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914F44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914F44">
        <w:rPr>
          <w:b/>
          <w:bCs/>
          <w:sz w:val="26"/>
          <w:szCs w:val="26"/>
        </w:rPr>
        <w:t>03 мая</w:t>
      </w:r>
      <w:r w:rsidR="00D6202E">
        <w:rPr>
          <w:b/>
          <w:bCs/>
          <w:sz w:val="26"/>
          <w:szCs w:val="26"/>
        </w:rPr>
        <w:t xml:space="preserve"> 201</w:t>
      </w:r>
      <w:r w:rsidR="006B68FE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638F8">
        <w:rPr>
          <w:color w:val="000000"/>
          <w:sz w:val="26"/>
          <w:szCs w:val="26"/>
        </w:rPr>
        <w:t>о 28, тел./факс: 8 (4162) 397-482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C638F8" w:rsidRPr="00746E6C">
          <w:rPr>
            <w:rStyle w:val="a7"/>
            <w:sz w:val="26"/>
            <w:szCs w:val="26"/>
          </w:rPr>
          <w:t>okzt6@drsk.ru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C638F8" w:rsidRPr="00C638F8">
        <w:rPr>
          <w:b/>
          <w:bCs/>
          <w:i/>
          <w:iCs/>
          <w:snapToGrid w:val="0"/>
          <w:sz w:val="26"/>
          <w:szCs w:val="26"/>
        </w:rPr>
        <w:t>Мероприятия по строительству для технологического присоединения объекта ЗАО «</w:t>
      </w:r>
      <w:proofErr w:type="spellStart"/>
      <w:r w:rsidR="00C638F8" w:rsidRPr="00C638F8">
        <w:rPr>
          <w:b/>
          <w:bCs/>
          <w:i/>
          <w:iCs/>
          <w:snapToGrid w:val="0"/>
          <w:sz w:val="26"/>
          <w:szCs w:val="26"/>
        </w:rPr>
        <w:t>Амурстрой</w:t>
      </w:r>
      <w:proofErr w:type="spellEnd"/>
      <w:r w:rsidR="00C638F8" w:rsidRPr="00C638F8">
        <w:rPr>
          <w:b/>
          <w:bCs/>
          <w:i/>
          <w:iCs/>
          <w:snapToGrid w:val="0"/>
          <w:sz w:val="26"/>
          <w:szCs w:val="26"/>
        </w:rPr>
        <w:t xml:space="preserve">» в г. Свободном к сетям 0,4 </w:t>
      </w:r>
      <w:proofErr w:type="spellStart"/>
      <w:r w:rsidR="00C638F8" w:rsidRPr="00C638F8">
        <w:rPr>
          <w:b/>
          <w:bCs/>
          <w:i/>
          <w:iCs/>
          <w:snapToGrid w:val="0"/>
          <w:sz w:val="26"/>
          <w:szCs w:val="26"/>
        </w:rPr>
        <w:t>кВ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proofErr w:type="spellEnd"/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proofErr w:type="gramStart"/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C638F8">
        <w:rPr>
          <w:sz w:val="26"/>
          <w:szCs w:val="26"/>
        </w:rPr>
        <w:t>20</w:t>
      </w:r>
      <w:r w:rsidR="00CF402F" w:rsidRPr="00311318">
        <w:rPr>
          <w:color w:val="000000"/>
          <w:sz w:val="26"/>
          <w:szCs w:val="26"/>
        </w:rPr>
        <w:t>.</w:t>
      </w:r>
      <w:r w:rsidR="00D7043A">
        <w:rPr>
          <w:color w:val="000000"/>
          <w:sz w:val="26"/>
          <w:szCs w:val="26"/>
        </w:rPr>
        <w:t>04</w:t>
      </w:r>
      <w:r w:rsidR="006B68FE">
        <w:rPr>
          <w:color w:val="000000"/>
          <w:sz w:val="26"/>
          <w:szCs w:val="26"/>
        </w:rPr>
        <w:t>.</w:t>
      </w:r>
      <w:r w:rsidR="00C638F8">
        <w:rPr>
          <w:color w:val="000000"/>
          <w:sz w:val="26"/>
          <w:szCs w:val="26"/>
        </w:rPr>
        <w:t>20</w:t>
      </w:r>
      <w:r w:rsidR="006B68FE">
        <w:rPr>
          <w:color w:val="000000"/>
          <w:sz w:val="26"/>
          <w:szCs w:val="26"/>
        </w:rPr>
        <w:t xml:space="preserve">18 </w:t>
      </w:r>
      <w:r w:rsidR="00356A36" w:rsidRPr="00311318">
        <w:rPr>
          <w:color w:val="000000"/>
          <w:sz w:val="26"/>
          <w:szCs w:val="26"/>
        </w:rPr>
        <w:t xml:space="preserve">под № </w:t>
      </w:r>
      <w:r w:rsidR="00C638F8">
        <w:rPr>
          <w:color w:val="000000"/>
          <w:sz w:val="26"/>
          <w:szCs w:val="26"/>
        </w:rPr>
        <w:t>31806396208</w:t>
      </w:r>
      <w:r w:rsidR="00E73F77" w:rsidRPr="00311318">
        <w:rPr>
          <w:color w:val="000000"/>
          <w:sz w:val="26"/>
          <w:szCs w:val="26"/>
        </w:rPr>
        <w:t>.</w:t>
      </w:r>
      <w:proofErr w:type="gramEnd"/>
    </w:p>
    <w:p w:rsidR="00914F44" w:rsidRPr="005724A6" w:rsidRDefault="00914F44" w:rsidP="00914F44">
      <w:pPr>
        <w:pStyle w:val="a9"/>
        <w:spacing w:before="0" w:line="240" w:lineRule="auto"/>
        <w:rPr>
          <w:b/>
          <w:szCs w:val="25"/>
          <w:u w:val="single"/>
        </w:rPr>
      </w:pPr>
    </w:p>
    <w:p w:rsidR="00914F44" w:rsidRPr="005724A6" w:rsidRDefault="00914F44" w:rsidP="00914F44">
      <w:pPr>
        <w:tabs>
          <w:tab w:val="left" w:pos="993"/>
        </w:tabs>
        <w:ind w:firstLine="567"/>
        <w:jc w:val="both"/>
        <w:rPr>
          <w:b/>
          <w:szCs w:val="25"/>
          <w:u w:val="single"/>
        </w:rPr>
      </w:pPr>
      <w:r w:rsidRPr="005724A6">
        <w:rPr>
          <w:b/>
          <w:szCs w:val="25"/>
          <w:u w:val="single"/>
        </w:rPr>
        <w:t>Изменения внесены:</w:t>
      </w:r>
    </w:p>
    <w:p w:rsidR="00914F44" w:rsidRPr="005724A6" w:rsidRDefault="00914F44" w:rsidP="00914F4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  <w:szCs w:val="25"/>
        </w:rPr>
      </w:pPr>
      <w:r w:rsidRPr="005724A6">
        <w:rPr>
          <w:b/>
          <w:i/>
          <w:sz w:val="24"/>
          <w:szCs w:val="25"/>
        </w:rPr>
        <w:t xml:space="preserve">п.  10 Извещения читать в следующей редакции: </w:t>
      </w:r>
      <w:r w:rsidRPr="00914F44">
        <w:rPr>
          <w:sz w:val="24"/>
          <w:szCs w:val="25"/>
        </w:rPr>
        <w:t>с 20.04.2018 по 0</w:t>
      </w:r>
      <w:r>
        <w:rPr>
          <w:sz w:val="24"/>
          <w:szCs w:val="25"/>
        </w:rPr>
        <w:t>8</w:t>
      </w:r>
      <w:r w:rsidRPr="00914F44">
        <w:rPr>
          <w:sz w:val="24"/>
          <w:szCs w:val="25"/>
        </w:rPr>
        <w:t>.05.2018.</w:t>
      </w:r>
    </w:p>
    <w:p w:rsidR="00914F44" w:rsidRPr="005724A6" w:rsidRDefault="00914F44" w:rsidP="00914F4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  <w:szCs w:val="25"/>
        </w:rPr>
      </w:pPr>
      <w:r w:rsidRPr="005724A6">
        <w:rPr>
          <w:b/>
          <w:i/>
          <w:sz w:val="24"/>
          <w:szCs w:val="25"/>
        </w:rPr>
        <w:tab/>
        <w:t xml:space="preserve">п.  14 Извещения читать в следующей редакции: </w:t>
      </w:r>
      <w:r w:rsidRPr="005724A6">
        <w:rPr>
          <w:sz w:val="24"/>
          <w:szCs w:val="25"/>
        </w:rPr>
        <w:t>Дата начала подачи заявок на участие в закупке: «</w:t>
      </w:r>
      <w:r>
        <w:rPr>
          <w:sz w:val="24"/>
          <w:szCs w:val="25"/>
        </w:rPr>
        <w:t>20</w:t>
      </w:r>
      <w:r w:rsidRPr="005724A6">
        <w:rPr>
          <w:sz w:val="24"/>
          <w:szCs w:val="25"/>
        </w:rPr>
        <w:t>» апреля</w:t>
      </w:r>
      <w:r w:rsidRPr="005724A6">
        <w:rPr>
          <w:b/>
          <w:i/>
          <w:sz w:val="24"/>
          <w:szCs w:val="25"/>
        </w:rPr>
        <w:t xml:space="preserve"> </w:t>
      </w:r>
      <w:r w:rsidRPr="005724A6">
        <w:rPr>
          <w:sz w:val="24"/>
          <w:szCs w:val="25"/>
        </w:rPr>
        <w:t xml:space="preserve">2018 года.  Срок окончания приема заявок на участие в закупке: </w:t>
      </w:r>
      <w:r w:rsidRPr="005724A6">
        <w:rPr>
          <w:b/>
          <w:i/>
          <w:sz w:val="24"/>
          <w:szCs w:val="25"/>
        </w:rPr>
        <w:t>15:00 часов</w:t>
      </w:r>
      <w:r w:rsidRPr="005724A6">
        <w:rPr>
          <w:sz w:val="24"/>
          <w:szCs w:val="25"/>
        </w:rPr>
        <w:t xml:space="preserve"> местного (Благовещенского) врем</w:t>
      </w:r>
      <w:bookmarkStart w:id="0" w:name="_GoBack"/>
      <w:bookmarkEnd w:id="0"/>
      <w:r w:rsidRPr="005724A6">
        <w:rPr>
          <w:sz w:val="24"/>
          <w:szCs w:val="25"/>
        </w:rPr>
        <w:t xml:space="preserve">ени (09:00 часов Московского времени) </w:t>
      </w:r>
      <w:r w:rsidRPr="005724A6">
        <w:rPr>
          <w:b/>
          <w:i/>
          <w:sz w:val="24"/>
          <w:szCs w:val="25"/>
        </w:rPr>
        <w:t>«</w:t>
      </w:r>
      <w:r>
        <w:rPr>
          <w:b/>
          <w:i/>
          <w:sz w:val="24"/>
          <w:szCs w:val="25"/>
        </w:rPr>
        <w:t>08</w:t>
      </w:r>
      <w:r w:rsidRPr="005724A6">
        <w:rPr>
          <w:b/>
          <w:i/>
          <w:sz w:val="24"/>
          <w:szCs w:val="25"/>
        </w:rPr>
        <w:t>»</w:t>
      </w:r>
      <w:r>
        <w:rPr>
          <w:b/>
          <w:i/>
          <w:sz w:val="24"/>
          <w:szCs w:val="25"/>
        </w:rPr>
        <w:t xml:space="preserve"> ма</w:t>
      </w:r>
      <w:r w:rsidRPr="005724A6">
        <w:rPr>
          <w:b/>
          <w:i/>
          <w:sz w:val="24"/>
          <w:szCs w:val="25"/>
        </w:rPr>
        <w:t>я 2018</w:t>
      </w:r>
      <w:r w:rsidRPr="005724A6">
        <w:rPr>
          <w:sz w:val="24"/>
          <w:szCs w:val="25"/>
        </w:rPr>
        <w:t xml:space="preserve"> года по адресу - </w:t>
      </w:r>
      <w:hyperlink r:id="rId11" w:history="1">
        <w:hyperlink r:id="rId12" w:history="1">
          <w:r w:rsidRPr="005724A6">
            <w:rPr>
              <w:rStyle w:val="a7"/>
              <w:sz w:val="24"/>
              <w:szCs w:val="25"/>
            </w:rPr>
            <w:t>https://rushydro.roseltorg.ru</w:t>
          </w:r>
        </w:hyperlink>
        <w:r w:rsidRPr="005724A6">
          <w:rPr>
            <w:sz w:val="24"/>
            <w:szCs w:val="25"/>
          </w:rPr>
          <w:t>.</w:t>
        </w:r>
      </w:hyperlink>
      <w:r w:rsidRPr="005724A6">
        <w:rPr>
          <w:b/>
          <w:i/>
          <w:sz w:val="24"/>
          <w:szCs w:val="25"/>
        </w:rPr>
        <w:t>.</w:t>
      </w:r>
    </w:p>
    <w:p w:rsidR="00914F44" w:rsidRPr="005724A6" w:rsidRDefault="00914F44" w:rsidP="00914F4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  <w:szCs w:val="25"/>
        </w:rPr>
      </w:pPr>
      <w:r w:rsidRPr="005724A6">
        <w:rPr>
          <w:b/>
          <w:i/>
          <w:sz w:val="24"/>
          <w:szCs w:val="25"/>
        </w:rPr>
        <w:tab/>
        <w:t xml:space="preserve">п.  16 Извещения читать в следующей редакции: </w:t>
      </w:r>
      <w:r w:rsidRPr="005724A6">
        <w:rPr>
          <w:sz w:val="24"/>
          <w:szCs w:val="25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>
        <w:rPr>
          <w:sz w:val="24"/>
          <w:szCs w:val="25"/>
        </w:rPr>
        <w:t>06</w:t>
      </w:r>
      <w:r w:rsidRPr="005724A6">
        <w:rPr>
          <w:sz w:val="24"/>
          <w:szCs w:val="25"/>
        </w:rPr>
        <w:t>.0</w:t>
      </w:r>
      <w:r>
        <w:rPr>
          <w:sz w:val="24"/>
          <w:szCs w:val="25"/>
        </w:rPr>
        <w:t>6</w:t>
      </w:r>
      <w:r w:rsidRPr="005724A6">
        <w:rPr>
          <w:sz w:val="24"/>
          <w:szCs w:val="25"/>
        </w:rPr>
        <w:t>.2018. Организатор вправе, при необходимости, изменить данный срок.</w:t>
      </w:r>
    </w:p>
    <w:p w:rsidR="00914F44" w:rsidRPr="005724A6" w:rsidRDefault="00914F44" w:rsidP="00914F44">
      <w:pPr>
        <w:pStyle w:val="Tabletext"/>
        <w:rPr>
          <w:rStyle w:val="aa"/>
          <w:sz w:val="24"/>
          <w:szCs w:val="25"/>
        </w:rPr>
      </w:pPr>
      <w:r w:rsidRPr="005724A6">
        <w:rPr>
          <w:b/>
          <w:i/>
          <w:sz w:val="24"/>
          <w:szCs w:val="25"/>
        </w:rPr>
        <w:tab/>
        <w:t xml:space="preserve">п.  3.2.15 Документации о закупке  читать в следующей редакции: </w:t>
      </w:r>
      <w:r w:rsidRPr="005724A6">
        <w:rPr>
          <w:b/>
          <w:i/>
          <w:snapToGrid w:val="0"/>
          <w:sz w:val="24"/>
          <w:szCs w:val="25"/>
        </w:rPr>
        <w:t>15:00 часов</w:t>
      </w:r>
      <w:r w:rsidRPr="005724A6">
        <w:rPr>
          <w:snapToGrid w:val="0"/>
          <w:sz w:val="24"/>
          <w:szCs w:val="25"/>
        </w:rPr>
        <w:t xml:space="preserve"> местного (Благовещенского) времени (</w:t>
      </w:r>
      <w:r w:rsidRPr="005724A6">
        <w:rPr>
          <w:b/>
          <w:i/>
          <w:snapToGrid w:val="0"/>
          <w:sz w:val="24"/>
          <w:szCs w:val="25"/>
        </w:rPr>
        <w:t>09</w:t>
      </w:r>
      <w:r w:rsidRPr="005724A6">
        <w:rPr>
          <w:b/>
          <w:i/>
          <w:snapToGrid w:val="0"/>
          <w:vanish/>
          <w:sz w:val="24"/>
          <w:szCs w:val="25"/>
        </w:rPr>
        <w:t>емьсот пятьдесят пять тысяч четырестадвести</w:t>
      </w:r>
      <w:r w:rsidRPr="005724A6">
        <w:rPr>
          <w:b/>
          <w:i/>
          <w:snapToGrid w:val="0"/>
          <w:sz w:val="24"/>
          <w:szCs w:val="25"/>
        </w:rPr>
        <w:t>:00 часов</w:t>
      </w:r>
      <w:r w:rsidRPr="005724A6">
        <w:rPr>
          <w:snapToGrid w:val="0"/>
          <w:sz w:val="24"/>
          <w:szCs w:val="25"/>
        </w:rPr>
        <w:t xml:space="preserve"> Московского времени) </w:t>
      </w:r>
      <w:r w:rsidRPr="005724A6">
        <w:rPr>
          <w:b/>
          <w:i/>
          <w:snapToGrid w:val="0"/>
          <w:sz w:val="24"/>
          <w:szCs w:val="25"/>
        </w:rPr>
        <w:t>«</w:t>
      </w:r>
      <w:r>
        <w:rPr>
          <w:b/>
          <w:i/>
          <w:snapToGrid w:val="0"/>
          <w:sz w:val="24"/>
          <w:szCs w:val="25"/>
        </w:rPr>
        <w:t>08</w:t>
      </w:r>
      <w:r w:rsidRPr="005724A6">
        <w:rPr>
          <w:b/>
          <w:i/>
          <w:snapToGrid w:val="0"/>
          <w:sz w:val="24"/>
          <w:szCs w:val="25"/>
        </w:rPr>
        <w:t xml:space="preserve">» </w:t>
      </w:r>
      <w:r>
        <w:rPr>
          <w:b/>
          <w:i/>
          <w:snapToGrid w:val="0"/>
          <w:sz w:val="24"/>
          <w:szCs w:val="25"/>
        </w:rPr>
        <w:t>ма</w:t>
      </w:r>
      <w:r w:rsidRPr="005724A6">
        <w:rPr>
          <w:b/>
          <w:i/>
          <w:snapToGrid w:val="0"/>
          <w:sz w:val="24"/>
          <w:szCs w:val="25"/>
        </w:rPr>
        <w:t>я 2018 года</w:t>
      </w:r>
      <w:r w:rsidRPr="005724A6">
        <w:rPr>
          <w:snapToGrid w:val="0"/>
          <w:sz w:val="24"/>
          <w:szCs w:val="25"/>
        </w:rPr>
        <w:t xml:space="preserve">. </w:t>
      </w:r>
    </w:p>
    <w:p w:rsidR="00914F44" w:rsidRPr="005724A6" w:rsidRDefault="00914F44" w:rsidP="00914F44">
      <w:pPr>
        <w:pStyle w:val="a9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szCs w:val="25"/>
        </w:rPr>
      </w:pPr>
      <w:r w:rsidRPr="005724A6">
        <w:rPr>
          <w:b/>
          <w:i/>
          <w:sz w:val="24"/>
          <w:szCs w:val="25"/>
        </w:rPr>
        <w:tab/>
        <w:t xml:space="preserve">п.  3.2.16 Документации о закупке  читать в следующей редакции: </w:t>
      </w:r>
      <w:r w:rsidRPr="005724A6">
        <w:rPr>
          <w:sz w:val="24"/>
          <w:szCs w:val="25"/>
        </w:rPr>
        <w:t>Дата начала предоставления разъяснений: «</w:t>
      </w:r>
      <w:r>
        <w:rPr>
          <w:sz w:val="24"/>
          <w:szCs w:val="25"/>
        </w:rPr>
        <w:t>20</w:t>
      </w:r>
      <w:r w:rsidRPr="005724A6">
        <w:rPr>
          <w:sz w:val="24"/>
          <w:szCs w:val="25"/>
        </w:rPr>
        <w:t>» апреля</w:t>
      </w:r>
      <w:r w:rsidRPr="005724A6">
        <w:rPr>
          <w:b/>
          <w:i/>
          <w:sz w:val="24"/>
          <w:szCs w:val="25"/>
        </w:rPr>
        <w:t xml:space="preserve"> </w:t>
      </w:r>
      <w:r w:rsidRPr="005724A6">
        <w:rPr>
          <w:sz w:val="24"/>
          <w:szCs w:val="25"/>
        </w:rPr>
        <w:t xml:space="preserve">2018.  Дата окончания предоставления разъяснений: </w:t>
      </w:r>
      <w:r w:rsidRPr="005724A6">
        <w:rPr>
          <w:snapToGrid w:val="0"/>
          <w:sz w:val="24"/>
          <w:szCs w:val="25"/>
        </w:rPr>
        <w:t>«</w:t>
      </w:r>
      <w:r>
        <w:rPr>
          <w:snapToGrid w:val="0"/>
          <w:sz w:val="24"/>
          <w:szCs w:val="25"/>
        </w:rPr>
        <w:t>08</w:t>
      </w:r>
      <w:r w:rsidRPr="005724A6">
        <w:rPr>
          <w:snapToGrid w:val="0"/>
          <w:sz w:val="24"/>
          <w:szCs w:val="25"/>
        </w:rPr>
        <w:t xml:space="preserve">» </w:t>
      </w:r>
      <w:r>
        <w:rPr>
          <w:snapToGrid w:val="0"/>
          <w:sz w:val="24"/>
          <w:szCs w:val="25"/>
        </w:rPr>
        <w:t>ма</w:t>
      </w:r>
      <w:r w:rsidRPr="005724A6">
        <w:rPr>
          <w:snapToGrid w:val="0"/>
          <w:sz w:val="24"/>
          <w:szCs w:val="25"/>
        </w:rPr>
        <w:t>я 2018</w:t>
      </w:r>
    </w:p>
    <w:p w:rsidR="00914F44" w:rsidRPr="005724A6" w:rsidRDefault="00914F44" w:rsidP="00914F4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  <w:szCs w:val="25"/>
        </w:rPr>
      </w:pPr>
      <w:r w:rsidRPr="005724A6">
        <w:rPr>
          <w:b/>
          <w:i/>
          <w:sz w:val="24"/>
          <w:szCs w:val="25"/>
        </w:rPr>
        <w:tab/>
      </w:r>
      <w:r w:rsidRPr="005724A6">
        <w:rPr>
          <w:b/>
          <w:i/>
          <w:sz w:val="24"/>
          <w:szCs w:val="25"/>
        </w:rPr>
        <w:tab/>
        <w:t>п.  3.2.17 Документации о закупке  читать в следующей редакции:</w:t>
      </w:r>
      <w:r w:rsidRPr="005724A6">
        <w:rPr>
          <w:sz w:val="24"/>
          <w:szCs w:val="25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>
        <w:rPr>
          <w:sz w:val="24"/>
          <w:szCs w:val="25"/>
        </w:rPr>
        <w:t>06</w:t>
      </w:r>
      <w:r w:rsidRPr="005724A6">
        <w:rPr>
          <w:sz w:val="24"/>
          <w:szCs w:val="25"/>
        </w:rPr>
        <w:t>.0</w:t>
      </w:r>
      <w:r>
        <w:rPr>
          <w:sz w:val="24"/>
          <w:szCs w:val="25"/>
        </w:rPr>
        <w:t>6</w:t>
      </w:r>
      <w:r w:rsidRPr="005724A6">
        <w:rPr>
          <w:sz w:val="24"/>
          <w:szCs w:val="25"/>
        </w:rPr>
        <w:t>.2018. Организатор вправе, при необходимости, изменить данный срок.</w:t>
      </w:r>
    </w:p>
    <w:p w:rsidR="00914F44" w:rsidRPr="005724A6" w:rsidRDefault="00914F44" w:rsidP="00914F44">
      <w:pPr>
        <w:spacing w:line="240" w:lineRule="atLeast"/>
        <w:ind w:firstLine="567"/>
        <w:jc w:val="both"/>
        <w:rPr>
          <w:b/>
          <w:szCs w:val="25"/>
          <w:u w:val="single"/>
        </w:rPr>
      </w:pPr>
      <w:r w:rsidRPr="005724A6">
        <w:rPr>
          <w:szCs w:val="25"/>
        </w:rPr>
        <w:t>    </w:t>
      </w:r>
      <w:r w:rsidRPr="005724A6">
        <w:rPr>
          <w:b/>
          <w:szCs w:val="25"/>
          <w:u w:val="single"/>
        </w:rPr>
        <w:t>Все остальные условия Извещения и Документации о закупке остаются без изменения.</w:t>
      </w:r>
    </w:p>
    <w:p w:rsidR="00914F44" w:rsidRDefault="00914F44" w:rsidP="00914F4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B68FE" w:rsidRPr="00D6202E" w:rsidRDefault="006B68F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7043A" w:rsidRPr="00CB42BA" w:rsidRDefault="00D7043A" w:rsidP="00D7043A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</w:t>
      </w:r>
      <w:r w:rsidRPr="00CB42BA">
        <w:rPr>
          <w:b/>
          <w:i/>
          <w:snapToGrid w:val="0"/>
          <w:sz w:val="28"/>
        </w:rPr>
        <w:t>редседател</w:t>
      </w:r>
      <w:r w:rsidR="00914F44">
        <w:rPr>
          <w:b/>
          <w:i/>
          <w:snapToGrid w:val="0"/>
          <w:sz w:val="28"/>
        </w:rPr>
        <w:t>ь</w:t>
      </w:r>
      <w:r w:rsidRPr="00CB42BA">
        <w:rPr>
          <w:b/>
          <w:i/>
          <w:snapToGrid w:val="0"/>
          <w:sz w:val="28"/>
        </w:rPr>
        <w:t xml:space="preserve">  </w:t>
      </w:r>
      <w:proofErr w:type="gramStart"/>
      <w:r w:rsidRPr="00CB42BA">
        <w:rPr>
          <w:b/>
          <w:i/>
          <w:snapToGrid w:val="0"/>
          <w:sz w:val="28"/>
        </w:rPr>
        <w:t>Закупочной</w:t>
      </w:r>
      <w:proofErr w:type="gramEnd"/>
    </w:p>
    <w:p w:rsidR="00D7043A" w:rsidRPr="00CB42BA" w:rsidRDefault="00D7043A" w:rsidP="00D7043A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</w:t>
      </w:r>
      <w:r>
        <w:rPr>
          <w:b/>
          <w:i/>
          <w:snapToGrid w:val="0"/>
          <w:sz w:val="28"/>
        </w:rPr>
        <w:t>1</w:t>
      </w:r>
      <w:r w:rsidRPr="00CB42BA">
        <w:rPr>
          <w:b/>
          <w:i/>
          <w:snapToGrid w:val="0"/>
          <w:sz w:val="28"/>
        </w:rPr>
        <w:t xml:space="preserve"> уровня                                                    </w:t>
      </w:r>
      <w:r w:rsidR="00914F44">
        <w:rPr>
          <w:b/>
          <w:i/>
          <w:snapToGrid w:val="0"/>
          <w:sz w:val="28"/>
        </w:rPr>
        <w:t>В.А. Юхимук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Pr="00441BB5" w:rsidRDefault="00441BB5" w:rsidP="003E3627">
      <w:pPr>
        <w:rPr>
          <w:sz w:val="8"/>
          <w:szCs w:val="14"/>
        </w:rPr>
      </w:pPr>
    </w:p>
    <w:p w:rsidR="003E3627" w:rsidRPr="00356C39" w:rsidRDefault="00C638F8" w:rsidP="003E3627">
      <w:pPr>
        <w:rPr>
          <w:sz w:val="18"/>
          <w:szCs w:val="14"/>
        </w:rPr>
      </w:pPr>
      <w:r>
        <w:rPr>
          <w:sz w:val="18"/>
          <w:szCs w:val="14"/>
        </w:rPr>
        <w:t>Палей Н.С.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C638F8">
        <w:rPr>
          <w:sz w:val="18"/>
          <w:szCs w:val="14"/>
        </w:rPr>
        <w:t>482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70" w:rsidRDefault="00281970" w:rsidP="00967AC6">
      <w:r>
        <w:separator/>
      </w:r>
    </w:p>
  </w:endnote>
  <w:endnote w:type="continuationSeparator" w:id="0">
    <w:p w:rsidR="00281970" w:rsidRDefault="0028197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70" w:rsidRDefault="00281970" w:rsidP="00967AC6">
      <w:r>
        <w:separator/>
      </w:r>
    </w:p>
  </w:footnote>
  <w:footnote w:type="continuationSeparator" w:id="0">
    <w:p w:rsidR="00281970" w:rsidRDefault="0028197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B7BDC"/>
    <w:multiLevelType w:val="hybridMultilevel"/>
    <w:tmpl w:val="DA76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81970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828F6"/>
    <w:rsid w:val="005D44D7"/>
    <w:rsid w:val="0065513E"/>
    <w:rsid w:val="006A19D3"/>
    <w:rsid w:val="006B68FE"/>
    <w:rsid w:val="006E6DAE"/>
    <w:rsid w:val="00757824"/>
    <w:rsid w:val="00763C70"/>
    <w:rsid w:val="007A6E88"/>
    <w:rsid w:val="007B1BFB"/>
    <w:rsid w:val="008249D0"/>
    <w:rsid w:val="008600A4"/>
    <w:rsid w:val="008A4A81"/>
    <w:rsid w:val="008C366C"/>
    <w:rsid w:val="00914F44"/>
    <w:rsid w:val="00916523"/>
    <w:rsid w:val="00967AC6"/>
    <w:rsid w:val="00987B39"/>
    <w:rsid w:val="009B7841"/>
    <w:rsid w:val="009E12F8"/>
    <w:rsid w:val="009E3ECD"/>
    <w:rsid w:val="00A34989"/>
    <w:rsid w:val="00A46431"/>
    <w:rsid w:val="00A57379"/>
    <w:rsid w:val="00A57EB4"/>
    <w:rsid w:val="00B00594"/>
    <w:rsid w:val="00B471BA"/>
    <w:rsid w:val="00B54E2F"/>
    <w:rsid w:val="00B551A5"/>
    <w:rsid w:val="00B87E66"/>
    <w:rsid w:val="00BA6888"/>
    <w:rsid w:val="00BA6AC6"/>
    <w:rsid w:val="00BB0A24"/>
    <w:rsid w:val="00BB1477"/>
    <w:rsid w:val="00C5033C"/>
    <w:rsid w:val="00C638F8"/>
    <w:rsid w:val="00C835C1"/>
    <w:rsid w:val="00C87C52"/>
    <w:rsid w:val="00C908D6"/>
    <w:rsid w:val="00CA12A9"/>
    <w:rsid w:val="00CB1DFA"/>
    <w:rsid w:val="00CC3EDE"/>
    <w:rsid w:val="00CC48BB"/>
    <w:rsid w:val="00CD5909"/>
    <w:rsid w:val="00CF3956"/>
    <w:rsid w:val="00CF402F"/>
    <w:rsid w:val="00D6202E"/>
    <w:rsid w:val="00D7043A"/>
    <w:rsid w:val="00D73E06"/>
    <w:rsid w:val="00DC7FE6"/>
    <w:rsid w:val="00E274D2"/>
    <w:rsid w:val="00E31C1B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6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Палей Наталия Сергеевна</cp:lastModifiedBy>
  <cp:revision>2</cp:revision>
  <cp:lastPrinted>2018-05-03T05:29:00Z</cp:lastPrinted>
  <dcterms:created xsi:type="dcterms:W3CDTF">2018-05-03T05:31:00Z</dcterms:created>
  <dcterms:modified xsi:type="dcterms:W3CDTF">2018-05-03T05:31:00Z</dcterms:modified>
</cp:coreProperties>
</file>