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0C11B4">
              <w:rPr>
                <w:rFonts w:ascii="Times New Roman" w:eastAsia="Times New Roman" w:hAnsi="Times New Roman" w:cs="Times New Roman"/>
                <w:b/>
                <w:bCs/>
                <w:sz w:val="26"/>
                <w:szCs w:val="20"/>
                <w:lang w:eastAsia="ru-RU"/>
              </w:rPr>
              <w:t>6</w:t>
            </w:r>
            <w:r w:rsidR="00C75D8D">
              <w:rPr>
                <w:rFonts w:ascii="Times New Roman" w:eastAsia="Times New Roman" w:hAnsi="Times New Roman" w:cs="Times New Roman"/>
                <w:b/>
                <w:bCs/>
                <w:sz w:val="26"/>
                <w:szCs w:val="20"/>
                <w:lang w:eastAsia="ru-RU"/>
              </w:rPr>
              <w:t>1</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E1599E">
            <w:pPr>
              <w:pStyle w:val="a3"/>
              <w:spacing w:before="0" w:line="240" w:lineRule="auto"/>
              <w:rPr>
                <w:b/>
                <w:i/>
                <w:snapToGrid w:val="0"/>
                <w:sz w:val="26"/>
                <w:szCs w:val="26"/>
              </w:rPr>
            </w:pPr>
            <w:r w:rsidRPr="00DC623D">
              <w:rPr>
                <w:b/>
                <w:i/>
                <w:snapToGrid w:val="0"/>
                <w:sz w:val="26"/>
                <w:szCs w:val="26"/>
              </w:rPr>
              <w:t xml:space="preserve">№ </w:t>
            </w:r>
            <w:r w:rsidR="00E1599E">
              <w:rPr>
                <w:b/>
                <w:i/>
                <w:snapToGrid w:val="0"/>
                <w:sz w:val="26"/>
                <w:szCs w:val="26"/>
              </w:rPr>
              <w:t>410</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E1599E">
            <w:pPr>
              <w:pStyle w:val="a3"/>
              <w:tabs>
                <w:tab w:val="left" w:pos="3075"/>
              </w:tabs>
              <w:spacing w:before="0" w:line="240" w:lineRule="auto"/>
              <w:jc w:val="right"/>
              <w:rPr>
                <w:b/>
                <w:i/>
                <w:snapToGrid w:val="0"/>
                <w:sz w:val="26"/>
                <w:szCs w:val="26"/>
              </w:rPr>
            </w:pPr>
            <w:r w:rsidRPr="00DC623D">
              <w:rPr>
                <w:b/>
                <w:i/>
                <w:snapToGrid w:val="0"/>
                <w:sz w:val="26"/>
                <w:szCs w:val="26"/>
              </w:rPr>
              <w:t>«</w:t>
            </w:r>
            <w:r w:rsidR="00E1599E">
              <w:rPr>
                <w:b/>
                <w:i/>
                <w:snapToGrid w:val="0"/>
                <w:sz w:val="26"/>
                <w:szCs w:val="26"/>
              </w:rPr>
              <w:t>16</w:t>
            </w:r>
            <w:r w:rsidR="002B01A3">
              <w:rPr>
                <w:b/>
                <w:i/>
                <w:snapToGrid w:val="0"/>
                <w:sz w:val="26"/>
                <w:szCs w:val="26"/>
                <w:lang w:val="en-US"/>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C75D8D">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C75D8D" w:rsidRPr="00C75D8D">
        <w:rPr>
          <w:b/>
          <w:bCs/>
          <w:i/>
          <w:iCs/>
          <w:sz w:val="26"/>
          <w:szCs w:val="26"/>
        </w:rPr>
        <w:t>Мероприятия по строительству объекта: ВЛ-10 кВ, ВЛ-0,4 кВ, ТП-10/0,4 кВ Сковородинский район (строительство) (Мосинян Л.Г.), ВЛ-10 кВ Сковородинский район (реконструкция) (Мосинян Л.Г.)</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C75D8D">
        <w:rPr>
          <w:b/>
          <w:i/>
          <w:snapToGrid w:val="0"/>
          <w:sz w:val="26"/>
          <w:szCs w:val="26"/>
        </w:rPr>
        <w:t>1 246 074,00</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C75D8D">
        <w:rPr>
          <w:b/>
          <w:i/>
          <w:snapToGrid w:val="0"/>
          <w:sz w:val="26"/>
          <w:szCs w:val="26"/>
        </w:rPr>
        <w:t>1 470 367,32</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E1599E">
        <w:rPr>
          <w:b/>
          <w:i/>
          <w:sz w:val="26"/>
          <w:szCs w:val="26"/>
          <w:highlight w:val="yellow"/>
        </w:rPr>
        <w:t>16</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E1599E">
        <w:rPr>
          <w:b/>
          <w:i/>
          <w:sz w:val="26"/>
          <w:szCs w:val="26"/>
          <w:highlight w:val="yellow"/>
        </w:rPr>
        <w:t>27</w:t>
      </w:r>
      <w:r w:rsidR="009F2239" w:rsidRPr="009F792C">
        <w:rPr>
          <w:b/>
          <w:i/>
          <w:sz w:val="26"/>
          <w:szCs w:val="26"/>
          <w:highlight w:val="yellow"/>
        </w:rPr>
        <w:t xml:space="preserve">» </w:t>
      </w:r>
      <w:r w:rsidR="002B01A3">
        <w:rPr>
          <w:b/>
          <w:i/>
          <w:sz w:val="26"/>
          <w:szCs w:val="26"/>
          <w:highlight w:val="yellow"/>
        </w:rPr>
        <w:t>апреля</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lastRenderedPageBreak/>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E1599E">
        <w:rPr>
          <w:b/>
          <w:i/>
          <w:sz w:val="26"/>
          <w:szCs w:val="26"/>
          <w:highlight w:val="yellow"/>
        </w:rPr>
        <w:t>16</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E1599E">
        <w:rPr>
          <w:b/>
          <w:i/>
          <w:sz w:val="26"/>
          <w:szCs w:val="26"/>
          <w:highlight w:val="yellow"/>
        </w:rPr>
        <w:t>27</w:t>
      </w:r>
      <w:bookmarkStart w:id="0" w:name="_GoBack"/>
      <w:bookmarkEnd w:id="0"/>
      <w:r w:rsidR="00D623F2" w:rsidRPr="009F792C">
        <w:rPr>
          <w:b/>
          <w:i/>
          <w:sz w:val="26"/>
          <w:szCs w:val="26"/>
          <w:highlight w:val="yellow"/>
        </w:rPr>
        <w:t>»</w:t>
      </w:r>
      <w:r w:rsidR="004B4007" w:rsidRPr="009F792C">
        <w:rPr>
          <w:b/>
          <w:i/>
          <w:sz w:val="26"/>
          <w:szCs w:val="26"/>
          <w:highlight w:val="yellow"/>
        </w:rPr>
        <w:t xml:space="preserve"> </w:t>
      </w:r>
      <w:r w:rsidR="002B01A3">
        <w:rPr>
          <w:b/>
          <w:i/>
          <w:sz w:val="26"/>
          <w:szCs w:val="26"/>
          <w:highlight w:val="yellow"/>
        </w:rPr>
        <w:t>апреля</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2B01A3">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2B01A3">
        <w:rPr>
          <w:rFonts w:ascii="Times New Roman" w:hAnsi="Times New Roman" w:cs="Times New Roman"/>
          <w:b/>
          <w:i/>
          <w:sz w:val="26"/>
          <w:szCs w:val="26"/>
          <w:highlight w:val="yellow"/>
        </w:rPr>
        <w:t>мая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B01A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2B01A3">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D4222D"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22D" w:rsidRDefault="00D4222D" w:rsidP="0049780E">
      <w:pPr>
        <w:spacing w:after="0" w:line="240" w:lineRule="auto"/>
      </w:pPr>
      <w:r>
        <w:separator/>
      </w:r>
    </w:p>
  </w:endnote>
  <w:endnote w:type="continuationSeparator" w:id="0">
    <w:p w:rsidR="00D4222D" w:rsidRDefault="00D4222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1599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22D" w:rsidRDefault="00D4222D" w:rsidP="0049780E">
      <w:pPr>
        <w:spacing w:after="0" w:line="240" w:lineRule="auto"/>
      </w:pPr>
      <w:r>
        <w:separator/>
      </w:r>
    </w:p>
  </w:footnote>
  <w:footnote w:type="continuationSeparator" w:id="0">
    <w:p w:rsidR="00D4222D" w:rsidRDefault="00D4222D"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5D8D"/>
    <w:rsid w:val="00C76902"/>
    <w:rsid w:val="00C77B0B"/>
    <w:rsid w:val="00C80965"/>
    <w:rsid w:val="00C81665"/>
    <w:rsid w:val="00C83332"/>
    <w:rsid w:val="00C838C7"/>
    <w:rsid w:val="00C875A8"/>
    <w:rsid w:val="00C91396"/>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22D"/>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599E"/>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D8ADA"/>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6C577-0233-4DD7-A408-A9E52C10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Pages>
  <Words>637</Words>
  <Characters>3637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194</cp:revision>
  <cp:lastPrinted>2018-02-26T06:35:00Z</cp:lastPrinted>
  <dcterms:created xsi:type="dcterms:W3CDTF">2014-11-20T08:24:00Z</dcterms:created>
  <dcterms:modified xsi:type="dcterms:W3CDTF">2018-04-16T00:00:00Z</dcterms:modified>
</cp:coreProperties>
</file>