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w:t>
      </w:r>
      <w:r w:rsidR="00800D5F" w:rsidRPr="004B4007">
        <w:rPr>
          <w:rFonts w:ascii="Times New Roman" w:eastAsia="Times New Roman" w:hAnsi="Times New Roman" w:cs="Times New Roman"/>
          <w:b/>
          <w:sz w:val="32"/>
          <w:szCs w:val="20"/>
          <w:lang w:eastAsia="ru-RU"/>
        </w:rPr>
        <w:t xml:space="preserve">сетевая </w:t>
      </w:r>
      <w:r w:rsidR="00800D5F" w:rsidRPr="00800D5F">
        <w:rPr>
          <w:rFonts w:ascii="Times New Roman" w:eastAsia="Times New Roman" w:hAnsi="Times New Roman" w:cs="Times New Roman"/>
          <w:b/>
          <w:sz w:val="32"/>
          <w:szCs w:val="20"/>
          <w:lang w:eastAsia="ru-RU"/>
        </w:rPr>
        <w:t>компания</w:t>
      </w:r>
      <w:r w:rsidRPr="004B4007">
        <w:rPr>
          <w:rFonts w:ascii="Times New Roman" w:eastAsia="Times New Roman" w:hAnsi="Times New Roman" w:cs="Times New Roman"/>
          <w:b/>
          <w:sz w:val="32"/>
          <w:szCs w:val="20"/>
          <w:lang w:eastAsia="ru-RU"/>
        </w:rPr>
        <w:t>»</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800D5F">
              <w:rPr>
                <w:rFonts w:ascii="Times New Roman" w:eastAsia="Times New Roman" w:hAnsi="Times New Roman" w:cs="Times New Roman"/>
                <w:b/>
                <w:bCs/>
                <w:sz w:val="26"/>
                <w:szCs w:val="20"/>
                <w:lang w:eastAsia="ru-RU"/>
              </w:rPr>
              <w:t>2031</w:t>
            </w:r>
            <w:r w:rsidR="00811D80">
              <w:rPr>
                <w:rFonts w:ascii="Times New Roman" w:eastAsia="Times New Roman" w:hAnsi="Times New Roman" w:cs="Times New Roman"/>
                <w:b/>
                <w:bCs/>
                <w:sz w:val="26"/>
                <w:szCs w:val="20"/>
                <w:lang w:eastAsia="ru-RU"/>
              </w:rPr>
              <w:t xml:space="preserve"> повторно</w:t>
            </w:r>
            <w:r w:rsidR="006E0C95" w:rsidRPr="00DC623D">
              <w:rPr>
                <w:rFonts w:ascii="Times New Roman" w:eastAsia="Times New Roman" w:hAnsi="Times New Roman" w:cs="Times New Roman"/>
                <w:b/>
                <w:bCs/>
                <w:sz w:val="26"/>
                <w:szCs w:val="20"/>
                <w:lang w:eastAsia="ru-RU"/>
              </w:rPr>
              <w:t xml:space="preserve"> раздел </w:t>
            </w:r>
            <w:r w:rsidR="00800D5F">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8443D4">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8443D4">
              <w:rPr>
                <w:b/>
                <w:i/>
                <w:snapToGrid w:val="0"/>
                <w:sz w:val="26"/>
                <w:szCs w:val="26"/>
              </w:rPr>
              <w:t>388</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800D5F">
              <w:rPr>
                <w:b/>
                <w:i/>
                <w:snapToGrid w:val="0"/>
                <w:sz w:val="26"/>
                <w:szCs w:val="26"/>
              </w:rPr>
              <w:t>УКС</w:t>
            </w:r>
          </w:p>
        </w:tc>
        <w:tc>
          <w:tcPr>
            <w:tcW w:w="4725" w:type="dxa"/>
          </w:tcPr>
          <w:p w:rsidR="00235916" w:rsidRPr="00235916" w:rsidRDefault="00701A74" w:rsidP="008443D4">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8443D4">
              <w:rPr>
                <w:b/>
                <w:i/>
                <w:snapToGrid w:val="0"/>
                <w:sz w:val="26"/>
                <w:szCs w:val="26"/>
              </w:rPr>
              <w:t>05</w:t>
            </w:r>
            <w:bookmarkStart w:id="0" w:name="_GoBack"/>
            <w:bookmarkEnd w:id="0"/>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811D80">
              <w:rPr>
                <w:b/>
                <w:i/>
                <w:snapToGrid w:val="0"/>
                <w:sz w:val="26"/>
                <w:szCs w:val="26"/>
              </w:rPr>
              <w:t>апреля</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800D5F">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800D5F" w:rsidRPr="00800D5F">
        <w:rPr>
          <w:b/>
          <w:bCs/>
          <w:i/>
          <w:iCs/>
          <w:sz w:val="26"/>
          <w:szCs w:val="26"/>
        </w:rPr>
        <w:t>Строительство и реконструкция ВЛ-6-10/0,4 кВ с установкой ТП для технологического присоединения заявителей до 150 кВт в Алданском районе, в том числе ПИР</w:t>
      </w:r>
      <w:r w:rsidR="00800D5F">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800D5F">
        <w:rPr>
          <w:b/>
          <w:i/>
          <w:snapToGrid w:val="0"/>
          <w:sz w:val="26"/>
          <w:szCs w:val="26"/>
        </w:rPr>
        <w:t>2 304 789,00</w:t>
      </w:r>
      <w:r w:rsidR="0059228F">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800D5F">
        <w:rPr>
          <w:b/>
          <w:i/>
          <w:snapToGrid w:val="0"/>
          <w:sz w:val="26"/>
          <w:szCs w:val="26"/>
        </w:rPr>
        <w:t>2 719 651,02 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811D80">
        <w:rPr>
          <w:b/>
          <w:i/>
          <w:sz w:val="26"/>
          <w:szCs w:val="26"/>
          <w:highlight w:val="yellow"/>
        </w:rPr>
        <w:t>05</w:t>
      </w:r>
      <w:r w:rsidR="009F2239" w:rsidRPr="009F792C">
        <w:rPr>
          <w:b/>
          <w:i/>
          <w:sz w:val="26"/>
          <w:szCs w:val="26"/>
          <w:highlight w:val="yellow"/>
        </w:rPr>
        <w:t xml:space="preserve">» </w:t>
      </w:r>
      <w:r w:rsidR="00811D80">
        <w:rPr>
          <w:b/>
          <w:i/>
          <w:sz w:val="26"/>
          <w:szCs w:val="26"/>
          <w:highlight w:val="yellow"/>
        </w:rPr>
        <w:t>апреля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811D80">
        <w:rPr>
          <w:b/>
          <w:i/>
          <w:sz w:val="26"/>
          <w:szCs w:val="26"/>
          <w:highlight w:val="yellow"/>
        </w:rPr>
        <w:t>18</w:t>
      </w:r>
      <w:r w:rsidR="009F2239" w:rsidRPr="009F792C">
        <w:rPr>
          <w:b/>
          <w:i/>
          <w:sz w:val="26"/>
          <w:szCs w:val="26"/>
          <w:highlight w:val="yellow"/>
        </w:rPr>
        <w:t xml:space="preserve">» </w:t>
      </w:r>
      <w:r w:rsidR="00811D80">
        <w:rPr>
          <w:b/>
          <w:i/>
          <w:sz w:val="26"/>
          <w:szCs w:val="26"/>
          <w:highlight w:val="yellow"/>
        </w:rPr>
        <w:t>апреля</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800D5F" w:rsidRPr="00B439DA">
        <w:rPr>
          <w:sz w:val="26"/>
          <w:szCs w:val="26"/>
          <w:u w:val="single"/>
        </w:rPr>
        <w:t>Документации:</w:t>
      </w:r>
      <w:r w:rsidR="00800D5F"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32404">
      <w:pPr>
        <w:pStyle w:val="a3"/>
        <w:numPr>
          <w:ilvl w:val="1"/>
          <w:numId w:val="41"/>
        </w:numPr>
        <w:tabs>
          <w:tab w:val="left" w:pos="851"/>
        </w:tabs>
        <w:spacing w:before="0" w:line="240" w:lineRule="auto"/>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811D80">
        <w:rPr>
          <w:b/>
          <w:i/>
          <w:sz w:val="26"/>
          <w:szCs w:val="26"/>
          <w:highlight w:val="yellow"/>
        </w:rPr>
        <w:t>05</w:t>
      </w:r>
      <w:r w:rsidR="00701A74" w:rsidRPr="007B4091">
        <w:rPr>
          <w:b/>
          <w:i/>
          <w:sz w:val="26"/>
          <w:szCs w:val="26"/>
          <w:highlight w:val="yellow"/>
        </w:rPr>
        <w:t>»</w:t>
      </w:r>
      <w:r w:rsidR="00412194" w:rsidRPr="007B4091">
        <w:rPr>
          <w:b/>
          <w:i/>
          <w:sz w:val="26"/>
          <w:szCs w:val="26"/>
          <w:highlight w:val="yellow"/>
        </w:rPr>
        <w:t xml:space="preserve"> </w:t>
      </w:r>
      <w:r w:rsidR="00811D80">
        <w:rPr>
          <w:b/>
          <w:i/>
          <w:sz w:val="26"/>
          <w:szCs w:val="26"/>
          <w:highlight w:val="yellow"/>
        </w:rPr>
        <w:t>апреля</w:t>
      </w:r>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811D80">
        <w:rPr>
          <w:b/>
          <w:i/>
          <w:sz w:val="26"/>
          <w:szCs w:val="26"/>
          <w:highlight w:val="yellow"/>
        </w:rPr>
        <w:t>18</w:t>
      </w:r>
      <w:r w:rsidR="00D623F2" w:rsidRPr="009F792C">
        <w:rPr>
          <w:b/>
          <w:i/>
          <w:sz w:val="26"/>
          <w:szCs w:val="26"/>
          <w:highlight w:val="yellow"/>
        </w:rPr>
        <w:t>»</w:t>
      </w:r>
      <w:r w:rsidR="004B4007" w:rsidRPr="009F792C">
        <w:rPr>
          <w:b/>
          <w:i/>
          <w:sz w:val="26"/>
          <w:szCs w:val="26"/>
          <w:highlight w:val="yellow"/>
        </w:rPr>
        <w:t xml:space="preserve"> </w:t>
      </w:r>
      <w:r w:rsidR="00811D80">
        <w:rPr>
          <w:b/>
          <w:i/>
          <w:sz w:val="26"/>
          <w:szCs w:val="26"/>
          <w:highlight w:val="yellow"/>
        </w:rPr>
        <w:t>апреля</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532404">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811D80">
        <w:rPr>
          <w:rFonts w:ascii="Times New Roman" w:hAnsi="Times New Roman" w:cs="Times New Roman"/>
          <w:b/>
          <w:i/>
          <w:sz w:val="26"/>
          <w:szCs w:val="26"/>
          <w:highlight w:val="yellow"/>
        </w:rPr>
        <w:t>25</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811D80">
        <w:rPr>
          <w:rFonts w:ascii="Times New Roman" w:hAnsi="Times New Roman" w:cs="Times New Roman"/>
          <w:b/>
          <w:i/>
          <w:sz w:val="26"/>
          <w:szCs w:val="26"/>
          <w:highlight w:val="yellow"/>
        </w:rPr>
        <w:t>мая</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800D5F"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532404">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532404">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11D8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1D80">
        <w:rPr>
          <w:rFonts w:ascii="Times New Roman" w:eastAsia="Times New Roman" w:hAnsi="Times New Roman" w:cs="Times New Roman"/>
          <w:b/>
          <w:i/>
          <w:snapToGrid w:val="0"/>
          <w:sz w:val="28"/>
          <w:szCs w:val="24"/>
          <w:lang w:eastAsia="ru-RU"/>
        </w:rPr>
        <w:t>С.А. Коржов</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DD0832"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832" w:rsidRDefault="00DD0832" w:rsidP="0049780E">
      <w:pPr>
        <w:spacing w:after="0" w:line="240" w:lineRule="auto"/>
      </w:pPr>
      <w:r>
        <w:separator/>
      </w:r>
    </w:p>
  </w:endnote>
  <w:endnote w:type="continuationSeparator" w:id="0">
    <w:p w:rsidR="00DD0832" w:rsidRDefault="00DD083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443D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832" w:rsidRDefault="00DD0832" w:rsidP="0049780E">
      <w:pPr>
        <w:spacing w:after="0" w:line="240" w:lineRule="auto"/>
      </w:pPr>
      <w:r>
        <w:separator/>
      </w:r>
    </w:p>
  </w:footnote>
  <w:footnote w:type="continuationSeparator" w:id="0">
    <w:p w:rsidR="00DD0832" w:rsidRDefault="00DD0832"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7675"/>
    <w:multiLevelType w:val="multilevel"/>
    <w:tmpl w:val="F00ECDC2"/>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5E34"/>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2404"/>
    <w:rsid w:val="005357AF"/>
    <w:rsid w:val="005359E5"/>
    <w:rsid w:val="00547C60"/>
    <w:rsid w:val="00550DC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170AC"/>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0D5F"/>
    <w:rsid w:val="008066EB"/>
    <w:rsid w:val="00806C13"/>
    <w:rsid w:val="0081027C"/>
    <w:rsid w:val="00811D80"/>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43D4"/>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44D1"/>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32E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62C8"/>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4E35"/>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12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43"/>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083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294D"/>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6A326"/>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D890-8F9E-44E9-9AB9-C4293386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179</cp:revision>
  <cp:lastPrinted>2018-02-20T01:17:00Z</cp:lastPrinted>
  <dcterms:created xsi:type="dcterms:W3CDTF">2014-11-20T08:24:00Z</dcterms:created>
  <dcterms:modified xsi:type="dcterms:W3CDTF">2018-04-05T06:46:00Z</dcterms:modified>
</cp:coreProperties>
</file>