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93B6E">
        <w:rPr>
          <w:rFonts w:ascii="Times New Roman" w:hAnsi="Times New Roman"/>
          <w:bCs w:val="0"/>
          <w:caps/>
          <w:sz w:val="28"/>
          <w:szCs w:val="28"/>
        </w:rPr>
        <w:t>2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94/ПрУ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8D567D" w:rsidRPr="00900067" w:rsidRDefault="00623A9C" w:rsidP="008D567D">
      <w:pPr>
        <w:pStyle w:val="a6"/>
        <w:tabs>
          <w:tab w:val="left" w:pos="1134"/>
        </w:tabs>
        <w:spacing w:before="0" w:line="240" w:lineRule="auto"/>
        <w:jc w:val="center"/>
        <w:rPr>
          <w:b/>
          <w:snapToGrid w:val="0"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>на выполнение</w:t>
      </w:r>
      <w:proofErr w:type="gramEnd"/>
      <w:r w:rsidR="00951D9A" w:rsidRPr="00951D9A">
        <w:rPr>
          <w:b/>
          <w:bCs/>
          <w:iCs/>
          <w:color w:val="000000" w:themeColor="text1"/>
          <w:szCs w:val="28"/>
        </w:rPr>
        <w:t xml:space="preserve"> работ </w:t>
      </w:r>
      <w:r w:rsidR="008D567D" w:rsidRPr="00105C4E">
        <w:rPr>
          <w:b/>
          <w:bCs/>
          <w:iCs/>
          <w:snapToGrid w:val="0"/>
          <w:sz w:val="26"/>
          <w:szCs w:val="26"/>
        </w:rPr>
        <w:t xml:space="preserve">Уточнение границ с постановкой на кадастровый учет земельных участков, установление границ охранных зон электросетевых объектов, расположенных на территории </w:t>
      </w:r>
      <w:proofErr w:type="spellStart"/>
      <w:r w:rsidR="008D567D" w:rsidRPr="00105C4E">
        <w:rPr>
          <w:b/>
          <w:bCs/>
          <w:iCs/>
          <w:snapToGrid w:val="0"/>
          <w:sz w:val="26"/>
          <w:szCs w:val="26"/>
        </w:rPr>
        <w:t>Алданского</w:t>
      </w:r>
      <w:proofErr w:type="spellEnd"/>
      <w:r w:rsidR="008D567D" w:rsidRPr="00105C4E">
        <w:rPr>
          <w:b/>
          <w:bCs/>
          <w:iCs/>
          <w:snapToGrid w:val="0"/>
          <w:sz w:val="26"/>
          <w:szCs w:val="26"/>
        </w:rPr>
        <w:t xml:space="preserve"> и </w:t>
      </w:r>
      <w:proofErr w:type="spellStart"/>
      <w:r w:rsidR="008D567D" w:rsidRPr="00105C4E">
        <w:rPr>
          <w:b/>
          <w:bCs/>
          <w:iCs/>
          <w:snapToGrid w:val="0"/>
          <w:sz w:val="26"/>
          <w:szCs w:val="26"/>
        </w:rPr>
        <w:t>Нерюнгринского</w:t>
      </w:r>
      <w:proofErr w:type="spellEnd"/>
      <w:r w:rsidR="008D567D" w:rsidRPr="00105C4E">
        <w:rPr>
          <w:b/>
          <w:bCs/>
          <w:iCs/>
          <w:snapToGrid w:val="0"/>
          <w:sz w:val="26"/>
          <w:szCs w:val="26"/>
        </w:rPr>
        <w:t xml:space="preserve"> районов, филиал ЮЯЭС»</w:t>
      </w:r>
      <w:r w:rsidR="008D567D">
        <w:rPr>
          <w:b/>
          <w:snapToGrid w:val="0"/>
          <w:sz w:val="26"/>
          <w:szCs w:val="26"/>
        </w:rPr>
        <w:t>, закупка 1232</w:t>
      </w:r>
    </w:p>
    <w:p w:rsidR="00C93B6E" w:rsidRPr="001D4EA9" w:rsidRDefault="00C93B6E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806197033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F1C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F1CAA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D567D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8D567D" w:rsidRPr="00900067" w:rsidRDefault="008D567D" w:rsidP="008D567D">
      <w:pPr>
        <w:pStyle w:val="a6"/>
        <w:tabs>
          <w:tab w:val="left" w:pos="1134"/>
        </w:tabs>
        <w:spacing w:before="0" w:line="240" w:lineRule="auto"/>
        <w:rPr>
          <w:b/>
          <w:snapToGrid w:val="0"/>
          <w:sz w:val="26"/>
          <w:szCs w:val="26"/>
        </w:rPr>
      </w:pPr>
      <w:r w:rsidRPr="00455714">
        <w:rPr>
          <w:b/>
          <w:sz w:val="24"/>
        </w:rPr>
        <w:t>СПОСОБ И ПРЕДМЕТ ЗАКУПКИ:</w:t>
      </w:r>
      <w:r w:rsidRPr="008D567D">
        <w:rPr>
          <w:b/>
          <w:bCs/>
          <w:szCs w:val="28"/>
        </w:rPr>
        <w:t xml:space="preserve"> </w:t>
      </w:r>
      <w:r w:rsidRPr="008D567D">
        <w:rPr>
          <w:bCs/>
          <w:szCs w:val="28"/>
        </w:rPr>
        <w:t xml:space="preserve">открытый запрос цен на право заключения договора на выполнение работ </w:t>
      </w:r>
      <w:r w:rsidRPr="008D567D">
        <w:rPr>
          <w:bCs/>
          <w:iCs/>
          <w:color w:val="000000" w:themeColor="text1"/>
          <w:szCs w:val="28"/>
        </w:rPr>
        <w:t>на выполнение работ</w:t>
      </w:r>
      <w:r w:rsidRPr="00951D9A">
        <w:rPr>
          <w:b/>
          <w:bCs/>
          <w:iCs/>
          <w:color w:val="000000" w:themeColor="text1"/>
          <w:szCs w:val="28"/>
        </w:rPr>
        <w:t xml:space="preserve"> </w:t>
      </w:r>
      <w:r w:rsidRPr="008D567D">
        <w:rPr>
          <w:b/>
          <w:bCs/>
          <w:i/>
          <w:iCs/>
          <w:color w:val="000000" w:themeColor="text1"/>
          <w:szCs w:val="28"/>
        </w:rPr>
        <w:t>«</w:t>
      </w:r>
      <w:r w:rsidRPr="008D567D">
        <w:rPr>
          <w:b/>
          <w:bCs/>
          <w:i/>
          <w:iCs/>
          <w:snapToGrid w:val="0"/>
          <w:sz w:val="26"/>
          <w:szCs w:val="26"/>
        </w:rPr>
        <w:t xml:space="preserve">Уточнение границ с постановкой на кадастровый учет земельных участков, установление границ охранных зон электросетевых объектов, расположенных на территории </w:t>
      </w:r>
      <w:proofErr w:type="spellStart"/>
      <w:r w:rsidRPr="008D567D">
        <w:rPr>
          <w:b/>
          <w:bCs/>
          <w:i/>
          <w:iCs/>
          <w:snapToGrid w:val="0"/>
          <w:sz w:val="26"/>
          <w:szCs w:val="26"/>
        </w:rPr>
        <w:t>Алданского</w:t>
      </w:r>
      <w:proofErr w:type="spellEnd"/>
      <w:r w:rsidRPr="008D567D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spellStart"/>
      <w:r w:rsidRPr="008D567D">
        <w:rPr>
          <w:b/>
          <w:bCs/>
          <w:i/>
          <w:iCs/>
          <w:snapToGrid w:val="0"/>
          <w:sz w:val="26"/>
          <w:szCs w:val="26"/>
        </w:rPr>
        <w:t>Нерюнгринского</w:t>
      </w:r>
      <w:proofErr w:type="spellEnd"/>
      <w:r w:rsidRPr="008D567D">
        <w:rPr>
          <w:b/>
          <w:bCs/>
          <w:i/>
          <w:iCs/>
          <w:snapToGrid w:val="0"/>
          <w:sz w:val="26"/>
          <w:szCs w:val="26"/>
        </w:rPr>
        <w:t xml:space="preserve"> районов, филиал ЮЯЭС»</w:t>
      </w:r>
      <w:r>
        <w:rPr>
          <w:b/>
          <w:snapToGrid w:val="0"/>
          <w:sz w:val="26"/>
          <w:szCs w:val="26"/>
        </w:rPr>
        <w:t xml:space="preserve">, </w:t>
      </w:r>
      <w:r w:rsidRPr="008D567D">
        <w:rPr>
          <w:snapToGrid w:val="0"/>
          <w:sz w:val="26"/>
          <w:szCs w:val="26"/>
        </w:rPr>
        <w:t>закупка 1232</w:t>
      </w:r>
    </w:p>
    <w:p w:rsidR="008D567D" w:rsidRPr="006F7336" w:rsidRDefault="008D567D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16"/>
          <w:szCs w:val="1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D567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D567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D567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D567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D567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D567D">
        <w:rPr>
          <w:bCs/>
          <w:i/>
          <w:iCs/>
          <w:snapToGrid/>
          <w:sz w:val="26"/>
          <w:szCs w:val="26"/>
        </w:rPr>
        <w:t xml:space="preserve"> заявок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D567D" w:rsidRPr="008D567D" w:rsidRDefault="008D567D" w:rsidP="008D5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8D5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D567D" w:rsidRPr="008D567D" w:rsidRDefault="008D567D" w:rsidP="008D5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60"/>
        <w:jc w:val="left"/>
        <w:rPr>
          <w:snapToGrid/>
          <w:sz w:val="26"/>
          <w:szCs w:val="26"/>
          <w:shd w:val="clear" w:color="auto" w:fill="FFFF99"/>
        </w:rPr>
      </w:pPr>
      <w:r w:rsidRPr="008D567D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8D567D" w:rsidRPr="008D567D" w:rsidTr="005E2F86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D5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D567D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D567D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8D567D" w:rsidRPr="008D567D" w:rsidTr="005E2F86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"Кадастровый инженер - Партнер" </w:t>
            </w: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br/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ИНН/КПП 2722102781/272201001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1112722003063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1 300 000.00 руб. без учета НДС</w:t>
            </w:r>
          </w:p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8D567D" w:rsidRPr="008D567D" w:rsidTr="005E2F86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Акционерное общество "Якутское </w:t>
            </w:r>
            <w:proofErr w:type="spellStart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аэрогеодезическое</w:t>
            </w:r>
            <w:proofErr w:type="spellEnd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 предприятие"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 xml:space="preserve">ИНН/КПП 1435259770/143501001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1121435014348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1 356 114.75 руб. без учета НДС</w:t>
            </w:r>
          </w:p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1 600 215.41</w:t>
            </w:r>
            <w:r w:rsidRPr="008D567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D567D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руб. с учетом НДС</w:t>
            </w:r>
          </w:p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</w:tr>
      <w:tr w:rsidR="008D567D" w:rsidRPr="008D567D" w:rsidTr="005E2F86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Общество с ограниченной ответственностью «</w:t>
            </w:r>
            <w:proofErr w:type="spellStart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Доринжиниринг</w:t>
            </w:r>
            <w:proofErr w:type="spellEnd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»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 xml:space="preserve">ИНН/КПП 1435255285/143501001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1121435007540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1 499 600.00 руб. без учета НДС</w:t>
            </w:r>
          </w:p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D567D" w:rsidRPr="008D567D" w:rsidRDefault="008D567D" w:rsidP="008D567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8D567D">
        <w:rPr>
          <w:b/>
          <w:sz w:val="26"/>
          <w:szCs w:val="26"/>
        </w:rPr>
        <w:t>1. Признать</w:t>
      </w:r>
      <w:r w:rsidRPr="008D567D">
        <w:rPr>
          <w:sz w:val="26"/>
          <w:szCs w:val="26"/>
        </w:rPr>
        <w:t xml:space="preserve"> заявки </w:t>
      </w:r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"Кадастровый инженер - Партнер" </w:t>
      </w:r>
      <w:r w:rsidRPr="008D567D">
        <w:rPr>
          <w:rFonts w:eastAsiaTheme="minorHAnsi"/>
          <w:snapToGrid/>
          <w:sz w:val="25"/>
          <w:szCs w:val="25"/>
          <w:lang w:eastAsia="en-US"/>
        </w:rPr>
        <w:t xml:space="preserve">ИНН/КПП 2722102781/272201001 ОГРН 1112722003063; </w:t>
      </w:r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Акционерное </w:t>
      </w:r>
      <w:proofErr w:type="spellStart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общество</w:t>
      </w:r>
      <w:proofErr w:type="gramStart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"Я</w:t>
      </w:r>
      <w:proofErr w:type="gramEnd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кутское</w:t>
      </w:r>
      <w:proofErr w:type="spellEnd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</w:t>
      </w:r>
      <w:proofErr w:type="spellStart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аэрогеодезическое</w:t>
      </w:r>
      <w:proofErr w:type="spellEnd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предприятие"</w:t>
      </w:r>
      <w:r w:rsidRPr="008D567D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8D567D">
        <w:rPr>
          <w:rFonts w:eastAsiaTheme="minorHAnsi"/>
          <w:snapToGrid/>
          <w:sz w:val="25"/>
          <w:szCs w:val="25"/>
          <w:lang w:eastAsia="en-US"/>
        </w:rPr>
        <w:br/>
        <w:t xml:space="preserve">ИНН/КПП 1435259770/143501001 ОГРН 1121435014348; </w:t>
      </w:r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</w:t>
      </w:r>
      <w:proofErr w:type="spellStart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Доринжиниринг</w:t>
      </w:r>
      <w:proofErr w:type="spellEnd"/>
      <w:r w:rsidRPr="008D567D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8D567D">
        <w:rPr>
          <w:rFonts w:eastAsiaTheme="minorHAnsi"/>
          <w:snapToGrid/>
          <w:sz w:val="25"/>
          <w:szCs w:val="25"/>
          <w:lang w:eastAsia="en-US"/>
        </w:rPr>
        <w:t xml:space="preserve"> ИНН/КПП 1435255285/143501001 </w:t>
      </w:r>
      <w:r w:rsidRPr="008D567D">
        <w:rPr>
          <w:rFonts w:eastAsiaTheme="minorHAnsi"/>
          <w:snapToGrid/>
          <w:sz w:val="25"/>
          <w:szCs w:val="25"/>
          <w:lang w:eastAsia="en-US"/>
        </w:rPr>
        <w:br/>
        <w:t>ОГРН 1121435007540</w:t>
      </w:r>
      <w:r w:rsidRPr="008D567D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8D567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D567D" w:rsidRPr="008D567D" w:rsidRDefault="008D567D" w:rsidP="008D567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8D567D">
        <w:rPr>
          <w:sz w:val="26"/>
          <w:szCs w:val="26"/>
        </w:rPr>
        <w:t xml:space="preserve">Утвердить </w:t>
      </w:r>
      <w:proofErr w:type="gramStart"/>
      <w:r w:rsidRPr="008D567D">
        <w:rPr>
          <w:sz w:val="26"/>
          <w:szCs w:val="26"/>
        </w:rPr>
        <w:t>итоговую</w:t>
      </w:r>
      <w:proofErr w:type="gramEnd"/>
      <w:r w:rsidRPr="008D567D">
        <w:rPr>
          <w:sz w:val="26"/>
          <w:szCs w:val="26"/>
        </w:rPr>
        <w:t xml:space="preserve"> </w:t>
      </w:r>
      <w:proofErr w:type="spellStart"/>
      <w:r w:rsidRPr="008D567D">
        <w:rPr>
          <w:sz w:val="26"/>
          <w:szCs w:val="26"/>
        </w:rPr>
        <w:t>ранжировку</w:t>
      </w:r>
      <w:proofErr w:type="spellEnd"/>
      <w:r w:rsidRPr="008D567D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8D567D" w:rsidRPr="008D567D" w:rsidTr="005E2F86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D567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8D567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8D567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8D567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D567D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D567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D567D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8D567D" w:rsidRPr="008D567D" w:rsidTr="005E2F86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D567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"Кадастровый инженер - Партнер" </w:t>
            </w: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br/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ИНН/КПП 2722102781/272201001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1112722003063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1 300 000.00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D567D" w:rsidRPr="008D567D" w:rsidTr="005E2F86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D567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Акционерное общество "Якутское </w:t>
            </w:r>
            <w:proofErr w:type="spellStart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аэрогеодезическое</w:t>
            </w:r>
            <w:proofErr w:type="spellEnd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 xml:space="preserve"> предприятие"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 xml:space="preserve">ИНН/КПП 1435259770/143501001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1121435014348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1 356 114.75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D567D" w:rsidRPr="008D567D" w:rsidTr="005E2F86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D567D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Общество с ограниченной ответственностью «</w:t>
            </w:r>
            <w:proofErr w:type="spellStart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Доринжиниринг</w:t>
            </w:r>
            <w:proofErr w:type="spellEnd"/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»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 xml:space="preserve">ИНН/КПП 1435255285/143501001 </w:t>
            </w:r>
            <w:r w:rsidRPr="008D567D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1121435007540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1 499 600.00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67D" w:rsidRPr="008D567D" w:rsidRDefault="008D567D" w:rsidP="008D567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D567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F7336" w:rsidRPr="006F7336" w:rsidRDefault="006F7336" w:rsidP="006F7336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6F7336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6F7336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6F7336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6F7336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6F7336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6F7336">
        <w:rPr>
          <w:b/>
          <w:i/>
          <w:sz w:val="26"/>
          <w:szCs w:val="26"/>
        </w:rPr>
        <w:t xml:space="preserve">«Уточнение границ с постановкой на кадастровый учет земельных участков, установление границ охранных зон электросетевых объектов, расположенных на территории </w:t>
      </w:r>
      <w:proofErr w:type="spellStart"/>
      <w:r w:rsidRPr="006F7336">
        <w:rPr>
          <w:b/>
          <w:i/>
          <w:sz w:val="26"/>
          <w:szCs w:val="26"/>
        </w:rPr>
        <w:t>Алданского</w:t>
      </w:r>
      <w:proofErr w:type="spellEnd"/>
      <w:r w:rsidRPr="006F7336">
        <w:rPr>
          <w:b/>
          <w:i/>
          <w:sz w:val="26"/>
          <w:szCs w:val="26"/>
        </w:rPr>
        <w:t xml:space="preserve"> и </w:t>
      </w:r>
      <w:proofErr w:type="spellStart"/>
      <w:r w:rsidRPr="006F7336">
        <w:rPr>
          <w:b/>
          <w:i/>
          <w:sz w:val="26"/>
          <w:szCs w:val="26"/>
        </w:rPr>
        <w:t>Нерюнгринского</w:t>
      </w:r>
      <w:proofErr w:type="spellEnd"/>
      <w:r w:rsidRPr="006F7336">
        <w:rPr>
          <w:b/>
          <w:i/>
          <w:sz w:val="26"/>
          <w:szCs w:val="26"/>
        </w:rPr>
        <w:t xml:space="preserve"> районов, филиал ЮЯЭС»</w:t>
      </w:r>
      <w:r w:rsidRPr="006F73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6F7336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6F7336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6F7336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6F733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6F73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Общество с ограниченной ответственностью "Кадастровый инженер - Партнер" </w:t>
      </w:r>
      <w:r w:rsidRPr="006F7336">
        <w:rPr>
          <w:rFonts w:eastAsiaTheme="minorHAnsi"/>
          <w:i/>
          <w:snapToGrid/>
          <w:color w:val="333333"/>
          <w:sz w:val="26"/>
          <w:szCs w:val="26"/>
          <w:lang w:eastAsia="en-US"/>
        </w:rPr>
        <w:t>ИНН/КПП 2722102781/272201001 ОГРН</w:t>
      </w:r>
      <w:proofErr w:type="gramEnd"/>
      <w:r w:rsidRPr="006F7336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1112722003063 </w:t>
      </w:r>
      <w:r w:rsidRPr="006F7336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6F7336">
        <w:rPr>
          <w:b/>
          <w:i/>
          <w:sz w:val="26"/>
          <w:szCs w:val="26"/>
        </w:rPr>
        <w:t>1 300 000.00 руб. без учета НДС</w:t>
      </w:r>
      <w:r w:rsidRPr="006F73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(</w:t>
      </w:r>
      <w:r w:rsidRPr="006F7336">
        <w:rPr>
          <w:sz w:val="26"/>
          <w:szCs w:val="26"/>
        </w:rPr>
        <w:t>НДС не предусмотрен)</w:t>
      </w:r>
      <w:r w:rsidRPr="006F73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. </w:t>
      </w:r>
      <w:r w:rsidRPr="006F7336">
        <w:rPr>
          <w:sz w:val="26"/>
          <w:szCs w:val="26"/>
        </w:rPr>
        <w:t>Срок выполнения работ: с момента заключения договора до 01.11.2018 г.</w:t>
      </w:r>
      <w:r w:rsidRPr="006F73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6F7336">
        <w:rPr>
          <w:sz w:val="26"/>
          <w:szCs w:val="26"/>
        </w:rPr>
        <w:t>Условия оплаты: в течение 30 (тридцати) календарных дней с момента подписания акта выполненных работ обеими Сторонами на основании счета выставленного Подрядчиком. Гарантийные обязательства: составляет 3 года со дня подписания акта выполненных работ обеими Сторонами.</w:t>
      </w:r>
    </w:p>
    <w:p w:rsidR="006F7336" w:rsidRP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6F7336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2B" w:rsidRDefault="00556B2B" w:rsidP="00355095">
      <w:pPr>
        <w:spacing w:line="240" w:lineRule="auto"/>
      </w:pPr>
      <w:r>
        <w:separator/>
      </w:r>
    </w:p>
  </w:endnote>
  <w:endnote w:type="continuationSeparator" w:id="0">
    <w:p w:rsidR="00556B2B" w:rsidRDefault="00556B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C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C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2B" w:rsidRDefault="00556B2B" w:rsidP="00355095">
      <w:pPr>
        <w:spacing w:line="240" w:lineRule="auto"/>
      </w:pPr>
      <w:r>
        <w:separator/>
      </w:r>
    </w:p>
  </w:footnote>
  <w:footnote w:type="continuationSeparator" w:id="0">
    <w:p w:rsidR="00556B2B" w:rsidRDefault="00556B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D567D">
      <w:rPr>
        <w:i/>
        <w:sz w:val="20"/>
      </w:rPr>
      <w:t>1232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3708"/>
    <w:rsid w:val="00143503"/>
    <w:rsid w:val="00144C8B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C3C22"/>
    <w:rsid w:val="00DD7B9B"/>
    <w:rsid w:val="00DD7FC6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151</cp:revision>
  <cp:lastPrinted>2018-03-23T05:16:00Z</cp:lastPrinted>
  <dcterms:created xsi:type="dcterms:W3CDTF">2015-03-25T00:17:00Z</dcterms:created>
  <dcterms:modified xsi:type="dcterms:W3CDTF">2018-03-27T01:23:00Z</dcterms:modified>
</cp:coreProperties>
</file>