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B62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D2CE8" w:rsidRPr="000D2CE8">
              <w:rPr>
                <w:b/>
                <w:szCs w:val="28"/>
              </w:rPr>
              <w:t>307/</w:t>
            </w:r>
            <w:proofErr w:type="spellStart"/>
            <w:r w:rsidR="000D2CE8" w:rsidRPr="000D2CE8">
              <w:rPr>
                <w:b/>
                <w:szCs w:val="28"/>
              </w:rPr>
              <w:t>МТПиР</w:t>
            </w:r>
            <w:proofErr w:type="spellEnd"/>
            <w:r w:rsidR="000D2CE8" w:rsidRPr="000D2CE8">
              <w:rPr>
                <w:b/>
                <w:szCs w:val="28"/>
              </w:rPr>
              <w:t xml:space="preserve"> 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D2CE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D2CE8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0D2CE8">
              <w:rPr>
                <w:b/>
                <w:sz w:val="24"/>
                <w:szCs w:val="24"/>
              </w:rPr>
              <w:t>апреля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Способ и предмет закупки: </w:t>
      </w:r>
      <w:r w:rsidRPr="00623355">
        <w:rPr>
          <w:sz w:val="24"/>
          <w:szCs w:val="24"/>
        </w:rPr>
        <w:t xml:space="preserve">Открытый запрос предложений на право заключения договора на поставку: 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  <w:r w:rsidRPr="00623355">
        <w:rPr>
          <w:b/>
          <w:i/>
          <w:sz w:val="24"/>
          <w:szCs w:val="24"/>
        </w:rPr>
        <w:t>лот 1  «Автогидроподъёмник ПЭС»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sz w:val="24"/>
          <w:szCs w:val="24"/>
        </w:rPr>
      </w:pPr>
      <w:r w:rsidRPr="00623355">
        <w:rPr>
          <w:b/>
          <w:i/>
          <w:sz w:val="24"/>
          <w:szCs w:val="24"/>
        </w:rPr>
        <w:t xml:space="preserve">лот 2 «Автоподъемник ЭС ЕАО», </w:t>
      </w:r>
      <w:r w:rsidRPr="00623355">
        <w:rPr>
          <w:b/>
          <w:sz w:val="24"/>
          <w:szCs w:val="24"/>
        </w:rPr>
        <w:t>закупка 1299  р. 2.2.2 ГКПЗ 2018.</w:t>
      </w:r>
    </w:p>
    <w:p w:rsidR="000D2CE8" w:rsidRPr="00623355" w:rsidRDefault="000D2CE8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sz w:val="24"/>
          <w:szCs w:val="24"/>
        </w:rPr>
        <w:t>Плановая стоимость</w:t>
      </w:r>
      <w:r w:rsidRPr="00623355">
        <w:rPr>
          <w:sz w:val="24"/>
          <w:szCs w:val="24"/>
        </w:rPr>
        <w:t xml:space="preserve"> закупки в соответствии с ГКПЗ: </w:t>
      </w:r>
    </w:p>
    <w:p w:rsidR="000D2CE8" w:rsidRPr="00623355" w:rsidRDefault="000D2CE8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623355">
        <w:rPr>
          <w:b/>
          <w:i/>
          <w:sz w:val="24"/>
          <w:szCs w:val="24"/>
        </w:rPr>
        <w:t>лот 1  - 3 526 271.19 руб. без учета НДС (4 161 000,00 руб. с учетом НДС)</w:t>
      </w:r>
    </w:p>
    <w:p w:rsidR="000D2CE8" w:rsidRPr="00623355" w:rsidRDefault="000D2CE8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i/>
          <w:sz w:val="24"/>
          <w:szCs w:val="24"/>
        </w:rPr>
        <w:t>лот 2 - 5 896 168.44 руб. без учета НДС (6 957 478,76 руб. с учетом НДС)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 xml:space="preserve">с Организатора закупки </w:t>
      </w:r>
      <w:r w:rsidR="00181C1F" w:rsidRPr="00623355">
        <w:rPr>
          <w:sz w:val="24"/>
          <w:szCs w:val="24"/>
        </w:rPr>
        <w:t>поступило</w:t>
      </w:r>
      <w:r w:rsidR="00210EF2" w:rsidRPr="00623355">
        <w:rPr>
          <w:sz w:val="24"/>
          <w:szCs w:val="24"/>
        </w:rPr>
        <w:t xml:space="preserve"> </w:t>
      </w:r>
      <w:r w:rsidR="000D2CE8" w:rsidRPr="00623355">
        <w:rPr>
          <w:b/>
          <w:i/>
          <w:sz w:val="24"/>
          <w:szCs w:val="24"/>
        </w:rPr>
        <w:t xml:space="preserve">на 1 лот 2 (две) Заявки; на 2 лот – 2(две)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0D2CE8" w:rsidRPr="00623355">
        <w:rPr>
          <w:sz w:val="24"/>
          <w:szCs w:val="24"/>
        </w:rPr>
        <w:t>17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0D2CE8" w:rsidRPr="00623355">
        <w:rPr>
          <w:sz w:val="24"/>
          <w:szCs w:val="24"/>
        </w:rPr>
        <w:t>24.04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4791"/>
        <w:gridCol w:w="2142"/>
        <w:gridCol w:w="2349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0D2CE8" w:rsidRPr="000C2A34" w:rsidTr="006B0912">
        <w:trPr>
          <w:trHeight w:val="43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Pr="00FB7F2F" w:rsidRDefault="000D2CE8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D2CE8">
              <w:rPr>
                <w:b/>
                <w:i/>
                <w:sz w:val="26"/>
                <w:szCs w:val="26"/>
              </w:rPr>
              <w:t>лот 1  «Автогидроподъёмник ПЭС»</w:t>
            </w:r>
          </w:p>
        </w:tc>
      </w:tr>
      <w:tr w:rsidR="000D2CE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Pr="00307BC8" w:rsidRDefault="000D2CE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 xml:space="preserve">Общество с ограниченной ответственностью "Восток-ДВ" </w:t>
            </w:r>
            <w:r w:rsidRPr="006B0912">
              <w:rPr>
                <w:sz w:val="24"/>
                <w:szCs w:val="24"/>
              </w:rPr>
              <w:t xml:space="preserve">690039, Российская Федерация, Приморский край, Владивосток, Енисейская </w:t>
            </w:r>
            <w:proofErr w:type="spellStart"/>
            <w:r w:rsidRPr="006B0912">
              <w:rPr>
                <w:sz w:val="24"/>
                <w:szCs w:val="24"/>
              </w:rPr>
              <w:t>ул</w:t>
            </w:r>
            <w:proofErr w:type="spellEnd"/>
            <w:r w:rsidRPr="006B0912">
              <w:rPr>
                <w:sz w:val="24"/>
                <w:szCs w:val="24"/>
              </w:rPr>
              <w:t>, 23А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0D2CE8" w:rsidP="00C404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912">
              <w:rPr>
                <w:sz w:val="24"/>
                <w:szCs w:val="24"/>
              </w:rPr>
              <w:t>3 372 881.36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C4040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912">
              <w:rPr>
                <w:sz w:val="24"/>
                <w:szCs w:val="24"/>
              </w:rPr>
              <w:t>3 267 093,26</w:t>
            </w:r>
          </w:p>
        </w:tc>
      </w:tr>
      <w:tr w:rsidR="000D2CE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Pr="00307BC8" w:rsidRDefault="000D2CE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0912">
              <w:rPr>
                <w:b/>
                <w:sz w:val="24"/>
                <w:szCs w:val="24"/>
              </w:rPr>
              <w:t>Общество с ограниченной ответственностью «Мега Драйв»</w:t>
            </w:r>
            <w:r w:rsidRPr="006B0912">
              <w:rPr>
                <w:sz w:val="24"/>
                <w:szCs w:val="24"/>
              </w:rPr>
              <w:br/>
              <w:t xml:space="preserve">140180, Российская Федерация, Московская, </w:t>
            </w:r>
            <w:proofErr w:type="spellStart"/>
            <w:r w:rsidRPr="006B0912">
              <w:rPr>
                <w:sz w:val="24"/>
                <w:szCs w:val="24"/>
              </w:rPr>
              <w:t>обл</w:t>
            </w:r>
            <w:proofErr w:type="spellEnd"/>
            <w:r w:rsidRPr="006B0912">
              <w:rPr>
                <w:sz w:val="24"/>
                <w:szCs w:val="24"/>
              </w:rPr>
              <w:t xml:space="preserve">, Жуковский, </w:t>
            </w:r>
            <w:proofErr w:type="spellStart"/>
            <w:r w:rsidRPr="006B0912">
              <w:rPr>
                <w:sz w:val="24"/>
                <w:szCs w:val="24"/>
              </w:rPr>
              <w:t>Праволинейная</w:t>
            </w:r>
            <w:proofErr w:type="spellEnd"/>
            <w:r w:rsidRPr="006B0912">
              <w:rPr>
                <w:sz w:val="24"/>
                <w:szCs w:val="24"/>
              </w:rPr>
              <w:t xml:space="preserve"> </w:t>
            </w:r>
            <w:proofErr w:type="spellStart"/>
            <w:r w:rsidRPr="006B0912">
              <w:rPr>
                <w:sz w:val="24"/>
                <w:szCs w:val="24"/>
              </w:rPr>
              <w:t>ул</w:t>
            </w:r>
            <w:proofErr w:type="spellEnd"/>
            <w:r w:rsidRPr="006B0912">
              <w:rPr>
                <w:sz w:val="24"/>
                <w:szCs w:val="24"/>
              </w:rPr>
              <w:t>, д.33 офис (квартира)  314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0D2CE8" w:rsidP="00C404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912">
              <w:rPr>
                <w:sz w:val="24"/>
                <w:szCs w:val="24"/>
              </w:rPr>
              <w:t>3 525 423.73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6B0912" w:rsidRDefault="00C4040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912">
              <w:rPr>
                <w:sz w:val="24"/>
                <w:szCs w:val="24"/>
              </w:rPr>
              <w:t>3 274 145,80</w:t>
            </w:r>
          </w:p>
        </w:tc>
      </w:tr>
      <w:tr w:rsidR="000D2CE8" w:rsidRPr="000C2A34" w:rsidTr="006B0912">
        <w:trPr>
          <w:trHeight w:val="43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Pr="00FB7F2F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D2CE8">
              <w:rPr>
                <w:b/>
                <w:i/>
                <w:sz w:val="26"/>
                <w:szCs w:val="26"/>
              </w:rPr>
              <w:t>лот 2 «Автоподъемник ЭС ЕАО»</w:t>
            </w:r>
          </w:p>
        </w:tc>
      </w:tr>
      <w:tr w:rsidR="000D2CE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Pr="00307BC8" w:rsidRDefault="000D2CE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E758A">
              <w:rPr>
                <w:b/>
                <w:sz w:val="22"/>
                <w:szCs w:val="22"/>
              </w:rPr>
              <w:t>Общество с ограниченной ответственностью «Завод Автомобильных Фургонов»</w:t>
            </w:r>
          </w:p>
          <w:p w:rsidR="000D2CE8" w:rsidRPr="00EE758A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758A">
              <w:rPr>
                <w:sz w:val="22"/>
                <w:szCs w:val="22"/>
              </w:rPr>
              <w:t xml:space="preserve">606400, Российская Федерация, Нижегородская область, Балахна г, Первомайская </w:t>
            </w:r>
            <w:proofErr w:type="spellStart"/>
            <w:r w:rsidRPr="00EE758A">
              <w:rPr>
                <w:sz w:val="22"/>
                <w:szCs w:val="22"/>
              </w:rPr>
              <w:t>ул</w:t>
            </w:r>
            <w:proofErr w:type="spellEnd"/>
            <w:r w:rsidRPr="00EE758A">
              <w:rPr>
                <w:sz w:val="22"/>
                <w:szCs w:val="22"/>
              </w:rPr>
              <w:t>, 32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746ED9" w:rsidRDefault="000D2CE8" w:rsidP="000306E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622F">
              <w:rPr>
                <w:sz w:val="22"/>
                <w:szCs w:val="22"/>
              </w:rPr>
              <w:t>5 890 000.00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6E0" w:rsidRPr="000306E0" w:rsidRDefault="000306E0" w:rsidP="000306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sz w:val="26"/>
                <w:szCs w:val="26"/>
              </w:rPr>
            </w:pPr>
            <w:r w:rsidRPr="000306E0">
              <w:rPr>
                <w:sz w:val="26"/>
                <w:szCs w:val="26"/>
              </w:rPr>
              <w:t>Не поступила</w:t>
            </w:r>
          </w:p>
        </w:tc>
      </w:tr>
      <w:tr w:rsidR="000D2CE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CE8" w:rsidRDefault="000D2CE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746ED9" w:rsidRDefault="000D2CE8" w:rsidP="00102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694FDC">
              <w:rPr>
                <w:b/>
                <w:sz w:val="22"/>
                <w:szCs w:val="22"/>
              </w:rPr>
              <w:t>Общество с ограниченной ответственностью «Мега Драйв»</w:t>
            </w:r>
            <w:r w:rsidRPr="008C4DE8">
              <w:rPr>
                <w:sz w:val="22"/>
                <w:szCs w:val="22"/>
              </w:rPr>
              <w:br/>
            </w:r>
            <w:r w:rsidRPr="00EE758A">
              <w:rPr>
                <w:sz w:val="22"/>
                <w:szCs w:val="22"/>
              </w:rPr>
              <w:t xml:space="preserve">140180, Российская Федерация, Московская, </w:t>
            </w:r>
            <w:proofErr w:type="spellStart"/>
            <w:r w:rsidRPr="00EE758A">
              <w:rPr>
                <w:sz w:val="22"/>
                <w:szCs w:val="22"/>
              </w:rPr>
              <w:t>обл</w:t>
            </w:r>
            <w:proofErr w:type="spellEnd"/>
            <w:r w:rsidRPr="00EE758A">
              <w:rPr>
                <w:sz w:val="22"/>
                <w:szCs w:val="22"/>
              </w:rPr>
              <w:t xml:space="preserve">, Жуковский, </w:t>
            </w:r>
            <w:proofErr w:type="spellStart"/>
            <w:r w:rsidRPr="00EE758A">
              <w:rPr>
                <w:sz w:val="22"/>
                <w:szCs w:val="22"/>
              </w:rPr>
              <w:t>Праволинейная</w:t>
            </w:r>
            <w:proofErr w:type="spellEnd"/>
            <w:r w:rsidRPr="00EE758A">
              <w:rPr>
                <w:sz w:val="22"/>
                <w:szCs w:val="22"/>
              </w:rPr>
              <w:t xml:space="preserve"> </w:t>
            </w:r>
            <w:proofErr w:type="spellStart"/>
            <w:r w:rsidRPr="00EE758A">
              <w:rPr>
                <w:sz w:val="22"/>
                <w:szCs w:val="22"/>
              </w:rPr>
              <w:t>ул</w:t>
            </w:r>
            <w:proofErr w:type="spellEnd"/>
            <w:r w:rsidRPr="00EE758A">
              <w:rPr>
                <w:sz w:val="22"/>
                <w:szCs w:val="22"/>
              </w:rPr>
              <w:t>, д.33 офис (квартира)  314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746ED9" w:rsidRDefault="00EB46A3" w:rsidP="000306E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46A3">
              <w:rPr>
                <w:sz w:val="22"/>
                <w:szCs w:val="22"/>
              </w:rPr>
              <w:t>5 894 807.37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CE8" w:rsidRPr="000306E0" w:rsidRDefault="000306E0" w:rsidP="000306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306E0">
              <w:rPr>
                <w:sz w:val="26"/>
                <w:szCs w:val="26"/>
              </w:rPr>
              <w:t>5 884 103,83</w:t>
            </w:r>
          </w:p>
        </w:tc>
      </w:tr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84396" w:rsidRPr="00623355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623355">
        <w:rPr>
          <w:b/>
          <w:i/>
          <w:sz w:val="24"/>
          <w:szCs w:val="24"/>
        </w:rPr>
        <w:t>С</w:t>
      </w:r>
      <w:r w:rsidR="00284396" w:rsidRPr="00623355">
        <w:rPr>
          <w:b/>
          <w:i/>
          <w:sz w:val="24"/>
          <w:szCs w:val="24"/>
        </w:rPr>
        <w:t>екретарь комиссии</w:t>
      </w:r>
      <w:r w:rsidRPr="00623355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623355">
        <w:rPr>
          <w:b/>
          <w:i/>
          <w:sz w:val="24"/>
          <w:szCs w:val="24"/>
        </w:rPr>
        <w:tab/>
      </w:r>
      <w:r w:rsidR="005A297A" w:rsidRPr="00623355">
        <w:rPr>
          <w:b/>
          <w:i/>
          <w:sz w:val="24"/>
          <w:szCs w:val="24"/>
        </w:rPr>
        <w:t>М.Г. Елисеева</w:t>
      </w:r>
    </w:p>
    <w:p w:rsidR="00284396" w:rsidRPr="0062335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332D5" w:rsidRPr="00623355" w:rsidRDefault="00E332D5" w:rsidP="004C2EBD">
      <w:pPr>
        <w:pStyle w:val="ad"/>
        <w:jc w:val="both"/>
        <w:rPr>
          <w:i/>
          <w:sz w:val="24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  <w:bookmarkStart w:id="0" w:name="_GoBack"/>
      <w:bookmarkEnd w:id="0"/>
    </w:p>
    <w:sectPr w:rsidR="00821D54" w:rsidRPr="00623355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A3" w:rsidRDefault="003F37A3" w:rsidP="00E2330B">
      <w:pPr>
        <w:spacing w:line="240" w:lineRule="auto"/>
      </w:pPr>
      <w:r>
        <w:separator/>
      </w:r>
    </w:p>
  </w:endnote>
  <w:endnote w:type="continuationSeparator" w:id="0">
    <w:p w:rsidR="003F37A3" w:rsidRDefault="003F37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35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A3" w:rsidRDefault="003F37A3" w:rsidP="00E2330B">
      <w:pPr>
        <w:spacing w:line="240" w:lineRule="auto"/>
      </w:pPr>
      <w:r>
        <w:separator/>
      </w:r>
    </w:p>
  </w:footnote>
  <w:footnote w:type="continuationSeparator" w:id="0">
    <w:p w:rsidR="003F37A3" w:rsidRDefault="003F37A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B46A3">
      <w:rPr>
        <w:i/>
        <w:sz w:val="18"/>
        <w:szCs w:val="18"/>
      </w:rPr>
      <w:t>1299 лот 1,2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6113-DDD2-42F0-B717-A3DF154A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64</cp:revision>
  <cp:lastPrinted>2018-04-25T01:19:00Z</cp:lastPrinted>
  <dcterms:created xsi:type="dcterms:W3CDTF">2014-08-07T23:19:00Z</dcterms:created>
  <dcterms:modified xsi:type="dcterms:W3CDTF">2018-04-25T01:19:00Z</dcterms:modified>
</cp:coreProperties>
</file>