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7E0CB3">
        <w:rPr>
          <w:b/>
          <w:bCs/>
          <w:sz w:val="26"/>
          <w:szCs w:val="26"/>
        </w:rPr>
        <w:t>10</w:t>
      </w:r>
      <w:r w:rsidR="0035549F">
        <w:rPr>
          <w:b/>
          <w:bCs/>
          <w:sz w:val="26"/>
          <w:szCs w:val="26"/>
        </w:rPr>
        <w:t xml:space="preserve"> </w:t>
      </w:r>
      <w:r w:rsidR="00C94775">
        <w:rPr>
          <w:b/>
          <w:bCs/>
          <w:sz w:val="26"/>
          <w:szCs w:val="26"/>
        </w:rPr>
        <w:t>а</w:t>
      </w:r>
      <w:r w:rsidR="007E0CB3">
        <w:rPr>
          <w:b/>
          <w:bCs/>
          <w:sz w:val="26"/>
          <w:szCs w:val="26"/>
        </w:rPr>
        <w:t>преля</w:t>
      </w:r>
      <w:r w:rsidR="00C94775">
        <w:rPr>
          <w:b/>
          <w:bCs/>
          <w:sz w:val="26"/>
          <w:szCs w:val="26"/>
        </w:rPr>
        <w:t xml:space="preserve"> 2018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6B0E">
          <w:rPr>
            <w:rStyle w:val="a7"/>
            <w:sz w:val="26"/>
            <w:szCs w:val="26"/>
          </w:rPr>
          <w:t>okzt5@drsk.ru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r w:rsidR="0035549F" w:rsidRPr="00316B0E">
          <w:rPr>
            <w:rStyle w:val="a7"/>
            <w:sz w:val="26"/>
            <w:szCs w:val="26"/>
            <w:lang w:val="en-US"/>
          </w:rPr>
          <w:t>okzt</w:t>
        </w:r>
        <w:r w:rsidR="0035549F" w:rsidRPr="00316B0E">
          <w:rPr>
            <w:rStyle w:val="a7"/>
            <w:sz w:val="26"/>
            <w:szCs w:val="26"/>
          </w:rPr>
          <w:t>5@</w:t>
        </w:r>
        <w:r w:rsidR="0035549F" w:rsidRPr="00316B0E">
          <w:rPr>
            <w:rStyle w:val="a7"/>
            <w:sz w:val="26"/>
            <w:szCs w:val="26"/>
            <w:lang w:val="en-US"/>
          </w:rPr>
          <w:t>drsk</w:t>
        </w:r>
        <w:r w:rsidR="0035549F" w:rsidRPr="00316B0E">
          <w:rPr>
            <w:rStyle w:val="a7"/>
            <w:sz w:val="26"/>
            <w:szCs w:val="26"/>
          </w:rPr>
          <w:t>.</w:t>
        </w:r>
        <w:proofErr w:type="spellStart"/>
        <w:r w:rsidR="0035549F" w:rsidRPr="00316B0E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C94775" w:rsidRPr="000F34A5" w:rsidRDefault="003D6D30" w:rsidP="00C94775">
      <w:pPr>
        <w:tabs>
          <w:tab w:val="left" w:pos="993"/>
        </w:tabs>
        <w:ind w:firstLine="567"/>
        <w:jc w:val="both"/>
        <w:rPr>
          <w:sz w:val="26"/>
          <w:szCs w:val="26"/>
        </w:rPr>
      </w:pPr>
      <w:r w:rsidRPr="00C94775">
        <w:rPr>
          <w:color w:val="000000"/>
          <w:sz w:val="26"/>
          <w:szCs w:val="26"/>
        </w:rPr>
        <w:t>Способ</w:t>
      </w:r>
      <w:r w:rsidRPr="00C94775">
        <w:rPr>
          <w:sz w:val="26"/>
          <w:szCs w:val="26"/>
        </w:rPr>
        <w:t xml:space="preserve"> и предмет закупки: </w:t>
      </w:r>
      <w:r w:rsidR="00C94775">
        <w:rPr>
          <w:sz w:val="26"/>
          <w:szCs w:val="26"/>
        </w:rPr>
        <w:t xml:space="preserve">открытый запрос предложений на право  заключения договора </w:t>
      </w:r>
      <w:r w:rsidR="00C94775" w:rsidRPr="00962630">
        <w:rPr>
          <w:sz w:val="26"/>
          <w:szCs w:val="26"/>
        </w:rPr>
        <w:t xml:space="preserve">на </w:t>
      </w:r>
      <w:r w:rsidR="00C94775">
        <w:rPr>
          <w:sz w:val="26"/>
          <w:szCs w:val="26"/>
        </w:rPr>
        <w:t>выполнение работ</w:t>
      </w:r>
      <w:r w:rsidR="00C94775" w:rsidRPr="009C204C">
        <w:rPr>
          <w:sz w:val="26"/>
          <w:szCs w:val="26"/>
        </w:rPr>
        <w:t xml:space="preserve">: </w:t>
      </w:r>
      <w:r w:rsidR="00C94775" w:rsidRPr="000F34A5">
        <w:rPr>
          <w:sz w:val="26"/>
          <w:szCs w:val="26"/>
        </w:rPr>
        <w:t>«</w:t>
      </w:r>
      <w:r w:rsidR="007E0CB3" w:rsidRPr="007E0CB3">
        <w:rPr>
          <w:b/>
          <w:i/>
          <w:sz w:val="26"/>
          <w:szCs w:val="26"/>
        </w:rPr>
        <w:t xml:space="preserve">Строительство теплого перехода из существующего административного здания в ранее запроектированное здание АО ДРСК в 34 квартале </w:t>
      </w:r>
      <w:proofErr w:type="spellStart"/>
      <w:r w:rsidR="007E0CB3" w:rsidRPr="007E0CB3">
        <w:rPr>
          <w:b/>
          <w:i/>
          <w:sz w:val="26"/>
          <w:szCs w:val="26"/>
        </w:rPr>
        <w:t>г</w:t>
      </w:r>
      <w:proofErr w:type="gramStart"/>
      <w:r w:rsidR="007E0CB3" w:rsidRPr="007E0CB3">
        <w:rPr>
          <w:b/>
          <w:i/>
          <w:sz w:val="26"/>
          <w:szCs w:val="26"/>
        </w:rPr>
        <w:t>.Б</w:t>
      </w:r>
      <w:proofErr w:type="gramEnd"/>
      <w:r w:rsidR="007E0CB3" w:rsidRPr="007E0CB3">
        <w:rPr>
          <w:b/>
          <w:i/>
          <w:sz w:val="26"/>
          <w:szCs w:val="26"/>
        </w:rPr>
        <w:t>лаговещенска</w:t>
      </w:r>
      <w:proofErr w:type="spellEnd"/>
      <w:r w:rsidR="007E0CB3" w:rsidRPr="007E0CB3">
        <w:rPr>
          <w:b/>
          <w:i/>
          <w:sz w:val="26"/>
          <w:szCs w:val="26"/>
        </w:rPr>
        <w:t>, филиал "АЭС"</w:t>
      </w:r>
      <w:r w:rsidR="00C94775" w:rsidRPr="000F34A5">
        <w:rPr>
          <w:sz w:val="26"/>
          <w:szCs w:val="26"/>
        </w:rPr>
        <w:t>».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C94775">
        <w:rPr>
          <w:color w:val="000000"/>
          <w:sz w:val="26"/>
          <w:szCs w:val="26"/>
        </w:rPr>
        <w:tab/>
      </w:r>
      <w:r w:rsidR="003D6D30" w:rsidRPr="00C94775">
        <w:rPr>
          <w:color w:val="000000"/>
          <w:sz w:val="26"/>
          <w:szCs w:val="26"/>
        </w:rPr>
        <w:t>Извещение</w:t>
      </w:r>
      <w:r w:rsidR="003D6D30" w:rsidRPr="00C94775">
        <w:rPr>
          <w:sz w:val="26"/>
          <w:szCs w:val="26"/>
        </w:rPr>
        <w:t xml:space="preserve"> опубликованного на сайте в </w:t>
      </w:r>
      <w:bookmarkStart w:id="0" w:name="_GoBack"/>
      <w:bookmarkEnd w:id="0"/>
      <w:r w:rsidR="003D6D30" w:rsidRPr="00C94775">
        <w:rPr>
          <w:sz w:val="26"/>
          <w:szCs w:val="26"/>
        </w:rPr>
        <w:t xml:space="preserve">информационно-телекоммуникационной сети «Интернет» </w:t>
      </w:r>
      <w:hyperlink r:id="rId11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 от </w:t>
      </w:r>
      <w:r w:rsidR="00C94775">
        <w:rPr>
          <w:sz w:val="26"/>
          <w:szCs w:val="26"/>
        </w:rPr>
        <w:t>2</w:t>
      </w:r>
      <w:r w:rsidR="007E0CB3">
        <w:rPr>
          <w:sz w:val="26"/>
          <w:szCs w:val="26"/>
        </w:rPr>
        <w:t>9</w:t>
      </w:r>
      <w:r w:rsidR="00CF402F" w:rsidRPr="00C94775">
        <w:rPr>
          <w:color w:val="000000"/>
          <w:sz w:val="26"/>
          <w:szCs w:val="26"/>
        </w:rPr>
        <w:t>.</w:t>
      </w:r>
      <w:r w:rsidR="00D6202E" w:rsidRPr="00C94775">
        <w:rPr>
          <w:color w:val="000000"/>
          <w:sz w:val="26"/>
          <w:szCs w:val="26"/>
        </w:rPr>
        <w:t>0</w:t>
      </w:r>
      <w:r w:rsidR="007E0CB3">
        <w:rPr>
          <w:color w:val="000000"/>
          <w:sz w:val="26"/>
          <w:szCs w:val="26"/>
        </w:rPr>
        <w:t>3</w:t>
      </w:r>
      <w:r w:rsidR="00C94775">
        <w:rPr>
          <w:color w:val="000000"/>
          <w:sz w:val="26"/>
          <w:szCs w:val="26"/>
        </w:rPr>
        <w:t>.18</w:t>
      </w:r>
      <w:r w:rsidR="00356A36" w:rsidRPr="00C94775">
        <w:rPr>
          <w:color w:val="000000"/>
          <w:sz w:val="26"/>
          <w:szCs w:val="26"/>
        </w:rPr>
        <w:t xml:space="preserve">  № </w:t>
      </w:r>
      <w:r w:rsidR="007E0CB3" w:rsidRPr="007E0CB3">
        <w:t>31806301833</w:t>
      </w:r>
      <w:r w:rsidR="00E73F77" w:rsidRPr="00C94775">
        <w:rPr>
          <w:color w:val="000000"/>
          <w:sz w:val="26"/>
          <w:szCs w:val="26"/>
        </w:rPr>
        <w:t>.</w:t>
      </w:r>
    </w:p>
    <w:p w:rsidR="009B7841" w:rsidRPr="00D6202E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7E0CB3" w:rsidRPr="00AF5A2D" w:rsidRDefault="007E0CB3" w:rsidP="007E0CB3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D6202E" w:rsidRPr="00D6202E">
        <w:rPr>
          <w:b/>
          <w:i/>
          <w:sz w:val="26"/>
          <w:szCs w:val="26"/>
        </w:rPr>
        <w:t xml:space="preserve">п. </w:t>
      </w:r>
      <w:r w:rsidR="00E73F77" w:rsidRPr="00D6202E">
        <w:rPr>
          <w:b/>
          <w:i/>
          <w:sz w:val="26"/>
          <w:szCs w:val="26"/>
        </w:rPr>
        <w:t xml:space="preserve"> </w:t>
      </w:r>
      <w:r w:rsidR="00D6202E" w:rsidRPr="00D6202E">
        <w:rPr>
          <w:b/>
          <w:i/>
          <w:sz w:val="26"/>
          <w:szCs w:val="26"/>
        </w:rPr>
        <w:t xml:space="preserve">10 Извещения читать в следующей редакции: </w:t>
      </w:r>
      <w:r>
        <w:rPr>
          <w:sz w:val="26"/>
          <w:szCs w:val="26"/>
        </w:rPr>
        <w:t>с 29.03.</w:t>
      </w:r>
      <w:r w:rsidRPr="001B5779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1B5779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по </w:t>
      </w:r>
      <w:r w:rsidRPr="001B5779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>
        <w:rPr>
          <w:sz w:val="26"/>
          <w:szCs w:val="26"/>
        </w:rPr>
        <w:t>.04.</w:t>
      </w:r>
      <w:r w:rsidRPr="001B5779">
        <w:rPr>
          <w:sz w:val="26"/>
          <w:szCs w:val="26"/>
        </w:rPr>
        <w:t>201</w:t>
      </w:r>
      <w:r>
        <w:rPr>
          <w:sz w:val="26"/>
          <w:szCs w:val="26"/>
        </w:rPr>
        <w:t>8</w:t>
      </w:r>
      <w:r w:rsidRPr="001B5779">
        <w:rPr>
          <w:sz w:val="26"/>
          <w:szCs w:val="26"/>
        </w:rPr>
        <w:t xml:space="preserve"> </w:t>
      </w:r>
      <w:r w:rsidRPr="00AF5A2D">
        <w:rPr>
          <w:sz w:val="26"/>
          <w:szCs w:val="26"/>
        </w:rPr>
        <w:t>года</w:t>
      </w:r>
    </w:p>
    <w:p w:rsidR="007E0CB3" w:rsidRPr="006509CA" w:rsidRDefault="007E0CB3" w:rsidP="007E0CB3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D6202E" w:rsidRPr="00D6202E">
        <w:rPr>
          <w:b/>
          <w:i/>
          <w:sz w:val="26"/>
          <w:szCs w:val="26"/>
        </w:rPr>
        <w:t xml:space="preserve">п.  14 Извещения читать в следующей редакции: </w:t>
      </w:r>
      <w:r>
        <w:rPr>
          <w:sz w:val="26"/>
          <w:szCs w:val="26"/>
        </w:rPr>
        <w:t xml:space="preserve">Срок начала приема заявок: </w:t>
      </w:r>
      <w:r>
        <w:rPr>
          <w:b/>
          <w:i/>
          <w:sz w:val="26"/>
          <w:szCs w:val="26"/>
        </w:rPr>
        <w:t>«29» марта 2018 года</w:t>
      </w:r>
      <w:r>
        <w:rPr>
          <w:sz w:val="26"/>
          <w:szCs w:val="26"/>
        </w:rPr>
        <w:t xml:space="preserve">.   Срок окончания приема заявок: </w:t>
      </w:r>
      <w:r>
        <w:rPr>
          <w:b/>
          <w:i/>
          <w:sz w:val="26"/>
          <w:szCs w:val="26"/>
        </w:rPr>
        <w:t>10:00 часов местного</w:t>
      </w:r>
      <w:r>
        <w:rPr>
          <w:sz w:val="26"/>
          <w:szCs w:val="26"/>
        </w:rPr>
        <w:t xml:space="preserve"> (Амурского) времени (04:00 часов Московского времени) </w:t>
      </w:r>
      <w:r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</w:rPr>
        <w:t>2</w:t>
      </w:r>
      <w:r>
        <w:rPr>
          <w:b/>
          <w:i/>
          <w:sz w:val="26"/>
          <w:szCs w:val="26"/>
        </w:rPr>
        <w:t>0» апреля 2018 года</w:t>
      </w:r>
      <w:r w:rsidRPr="006509CA">
        <w:rPr>
          <w:b/>
          <w:i/>
          <w:sz w:val="26"/>
          <w:szCs w:val="26"/>
        </w:rPr>
        <w:t>.</w:t>
      </w:r>
    </w:p>
    <w:p w:rsidR="007E0CB3" w:rsidRDefault="007E0CB3" w:rsidP="007E0CB3">
      <w:pPr>
        <w:pStyle w:val="a9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D6202E" w:rsidRPr="00C94775">
        <w:rPr>
          <w:b/>
          <w:i/>
          <w:sz w:val="26"/>
          <w:szCs w:val="26"/>
        </w:rPr>
        <w:t xml:space="preserve">п.  16 Извещения читать в следующей редакции: </w:t>
      </w:r>
      <w:r>
        <w:rPr>
          <w:b/>
          <w:i/>
          <w:sz w:val="26"/>
          <w:szCs w:val="26"/>
        </w:rPr>
        <w:t>10</w:t>
      </w:r>
      <w:r w:rsidRPr="006509CA">
        <w:rPr>
          <w:b/>
          <w:i/>
          <w:sz w:val="26"/>
          <w:szCs w:val="26"/>
        </w:rPr>
        <w:t>:00 часов местного</w:t>
      </w:r>
      <w:r w:rsidRPr="006509CA">
        <w:rPr>
          <w:sz w:val="26"/>
          <w:szCs w:val="26"/>
        </w:rPr>
        <w:t xml:space="preserve"> (</w:t>
      </w:r>
      <w:r>
        <w:rPr>
          <w:sz w:val="26"/>
          <w:szCs w:val="26"/>
        </w:rPr>
        <w:t>Амурского</w:t>
      </w:r>
      <w:r w:rsidRPr="006509CA">
        <w:rPr>
          <w:sz w:val="26"/>
          <w:szCs w:val="26"/>
        </w:rPr>
        <w:t>) времени (0</w:t>
      </w:r>
      <w:r>
        <w:rPr>
          <w:sz w:val="26"/>
          <w:szCs w:val="26"/>
        </w:rPr>
        <w:t>4</w:t>
      </w:r>
      <w:r w:rsidRPr="006509CA">
        <w:rPr>
          <w:sz w:val="26"/>
          <w:szCs w:val="26"/>
        </w:rPr>
        <w:t xml:space="preserve">:00 часов Московского времени) </w:t>
      </w:r>
      <w:r w:rsidRPr="00CF491C"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</w:rPr>
        <w:t>2</w:t>
      </w:r>
      <w:r>
        <w:rPr>
          <w:b/>
          <w:i/>
          <w:sz w:val="26"/>
          <w:szCs w:val="26"/>
        </w:rPr>
        <w:t xml:space="preserve">0» апреля 2018  </w:t>
      </w:r>
      <w:r w:rsidRPr="006509CA">
        <w:rPr>
          <w:b/>
          <w:i/>
          <w:sz w:val="26"/>
          <w:szCs w:val="26"/>
        </w:rPr>
        <w:t>года.</w:t>
      </w:r>
    </w:p>
    <w:p w:rsidR="007E0CB3" w:rsidRPr="006509CA" w:rsidRDefault="007E0CB3" w:rsidP="007E0CB3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Pr="00C94775">
        <w:rPr>
          <w:b/>
          <w:i/>
          <w:sz w:val="26"/>
          <w:szCs w:val="26"/>
        </w:rPr>
        <w:t>п.  1</w:t>
      </w:r>
      <w:r>
        <w:rPr>
          <w:b/>
          <w:i/>
          <w:sz w:val="26"/>
          <w:szCs w:val="26"/>
        </w:rPr>
        <w:t>7</w:t>
      </w:r>
      <w:r w:rsidRPr="00C94775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6509CA">
        <w:rPr>
          <w:sz w:val="26"/>
          <w:szCs w:val="26"/>
        </w:rPr>
        <w:t xml:space="preserve">Предполагается, что рассмотрение заявок участников </w:t>
      </w:r>
      <w:r w:rsidRPr="0054250F">
        <w:rPr>
          <w:sz w:val="26"/>
          <w:szCs w:val="26"/>
        </w:rPr>
        <w:t>закупки</w:t>
      </w:r>
      <w:r w:rsidRPr="006509CA">
        <w:rPr>
          <w:sz w:val="26"/>
          <w:szCs w:val="26"/>
        </w:rPr>
        <w:t xml:space="preserve"> будет осуществлено в срок </w:t>
      </w:r>
      <w:r>
        <w:rPr>
          <w:sz w:val="26"/>
          <w:szCs w:val="26"/>
        </w:rPr>
        <w:t>до 17:00 часов (Амурского) времени «</w:t>
      </w:r>
      <w:r>
        <w:rPr>
          <w:sz w:val="26"/>
          <w:szCs w:val="26"/>
        </w:rPr>
        <w:t>07</w:t>
      </w:r>
      <w:r>
        <w:rPr>
          <w:sz w:val="26"/>
          <w:szCs w:val="26"/>
        </w:rPr>
        <w:t xml:space="preserve">» </w:t>
      </w:r>
      <w:r>
        <w:rPr>
          <w:sz w:val="26"/>
          <w:szCs w:val="26"/>
        </w:rPr>
        <w:t>м</w:t>
      </w:r>
      <w:r>
        <w:rPr>
          <w:sz w:val="26"/>
          <w:szCs w:val="26"/>
        </w:rPr>
        <w:t xml:space="preserve">ая </w:t>
      </w:r>
      <w:r w:rsidRPr="006509CA">
        <w:rPr>
          <w:sz w:val="26"/>
          <w:szCs w:val="26"/>
        </w:rPr>
        <w:t>20</w:t>
      </w:r>
      <w:r>
        <w:rPr>
          <w:sz w:val="26"/>
          <w:szCs w:val="26"/>
        </w:rPr>
        <w:t>18</w:t>
      </w:r>
      <w:r w:rsidRPr="006509CA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</w:p>
    <w:p w:rsidR="007E0CB3" w:rsidRPr="007E0CB3" w:rsidRDefault="007E0CB3" w:rsidP="007E0CB3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Pr="00C94775">
        <w:rPr>
          <w:b/>
          <w:i/>
          <w:sz w:val="26"/>
          <w:szCs w:val="26"/>
        </w:rPr>
        <w:t>п.  1</w:t>
      </w:r>
      <w:r>
        <w:rPr>
          <w:b/>
          <w:i/>
          <w:sz w:val="26"/>
          <w:szCs w:val="26"/>
        </w:rPr>
        <w:t>8</w:t>
      </w:r>
      <w:r w:rsidRPr="00C94775">
        <w:rPr>
          <w:b/>
          <w:i/>
          <w:sz w:val="26"/>
          <w:szCs w:val="26"/>
        </w:rPr>
        <w:t xml:space="preserve"> </w:t>
      </w:r>
      <w:r w:rsidRPr="007E0CB3">
        <w:rPr>
          <w:b/>
          <w:i/>
          <w:sz w:val="26"/>
          <w:szCs w:val="26"/>
        </w:rPr>
        <w:t>Извещения читать в следующей редакции</w:t>
      </w:r>
      <w:r w:rsidRPr="007E0CB3">
        <w:rPr>
          <w:b/>
          <w:i/>
          <w:sz w:val="26"/>
          <w:szCs w:val="26"/>
        </w:rPr>
        <w:t xml:space="preserve">: </w:t>
      </w:r>
      <w:r w:rsidRPr="007E0CB3">
        <w:rPr>
          <w:sz w:val="26"/>
          <w:szCs w:val="26"/>
        </w:rPr>
        <w:t>Предполагается, что подведение итогов  закупки  в 17:00 часов местного (Благовещенского) времени «</w:t>
      </w:r>
      <w:r w:rsidRPr="007E0CB3">
        <w:rPr>
          <w:sz w:val="26"/>
          <w:szCs w:val="26"/>
        </w:rPr>
        <w:t>21</w:t>
      </w:r>
      <w:r w:rsidRPr="007E0CB3">
        <w:rPr>
          <w:sz w:val="26"/>
          <w:szCs w:val="26"/>
        </w:rPr>
        <w:t xml:space="preserve">» </w:t>
      </w:r>
      <w:r w:rsidRPr="007E0CB3">
        <w:rPr>
          <w:sz w:val="26"/>
          <w:szCs w:val="26"/>
        </w:rPr>
        <w:t>м</w:t>
      </w:r>
      <w:r w:rsidRPr="007E0CB3">
        <w:rPr>
          <w:sz w:val="26"/>
          <w:szCs w:val="26"/>
        </w:rPr>
        <w:t>ая 2018 года по адресу Организатора. Организатор вправе, при необходимости, изменить данный срок.</w:t>
      </w:r>
    </w:p>
    <w:p w:rsidR="007E0CB3" w:rsidRPr="007E0CB3" w:rsidRDefault="007E0CB3" w:rsidP="007E0CB3">
      <w:pPr>
        <w:pStyle w:val="a9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  <w:r w:rsidRPr="007E0CB3">
        <w:rPr>
          <w:b/>
          <w:i/>
          <w:sz w:val="26"/>
          <w:szCs w:val="26"/>
        </w:rPr>
        <w:tab/>
      </w:r>
      <w:proofErr w:type="gramStart"/>
      <w:r w:rsidR="00C94775" w:rsidRPr="007E0CB3">
        <w:rPr>
          <w:b/>
          <w:i/>
          <w:sz w:val="26"/>
          <w:szCs w:val="26"/>
        </w:rPr>
        <w:t>п</w:t>
      </w:r>
      <w:proofErr w:type="gramEnd"/>
      <w:r w:rsidR="00C94775" w:rsidRPr="007E0CB3">
        <w:rPr>
          <w:b/>
          <w:i/>
          <w:sz w:val="26"/>
          <w:szCs w:val="26"/>
        </w:rPr>
        <w:t xml:space="preserve">.  </w:t>
      </w:r>
      <w:r w:rsidRPr="007E0CB3">
        <w:rPr>
          <w:b/>
          <w:i/>
          <w:sz w:val="26"/>
          <w:szCs w:val="26"/>
        </w:rPr>
        <w:t>4</w:t>
      </w:r>
      <w:r w:rsidR="00C94775" w:rsidRPr="007E0CB3">
        <w:rPr>
          <w:b/>
          <w:i/>
          <w:sz w:val="26"/>
          <w:szCs w:val="26"/>
        </w:rPr>
        <w:t>.2.1</w:t>
      </w:r>
      <w:r w:rsidRPr="007E0CB3">
        <w:rPr>
          <w:b/>
          <w:i/>
          <w:sz w:val="26"/>
          <w:szCs w:val="26"/>
        </w:rPr>
        <w:t>5</w:t>
      </w:r>
      <w:r w:rsidR="00C94775" w:rsidRPr="007E0CB3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Pr="007E0CB3">
        <w:rPr>
          <w:b/>
          <w:i/>
          <w:sz w:val="26"/>
          <w:szCs w:val="26"/>
        </w:rPr>
        <w:t>10:00 часов местного</w:t>
      </w:r>
      <w:r w:rsidRPr="007E0CB3">
        <w:rPr>
          <w:sz w:val="26"/>
          <w:szCs w:val="26"/>
        </w:rPr>
        <w:t xml:space="preserve"> (Амурского) времени (04:00 часов Московского времени) </w:t>
      </w:r>
      <w:r w:rsidRPr="007E0CB3">
        <w:rPr>
          <w:b/>
          <w:i/>
          <w:sz w:val="26"/>
          <w:szCs w:val="26"/>
        </w:rPr>
        <w:t>«20» апреля 2018  года.</w:t>
      </w:r>
    </w:p>
    <w:p w:rsidR="00C94775" w:rsidRDefault="007E0CB3" w:rsidP="007E0CB3">
      <w:pPr>
        <w:jc w:val="both"/>
        <w:rPr>
          <w:snapToGrid w:val="0"/>
          <w:sz w:val="26"/>
          <w:szCs w:val="26"/>
        </w:rPr>
      </w:pPr>
      <w:r w:rsidRPr="007E0CB3">
        <w:rPr>
          <w:b/>
          <w:i/>
          <w:sz w:val="26"/>
          <w:szCs w:val="26"/>
        </w:rPr>
        <w:tab/>
      </w:r>
      <w:proofErr w:type="gramStart"/>
      <w:r w:rsidR="00D6202E" w:rsidRPr="007E0CB3">
        <w:rPr>
          <w:b/>
          <w:i/>
          <w:sz w:val="26"/>
          <w:szCs w:val="26"/>
        </w:rPr>
        <w:t>п</w:t>
      </w:r>
      <w:proofErr w:type="gramEnd"/>
      <w:r w:rsidR="00D6202E" w:rsidRPr="007E0CB3">
        <w:rPr>
          <w:b/>
          <w:i/>
          <w:sz w:val="26"/>
          <w:szCs w:val="26"/>
        </w:rPr>
        <w:t xml:space="preserve">.  </w:t>
      </w:r>
      <w:r w:rsidRPr="007E0CB3">
        <w:rPr>
          <w:b/>
          <w:i/>
          <w:sz w:val="26"/>
          <w:szCs w:val="26"/>
        </w:rPr>
        <w:t>4</w:t>
      </w:r>
      <w:r w:rsidR="00D6202E" w:rsidRPr="007E0CB3">
        <w:rPr>
          <w:b/>
          <w:i/>
          <w:sz w:val="26"/>
          <w:szCs w:val="26"/>
        </w:rPr>
        <w:t>.2.1</w:t>
      </w:r>
      <w:r w:rsidRPr="007E0CB3">
        <w:rPr>
          <w:b/>
          <w:i/>
          <w:sz w:val="26"/>
          <w:szCs w:val="26"/>
        </w:rPr>
        <w:t>6</w:t>
      </w:r>
      <w:r w:rsidR="00D6202E" w:rsidRPr="007E0CB3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Pr="007E0CB3">
        <w:rPr>
          <w:sz w:val="26"/>
          <w:szCs w:val="26"/>
        </w:rPr>
        <w:t>Дата начала предоставления разъяснений:</w:t>
      </w:r>
      <w:r w:rsidRPr="007E0CB3">
        <w:rPr>
          <w:sz w:val="26"/>
          <w:szCs w:val="26"/>
        </w:rPr>
        <w:t xml:space="preserve"> </w:t>
      </w:r>
      <w:r w:rsidRPr="007E0CB3">
        <w:rPr>
          <w:sz w:val="26"/>
          <w:szCs w:val="26"/>
        </w:rPr>
        <w:t>«29» марта 2018</w:t>
      </w:r>
      <w:r w:rsidRPr="007E0CB3">
        <w:rPr>
          <w:sz w:val="26"/>
          <w:szCs w:val="26"/>
        </w:rPr>
        <w:t>.</w:t>
      </w:r>
      <w:r w:rsidRPr="007E0CB3">
        <w:rPr>
          <w:sz w:val="26"/>
          <w:szCs w:val="26"/>
        </w:rPr>
        <w:t>  Дата окончания предоставления разъяснений:</w:t>
      </w:r>
      <w:r w:rsidRPr="007E0CB3">
        <w:rPr>
          <w:sz w:val="26"/>
          <w:szCs w:val="26"/>
        </w:rPr>
        <w:t xml:space="preserve"> </w:t>
      </w:r>
      <w:r w:rsidRPr="007E0CB3">
        <w:rPr>
          <w:snapToGrid w:val="0"/>
          <w:sz w:val="26"/>
          <w:szCs w:val="26"/>
        </w:rPr>
        <w:t>«10» апреля 2018</w:t>
      </w:r>
    </w:p>
    <w:p w:rsidR="007E0CB3" w:rsidRPr="007E0CB3" w:rsidRDefault="007E0CB3" w:rsidP="007E0CB3">
      <w:pPr>
        <w:pStyle w:val="a9"/>
        <w:tabs>
          <w:tab w:val="left" w:pos="567"/>
          <w:tab w:val="left" w:pos="851"/>
        </w:tabs>
        <w:spacing w:before="0" w:line="240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Pr="007E0CB3">
        <w:rPr>
          <w:b/>
          <w:i/>
          <w:sz w:val="26"/>
          <w:szCs w:val="26"/>
        </w:rPr>
        <w:t>п.  4.2.1</w:t>
      </w:r>
      <w:r>
        <w:rPr>
          <w:b/>
          <w:i/>
          <w:sz w:val="26"/>
          <w:szCs w:val="26"/>
        </w:rPr>
        <w:t>7</w:t>
      </w:r>
      <w:r w:rsidRPr="007E0CB3">
        <w:rPr>
          <w:b/>
          <w:i/>
          <w:sz w:val="26"/>
          <w:szCs w:val="26"/>
        </w:rPr>
        <w:t xml:space="preserve"> Документации о закупке  читать в следующей редакции:</w:t>
      </w:r>
      <w:r w:rsidRPr="007E0CB3">
        <w:rPr>
          <w:b/>
          <w:i/>
          <w:sz w:val="26"/>
          <w:szCs w:val="26"/>
        </w:rPr>
        <w:t xml:space="preserve"> </w:t>
      </w:r>
      <w:r w:rsidRPr="007E0CB3">
        <w:rPr>
          <w:b/>
          <w:i/>
          <w:sz w:val="26"/>
          <w:szCs w:val="26"/>
        </w:rPr>
        <w:t>10:00 часов местного</w:t>
      </w:r>
      <w:r w:rsidRPr="007E0CB3">
        <w:rPr>
          <w:sz w:val="26"/>
          <w:szCs w:val="26"/>
        </w:rPr>
        <w:t xml:space="preserve"> (Амурского) времени (04:00 часов Московского времени) </w:t>
      </w:r>
      <w:r w:rsidRPr="007E0CB3">
        <w:rPr>
          <w:b/>
          <w:i/>
          <w:sz w:val="26"/>
          <w:szCs w:val="26"/>
        </w:rPr>
        <w:t>«20» апреля 2018  года.</w:t>
      </w:r>
    </w:p>
    <w:p w:rsidR="007E0CB3" w:rsidRPr="006509CA" w:rsidRDefault="007E0CB3" w:rsidP="007E0CB3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ab/>
      </w:r>
      <w:r w:rsidRPr="007E0CB3">
        <w:rPr>
          <w:b/>
          <w:i/>
          <w:sz w:val="26"/>
          <w:szCs w:val="26"/>
        </w:rPr>
        <w:t>п.  4.2.1</w:t>
      </w:r>
      <w:r>
        <w:rPr>
          <w:b/>
          <w:i/>
          <w:sz w:val="26"/>
          <w:szCs w:val="26"/>
        </w:rPr>
        <w:t>8</w:t>
      </w:r>
      <w:r w:rsidRPr="007E0CB3">
        <w:rPr>
          <w:b/>
          <w:i/>
          <w:sz w:val="26"/>
          <w:szCs w:val="26"/>
        </w:rPr>
        <w:t xml:space="preserve"> Документации о закупке  читать в следующей редакции:</w:t>
      </w:r>
      <w:r w:rsidRPr="007E0CB3">
        <w:rPr>
          <w:sz w:val="26"/>
          <w:szCs w:val="26"/>
        </w:rPr>
        <w:t xml:space="preserve"> </w:t>
      </w:r>
      <w:r w:rsidRPr="006509CA">
        <w:rPr>
          <w:sz w:val="26"/>
          <w:szCs w:val="26"/>
        </w:rPr>
        <w:t xml:space="preserve">Предполагается, что рассмотрение заявок участников </w:t>
      </w:r>
      <w:r w:rsidRPr="0054250F">
        <w:rPr>
          <w:sz w:val="26"/>
          <w:szCs w:val="26"/>
        </w:rPr>
        <w:t>закупки</w:t>
      </w:r>
      <w:r w:rsidRPr="006509CA">
        <w:rPr>
          <w:sz w:val="26"/>
          <w:szCs w:val="26"/>
        </w:rPr>
        <w:t xml:space="preserve"> будет осуществлено в срок </w:t>
      </w:r>
      <w:r>
        <w:rPr>
          <w:sz w:val="26"/>
          <w:szCs w:val="26"/>
        </w:rPr>
        <w:t xml:space="preserve">до 17:00 часов (Амурского) времени «07» мая </w:t>
      </w:r>
      <w:r w:rsidRPr="006509CA">
        <w:rPr>
          <w:sz w:val="26"/>
          <w:szCs w:val="26"/>
        </w:rPr>
        <w:t>20</w:t>
      </w:r>
      <w:r>
        <w:rPr>
          <w:sz w:val="26"/>
          <w:szCs w:val="26"/>
        </w:rPr>
        <w:t>18</w:t>
      </w:r>
      <w:r w:rsidRPr="006509CA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</w:p>
    <w:p w:rsidR="007E0CB3" w:rsidRPr="007E0CB3" w:rsidRDefault="007E0CB3" w:rsidP="007E0CB3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Pr="007E0CB3">
        <w:rPr>
          <w:b/>
          <w:i/>
          <w:sz w:val="26"/>
          <w:szCs w:val="26"/>
        </w:rPr>
        <w:t>п.  4.2.1</w:t>
      </w:r>
      <w:r>
        <w:rPr>
          <w:b/>
          <w:i/>
          <w:sz w:val="26"/>
          <w:szCs w:val="26"/>
        </w:rPr>
        <w:t>9</w:t>
      </w:r>
      <w:r w:rsidRPr="007E0CB3">
        <w:rPr>
          <w:b/>
          <w:i/>
          <w:sz w:val="26"/>
          <w:szCs w:val="26"/>
        </w:rPr>
        <w:t xml:space="preserve"> Документации о закупке  читать в следующей редакции:</w:t>
      </w:r>
      <w:r w:rsidRPr="007E0CB3">
        <w:rPr>
          <w:sz w:val="26"/>
          <w:szCs w:val="26"/>
        </w:rPr>
        <w:t xml:space="preserve"> </w:t>
      </w:r>
      <w:r w:rsidRPr="007E0CB3">
        <w:rPr>
          <w:sz w:val="26"/>
          <w:szCs w:val="26"/>
        </w:rPr>
        <w:t>Предполагается, что подведение итогов  закупки  в 17:00 часов местного (Благовещенского) времени «21» мая 2018 года по адресу Организатора. Организатор вправе, при необходимости, изменить данный срок.</w:t>
      </w:r>
    </w:p>
    <w:p w:rsidR="007E0CB3" w:rsidRPr="007E0CB3" w:rsidRDefault="007E0CB3" w:rsidP="007E0CB3">
      <w:pPr>
        <w:ind w:firstLine="708"/>
        <w:jc w:val="both"/>
        <w:rPr>
          <w:b/>
          <w:i/>
          <w:sz w:val="26"/>
          <w:szCs w:val="26"/>
        </w:rPr>
      </w:pPr>
    </w:p>
    <w:p w:rsidR="00916523" w:rsidRPr="00D6202E" w:rsidRDefault="00916523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D6202E">
        <w:rPr>
          <w:b/>
          <w:i/>
          <w:sz w:val="26"/>
          <w:szCs w:val="26"/>
        </w:rPr>
        <w:tab/>
      </w:r>
      <w:r w:rsidR="00CC48BB"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="00CC48BB"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7E0CB3" w:rsidRDefault="007E0CB3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7E0CB3" w:rsidRDefault="007E0CB3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A46431" w:rsidRPr="00D6202E" w:rsidRDefault="007E0CB3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</w:t>
      </w:r>
      <w:r w:rsidR="00D6202E" w:rsidRPr="00D6202E">
        <w:rPr>
          <w:b/>
          <w:i/>
          <w:snapToGrid w:val="0"/>
          <w:sz w:val="26"/>
          <w:szCs w:val="26"/>
        </w:rPr>
        <w:t>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Pr="00D6202E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 xml:space="preserve">комиссии АО «ДРСК» 2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C94775">
        <w:rPr>
          <w:b/>
          <w:i/>
          <w:snapToGrid w:val="0"/>
          <w:sz w:val="26"/>
          <w:szCs w:val="26"/>
        </w:rPr>
        <w:t>М.Г. Елисеева</w:t>
      </w: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7E0CB3" w:rsidRDefault="007E0CB3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7E0CB3" w:rsidRDefault="007E0CB3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7E0CB3" w:rsidRDefault="007E0CB3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7E0CB3" w:rsidRDefault="007E0CB3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7E0CB3" w:rsidRDefault="007E0CB3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7E0CB3" w:rsidRDefault="007E0CB3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7E0CB3" w:rsidRPr="00D6202E" w:rsidRDefault="007E0CB3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C94775" w:rsidRDefault="00C94775" w:rsidP="003E3627">
      <w:pPr>
        <w:rPr>
          <w:sz w:val="18"/>
          <w:szCs w:val="14"/>
        </w:rPr>
      </w:pPr>
    </w:p>
    <w:p w:rsidR="003E3627" w:rsidRPr="00356C39" w:rsidRDefault="007E0CB3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</w:t>
      </w:r>
      <w:r w:rsidR="007E0CB3">
        <w:rPr>
          <w:sz w:val="18"/>
          <w:szCs w:val="14"/>
        </w:rPr>
        <w:t>208</w:t>
      </w:r>
    </w:p>
    <w:p w:rsidR="00536200" w:rsidRDefault="00661F96" w:rsidP="00D6202E">
      <w:pPr>
        <w:rPr>
          <w:rStyle w:val="a7"/>
          <w:sz w:val="18"/>
          <w:szCs w:val="14"/>
        </w:rPr>
      </w:pPr>
      <w:hyperlink r:id="rId12" w:history="1"/>
    </w:p>
    <w:p w:rsidR="00C94775" w:rsidRPr="00C94775" w:rsidRDefault="00C94775" w:rsidP="00D6202E"/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F96" w:rsidRDefault="00661F96" w:rsidP="00967AC6">
      <w:r>
        <w:separator/>
      </w:r>
    </w:p>
  </w:endnote>
  <w:endnote w:type="continuationSeparator" w:id="0">
    <w:p w:rsidR="00661F96" w:rsidRDefault="00661F9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F96" w:rsidRDefault="00661F96" w:rsidP="00967AC6">
      <w:r>
        <w:separator/>
      </w:r>
    </w:p>
  </w:footnote>
  <w:footnote w:type="continuationSeparator" w:id="0">
    <w:p w:rsidR="00661F96" w:rsidRDefault="00661F96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2002AD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4E3943"/>
    <w:rsid w:val="00536200"/>
    <w:rsid w:val="005566AA"/>
    <w:rsid w:val="005D44D7"/>
    <w:rsid w:val="00661F96"/>
    <w:rsid w:val="006E6DAE"/>
    <w:rsid w:val="00757824"/>
    <w:rsid w:val="007A6E88"/>
    <w:rsid w:val="007B1BFB"/>
    <w:rsid w:val="007E0CB3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7EB4"/>
    <w:rsid w:val="00B00594"/>
    <w:rsid w:val="00B471BA"/>
    <w:rsid w:val="00B54E2F"/>
    <w:rsid w:val="00BA6888"/>
    <w:rsid w:val="00BA6AC6"/>
    <w:rsid w:val="00BB0A24"/>
    <w:rsid w:val="00BB1477"/>
    <w:rsid w:val="00C5033C"/>
    <w:rsid w:val="00C835C1"/>
    <w:rsid w:val="00C87C52"/>
    <w:rsid w:val="00C94775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B089D"/>
    <w:rsid w:val="00EF4417"/>
    <w:rsid w:val="00F02F13"/>
    <w:rsid w:val="00F07C45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5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6</cp:revision>
  <cp:lastPrinted>2016-04-20T05:29:00Z</cp:lastPrinted>
  <dcterms:created xsi:type="dcterms:W3CDTF">2016-03-14T23:41:00Z</dcterms:created>
  <dcterms:modified xsi:type="dcterms:W3CDTF">2018-04-09T23:33:00Z</dcterms:modified>
</cp:coreProperties>
</file>