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6E4D4D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6E4D4D" w:rsidRPr="006E4D4D">
        <w:rPr>
          <w:b/>
          <w:i/>
          <w:sz w:val="26"/>
          <w:szCs w:val="26"/>
        </w:rPr>
        <w:t>327/</w:t>
      </w:r>
      <w:proofErr w:type="spellStart"/>
      <w:r w:rsidR="006E4D4D" w:rsidRPr="006E4D4D">
        <w:rPr>
          <w:b/>
          <w:i/>
          <w:sz w:val="26"/>
          <w:szCs w:val="26"/>
        </w:rPr>
        <w:t>МТПиР</w:t>
      </w:r>
      <w:proofErr w:type="spellEnd"/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67B02">
        <w:rPr>
          <w:b/>
          <w:bCs/>
          <w:sz w:val="24"/>
        </w:rPr>
        <w:t>27.04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6E4D4D">
        <w:rPr>
          <w:sz w:val="24"/>
        </w:rPr>
        <w:t>предложений</w:t>
      </w:r>
      <w:r w:rsidR="00A46431" w:rsidRPr="008700E1">
        <w:rPr>
          <w:sz w:val="24"/>
        </w:rPr>
        <w:t xml:space="preserve">: </w:t>
      </w:r>
      <w:r w:rsidR="006E4D4D" w:rsidRPr="006E4D4D">
        <w:rPr>
          <w:b/>
          <w:bCs/>
          <w:i/>
          <w:iCs/>
          <w:sz w:val="24"/>
        </w:rPr>
        <w:t>«Бульдозер»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6E4D4D">
        <w:rPr>
          <w:sz w:val="24"/>
        </w:rPr>
        <w:t>13.03</w:t>
      </w:r>
      <w:r w:rsidR="00357728" w:rsidRPr="00357728">
        <w:rPr>
          <w:sz w:val="24"/>
        </w:rPr>
        <w:t>.2018</w:t>
      </w:r>
      <w:r w:rsidR="00357728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6E4D4D" w:rsidRPr="006E4D4D">
        <w:rPr>
          <w:sz w:val="24"/>
        </w:rPr>
        <w:t>31806228804</w:t>
      </w:r>
      <w:r w:rsidR="00357728" w:rsidRPr="00357728">
        <w:rPr>
          <w:sz w:val="24"/>
        </w:rPr>
        <w:t xml:space="preserve"> 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B67B02">
        <w:rPr>
          <w:b/>
          <w:i/>
          <w:sz w:val="24"/>
        </w:rPr>
        <w:t>6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6E4D4D" w:rsidRPr="006E4D4D">
        <w:rPr>
          <w:sz w:val="24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="006E4D4D">
        <w:rPr>
          <w:sz w:val="24"/>
        </w:rPr>
        <w:t>08.05</w:t>
      </w:r>
      <w:r w:rsidR="006E4D4D" w:rsidRPr="006E4D4D">
        <w:rPr>
          <w:sz w:val="24"/>
        </w:rPr>
        <w:t>.2018</w:t>
      </w:r>
      <w:r w:rsidR="006E4D4D">
        <w:rPr>
          <w:sz w:val="24"/>
        </w:rPr>
        <w:t xml:space="preserve"> </w:t>
      </w:r>
      <w:r w:rsidR="006E4D4D" w:rsidRPr="006E4D4D">
        <w:rPr>
          <w:sz w:val="24"/>
        </w:rPr>
        <w:t>г. по адресу Организатора. Организатор вправе, при необходимости, изменить данный срок</w:t>
      </w:r>
      <w:r w:rsidR="00C03FFA" w:rsidRPr="008700E1">
        <w:rPr>
          <w:sz w:val="24"/>
        </w:rPr>
        <w:t>.</w:t>
      </w:r>
    </w:p>
    <w:p w:rsidR="006E4D4D" w:rsidRPr="008700E1" w:rsidRDefault="006E4D4D" w:rsidP="006E4D4D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>
        <w:rPr>
          <w:b/>
          <w:i/>
          <w:sz w:val="24"/>
        </w:rPr>
        <w:t>7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Pr="006E4D4D">
        <w:rPr>
          <w:sz w:val="24"/>
        </w:rPr>
        <w:t xml:space="preserve">Дата, время и место подведения итогов закупки: Предполагается, что подведение итогов закупки будет осуществлено в АО «ДРСК»  в срок до 17:00 часов (Благовещенского) времени до </w:t>
      </w:r>
      <w:r>
        <w:rPr>
          <w:sz w:val="24"/>
        </w:rPr>
        <w:t>15.</w:t>
      </w:r>
      <w:r w:rsidRPr="006E4D4D">
        <w:rPr>
          <w:sz w:val="24"/>
        </w:rPr>
        <w:t>05.2018 г.  Организатор вправе, при необходимости, изменить данный срок</w:t>
      </w:r>
      <w:r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6E4D4D">
        <w:rPr>
          <w:b/>
          <w:i/>
        </w:rPr>
        <w:t>8</w:t>
      </w:r>
      <w:r w:rsidRPr="008700E1">
        <w:t xml:space="preserve"> читать в следующей редакции: </w:t>
      </w:r>
      <w:r w:rsidR="00700ECA" w:rsidRPr="00700ECA">
        <w:t>Дата, время и место рассмотрения заявок</w:t>
      </w:r>
      <w:r w:rsidR="006E4D4D">
        <w:t>:</w:t>
      </w:r>
      <w:r w:rsidR="00700ECA" w:rsidRPr="00700ECA">
        <w:t xml:space="preserve"> </w:t>
      </w:r>
      <w:r w:rsidR="006E4D4D" w:rsidRPr="006E4D4D">
        <w:t xml:space="preserve">Предполагается, что рассмотрение заявок будет осуществлено в срок до 17:00 (Амурского) времени до 17:00 часов местного (Благовещенского) времени </w:t>
      </w:r>
      <w:r w:rsidR="006E4D4D">
        <w:t>08.05.</w:t>
      </w:r>
      <w:r w:rsidR="006E4D4D" w:rsidRPr="006E4D4D">
        <w:t>2018</w:t>
      </w:r>
      <w:r w:rsidR="006E4D4D">
        <w:t xml:space="preserve"> </w:t>
      </w:r>
      <w:r w:rsidR="006E4D4D" w:rsidRPr="006E4D4D">
        <w:t>г. по адресу Организатора. Организа</w:t>
      </w:r>
      <w:bookmarkStart w:id="0" w:name="_GoBack"/>
      <w:r w:rsidR="006E4D4D" w:rsidRPr="006E4D4D">
        <w:t>т</w:t>
      </w:r>
      <w:bookmarkEnd w:id="0"/>
      <w:r w:rsidR="006E4D4D" w:rsidRPr="006E4D4D">
        <w:t>ор вправе, при необходимости, изменить данный срок</w:t>
      </w:r>
      <w:r w:rsidR="008700E1" w:rsidRPr="008700E1">
        <w:rPr>
          <w:snapToGrid w:val="0"/>
        </w:rPr>
        <w:t>.</w:t>
      </w:r>
    </w:p>
    <w:p w:rsidR="006E4D4D" w:rsidRPr="008700E1" w:rsidRDefault="006E4D4D" w:rsidP="006E4D4D">
      <w:pPr>
        <w:ind w:firstLine="567"/>
        <w:jc w:val="both"/>
      </w:pPr>
      <w:r w:rsidRPr="008700E1">
        <w:rPr>
          <w:b/>
          <w:i/>
        </w:rPr>
        <w:t>пункт 3.2.1</w:t>
      </w:r>
      <w:r>
        <w:rPr>
          <w:b/>
          <w:i/>
        </w:rPr>
        <w:t>9</w:t>
      </w:r>
      <w:r w:rsidRPr="008700E1">
        <w:t xml:space="preserve"> читать в следующей редакции: </w:t>
      </w:r>
      <w:r w:rsidRPr="006E4D4D">
        <w:t>Дата, время и место подведения итогов закупки</w:t>
      </w:r>
      <w:r>
        <w:t>:</w:t>
      </w:r>
      <w:r w:rsidRPr="00700ECA">
        <w:t xml:space="preserve"> </w:t>
      </w:r>
      <w:r w:rsidRPr="006E4D4D">
        <w:t xml:space="preserve">Предполагается, что подведение итогов запроса предложений будет осуществлено в срок до 17:00 часов местного (Амурского) времени  </w:t>
      </w:r>
      <w:r>
        <w:t>15.05.</w:t>
      </w:r>
      <w:r w:rsidRPr="006E4D4D">
        <w:t>2018  г.   по адресу 675000, Благовещенск, ул. Шевченко, 28. Организатор вправе, при необходимости, изменить данный срок</w:t>
      </w:r>
      <w:r w:rsidRPr="008700E1">
        <w:rPr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700ECA">
        <w:rPr>
          <w:b/>
          <w:i/>
          <w:sz w:val="24"/>
        </w:rPr>
        <w:t>Челышева Т.В.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03" w:rsidRDefault="00A77003" w:rsidP="00967AC6">
      <w:r>
        <w:separator/>
      </w:r>
    </w:p>
  </w:endnote>
  <w:endnote w:type="continuationSeparator" w:id="0">
    <w:p w:rsidR="00A77003" w:rsidRDefault="00A7700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03" w:rsidRDefault="00A77003" w:rsidP="00967AC6">
      <w:r>
        <w:separator/>
      </w:r>
    </w:p>
  </w:footnote>
  <w:footnote w:type="continuationSeparator" w:id="0">
    <w:p w:rsidR="00A77003" w:rsidRDefault="00A7700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6F0E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6761C"/>
    <w:rsid w:val="005A48B0"/>
    <w:rsid w:val="005B1EC6"/>
    <w:rsid w:val="005B451C"/>
    <w:rsid w:val="005B5AC0"/>
    <w:rsid w:val="005D44D7"/>
    <w:rsid w:val="005D5E6F"/>
    <w:rsid w:val="00637399"/>
    <w:rsid w:val="00650C64"/>
    <w:rsid w:val="006A4D19"/>
    <w:rsid w:val="006B3959"/>
    <w:rsid w:val="006E1653"/>
    <w:rsid w:val="006E4D4D"/>
    <w:rsid w:val="00700ECA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7003"/>
    <w:rsid w:val="00A85A4E"/>
    <w:rsid w:val="00AA68AE"/>
    <w:rsid w:val="00B00594"/>
    <w:rsid w:val="00B123D8"/>
    <w:rsid w:val="00B471BA"/>
    <w:rsid w:val="00B54E2F"/>
    <w:rsid w:val="00B56DA2"/>
    <w:rsid w:val="00B56E12"/>
    <w:rsid w:val="00B67B0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322CC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D42E-448D-4A15-8FF8-29C56CE09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2018-04-28T06:46:00Z</cp:lastPrinted>
  <dcterms:created xsi:type="dcterms:W3CDTF">2018-04-28T04:42:00Z</dcterms:created>
  <dcterms:modified xsi:type="dcterms:W3CDTF">2018-04-28T06:46:00Z</dcterms:modified>
</cp:coreProperties>
</file>