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321AB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A1D1C">
              <w:rPr>
                <w:rFonts w:ascii="Times New Roman" w:eastAsia="Times New Roman" w:hAnsi="Times New Roman" w:cs="Times New Roman"/>
                <w:b/>
                <w:bCs/>
                <w:sz w:val="26"/>
                <w:szCs w:val="20"/>
                <w:lang w:eastAsia="ru-RU"/>
              </w:rPr>
              <w:t>1039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9A1D1C">
              <w:rPr>
                <w:b/>
                <w:i/>
                <w:snapToGrid w:val="0"/>
                <w:sz w:val="26"/>
                <w:szCs w:val="26"/>
                <w:lang w:eastAsia="en-US"/>
              </w:rPr>
              <w:t>300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46EFB" w:rsidP="00C46EF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«05</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C46EFB">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C46EFB" w:rsidRPr="00C46EFB">
        <w:rPr>
          <w:b/>
          <w:i/>
          <w:sz w:val="26"/>
          <w:szCs w:val="26"/>
        </w:rPr>
        <w:t xml:space="preserve">Капитальный ремонт ВЛ 6-0,4 </w:t>
      </w:r>
      <w:proofErr w:type="spellStart"/>
      <w:r w:rsidR="00C46EFB" w:rsidRPr="00C46EFB">
        <w:rPr>
          <w:b/>
          <w:i/>
          <w:sz w:val="26"/>
          <w:szCs w:val="26"/>
        </w:rPr>
        <w:t>кВ</w:t>
      </w:r>
      <w:proofErr w:type="spellEnd"/>
      <w:r w:rsidR="00C46EFB" w:rsidRPr="00C46EFB">
        <w:rPr>
          <w:b/>
          <w:i/>
          <w:sz w:val="26"/>
          <w:szCs w:val="26"/>
        </w:rPr>
        <w:t xml:space="preserve"> </w:t>
      </w:r>
      <w:proofErr w:type="spellStart"/>
      <w:r w:rsidR="00C46EFB" w:rsidRPr="00C46EFB">
        <w:rPr>
          <w:b/>
          <w:i/>
          <w:sz w:val="26"/>
          <w:szCs w:val="26"/>
        </w:rPr>
        <w:t>п</w:t>
      </w:r>
      <w:proofErr w:type="gramStart"/>
      <w:r w:rsidR="00C46EFB" w:rsidRPr="00C46EFB">
        <w:rPr>
          <w:b/>
          <w:i/>
          <w:sz w:val="26"/>
          <w:szCs w:val="26"/>
        </w:rPr>
        <w:t>.Х</w:t>
      </w:r>
      <w:proofErr w:type="gramEnd"/>
      <w:r w:rsidR="00C46EFB" w:rsidRPr="00C46EFB">
        <w:rPr>
          <w:b/>
          <w:i/>
          <w:sz w:val="26"/>
          <w:szCs w:val="26"/>
        </w:rPr>
        <w:t>атыстыр</w:t>
      </w:r>
      <w:proofErr w:type="spellEnd"/>
      <w:r w:rsidR="00C46EFB" w:rsidRPr="00C46EFB">
        <w:rPr>
          <w:b/>
          <w:i/>
          <w:sz w:val="26"/>
          <w:szCs w:val="26"/>
        </w:rPr>
        <w:t xml:space="preserve">  филиала ЮЯЭС</w:t>
      </w:r>
      <w:r w:rsidR="00857254" w:rsidRPr="000F34A5">
        <w:rPr>
          <w:sz w:val="26"/>
          <w:szCs w:val="26"/>
        </w:rPr>
        <w:t>»</w:t>
      </w:r>
      <w:r w:rsidR="009C204C" w:rsidRPr="000F34A5">
        <w:rPr>
          <w:sz w:val="26"/>
          <w:szCs w:val="26"/>
        </w:rPr>
        <w:t>.</w:t>
      </w:r>
      <w:bookmarkStart w:id="0" w:name="_GoBack"/>
      <w:bookmarkEnd w:id="0"/>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C46EFB">
        <w:rPr>
          <w:b/>
          <w:color w:val="000000" w:themeColor="text1"/>
          <w:sz w:val="26"/>
          <w:szCs w:val="26"/>
        </w:rPr>
        <w:t>4 691 770,00</w:t>
      </w:r>
      <w:r w:rsidR="00320C49" w:rsidRPr="00B026E9">
        <w:rPr>
          <w:color w:val="000000" w:themeColor="text1"/>
          <w:sz w:val="26"/>
          <w:szCs w:val="26"/>
        </w:rPr>
        <w:t xml:space="preserve"> руб., без учета НДС;   </w:t>
      </w:r>
      <w:r w:rsidR="00C46EFB">
        <w:rPr>
          <w:b/>
          <w:color w:val="000000" w:themeColor="text1"/>
          <w:sz w:val="26"/>
          <w:szCs w:val="26"/>
        </w:rPr>
        <w:t>5 536 288,60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C46EFB">
        <w:rPr>
          <w:b/>
          <w:i/>
          <w:snapToGrid w:val="0"/>
          <w:sz w:val="26"/>
          <w:szCs w:val="26"/>
          <w:lang w:eastAsia="en-US"/>
        </w:rPr>
        <w:t>«05</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C46EFB">
        <w:rPr>
          <w:b/>
          <w:i/>
          <w:snapToGrid w:val="0"/>
          <w:sz w:val="26"/>
          <w:szCs w:val="26"/>
          <w:lang w:eastAsia="en-US"/>
        </w:rPr>
        <w:t>«19</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46EFB">
        <w:rPr>
          <w:b/>
          <w:i/>
          <w:snapToGrid w:val="0"/>
          <w:sz w:val="26"/>
          <w:szCs w:val="26"/>
          <w:lang w:eastAsia="en-US"/>
        </w:rPr>
        <w:t>«06</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E616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E6162">
        <w:rPr>
          <w:sz w:val="26"/>
          <w:szCs w:val="26"/>
        </w:rPr>
        <w:t>8</w:t>
      </w:r>
      <w:r>
        <w:rPr>
          <w:sz w:val="26"/>
          <w:szCs w:val="26"/>
        </w:rPr>
        <w:t xml:space="preserve">:00 часов </w:t>
      </w:r>
      <w:r w:rsidRPr="006509CA">
        <w:rPr>
          <w:sz w:val="26"/>
          <w:szCs w:val="26"/>
        </w:rPr>
        <w:t xml:space="preserve">Московского времени) </w:t>
      </w:r>
      <w:r w:rsidR="00C46EFB">
        <w:rPr>
          <w:b/>
          <w:i/>
          <w:snapToGrid w:val="0"/>
          <w:sz w:val="26"/>
          <w:szCs w:val="26"/>
          <w:lang w:eastAsia="en-US"/>
        </w:rPr>
        <w:t>«19</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E6162">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BE6162">
        <w:rPr>
          <w:sz w:val="26"/>
          <w:szCs w:val="26"/>
        </w:rPr>
        <w:t>8</w:t>
      </w:r>
      <w:r>
        <w:rPr>
          <w:sz w:val="26"/>
          <w:szCs w:val="26"/>
        </w:rPr>
        <w:t>:00 часов</w:t>
      </w:r>
      <w:r w:rsidRPr="006509CA">
        <w:rPr>
          <w:sz w:val="26"/>
          <w:szCs w:val="26"/>
        </w:rPr>
        <w:t xml:space="preserve"> Московского времени) </w:t>
      </w:r>
      <w:r w:rsidR="00076036">
        <w:rPr>
          <w:b/>
          <w:i/>
          <w:snapToGrid w:val="0"/>
          <w:sz w:val="26"/>
          <w:szCs w:val="26"/>
          <w:lang w:eastAsia="en-US"/>
        </w:rPr>
        <w:t>«1</w:t>
      </w:r>
      <w:r w:rsidR="00C46EFB">
        <w:rPr>
          <w:b/>
          <w:i/>
          <w:snapToGrid w:val="0"/>
          <w:sz w:val="26"/>
          <w:szCs w:val="26"/>
          <w:lang w:eastAsia="en-US"/>
        </w:rPr>
        <w:t>9</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46EFB">
        <w:rPr>
          <w:b/>
          <w:i/>
          <w:snapToGrid w:val="0"/>
          <w:sz w:val="26"/>
          <w:szCs w:val="26"/>
          <w:lang w:eastAsia="en-US"/>
        </w:rPr>
        <w:t>«16</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46EFB">
        <w:rPr>
          <w:b/>
          <w:i/>
          <w:snapToGrid w:val="0"/>
          <w:sz w:val="26"/>
          <w:szCs w:val="26"/>
          <w:lang w:eastAsia="en-US"/>
        </w:rPr>
        <w:t>«20</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A391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1D" w:rsidRDefault="008A391D" w:rsidP="00031165">
      <w:pPr>
        <w:spacing w:after="0" w:line="240" w:lineRule="auto"/>
      </w:pPr>
      <w:r>
        <w:separator/>
      </w:r>
    </w:p>
  </w:endnote>
  <w:endnote w:type="continuationSeparator" w:id="0">
    <w:p w:rsidR="008A391D" w:rsidRDefault="008A391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1D" w:rsidRDefault="008A391D" w:rsidP="00031165">
      <w:pPr>
        <w:spacing w:after="0" w:line="240" w:lineRule="auto"/>
      </w:pPr>
      <w:r>
        <w:separator/>
      </w:r>
    </w:p>
  </w:footnote>
  <w:footnote w:type="continuationSeparator" w:id="0">
    <w:p w:rsidR="008A391D" w:rsidRDefault="008A391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C46EFB">
      <w:rPr>
        <w:i/>
        <w:sz w:val="18"/>
        <w:szCs w:val="18"/>
      </w:rPr>
      <w:t>39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69923-0AB0-4081-9CF8-82425AFE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2018-02-21T01:57:00Z</cp:lastPrinted>
  <dcterms:created xsi:type="dcterms:W3CDTF">2017-11-22T07:45:00Z</dcterms:created>
  <dcterms:modified xsi:type="dcterms:W3CDTF">2018-03-05T05:10:00Z</dcterms:modified>
</cp:coreProperties>
</file>