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3A" w:rsidRPr="00C3429A" w:rsidRDefault="00D3445B" w:rsidP="0097103A">
      <w:pPr>
        <w:jc w:val="right"/>
        <w:rPr>
          <w:b/>
          <w:i/>
          <w:spacing w:val="-4"/>
        </w:rPr>
      </w:pPr>
      <w:r>
        <w:rPr>
          <w:b/>
          <w:i/>
          <w:spacing w:val="-4"/>
        </w:rPr>
        <w:t xml:space="preserve">Приложение </w:t>
      </w:r>
      <w:r w:rsidR="006625B9">
        <w:rPr>
          <w:b/>
          <w:i/>
          <w:spacing w:val="-4"/>
        </w:rPr>
        <w:t>9</w:t>
      </w:r>
      <w:r w:rsidR="0097103A" w:rsidRPr="00C3429A">
        <w:rPr>
          <w:b/>
          <w:i/>
          <w:spacing w:val="-4"/>
        </w:rPr>
        <w:t xml:space="preserve"> к техническому заданию</w:t>
      </w:r>
    </w:p>
    <w:p w:rsidR="009F01C7" w:rsidRPr="00C3429A" w:rsidRDefault="009F01C7" w:rsidP="0097103A">
      <w:pPr>
        <w:jc w:val="right"/>
      </w:pPr>
    </w:p>
    <w:p w:rsidR="0097103A" w:rsidRPr="00C3429A" w:rsidRDefault="0097103A" w:rsidP="0097103A">
      <w:pPr>
        <w:jc w:val="center"/>
      </w:pPr>
      <w:r w:rsidRPr="00C3429A">
        <w:t>Требования к закупаемому оборудованию</w:t>
      </w:r>
      <w:r w:rsidR="00373772">
        <w:t xml:space="preserve"> и материалам</w:t>
      </w:r>
    </w:p>
    <w:p w:rsidR="009F01C7" w:rsidRPr="00C3429A" w:rsidRDefault="009F01C7"/>
    <w:tbl>
      <w:tblPr>
        <w:tblW w:w="9654" w:type="dxa"/>
        <w:tblInd w:w="93" w:type="dxa"/>
        <w:tblLook w:val="04A0"/>
      </w:tblPr>
      <w:tblGrid>
        <w:gridCol w:w="5540"/>
        <w:gridCol w:w="4114"/>
      </w:tblGrid>
      <w:tr w:rsidR="00267002" w:rsidRPr="00C3429A" w:rsidTr="00CE2548">
        <w:trPr>
          <w:trHeight w:val="315"/>
        </w:trPr>
        <w:tc>
          <w:tcPr>
            <w:tcW w:w="5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67002" w:rsidRPr="00C3429A" w:rsidRDefault="00267002" w:rsidP="00F360D6">
            <w:r w:rsidRPr="00C3429A">
              <w:t>Кабель (изолированный ввод в дом)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67002" w:rsidRPr="00C3429A" w:rsidRDefault="00267002" w:rsidP="00097175">
            <w:r w:rsidRPr="00C3429A">
              <w:t>СИП-2а 2*16 мм.</w:t>
            </w:r>
            <w:r w:rsidR="002A14D0" w:rsidRPr="00C3429A">
              <w:t xml:space="preserve"> </w:t>
            </w:r>
            <w:r w:rsidR="00991381">
              <w:t xml:space="preserve">ГОСТ </w:t>
            </w:r>
            <w:proofErr w:type="gramStart"/>
            <w:r w:rsidR="00991381">
              <w:t>Р</w:t>
            </w:r>
            <w:proofErr w:type="gramEnd"/>
            <w:r w:rsidR="003E41FD">
              <w:t xml:space="preserve"> </w:t>
            </w:r>
            <w:r w:rsidR="00991381">
              <w:t>52373-2005</w:t>
            </w:r>
          </w:p>
        </w:tc>
      </w:tr>
      <w:tr w:rsidR="00267002" w:rsidRPr="00C3429A" w:rsidTr="00CE2548">
        <w:trPr>
          <w:trHeight w:val="315"/>
        </w:trPr>
        <w:tc>
          <w:tcPr>
            <w:tcW w:w="55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267002" w:rsidRPr="00C3429A" w:rsidRDefault="00267002" w:rsidP="00F360D6"/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267002" w:rsidRPr="00C3429A" w:rsidRDefault="00267002" w:rsidP="00097175">
            <w:r w:rsidRPr="00C3429A">
              <w:t>СИП-4а 4*25 мм.</w:t>
            </w:r>
            <w:r w:rsidR="008E68C1" w:rsidRPr="00C3429A">
              <w:t xml:space="preserve"> </w:t>
            </w:r>
            <w:r w:rsidR="003E41FD">
              <w:t xml:space="preserve">ГОСТ </w:t>
            </w:r>
            <w:proofErr w:type="gramStart"/>
            <w:r w:rsidR="003E41FD">
              <w:t>Р</w:t>
            </w:r>
            <w:proofErr w:type="gramEnd"/>
            <w:r w:rsidR="003E41FD">
              <w:t xml:space="preserve"> 52373-2005</w:t>
            </w:r>
          </w:p>
        </w:tc>
      </w:tr>
      <w:tr w:rsidR="00267002" w:rsidRPr="00C3429A" w:rsidTr="00CE2548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 xml:space="preserve">– жилы должны иметь изоляционный покров из сшитого </w:t>
            </w:r>
            <w:proofErr w:type="spellStart"/>
            <w:r w:rsidRPr="00C3429A">
              <w:t>светостабилизированного</w:t>
            </w:r>
            <w:proofErr w:type="spellEnd"/>
            <w:r w:rsidRPr="00C3429A">
              <w:t xml:space="preserve"> полиэтилена (полиэтилен с поперечными молекулярными связями)</w:t>
            </w:r>
          </w:p>
        </w:tc>
      </w:tr>
      <w:tr w:rsidR="00267002" w:rsidRPr="00C3429A" w:rsidTr="00CE2548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>– Температура эксплуатации: −50 ÷ +50 °С;</w:t>
            </w:r>
          </w:p>
        </w:tc>
      </w:tr>
      <w:tr w:rsidR="00267002" w:rsidRPr="00C3429A" w:rsidTr="00CE2548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>– Монтаж при температуре: не ниже −20 °С</w:t>
            </w:r>
          </w:p>
        </w:tc>
      </w:tr>
      <w:tr w:rsidR="00267002" w:rsidRPr="00C3429A" w:rsidTr="00CE2548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>– Срок службы для кабеля: не менее 45 лет.</w:t>
            </w:r>
          </w:p>
        </w:tc>
      </w:tr>
      <w:tr w:rsidR="00267002" w:rsidRPr="00C3429A" w:rsidTr="00CE2548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F360D6">
            <w:r w:rsidRPr="00C3429A">
              <w:t>– Гарантийный срок эксплуатации: 5 лет.</w:t>
            </w:r>
          </w:p>
        </w:tc>
      </w:tr>
    </w:tbl>
    <w:p w:rsidR="009F01C7" w:rsidRPr="00C3429A" w:rsidRDefault="009F01C7"/>
    <w:tbl>
      <w:tblPr>
        <w:tblW w:w="9654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0"/>
        <w:gridCol w:w="4114"/>
      </w:tblGrid>
      <w:tr w:rsidR="001C07E0" w:rsidRPr="00F61032" w:rsidTr="00F61032">
        <w:trPr>
          <w:trHeight w:val="315"/>
        </w:trPr>
        <w:tc>
          <w:tcPr>
            <w:tcW w:w="5540" w:type="dxa"/>
            <w:shd w:val="clear" w:color="auto" w:fill="D9D9D9" w:themeFill="background1" w:themeFillShade="D9"/>
            <w:vAlign w:val="center"/>
            <w:hideMark/>
          </w:tcPr>
          <w:p w:rsidR="001C07E0" w:rsidRPr="00F61032" w:rsidRDefault="001C07E0" w:rsidP="00F360D6">
            <w:r w:rsidRPr="00F61032">
              <w:t>Зажим анкерный (</w:t>
            </w:r>
            <w:proofErr w:type="gramStart"/>
            <w:r w:rsidRPr="00F61032">
              <w:t>для</w:t>
            </w:r>
            <w:proofErr w:type="gramEnd"/>
            <w:r w:rsidRPr="00F61032">
              <w:t xml:space="preserve"> СИП)</w:t>
            </w:r>
          </w:p>
        </w:tc>
        <w:tc>
          <w:tcPr>
            <w:tcW w:w="4114" w:type="dxa"/>
            <w:shd w:val="clear" w:color="auto" w:fill="D9D9D9" w:themeFill="background1" w:themeFillShade="D9"/>
            <w:vAlign w:val="center"/>
            <w:hideMark/>
          </w:tcPr>
          <w:p w:rsidR="001C07E0" w:rsidRPr="00F61032" w:rsidRDefault="00F61032" w:rsidP="00F17BB7">
            <w:r w:rsidRPr="00F61032">
              <w:rPr>
                <w:color w:val="000000"/>
                <w:shd w:val="clear" w:color="auto" w:fill="FFFFFF"/>
              </w:rPr>
              <w:t>РА 25х100 (</w:t>
            </w:r>
            <w:r w:rsidR="001C07E0" w:rsidRPr="00F61032">
              <w:t>DN 123</w:t>
            </w:r>
            <w:r w:rsidRPr="00F61032">
              <w:t>)</w:t>
            </w:r>
            <w:r w:rsidR="002A14D0" w:rsidRPr="00F61032">
              <w:t xml:space="preserve"> </w:t>
            </w:r>
            <w:r w:rsidR="003E41FD" w:rsidRPr="00F61032">
              <w:t xml:space="preserve">ГОСТ </w:t>
            </w:r>
            <w:proofErr w:type="gramStart"/>
            <w:r w:rsidR="003E41FD" w:rsidRPr="00F61032">
              <w:t>Р</w:t>
            </w:r>
            <w:proofErr w:type="gramEnd"/>
            <w:r w:rsidR="003E41FD" w:rsidRPr="00F61032">
              <w:t xml:space="preserve"> </w:t>
            </w:r>
            <w:r w:rsidR="00F17BB7" w:rsidRPr="00F61032">
              <w:t>51177-98</w:t>
            </w:r>
          </w:p>
        </w:tc>
      </w:tr>
      <w:tr w:rsidR="00CB4AB2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proofErr w:type="gramStart"/>
            <w:r w:rsidRPr="00C3429A">
              <w:rPr>
                <w:color w:val="000000"/>
              </w:rPr>
              <w:t>стойкий</w:t>
            </w:r>
            <w:proofErr w:type="gramEnd"/>
            <w:r w:rsidRPr="00C3429A">
              <w:rPr>
                <w:color w:val="000000"/>
              </w:rPr>
              <w:t xml:space="preserve"> к воздействию ультрафиолета термопластика</w:t>
            </w:r>
          </w:p>
        </w:tc>
      </w:tr>
      <w:tr w:rsidR="00CB4AB2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r w:rsidRPr="00C3429A">
              <w:rPr>
                <w:color w:val="000000"/>
              </w:rPr>
              <w:t>усиленная структура из стекловолокна</w:t>
            </w:r>
          </w:p>
        </w:tc>
      </w:tr>
      <w:tr w:rsidR="00CB4AB2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r w:rsidRPr="00C3429A">
              <w:rPr>
                <w:color w:val="000000"/>
              </w:rPr>
              <w:t xml:space="preserve">предельная нагрузка 350 </w:t>
            </w:r>
            <w:proofErr w:type="spellStart"/>
            <w:r w:rsidRPr="00C3429A">
              <w:rPr>
                <w:color w:val="000000"/>
              </w:rPr>
              <w:t>даН</w:t>
            </w:r>
            <w:proofErr w:type="spellEnd"/>
          </w:p>
        </w:tc>
      </w:tr>
      <w:tr w:rsidR="00CB4AB2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r w:rsidRPr="00C3429A">
              <w:rPr>
                <w:color w:val="000000"/>
              </w:rPr>
              <w:t>для проводов с сечением жилы – 6 х 25 мм</w:t>
            </w:r>
            <w:proofErr w:type="gramStart"/>
            <w:r w:rsidRPr="00C3429A">
              <w:rPr>
                <w:color w:val="000000"/>
                <w:vertAlign w:val="superscript"/>
              </w:rPr>
              <w:t>2</w:t>
            </w:r>
            <w:proofErr w:type="gramEnd"/>
          </w:p>
        </w:tc>
      </w:tr>
    </w:tbl>
    <w:p w:rsidR="001C07E0" w:rsidRPr="00C3429A" w:rsidRDefault="001C07E0"/>
    <w:p w:rsidR="006076EE" w:rsidRPr="00C3429A" w:rsidRDefault="006076EE"/>
    <w:tbl>
      <w:tblPr>
        <w:tblW w:w="9654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0"/>
        <w:gridCol w:w="4114"/>
      </w:tblGrid>
      <w:tr w:rsidR="00A136C0" w:rsidRPr="00C3429A" w:rsidTr="00F61032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:rsidR="00A136C0" w:rsidRPr="00C3429A" w:rsidRDefault="00A136C0" w:rsidP="00F360D6">
            <w:r w:rsidRPr="00C3429A">
              <w:t>Кронштейн анкерный на опору</w:t>
            </w:r>
          </w:p>
        </w:tc>
        <w:tc>
          <w:tcPr>
            <w:tcW w:w="4114" w:type="dxa"/>
            <w:shd w:val="pct10" w:color="auto" w:fill="auto"/>
            <w:vAlign w:val="center"/>
            <w:hideMark/>
          </w:tcPr>
          <w:p w:rsidR="00A136C0" w:rsidRPr="00C3429A" w:rsidRDefault="00F61032" w:rsidP="00097175">
            <w:r>
              <w:t>СА 25 (</w:t>
            </w:r>
            <w:r w:rsidR="00A136C0" w:rsidRPr="00C3429A">
              <w:t>CA 16</w:t>
            </w:r>
            <w:r>
              <w:t>)</w:t>
            </w:r>
            <w:r w:rsidR="008E68C1" w:rsidRPr="00C3429A">
              <w:t xml:space="preserve"> </w:t>
            </w:r>
            <w:r w:rsidR="00F17BB7">
              <w:t xml:space="preserve">ГОСТ </w:t>
            </w:r>
            <w:proofErr w:type="gramStart"/>
            <w:r w:rsidR="00F17BB7">
              <w:t>Р</w:t>
            </w:r>
            <w:proofErr w:type="gramEnd"/>
            <w:r w:rsidR="00F17BB7">
              <w:t xml:space="preserve"> 51177-98</w:t>
            </w:r>
          </w:p>
        </w:tc>
      </w:tr>
      <w:tr w:rsidR="00A136C0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A136C0" w:rsidRPr="00C3429A" w:rsidRDefault="00A136C0" w:rsidP="00A136C0">
            <w:r w:rsidRPr="00C3429A">
              <w:t xml:space="preserve">– </w:t>
            </w:r>
            <w:r w:rsidRPr="00C3429A">
              <w:rPr>
                <w:color w:val="333333"/>
              </w:rPr>
              <w:t>из алюминиевого сплава с высокой устойчивостью к механическим воздействиям и коррозии</w:t>
            </w:r>
          </w:p>
        </w:tc>
      </w:tr>
      <w:tr w:rsidR="00A136C0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A136C0" w:rsidRPr="00C3429A" w:rsidRDefault="00A136C0" w:rsidP="00A136C0">
            <w:r w:rsidRPr="00C3429A">
              <w:t xml:space="preserve">– </w:t>
            </w:r>
            <w:r w:rsidRPr="00C3429A">
              <w:rPr>
                <w:color w:val="333333"/>
              </w:rPr>
              <w:t>крепление к опоре одной плоской металлической лентой в один оборот вокруг опоры и одной скрепой</w:t>
            </w:r>
          </w:p>
        </w:tc>
      </w:tr>
      <w:tr w:rsidR="00A136C0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A136C0" w:rsidRPr="00C3429A" w:rsidRDefault="00A136C0" w:rsidP="00A136C0">
            <w:r w:rsidRPr="00C3429A">
              <w:t xml:space="preserve">– </w:t>
            </w:r>
            <w:r w:rsidRPr="00C3429A">
              <w:rPr>
                <w:color w:val="000000"/>
              </w:rPr>
              <w:t xml:space="preserve">предельная нагрузка 220 </w:t>
            </w:r>
            <w:proofErr w:type="spellStart"/>
            <w:r w:rsidRPr="00C3429A">
              <w:rPr>
                <w:color w:val="000000"/>
              </w:rPr>
              <w:t>даН</w:t>
            </w:r>
            <w:proofErr w:type="spellEnd"/>
          </w:p>
        </w:tc>
      </w:tr>
    </w:tbl>
    <w:p w:rsidR="00CB4AB2" w:rsidRPr="00C3429A" w:rsidRDefault="00CB4AB2"/>
    <w:p w:rsidR="006076EE" w:rsidRPr="00C3429A" w:rsidRDefault="006076EE"/>
    <w:tbl>
      <w:tblPr>
        <w:tblW w:w="9654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5540"/>
        <w:gridCol w:w="4114"/>
      </w:tblGrid>
      <w:tr w:rsidR="00D16FC9" w:rsidRPr="00C3429A" w:rsidTr="00F61032">
        <w:trPr>
          <w:trHeight w:val="315"/>
        </w:trPr>
        <w:tc>
          <w:tcPr>
            <w:tcW w:w="554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  <w:hideMark/>
          </w:tcPr>
          <w:p w:rsidR="00D16FC9" w:rsidRPr="00C3429A" w:rsidRDefault="00D16FC9" w:rsidP="00F360D6">
            <w:r w:rsidRPr="00C3429A">
              <w:t>Лента металлическая</w:t>
            </w:r>
            <w:r w:rsidR="00BA43DA" w:rsidRPr="00C3429A">
              <w:t xml:space="preserve"> монтажная</w:t>
            </w:r>
            <w:r w:rsidRPr="00C3429A">
              <w:t xml:space="preserve"> 0,7x20</w:t>
            </w:r>
          </w:p>
        </w:tc>
        <w:tc>
          <w:tcPr>
            <w:tcW w:w="4114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  <w:hideMark/>
          </w:tcPr>
          <w:p w:rsidR="00D16FC9" w:rsidRPr="00C3429A" w:rsidRDefault="00D16FC9" w:rsidP="00097175">
            <w:r w:rsidRPr="00C3429A">
              <w:t>F-207</w:t>
            </w:r>
            <w:r w:rsidR="008E68C1" w:rsidRPr="00C3429A">
              <w:t xml:space="preserve"> </w:t>
            </w:r>
            <w:r w:rsidR="00097175">
              <w:t xml:space="preserve"> </w:t>
            </w:r>
            <w:r w:rsidR="00F17BB7">
              <w:t xml:space="preserve">ГОСТ </w:t>
            </w:r>
            <w:proofErr w:type="gramStart"/>
            <w:r w:rsidR="00F17BB7">
              <w:t>Р</w:t>
            </w:r>
            <w:proofErr w:type="gramEnd"/>
            <w:r w:rsidR="00F17BB7">
              <w:t xml:space="preserve"> 51177-98</w:t>
            </w:r>
          </w:p>
        </w:tc>
      </w:tr>
      <w:tr w:rsidR="00D16FC9" w:rsidRPr="00C3429A" w:rsidTr="00F61032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FC9" w:rsidRPr="00B36B68" w:rsidRDefault="00D16FC9" w:rsidP="00BA43DA">
            <w:pPr>
              <w:rPr>
                <w:color w:val="000000" w:themeColor="text1"/>
              </w:rPr>
            </w:pPr>
            <w:r w:rsidRPr="00B36B68">
              <w:rPr>
                <w:color w:val="000000" w:themeColor="text1"/>
              </w:rPr>
              <w:t xml:space="preserve">– </w:t>
            </w:r>
            <w:r w:rsidR="00BA43DA" w:rsidRPr="00B36B68">
              <w:rPr>
                <w:color w:val="000000" w:themeColor="text1"/>
              </w:rPr>
              <w:t>коррозионностойкая сталь</w:t>
            </w:r>
          </w:p>
        </w:tc>
      </w:tr>
      <w:tr w:rsidR="00D16FC9" w:rsidRPr="00C3429A" w:rsidTr="00F61032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FC9" w:rsidRPr="00B36B68" w:rsidRDefault="00D16FC9" w:rsidP="00BA43DA">
            <w:pPr>
              <w:rPr>
                <w:color w:val="000000" w:themeColor="text1"/>
              </w:rPr>
            </w:pPr>
            <w:r w:rsidRPr="00B36B68">
              <w:rPr>
                <w:color w:val="000000" w:themeColor="text1"/>
              </w:rPr>
              <w:t xml:space="preserve">– </w:t>
            </w:r>
            <w:r w:rsidR="00BA43DA" w:rsidRPr="00B36B68">
              <w:rPr>
                <w:color w:val="000000" w:themeColor="text1"/>
              </w:rPr>
              <w:t>обработанная кромка</w:t>
            </w:r>
          </w:p>
        </w:tc>
      </w:tr>
      <w:tr w:rsidR="00BA43DA" w:rsidRPr="00C3429A" w:rsidTr="00F61032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B36B68" w:rsidRDefault="00BA43DA" w:rsidP="00BA43DA">
            <w:pPr>
              <w:rPr>
                <w:color w:val="000000" w:themeColor="text1"/>
              </w:rPr>
            </w:pPr>
            <w:r w:rsidRPr="00B36B68">
              <w:rPr>
                <w:color w:val="000000" w:themeColor="text1"/>
              </w:rPr>
              <w:t>– повышенная гибкость</w:t>
            </w:r>
          </w:p>
        </w:tc>
      </w:tr>
      <w:tr w:rsidR="00BA43DA" w:rsidRPr="00C3429A" w:rsidTr="00F61032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C3429A" w:rsidRDefault="00BA43DA" w:rsidP="00BA43DA">
            <w:r w:rsidRPr="00C3429A">
              <w:t>– ширина-20 мм; толщина-0,7 мм</w:t>
            </w:r>
          </w:p>
        </w:tc>
      </w:tr>
      <w:tr w:rsidR="00BA43DA" w:rsidRPr="00C3429A" w:rsidTr="00F61032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C3429A" w:rsidRDefault="00BA43DA" w:rsidP="00BA43DA">
            <w:r w:rsidRPr="00C3429A">
              <w:t>– температура эксплуатации -80/+50 ˚С</w:t>
            </w:r>
          </w:p>
        </w:tc>
      </w:tr>
      <w:tr w:rsidR="00BA43DA" w:rsidRPr="00C3429A" w:rsidTr="00F61032">
        <w:trPr>
          <w:trHeight w:val="315"/>
        </w:trPr>
        <w:tc>
          <w:tcPr>
            <w:tcW w:w="9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C3429A" w:rsidRDefault="00BA43DA" w:rsidP="00BA43DA">
            <w:r w:rsidRPr="00C3429A">
              <w:t>– механическая нагрузка – 85 кН</w:t>
            </w:r>
          </w:p>
        </w:tc>
      </w:tr>
    </w:tbl>
    <w:p w:rsidR="00D16FC9" w:rsidRPr="00C3429A" w:rsidRDefault="00D16FC9"/>
    <w:p w:rsidR="006076EE" w:rsidRDefault="006076EE"/>
    <w:tbl>
      <w:tblPr>
        <w:tblW w:w="9654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0"/>
        <w:gridCol w:w="4114"/>
      </w:tblGrid>
      <w:tr w:rsidR="009354E4" w:rsidRPr="00C3429A" w:rsidTr="00F61032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9354E4" w:rsidRPr="00C3429A" w:rsidRDefault="009354E4" w:rsidP="00C134A2">
            <w:r w:rsidRPr="00C3429A">
              <w:t xml:space="preserve">автомат </w:t>
            </w:r>
            <w:proofErr w:type="gramStart"/>
            <w:r>
              <w:t>одно</w:t>
            </w:r>
            <w:r w:rsidRPr="00C3429A">
              <w:t>полюсной</w:t>
            </w:r>
            <w:proofErr w:type="gramEnd"/>
          </w:p>
        </w:tc>
        <w:tc>
          <w:tcPr>
            <w:tcW w:w="4114" w:type="dxa"/>
            <w:shd w:val="pct10" w:color="auto" w:fill="auto"/>
            <w:vAlign w:val="center"/>
          </w:tcPr>
          <w:p w:rsidR="009354E4" w:rsidRPr="00C3429A" w:rsidRDefault="009354E4" w:rsidP="00C134A2">
            <w:r w:rsidRPr="00C3429A">
              <w:t xml:space="preserve">ВА 47-29 </w:t>
            </w:r>
            <w:r>
              <w:t xml:space="preserve"> ГОСТ </w:t>
            </w:r>
            <w:proofErr w:type="gramStart"/>
            <w:r>
              <w:t>Р</w:t>
            </w:r>
            <w:proofErr w:type="gramEnd"/>
            <w:r>
              <w:t xml:space="preserve"> 50345-2010</w:t>
            </w:r>
          </w:p>
        </w:tc>
      </w:tr>
      <w:tr w:rsidR="009354E4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9354E4" w:rsidRPr="00C3429A" w:rsidRDefault="009354E4" w:rsidP="00C134A2">
            <w:r w:rsidRPr="00C3429A">
              <w:rPr>
                <w:color w:val="2B4244"/>
              </w:rPr>
              <w:t xml:space="preserve">Число полюсов </w:t>
            </w:r>
            <w:r>
              <w:rPr>
                <w:color w:val="2B4244"/>
              </w:rPr>
              <w:t>–</w:t>
            </w:r>
            <w:r w:rsidRPr="00C3429A">
              <w:rPr>
                <w:color w:val="2B4244"/>
              </w:rPr>
              <w:t xml:space="preserve"> </w:t>
            </w:r>
            <w:r>
              <w:rPr>
                <w:color w:val="2B4244"/>
              </w:rPr>
              <w:t>1</w:t>
            </w:r>
          </w:p>
        </w:tc>
      </w:tr>
      <w:tr w:rsidR="009354E4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9354E4" w:rsidRPr="00C3429A" w:rsidRDefault="009354E4" w:rsidP="00C134A2">
            <w:pPr>
              <w:jc w:val="both"/>
            </w:pPr>
            <w:r w:rsidRPr="00C3429A">
              <w:t>Номинальное напряжение частотой 50 Гц, В  230/400</w:t>
            </w:r>
          </w:p>
        </w:tc>
      </w:tr>
      <w:tr w:rsidR="009354E4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9354E4" w:rsidRPr="00C3429A" w:rsidRDefault="009354E4" w:rsidP="00C134A2">
            <w:pPr>
              <w:jc w:val="both"/>
            </w:pPr>
            <w:r w:rsidRPr="00C3429A">
              <w:t xml:space="preserve">Электрическая износостойкость, циклов </w:t>
            </w:r>
            <w:proofErr w:type="gramStart"/>
            <w:r w:rsidRPr="00C3429A">
              <w:t>В-О</w:t>
            </w:r>
            <w:proofErr w:type="gramEnd"/>
            <w:r w:rsidRPr="00C3429A">
              <w:t>, не менее  6 000</w:t>
            </w:r>
          </w:p>
        </w:tc>
      </w:tr>
      <w:tr w:rsidR="009354E4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9354E4" w:rsidRPr="00C3429A" w:rsidRDefault="009354E4" w:rsidP="00C134A2">
            <w:pPr>
              <w:jc w:val="both"/>
            </w:pPr>
            <w:r w:rsidRPr="00C3429A">
              <w:t xml:space="preserve">Механическая износостойкость, циклов </w:t>
            </w:r>
            <w:proofErr w:type="gramStart"/>
            <w:r w:rsidRPr="00C3429A">
              <w:t>В-О</w:t>
            </w:r>
            <w:proofErr w:type="gramEnd"/>
            <w:r w:rsidRPr="00C3429A">
              <w:t>, не менее  20 000</w:t>
            </w:r>
          </w:p>
        </w:tc>
      </w:tr>
      <w:tr w:rsidR="009354E4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9354E4" w:rsidRPr="00C3429A" w:rsidRDefault="009354E4" w:rsidP="00C134A2">
            <w:pPr>
              <w:jc w:val="both"/>
            </w:pPr>
            <w:r w:rsidRPr="00C3429A">
              <w:t>Диапазон рабочих температур, °С  -40 ÷ +50</w:t>
            </w:r>
          </w:p>
        </w:tc>
      </w:tr>
      <w:tr w:rsidR="009354E4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9354E4" w:rsidRPr="00C3429A" w:rsidRDefault="009354E4" w:rsidP="00C134A2">
            <w:pPr>
              <w:jc w:val="both"/>
            </w:pPr>
            <w:r w:rsidRPr="00C3429A">
              <w:t>Условия эксплуатации УХЛ</w:t>
            </w:r>
            <w:proofErr w:type="gramStart"/>
            <w:r w:rsidRPr="00C3429A">
              <w:t>4</w:t>
            </w:r>
            <w:proofErr w:type="gramEnd"/>
          </w:p>
        </w:tc>
      </w:tr>
    </w:tbl>
    <w:p w:rsidR="00494849" w:rsidRDefault="00494849"/>
    <w:p w:rsidR="00494849" w:rsidRDefault="00494849"/>
    <w:p w:rsidR="00494849" w:rsidRDefault="00494849"/>
    <w:p w:rsidR="00494849" w:rsidRDefault="00494849"/>
    <w:p w:rsidR="00CE2548" w:rsidRDefault="00CE2548"/>
    <w:p w:rsidR="00CE2548" w:rsidRDefault="00CE2548"/>
    <w:p w:rsidR="00494849" w:rsidRPr="00494849" w:rsidRDefault="00494849" w:rsidP="00494849">
      <w:pPr>
        <w:jc w:val="right"/>
        <w:rPr>
          <w:b/>
          <w:i/>
        </w:rPr>
      </w:pPr>
      <w:r w:rsidRPr="00494849">
        <w:rPr>
          <w:b/>
          <w:i/>
        </w:rPr>
        <w:lastRenderedPageBreak/>
        <w:t xml:space="preserve">Продолжение Приложение </w:t>
      </w:r>
      <w:r w:rsidR="006625B9">
        <w:rPr>
          <w:b/>
          <w:i/>
        </w:rPr>
        <w:t>9</w:t>
      </w:r>
      <w:bookmarkStart w:id="0" w:name="_GoBack"/>
      <w:bookmarkEnd w:id="0"/>
      <w:r w:rsidRPr="00494849">
        <w:rPr>
          <w:b/>
          <w:i/>
        </w:rPr>
        <w:t xml:space="preserve"> к техническому заданию</w:t>
      </w:r>
    </w:p>
    <w:p w:rsidR="00494849" w:rsidRPr="00C3429A" w:rsidRDefault="00494849"/>
    <w:tbl>
      <w:tblPr>
        <w:tblW w:w="9654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0"/>
        <w:gridCol w:w="4114"/>
      </w:tblGrid>
      <w:tr w:rsidR="005F60D6" w:rsidRPr="00C3429A" w:rsidTr="00F61032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5F60D6" w:rsidRPr="00C3429A" w:rsidRDefault="005F60D6" w:rsidP="00F360D6">
            <w:r w:rsidRPr="00C3429A">
              <w:t>Кабель для вторичных цепей</w:t>
            </w:r>
          </w:p>
        </w:tc>
        <w:tc>
          <w:tcPr>
            <w:tcW w:w="4114" w:type="dxa"/>
            <w:shd w:val="pct10" w:color="auto" w:fill="auto"/>
            <w:vAlign w:val="center"/>
          </w:tcPr>
          <w:p w:rsidR="005F60D6" w:rsidRPr="00C3429A" w:rsidRDefault="005F60D6" w:rsidP="00097175">
            <w:r w:rsidRPr="00C3429A">
              <w:t>КВВГ 10*2,5</w:t>
            </w:r>
            <w:r w:rsidR="008E68C1" w:rsidRPr="00C3429A">
              <w:t xml:space="preserve"> </w:t>
            </w:r>
            <w:r w:rsidR="00097175">
              <w:t>ГОСТ 1508-78</w:t>
            </w:r>
          </w:p>
        </w:tc>
      </w:tr>
      <w:tr w:rsidR="00BA43DA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5F60D6" w:rsidRPr="00C3429A" w:rsidRDefault="00BA43DA" w:rsidP="005F60D6">
            <w:r w:rsidRPr="00C3429A">
              <w:t xml:space="preserve">– </w:t>
            </w:r>
            <w:r w:rsidR="005F60D6" w:rsidRPr="00C3429A">
              <w:t>Конструкция:</w:t>
            </w:r>
          </w:p>
          <w:p w:rsidR="005F60D6" w:rsidRPr="00C3429A" w:rsidRDefault="005F60D6" w:rsidP="005F60D6">
            <w:r w:rsidRPr="00C3429A">
              <w:t xml:space="preserve">Жила </w:t>
            </w:r>
            <w:r w:rsidR="002A14D0" w:rsidRPr="00C3429A">
              <w:t>–</w:t>
            </w:r>
            <w:r w:rsidRPr="00C3429A">
              <w:t xml:space="preserve"> мягкая медная проволока.</w:t>
            </w:r>
          </w:p>
          <w:p w:rsidR="005F60D6" w:rsidRPr="00C3429A" w:rsidRDefault="005F60D6" w:rsidP="005F60D6">
            <w:r w:rsidRPr="00C3429A">
              <w:t xml:space="preserve">Изоляция </w:t>
            </w:r>
            <w:r w:rsidR="002A14D0" w:rsidRPr="00C3429A">
              <w:t>–</w:t>
            </w:r>
            <w:r w:rsidRPr="00C3429A">
              <w:t xml:space="preserve"> ПВХ пластикат.</w:t>
            </w:r>
          </w:p>
          <w:p w:rsidR="005F60D6" w:rsidRPr="00C3429A" w:rsidRDefault="005F60D6" w:rsidP="005F60D6">
            <w:r w:rsidRPr="00C3429A">
              <w:t xml:space="preserve">Поясная изоляция </w:t>
            </w:r>
            <w:r w:rsidR="002A14D0" w:rsidRPr="00C3429A">
              <w:t>–</w:t>
            </w:r>
            <w:r w:rsidRPr="00C3429A">
              <w:t xml:space="preserve"> лента ПЭТФ пленки.</w:t>
            </w:r>
          </w:p>
          <w:p w:rsidR="00BA43DA" w:rsidRPr="00C3429A" w:rsidRDefault="005F60D6" w:rsidP="005F60D6">
            <w:r w:rsidRPr="00C3429A">
              <w:t xml:space="preserve">Оболочка </w:t>
            </w:r>
            <w:r w:rsidR="002A14D0" w:rsidRPr="00C3429A">
              <w:t>–</w:t>
            </w:r>
            <w:r w:rsidRPr="00C3429A">
              <w:t xml:space="preserve"> ПВХ пластикат</w:t>
            </w:r>
          </w:p>
        </w:tc>
      </w:tr>
      <w:tr w:rsidR="00BA43DA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BA43DA" w:rsidRPr="00C3429A" w:rsidRDefault="00BA43DA" w:rsidP="005F60D6">
            <w:r w:rsidRPr="00C3429A">
              <w:t xml:space="preserve">– </w:t>
            </w:r>
            <w:r w:rsidR="005F60D6" w:rsidRPr="00C3429A">
              <w:t xml:space="preserve">Температура эксплуатации от </w:t>
            </w:r>
            <w:r w:rsidR="002A14D0" w:rsidRPr="00C3429A">
              <w:t>–</w:t>
            </w:r>
            <w:r w:rsidR="005F60D6" w:rsidRPr="00C3429A">
              <w:t xml:space="preserve"> 50 ºС до + 50 ºС.</w:t>
            </w:r>
          </w:p>
        </w:tc>
      </w:tr>
      <w:tr w:rsidR="005F60D6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>– Температура прокладки и монтажа от -10 ºС до +50 ºС.</w:t>
            </w:r>
          </w:p>
        </w:tc>
      </w:tr>
      <w:tr w:rsidR="005F60D6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 xml:space="preserve">– Рабочее напряжение, В </w:t>
            </w:r>
            <w:r w:rsidR="002A14D0" w:rsidRPr="00C3429A">
              <w:t>–</w:t>
            </w:r>
            <w:r w:rsidRPr="00C3429A">
              <w:t xml:space="preserve"> 660.</w:t>
            </w:r>
          </w:p>
        </w:tc>
      </w:tr>
      <w:tr w:rsidR="005F60D6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>– Номинальное переменное напряжение частоты 50 Гц, кВ: 0,66.</w:t>
            </w:r>
          </w:p>
        </w:tc>
      </w:tr>
      <w:tr w:rsidR="005F60D6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5F60D6" w:rsidRPr="00C3429A" w:rsidRDefault="005F60D6" w:rsidP="005F60D6">
            <w:r w:rsidRPr="00C3429A">
              <w:t>– Номинальная толщина изоляции для жил 2.5 мм</w:t>
            </w:r>
            <w:proofErr w:type="gramStart"/>
            <w:r w:rsidRPr="00C3429A">
              <w:t>2</w:t>
            </w:r>
            <w:proofErr w:type="gramEnd"/>
            <w:r w:rsidRPr="00C3429A">
              <w:t xml:space="preserve"> </w:t>
            </w:r>
            <w:r w:rsidR="002A14D0" w:rsidRPr="00C3429A">
              <w:t>–</w:t>
            </w:r>
            <w:r w:rsidRPr="00C3429A">
              <w:t xml:space="preserve"> 0.6 мм;</w:t>
            </w:r>
          </w:p>
        </w:tc>
      </w:tr>
      <w:tr w:rsidR="005F60D6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>– Длительно допустимая температура нагрева жил при эксплуатации: +70°С.</w:t>
            </w:r>
          </w:p>
        </w:tc>
      </w:tr>
      <w:tr w:rsidR="005F60D6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 xml:space="preserve">– Срок службы кабелей при прокладке в земле и открытой прокладке </w:t>
            </w:r>
            <w:r w:rsidR="002A14D0" w:rsidRPr="00C3429A">
              <w:t>–</w:t>
            </w:r>
            <w:r w:rsidRPr="00C3429A">
              <w:t xml:space="preserve"> 15 лет, при прокладке в помещениях, каналах </w:t>
            </w:r>
            <w:r w:rsidR="002A14D0" w:rsidRPr="00C3429A">
              <w:t>–</w:t>
            </w:r>
            <w:r w:rsidRPr="00C3429A">
              <w:t xml:space="preserve"> 25 лет</w:t>
            </w:r>
          </w:p>
        </w:tc>
      </w:tr>
      <w:tr w:rsidR="002A14D0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2A14D0" w:rsidRPr="00C3429A" w:rsidRDefault="002A14D0" w:rsidP="00F360D6">
            <w:r w:rsidRPr="00C3429A">
              <w:t>По нагревательным элементам</w:t>
            </w:r>
          </w:p>
        </w:tc>
      </w:tr>
    </w:tbl>
    <w:p w:rsidR="000B17B7" w:rsidRPr="00C3429A" w:rsidRDefault="000B17B7"/>
    <w:tbl>
      <w:tblPr>
        <w:tblW w:w="9654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0"/>
        <w:gridCol w:w="4114"/>
      </w:tblGrid>
      <w:tr w:rsidR="00713A66" w:rsidRPr="00C3429A" w:rsidTr="00F61032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713A66" w:rsidRPr="00C3429A" w:rsidRDefault="00CE5441" w:rsidP="00A5630A">
            <w:r>
              <w:t>А</w:t>
            </w:r>
            <w:r w:rsidR="00713A66" w:rsidRPr="00C3429A">
              <w:t xml:space="preserve">втомат </w:t>
            </w:r>
            <w:r w:rsidR="00A5630A">
              <w:t>одно</w:t>
            </w:r>
            <w:r w:rsidR="00713A66" w:rsidRPr="00C3429A">
              <w:t>полюсной</w:t>
            </w:r>
          </w:p>
        </w:tc>
        <w:tc>
          <w:tcPr>
            <w:tcW w:w="4114" w:type="dxa"/>
            <w:shd w:val="pct10" w:color="auto" w:fill="auto"/>
            <w:vAlign w:val="center"/>
          </w:tcPr>
          <w:p w:rsidR="00713A66" w:rsidRPr="00C3429A" w:rsidRDefault="00713A66" w:rsidP="00B4640E">
            <w:r w:rsidRPr="00C3429A">
              <w:t>ВА 47-29</w:t>
            </w:r>
            <w:r w:rsidR="008E68C1" w:rsidRPr="00C3429A">
              <w:t xml:space="preserve"> </w:t>
            </w:r>
            <w:r w:rsidR="00097175">
              <w:t xml:space="preserve"> ГОСТ </w:t>
            </w:r>
            <w:proofErr w:type="gramStart"/>
            <w:r w:rsidR="00097175">
              <w:t>Р</w:t>
            </w:r>
            <w:proofErr w:type="gramEnd"/>
            <w:r w:rsidR="003E41FD">
              <w:t xml:space="preserve"> </w:t>
            </w:r>
            <w:r w:rsidR="00097175">
              <w:t>50345-</w:t>
            </w:r>
            <w:r w:rsidR="00B4640E">
              <w:t>2010</w:t>
            </w:r>
          </w:p>
        </w:tc>
      </w:tr>
      <w:tr w:rsidR="00713A66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713A66" w:rsidRPr="00C3429A" w:rsidRDefault="000226B8" w:rsidP="00A5630A">
            <w:r w:rsidRPr="00C3429A">
              <w:rPr>
                <w:color w:val="2B4244"/>
              </w:rPr>
              <w:t xml:space="preserve">Число полюсов </w:t>
            </w:r>
            <w:r w:rsidR="00A5630A">
              <w:rPr>
                <w:color w:val="2B4244"/>
              </w:rPr>
              <w:t>–</w:t>
            </w:r>
            <w:r w:rsidRPr="00C3429A">
              <w:rPr>
                <w:color w:val="2B4244"/>
              </w:rPr>
              <w:t xml:space="preserve"> </w:t>
            </w:r>
            <w:r w:rsidR="00A5630A">
              <w:rPr>
                <w:color w:val="2B4244"/>
              </w:rPr>
              <w:t>1</w:t>
            </w:r>
          </w:p>
        </w:tc>
      </w:tr>
      <w:tr w:rsidR="00713A66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713A66" w:rsidRPr="00C3429A" w:rsidRDefault="000226B8" w:rsidP="002D1554">
            <w:pPr>
              <w:jc w:val="both"/>
            </w:pPr>
            <w:r w:rsidRPr="00C3429A">
              <w:t>Номинальное напряжение частотой 50 Гц, В  230/400</w:t>
            </w:r>
          </w:p>
        </w:tc>
      </w:tr>
      <w:tr w:rsidR="000226B8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0226B8" w:rsidRPr="00C3429A" w:rsidRDefault="000226B8" w:rsidP="002D1554">
            <w:pPr>
              <w:jc w:val="both"/>
            </w:pPr>
            <w:r w:rsidRPr="00C3429A">
              <w:t xml:space="preserve">Электрическая износостойкость, циклов </w:t>
            </w:r>
            <w:proofErr w:type="gramStart"/>
            <w:r w:rsidRPr="00C3429A">
              <w:t>В-О</w:t>
            </w:r>
            <w:proofErr w:type="gramEnd"/>
            <w:r w:rsidRPr="00C3429A">
              <w:t>, не менее  6 000</w:t>
            </w:r>
          </w:p>
        </w:tc>
      </w:tr>
      <w:tr w:rsidR="000226B8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0226B8" w:rsidRPr="00C3429A" w:rsidRDefault="000226B8" w:rsidP="000226B8">
            <w:pPr>
              <w:jc w:val="both"/>
            </w:pPr>
            <w:r w:rsidRPr="00C3429A">
              <w:t xml:space="preserve">Механическая износостойкость, циклов </w:t>
            </w:r>
            <w:proofErr w:type="gramStart"/>
            <w:r w:rsidRPr="00C3429A">
              <w:t>В-О</w:t>
            </w:r>
            <w:proofErr w:type="gramEnd"/>
            <w:r w:rsidRPr="00C3429A">
              <w:t>, не менее  20 000</w:t>
            </w:r>
          </w:p>
        </w:tc>
      </w:tr>
      <w:tr w:rsidR="000226B8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0226B8" w:rsidRPr="00C3429A" w:rsidRDefault="000226B8" w:rsidP="000226B8">
            <w:pPr>
              <w:jc w:val="both"/>
            </w:pPr>
            <w:r w:rsidRPr="00C3429A">
              <w:t>Диапазон рабочих температур, °С  -40 ÷ +50</w:t>
            </w:r>
          </w:p>
        </w:tc>
      </w:tr>
      <w:tr w:rsidR="000226B8" w:rsidRPr="00C3429A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center"/>
          </w:tcPr>
          <w:p w:rsidR="000226B8" w:rsidRPr="00C3429A" w:rsidRDefault="000226B8" w:rsidP="000226B8">
            <w:pPr>
              <w:jc w:val="both"/>
            </w:pPr>
            <w:r w:rsidRPr="00C3429A">
              <w:t>Условия эксплуатации УХЛ</w:t>
            </w:r>
            <w:proofErr w:type="gramStart"/>
            <w:r w:rsidRPr="00C3429A">
              <w:t>4</w:t>
            </w:r>
            <w:proofErr w:type="gramEnd"/>
          </w:p>
        </w:tc>
      </w:tr>
    </w:tbl>
    <w:p w:rsidR="00AA0C12" w:rsidRDefault="00AA0C12" w:rsidP="00AA0C12"/>
    <w:tbl>
      <w:tblPr>
        <w:tblStyle w:val="a3"/>
        <w:tblW w:w="9747" w:type="dxa"/>
        <w:tblLook w:val="04A0"/>
      </w:tblPr>
      <w:tblGrid>
        <w:gridCol w:w="4503"/>
        <w:gridCol w:w="5244"/>
      </w:tblGrid>
      <w:tr w:rsidR="00BE7A23" w:rsidRPr="00CE2548" w:rsidTr="00F61032">
        <w:tc>
          <w:tcPr>
            <w:tcW w:w="4503" w:type="dxa"/>
            <w:shd w:val="clear" w:color="auto" w:fill="D9D9D9" w:themeFill="background1" w:themeFillShade="D9"/>
            <w:vAlign w:val="center"/>
          </w:tcPr>
          <w:p w:rsidR="00BE7A23" w:rsidRPr="009354E4" w:rsidRDefault="00BE7A23" w:rsidP="00BE7A23">
            <w:pPr>
              <w:rPr>
                <w:sz w:val="24"/>
                <w:szCs w:val="24"/>
              </w:rPr>
            </w:pPr>
            <w:r w:rsidRPr="00CE2548">
              <w:rPr>
                <w:bCs/>
                <w:kern w:val="36"/>
                <w:sz w:val="24"/>
                <w:szCs w:val="24"/>
              </w:rPr>
              <w:t xml:space="preserve">Нагреватель </w:t>
            </w:r>
          </w:p>
        </w:tc>
        <w:tc>
          <w:tcPr>
            <w:tcW w:w="5244" w:type="dxa"/>
            <w:shd w:val="clear" w:color="auto" w:fill="D9D9D9" w:themeFill="background1" w:themeFillShade="D9"/>
            <w:vAlign w:val="center"/>
          </w:tcPr>
          <w:p w:rsidR="00BE7A23" w:rsidRPr="00CE2548" w:rsidRDefault="00BE7A23" w:rsidP="00861221">
            <w:r w:rsidRPr="009354E4">
              <w:rPr>
                <w:bCs/>
                <w:kern w:val="36"/>
                <w:sz w:val="24"/>
                <w:szCs w:val="24"/>
              </w:rPr>
              <w:t>FLH 030 IP 20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F61032" w:rsidRDefault="007E6CDA" w:rsidP="00AA0C12">
            <w:r w:rsidRPr="009354E4">
              <w:rPr>
                <w:bCs/>
                <w:sz w:val="24"/>
                <w:szCs w:val="24"/>
              </w:rPr>
              <w:t>Мощность нагрева</w:t>
            </w:r>
          </w:p>
        </w:tc>
        <w:tc>
          <w:tcPr>
            <w:tcW w:w="5244" w:type="dxa"/>
          </w:tcPr>
          <w:p w:rsidR="007E6CDA" w:rsidRPr="00F61032" w:rsidRDefault="007E6CDA" w:rsidP="00AA0C12">
            <w:r w:rsidRPr="009354E4">
              <w:rPr>
                <w:sz w:val="24"/>
                <w:szCs w:val="24"/>
              </w:rPr>
              <w:t>30 Вт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F61032" w:rsidRDefault="007E6CDA" w:rsidP="00AA0C12">
            <w:r w:rsidRPr="009354E4">
              <w:rPr>
                <w:bCs/>
                <w:sz w:val="24"/>
                <w:szCs w:val="24"/>
              </w:rPr>
              <w:t>Макс. температура поверхности</w:t>
            </w:r>
          </w:p>
        </w:tc>
        <w:tc>
          <w:tcPr>
            <w:tcW w:w="5244" w:type="dxa"/>
          </w:tcPr>
          <w:p w:rsidR="007E6CDA" w:rsidRPr="00F61032" w:rsidRDefault="007E6CDA" w:rsidP="00AA0C12">
            <w:r w:rsidRPr="009354E4">
              <w:rPr>
                <w:sz w:val="24"/>
                <w:szCs w:val="24"/>
              </w:rPr>
              <w:t>90</w:t>
            </w:r>
            <w:proofErr w:type="gramStart"/>
            <w:r w:rsidRPr="009354E4">
              <w:rPr>
                <w:sz w:val="24"/>
                <w:szCs w:val="24"/>
              </w:rPr>
              <w:t xml:space="preserve"> °С</w:t>
            </w:r>
            <w:proofErr w:type="gramEnd"/>
          </w:p>
        </w:tc>
      </w:tr>
      <w:tr w:rsidR="007E6CDA" w:rsidRPr="00F61032" w:rsidTr="00F61032">
        <w:tc>
          <w:tcPr>
            <w:tcW w:w="4503" w:type="dxa"/>
            <w:vAlign w:val="center"/>
          </w:tcPr>
          <w:p w:rsidR="007E6CDA" w:rsidRPr="009354E4" w:rsidRDefault="007E6CDA" w:rsidP="000D09F3">
            <w:pPr>
              <w:rPr>
                <w:bCs/>
                <w:sz w:val="24"/>
                <w:szCs w:val="24"/>
              </w:rPr>
            </w:pPr>
            <w:r w:rsidRPr="009354E4">
              <w:rPr>
                <w:bCs/>
                <w:sz w:val="24"/>
                <w:szCs w:val="24"/>
              </w:rPr>
              <w:t>Энергопотребление</w:t>
            </w:r>
          </w:p>
        </w:tc>
        <w:tc>
          <w:tcPr>
            <w:tcW w:w="5244" w:type="dxa"/>
            <w:vAlign w:val="center"/>
          </w:tcPr>
          <w:p w:rsidR="007E6CDA" w:rsidRPr="009354E4" w:rsidRDefault="007E6CDA" w:rsidP="000D09F3">
            <w:pPr>
              <w:rPr>
                <w:sz w:val="24"/>
                <w:szCs w:val="24"/>
              </w:rPr>
            </w:pPr>
            <w:r w:rsidRPr="009354E4">
              <w:rPr>
                <w:sz w:val="24"/>
                <w:szCs w:val="24"/>
              </w:rPr>
              <w:t>30 Вт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9354E4" w:rsidRDefault="007E6CDA" w:rsidP="00BA1996">
            <w:pPr>
              <w:rPr>
                <w:bCs/>
                <w:sz w:val="24"/>
                <w:szCs w:val="24"/>
              </w:rPr>
            </w:pPr>
            <w:r w:rsidRPr="009354E4">
              <w:rPr>
                <w:bCs/>
                <w:sz w:val="24"/>
                <w:szCs w:val="24"/>
              </w:rPr>
              <w:t>Пусковой ток</w:t>
            </w:r>
          </w:p>
        </w:tc>
        <w:tc>
          <w:tcPr>
            <w:tcW w:w="5244" w:type="dxa"/>
            <w:vAlign w:val="center"/>
          </w:tcPr>
          <w:p w:rsidR="007E6CDA" w:rsidRPr="009354E4" w:rsidRDefault="007E6CDA" w:rsidP="00BA1996">
            <w:pPr>
              <w:rPr>
                <w:sz w:val="24"/>
                <w:szCs w:val="24"/>
              </w:rPr>
            </w:pPr>
            <w:r w:rsidRPr="009354E4">
              <w:rPr>
                <w:sz w:val="24"/>
                <w:szCs w:val="24"/>
              </w:rPr>
              <w:t>1,2</w:t>
            </w:r>
            <w:proofErr w:type="gramStart"/>
            <w:r w:rsidRPr="009354E4">
              <w:rPr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E6CDA" w:rsidRPr="00F61032" w:rsidTr="00F61032">
        <w:tc>
          <w:tcPr>
            <w:tcW w:w="4503" w:type="dxa"/>
          </w:tcPr>
          <w:p w:rsidR="007E6CDA" w:rsidRPr="009354E4" w:rsidRDefault="007E6CDA" w:rsidP="00BA1996">
            <w:pPr>
              <w:rPr>
                <w:bCs/>
                <w:sz w:val="24"/>
                <w:szCs w:val="24"/>
              </w:rPr>
            </w:pPr>
            <w:r w:rsidRPr="009354E4">
              <w:rPr>
                <w:bCs/>
                <w:sz w:val="24"/>
                <w:szCs w:val="24"/>
              </w:rPr>
              <w:t>Рабочее напряжение</w:t>
            </w:r>
          </w:p>
        </w:tc>
        <w:tc>
          <w:tcPr>
            <w:tcW w:w="5244" w:type="dxa"/>
            <w:vAlign w:val="center"/>
          </w:tcPr>
          <w:p w:rsidR="007E6CDA" w:rsidRPr="009354E4" w:rsidRDefault="007E6CDA" w:rsidP="00BA1996">
            <w:pPr>
              <w:rPr>
                <w:sz w:val="24"/>
                <w:szCs w:val="24"/>
              </w:rPr>
            </w:pPr>
            <w:r w:rsidRPr="009354E4">
              <w:rPr>
                <w:sz w:val="24"/>
                <w:szCs w:val="24"/>
              </w:rPr>
              <w:t>230</w:t>
            </w:r>
            <w:proofErr w:type="gramStart"/>
            <w:r w:rsidRPr="009354E4">
              <w:rPr>
                <w:sz w:val="24"/>
                <w:szCs w:val="24"/>
              </w:rPr>
              <w:t xml:space="preserve"> В</w:t>
            </w:r>
            <w:proofErr w:type="gramEnd"/>
            <w:r w:rsidRPr="009354E4">
              <w:rPr>
                <w:sz w:val="24"/>
                <w:szCs w:val="24"/>
              </w:rPr>
              <w:t xml:space="preserve"> АС 50/60 Гц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9354E4" w:rsidRDefault="007E6CDA" w:rsidP="00BA1996">
            <w:pPr>
              <w:rPr>
                <w:bCs/>
                <w:sz w:val="24"/>
                <w:szCs w:val="24"/>
              </w:rPr>
            </w:pPr>
            <w:r w:rsidRPr="009354E4">
              <w:rPr>
                <w:bCs/>
                <w:sz w:val="24"/>
                <w:szCs w:val="24"/>
              </w:rPr>
              <w:t>Диапазон напряжений</w:t>
            </w:r>
          </w:p>
        </w:tc>
        <w:tc>
          <w:tcPr>
            <w:tcW w:w="5244" w:type="dxa"/>
            <w:vAlign w:val="center"/>
          </w:tcPr>
          <w:p w:rsidR="007E6CDA" w:rsidRPr="009354E4" w:rsidRDefault="007E6CDA" w:rsidP="00BA1996">
            <w:pPr>
              <w:rPr>
                <w:sz w:val="24"/>
                <w:szCs w:val="24"/>
              </w:rPr>
            </w:pPr>
            <w:r w:rsidRPr="009354E4">
              <w:rPr>
                <w:sz w:val="24"/>
                <w:szCs w:val="24"/>
              </w:rPr>
              <w:t>110-250</w:t>
            </w:r>
            <w:proofErr w:type="gramStart"/>
            <w:r w:rsidRPr="009354E4">
              <w:rPr>
                <w:sz w:val="24"/>
                <w:szCs w:val="24"/>
              </w:rPr>
              <w:t xml:space="preserve"> В</w:t>
            </w:r>
            <w:proofErr w:type="gramEnd"/>
            <w:r w:rsidRPr="009354E4">
              <w:rPr>
                <w:sz w:val="24"/>
                <w:szCs w:val="24"/>
              </w:rPr>
              <w:t xml:space="preserve"> АС 50/60 Гц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9354E4" w:rsidRDefault="007E6CDA" w:rsidP="00BA1996">
            <w:pPr>
              <w:rPr>
                <w:bCs/>
                <w:sz w:val="24"/>
                <w:szCs w:val="24"/>
              </w:rPr>
            </w:pPr>
            <w:r w:rsidRPr="009354E4">
              <w:rPr>
                <w:bCs/>
                <w:sz w:val="24"/>
                <w:szCs w:val="24"/>
              </w:rPr>
              <w:t>Степень защиты</w:t>
            </w:r>
          </w:p>
        </w:tc>
        <w:tc>
          <w:tcPr>
            <w:tcW w:w="5244" w:type="dxa"/>
            <w:vAlign w:val="center"/>
          </w:tcPr>
          <w:p w:rsidR="007E6CDA" w:rsidRPr="009354E4" w:rsidRDefault="007E6CDA" w:rsidP="00BA1996">
            <w:pPr>
              <w:rPr>
                <w:sz w:val="24"/>
                <w:szCs w:val="24"/>
              </w:rPr>
            </w:pPr>
            <w:r w:rsidRPr="009354E4">
              <w:rPr>
                <w:sz w:val="24"/>
                <w:szCs w:val="24"/>
              </w:rPr>
              <w:t>IP20 (</w:t>
            </w:r>
            <w:proofErr w:type="spellStart"/>
            <w:r w:rsidRPr="009354E4">
              <w:rPr>
                <w:sz w:val="24"/>
                <w:szCs w:val="24"/>
              </w:rPr>
              <w:t>клеммное</w:t>
            </w:r>
            <w:proofErr w:type="spellEnd"/>
            <w:r w:rsidRPr="009354E4">
              <w:rPr>
                <w:sz w:val="24"/>
                <w:szCs w:val="24"/>
              </w:rPr>
              <w:t xml:space="preserve"> подключение)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9354E4" w:rsidRDefault="007E6CDA" w:rsidP="00F22F16">
            <w:pPr>
              <w:rPr>
                <w:bCs/>
                <w:sz w:val="24"/>
                <w:szCs w:val="24"/>
              </w:rPr>
            </w:pPr>
            <w:r w:rsidRPr="009354E4">
              <w:rPr>
                <w:bCs/>
                <w:sz w:val="24"/>
                <w:szCs w:val="24"/>
              </w:rPr>
              <w:t>Материал</w:t>
            </w:r>
          </w:p>
        </w:tc>
        <w:tc>
          <w:tcPr>
            <w:tcW w:w="5244" w:type="dxa"/>
            <w:vAlign w:val="center"/>
          </w:tcPr>
          <w:p w:rsidR="007E6CDA" w:rsidRPr="009354E4" w:rsidRDefault="007E6CDA" w:rsidP="00F22F16">
            <w:pPr>
              <w:rPr>
                <w:sz w:val="24"/>
                <w:szCs w:val="24"/>
              </w:rPr>
            </w:pPr>
            <w:r w:rsidRPr="009354E4">
              <w:rPr>
                <w:sz w:val="24"/>
                <w:szCs w:val="24"/>
              </w:rPr>
              <w:t>алюминиевый профиль, светлый, анодированный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9354E4" w:rsidRDefault="007E6CDA" w:rsidP="00F22F16">
            <w:pPr>
              <w:rPr>
                <w:bCs/>
                <w:sz w:val="24"/>
                <w:szCs w:val="24"/>
              </w:rPr>
            </w:pPr>
            <w:r w:rsidRPr="009354E4">
              <w:rPr>
                <w:bCs/>
                <w:sz w:val="24"/>
                <w:szCs w:val="24"/>
              </w:rPr>
              <w:t>Тип монтажа</w:t>
            </w:r>
          </w:p>
        </w:tc>
        <w:tc>
          <w:tcPr>
            <w:tcW w:w="5244" w:type="dxa"/>
            <w:vAlign w:val="center"/>
          </w:tcPr>
          <w:p w:rsidR="007E6CDA" w:rsidRPr="009354E4" w:rsidRDefault="007E6CDA" w:rsidP="00F22F16">
            <w:pPr>
              <w:rPr>
                <w:sz w:val="24"/>
                <w:szCs w:val="24"/>
              </w:rPr>
            </w:pPr>
            <w:r w:rsidRPr="009354E4">
              <w:rPr>
                <w:sz w:val="24"/>
                <w:szCs w:val="24"/>
              </w:rPr>
              <w:t>Защелка для 35 мм DIN-рейки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9354E4" w:rsidRDefault="007E6CDA" w:rsidP="00F22F16">
            <w:pPr>
              <w:rPr>
                <w:bCs/>
                <w:sz w:val="24"/>
                <w:szCs w:val="24"/>
              </w:rPr>
            </w:pPr>
            <w:r w:rsidRPr="009354E4">
              <w:rPr>
                <w:bCs/>
                <w:sz w:val="24"/>
                <w:szCs w:val="24"/>
              </w:rPr>
              <w:t>Тип подсоединения</w:t>
            </w:r>
          </w:p>
        </w:tc>
        <w:tc>
          <w:tcPr>
            <w:tcW w:w="5244" w:type="dxa"/>
            <w:vAlign w:val="center"/>
          </w:tcPr>
          <w:p w:rsidR="007E6CDA" w:rsidRPr="009354E4" w:rsidRDefault="007E6CDA" w:rsidP="00F22F16">
            <w:pPr>
              <w:rPr>
                <w:sz w:val="24"/>
                <w:szCs w:val="24"/>
              </w:rPr>
            </w:pPr>
            <w:proofErr w:type="spellStart"/>
            <w:r w:rsidRPr="009354E4">
              <w:rPr>
                <w:sz w:val="24"/>
                <w:szCs w:val="24"/>
              </w:rPr>
              <w:t>клеммное</w:t>
            </w:r>
            <w:proofErr w:type="spellEnd"/>
            <w:r w:rsidRPr="009354E4">
              <w:rPr>
                <w:sz w:val="24"/>
                <w:szCs w:val="24"/>
              </w:rPr>
              <w:t xml:space="preserve"> подключение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9354E4" w:rsidRDefault="007E6CDA" w:rsidP="00F22F16">
            <w:pPr>
              <w:rPr>
                <w:bCs/>
                <w:sz w:val="24"/>
                <w:szCs w:val="24"/>
              </w:rPr>
            </w:pPr>
            <w:r w:rsidRPr="009354E4">
              <w:rPr>
                <w:bCs/>
                <w:sz w:val="24"/>
                <w:szCs w:val="24"/>
              </w:rPr>
              <w:t>Диаметр кабеля</w:t>
            </w:r>
          </w:p>
        </w:tc>
        <w:tc>
          <w:tcPr>
            <w:tcW w:w="5244" w:type="dxa"/>
            <w:vAlign w:val="center"/>
          </w:tcPr>
          <w:p w:rsidR="007E6CDA" w:rsidRPr="009354E4" w:rsidRDefault="007E6CDA" w:rsidP="00F22F16">
            <w:pPr>
              <w:rPr>
                <w:sz w:val="24"/>
                <w:szCs w:val="24"/>
              </w:rPr>
            </w:pPr>
            <w:r w:rsidRPr="009354E4">
              <w:rPr>
                <w:sz w:val="24"/>
                <w:szCs w:val="24"/>
              </w:rPr>
              <w:t>одножильный: 2х0,5-2,5 мм</w:t>
            </w:r>
            <w:proofErr w:type="gramStart"/>
            <w:r w:rsidRPr="009354E4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9354E4">
              <w:rPr>
                <w:sz w:val="24"/>
                <w:szCs w:val="24"/>
              </w:rPr>
              <w:t>; многожильный: (луженый, с кабельным наконечником 2х0,5-1,5 мм</w:t>
            </w:r>
            <w:r w:rsidRPr="009354E4">
              <w:rPr>
                <w:sz w:val="24"/>
                <w:szCs w:val="24"/>
                <w:vertAlign w:val="superscript"/>
              </w:rPr>
              <w:t>2</w:t>
            </w:r>
            <w:r w:rsidRPr="009354E4">
              <w:rPr>
                <w:sz w:val="24"/>
                <w:szCs w:val="24"/>
              </w:rPr>
              <w:t>)</w:t>
            </w:r>
          </w:p>
        </w:tc>
      </w:tr>
      <w:tr w:rsidR="007E6CDA" w:rsidRPr="00F61032" w:rsidTr="00F61032">
        <w:tc>
          <w:tcPr>
            <w:tcW w:w="4503" w:type="dxa"/>
          </w:tcPr>
          <w:p w:rsidR="007E6CDA" w:rsidRPr="00F61032" w:rsidRDefault="007E6CDA" w:rsidP="00BF7BAB">
            <w:pPr>
              <w:rPr>
                <w:bCs/>
                <w:sz w:val="24"/>
                <w:szCs w:val="24"/>
              </w:rPr>
            </w:pPr>
            <w:r w:rsidRPr="00F61032">
              <w:rPr>
                <w:sz w:val="24"/>
                <w:szCs w:val="24"/>
              </w:rPr>
              <w:t xml:space="preserve">Минимальное расстояние до других компонентов в распределительном шкафу </w:t>
            </w:r>
          </w:p>
        </w:tc>
        <w:tc>
          <w:tcPr>
            <w:tcW w:w="5244" w:type="dxa"/>
            <w:vAlign w:val="center"/>
          </w:tcPr>
          <w:p w:rsidR="007E6CDA" w:rsidRPr="00F61032" w:rsidRDefault="007E6CDA" w:rsidP="00BF7BAB">
            <w:pPr>
              <w:rPr>
                <w:sz w:val="24"/>
                <w:szCs w:val="24"/>
              </w:rPr>
            </w:pPr>
            <w:r w:rsidRPr="00F61032">
              <w:rPr>
                <w:sz w:val="24"/>
                <w:szCs w:val="24"/>
              </w:rPr>
              <w:t>Не более 50мм</w:t>
            </w:r>
          </w:p>
        </w:tc>
      </w:tr>
    </w:tbl>
    <w:p w:rsidR="007E6CDA" w:rsidRDefault="007E6CDA" w:rsidP="00AA0C12"/>
    <w:p w:rsidR="007E6CDA" w:rsidRDefault="007E6CDA" w:rsidP="00AA0C12"/>
    <w:p w:rsidR="00F61032" w:rsidRDefault="00F61032" w:rsidP="00AA0C12"/>
    <w:p w:rsidR="00F61032" w:rsidRDefault="00F61032" w:rsidP="00AA0C12"/>
    <w:p w:rsidR="00F61032" w:rsidRDefault="00F61032" w:rsidP="00AA0C12"/>
    <w:p w:rsidR="00F61032" w:rsidRDefault="00F61032" w:rsidP="00AA0C12"/>
    <w:p w:rsidR="00F61032" w:rsidRDefault="00F61032" w:rsidP="00AA0C12"/>
    <w:p w:rsidR="00F61032" w:rsidRDefault="00F61032" w:rsidP="00AA0C12"/>
    <w:p w:rsidR="00F61032" w:rsidRDefault="00F61032" w:rsidP="00AA0C12"/>
    <w:p w:rsidR="00F61032" w:rsidRPr="00494849" w:rsidRDefault="00F61032" w:rsidP="00F61032">
      <w:pPr>
        <w:jc w:val="right"/>
        <w:rPr>
          <w:b/>
          <w:i/>
        </w:rPr>
      </w:pPr>
      <w:r w:rsidRPr="00494849">
        <w:rPr>
          <w:b/>
          <w:i/>
        </w:rPr>
        <w:lastRenderedPageBreak/>
        <w:t xml:space="preserve">Продолжение Приложение </w:t>
      </w:r>
      <w:r>
        <w:rPr>
          <w:b/>
          <w:i/>
        </w:rPr>
        <w:t>9</w:t>
      </w:r>
      <w:r w:rsidRPr="00494849">
        <w:rPr>
          <w:b/>
          <w:i/>
        </w:rPr>
        <w:t xml:space="preserve"> к техническому заданию</w:t>
      </w:r>
    </w:p>
    <w:p w:rsidR="00F61032" w:rsidRDefault="00F61032" w:rsidP="00AA0C12"/>
    <w:tbl>
      <w:tblPr>
        <w:tblW w:w="9649" w:type="dxa"/>
        <w:tblInd w:w="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200"/>
        <w:gridCol w:w="5449"/>
      </w:tblGrid>
      <w:tr w:rsidR="007E6CDA" w:rsidRPr="007E6CDA" w:rsidTr="00F61032">
        <w:trPr>
          <w:trHeight w:val="395"/>
        </w:trPr>
        <w:tc>
          <w:tcPr>
            <w:tcW w:w="4200" w:type="dxa"/>
            <w:shd w:val="clear" w:color="auto" w:fill="D9D9D9" w:themeFill="background1" w:themeFillShade="D9"/>
            <w:vAlign w:val="bottom"/>
            <w:hideMark/>
          </w:tcPr>
          <w:p w:rsidR="007E6CDA" w:rsidRPr="007E6CDA" w:rsidRDefault="00BE7A23" w:rsidP="007E6CDA">
            <w:r w:rsidRPr="00CE2548">
              <w:t>Термостат</w:t>
            </w:r>
          </w:p>
        </w:tc>
        <w:tc>
          <w:tcPr>
            <w:tcW w:w="5449" w:type="dxa"/>
            <w:shd w:val="clear" w:color="auto" w:fill="D9D9D9" w:themeFill="background1" w:themeFillShade="D9"/>
            <w:vAlign w:val="bottom"/>
            <w:hideMark/>
          </w:tcPr>
          <w:p w:rsidR="007E6CDA" w:rsidRPr="007E6CDA" w:rsidRDefault="00BE7A23" w:rsidP="007E6CDA">
            <w:r w:rsidRPr="00CE2548">
              <w:t>FLZ 520</w:t>
            </w:r>
          </w:p>
        </w:tc>
      </w:tr>
      <w:tr w:rsidR="00BE7A23" w:rsidRPr="007E6CDA" w:rsidTr="00F61032">
        <w:trPr>
          <w:trHeight w:val="395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ED524D">
            <w:r>
              <w:t>Тип контакта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Pr="007E6CDA" w:rsidRDefault="00BE7A23" w:rsidP="00ED524D">
            <w:r>
              <w:t>Размыкающий контакт (нормально закрытый)</w:t>
            </w:r>
          </w:p>
        </w:tc>
      </w:tr>
      <w:tr w:rsidR="00BE7A23" w:rsidRPr="007E6CDA" w:rsidTr="00F61032">
        <w:trPr>
          <w:trHeight w:val="311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>
              <w:t>Область установки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>
              <w:t>- 20 °C ... + 40 °C / 0 °C ... + 60 °C / + 20 °C ... + 80 °C</w:t>
            </w:r>
          </w:p>
        </w:tc>
      </w:tr>
      <w:tr w:rsidR="00BE7A23" w:rsidRPr="007E6CDA" w:rsidTr="00F61032">
        <w:trPr>
          <w:trHeight w:val="134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>
              <w:t xml:space="preserve">Макс. разрывная мощность, значение в скобках: индукционная нагрузка (масса) при </w:t>
            </w:r>
            <w:proofErr w:type="spellStart"/>
            <w:r>
              <w:t>cos</w:t>
            </w:r>
            <w:proofErr w:type="spellEnd"/>
            <w:r>
              <w:t>(фаз.) = 0,6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Default="00BE7A23" w:rsidP="007E6CDA">
            <w:r>
              <w:t>240В AC / 10(2) A</w:t>
            </w:r>
          </w:p>
          <w:p w:rsidR="00BE7A23" w:rsidRDefault="00BE7A23" w:rsidP="007E6CDA">
            <w:r>
              <w:t>120В AC / 15(2) A</w:t>
            </w:r>
          </w:p>
          <w:p w:rsidR="00BE7A23" w:rsidRPr="007E6CDA" w:rsidRDefault="00BE7A23" w:rsidP="007E6CDA">
            <w:r>
              <w:t>DC: макс. 30Вт</w:t>
            </w:r>
          </w:p>
        </w:tc>
      </w:tr>
      <w:tr w:rsidR="00BE7A23" w:rsidRPr="007E6CDA" w:rsidTr="00F61032">
        <w:trPr>
          <w:trHeight w:val="125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AB4454">
            <w:r w:rsidRPr="007E6CDA">
              <w:t>Чувствительный элемент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Pr="007E6CDA" w:rsidRDefault="00BE7A23" w:rsidP="00AB4454">
            <w:r w:rsidRPr="007E6CDA">
              <w:t>биметаллическая пластина</w:t>
            </w:r>
          </w:p>
        </w:tc>
      </w:tr>
      <w:tr w:rsidR="00BE7A23" w:rsidRPr="007E6CDA" w:rsidTr="00F61032">
        <w:trPr>
          <w:trHeight w:val="540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BE7A23">
            <w:r>
              <w:t>Разница температур при включении (г</w:t>
            </w:r>
            <w:r w:rsidRPr="007E6CDA">
              <w:t>истерезис</w:t>
            </w:r>
            <w:r>
              <w:t>)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 w:rsidRPr="007E6CDA">
              <w:t>&lt;7К</w:t>
            </w:r>
          </w:p>
        </w:tc>
      </w:tr>
      <w:tr w:rsidR="00BE7A23" w:rsidRPr="007E6CDA" w:rsidTr="00F61032">
        <w:trPr>
          <w:trHeight w:val="330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 w:rsidRPr="007E6CDA">
              <w:t>Погрешность точки переключения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 w:rsidRPr="007E6CDA">
              <w:t>±4К</w:t>
            </w:r>
          </w:p>
        </w:tc>
      </w:tr>
      <w:tr w:rsidR="00BE7A23" w:rsidRPr="007E6CDA" w:rsidTr="00F61032">
        <w:trPr>
          <w:trHeight w:val="70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>
              <w:t>Тип подсоединения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>
              <w:t>0,5 - 2,5 мм</w:t>
            </w:r>
            <w:proofErr w:type="gramStart"/>
            <w:r>
              <w:t>2</w:t>
            </w:r>
            <w:proofErr w:type="gramEnd"/>
            <w:r>
              <w:t xml:space="preserve"> винтовые зажимы</w:t>
            </w:r>
          </w:p>
        </w:tc>
      </w:tr>
      <w:tr w:rsidR="00BE7A23" w:rsidRPr="007E6CDA" w:rsidTr="00F61032">
        <w:trPr>
          <w:trHeight w:val="293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Default="00BE7A23" w:rsidP="007E6CDA">
            <w:r>
              <w:t>Вес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Default="00BE7A23" w:rsidP="007E6CDA">
            <w:r>
              <w:t>Не более 50 гр.</w:t>
            </w:r>
          </w:p>
        </w:tc>
      </w:tr>
      <w:tr w:rsidR="00BE7A23" w:rsidRPr="007E6CDA" w:rsidTr="00F61032">
        <w:trPr>
          <w:trHeight w:val="206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 w:rsidRPr="007E6CDA">
              <w:t>Максимальная коммутационная способность контактов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 w:rsidRPr="007E6CDA">
              <w:t>240Vас, 10 (2)A DC 30Вт макс.</w:t>
            </w:r>
          </w:p>
        </w:tc>
      </w:tr>
      <w:tr w:rsidR="00BE7A23" w:rsidRPr="007E6CDA" w:rsidTr="00F61032">
        <w:trPr>
          <w:trHeight w:val="330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 w:rsidRPr="007E6CDA">
              <w:t>Температура эксплуатации / хранения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 w:rsidRPr="007E6CDA">
              <w:t>-20...+80</w:t>
            </w:r>
            <w:proofErr w:type="gramStart"/>
            <w:r w:rsidRPr="007E6CDA">
              <w:t>°С</w:t>
            </w:r>
            <w:proofErr w:type="gramEnd"/>
          </w:p>
        </w:tc>
      </w:tr>
      <w:tr w:rsidR="00BE7A23" w:rsidRPr="007E6CDA" w:rsidTr="00F61032">
        <w:trPr>
          <w:trHeight w:val="330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 w:rsidRPr="007E6CDA">
              <w:t>Степень защиты</w:t>
            </w:r>
          </w:p>
        </w:tc>
        <w:tc>
          <w:tcPr>
            <w:tcW w:w="5449" w:type="dxa"/>
            <w:shd w:val="clear" w:color="auto" w:fill="auto"/>
            <w:noWrap/>
            <w:vAlign w:val="bottom"/>
            <w:hideMark/>
          </w:tcPr>
          <w:p w:rsidR="00BE7A23" w:rsidRPr="007E6CDA" w:rsidRDefault="00BE7A23" w:rsidP="007E6CDA">
            <w:r w:rsidRPr="007E6CDA">
              <w:t>IP20</w:t>
            </w:r>
          </w:p>
        </w:tc>
      </w:tr>
      <w:tr w:rsidR="00BE7A23" w:rsidRPr="007E6CDA" w:rsidTr="00F61032">
        <w:trPr>
          <w:trHeight w:val="330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Pr="007E6CDA" w:rsidRDefault="00BE7A23" w:rsidP="007E6CDA">
            <w:r>
              <w:t xml:space="preserve">Рабочая температура / </w:t>
            </w:r>
            <w:proofErr w:type="gramStart"/>
            <w:r>
              <w:t>температура</w:t>
            </w:r>
            <w:proofErr w:type="gramEnd"/>
            <w:r>
              <w:t xml:space="preserve"> хранения</w:t>
            </w:r>
          </w:p>
        </w:tc>
        <w:tc>
          <w:tcPr>
            <w:tcW w:w="5449" w:type="dxa"/>
            <w:shd w:val="clear" w:color="auto" w:fill="auto"/>
            <w:noWrap/>
            <w:vAlign w:val="bottom"/>
            <w:hideMark/>
          </w:tcPr>
          <w:p w:rsidR="00BE7A23" w:rsidRPr="007E6CDA" w:rsidRDefault="00BE7A23" w:rsidP="007E6CDA">
            <w:r>
              <w:t>– 20 °C ... + 80 °C</w:t>
            </w:r>
          </w:p>
        </w:tc>
      </w:tr>
      <w:tr w:rsidR="00BE7A23" w:rsidRPr="007E6CDA" w:rsidTr="00F61032">
        <w:trPr>
          <w:trHeight w:val="330"/>
        </w:trPr>
        <w:tc>
          <w:tcPr>
            <w:tcW w:w="4200" w:type="dxa"/>
            <w:shd w:val="clear" w:color="auto" w:fill="auto"/>
            <w:vAlign w:val="bottom"/>
            <w:hideMark/>
          </w:tcPr>
          <w:p w:rsidR="00BE7A23" w:rsidRDefault="00BE7A23" w:rsidP="00BE7A23">
            <w:r>
              <w:t xml:space="preserve">Способ монтажа </w:t>
            </w:r>
          </w:p>
        </w:tc>
        <w:tc>
          <w:tcPr>
            <w:tcW w:w="5449" w:type="dxa"/>
            <w:shd w:val="clear" w:color="auto" w:fill="auto"/>
            <w:noWrap/>
            <w:vAlign w:val="bottom"/>
            <w:hideMark/>
          </w:tcPr>
          <w:p w:rsidR="00BE7A23" w:rsidRDefault="00BE7A23" w:rsidP="00BE7A23">
            <w:r>
              <w:t>Защелкивающиеся крепления для 35мм DIN-рейки, при монтаже не поворачивать</w:t>
            </w:r>
          </w:p>
        </w:tc>
      </w:tr>
    </w:tbl>
    <w:p w:rsidR="007E6CDA" w:rsidRDefault="007E6CDA" w:rsidP="00AA0C12"/>
    <w:tbl>
      <w:tblPr>
        <w:tblW w:w="9654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0"/>
        <w:gridCol w:w="4114"/>
      </w:tblGrid>
      <w:tr w:rsidR="00BE6533" w:rsidRPr="00BE6533" w:rsidTr="00F61032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BE6533" w:rsidRPr="00BE6533" w:rsidRDefault="00BE6533" w:rsidP="00BE6533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proofErr w:type="spellStart"/>
            <w:r w:rsidRPr="00BE6533">
              <w:rPr>
                <w:b w:val="0"/>
                <w:bCs w:val="0"/>
                <w:color w:val="000000"/>
                <w:sz w:val="24"/>
                <w:szCs w:val="24"/>
              </w:rPr>
              <w:t>Металлорукав</w:t>
            </w:r>
            <w:proofErr w:type="spellEnd"/>
            <w:r w:rsidRPr="00BE6533">
              <w:rPr>
                <w:b w:val="0"/>
                <w:bCs w:val="0"/>
                <w:color w:val="000000"/>
                <w:sz w:val="24"/>
                <w:szCs w:val="24"/>
              </w:rPr>
              <w:t xml:space="preserve"> в ПВХ оболочке (</w:t>
            </w:r>
            <w:proofErr w:type="spellStart"/>
            <w:r w:rsidRPr="00BE6533">
              <w:rPr>
                <w:b w:val="0"/>
                <w:bCs w:val="0"/>
                <w:color w:val="000000"/>
                <w:sz w:val="24"/>
                <w:szCs w:val="24"/>
              </w:rPr>
              <w:t>Промрукав</w:t>
            </w:r>
            <w:proofErr w:type="spellEnd"/>
            <w:r w:rsidRPr="00BE6533">
              <w:rPr>
                <w:b w:val="0"/>
                <w:bCs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4114" w:type="dxa"/>
            <w:shd w:val="pct10" w:color="auto" w:fill="auto"/>
            <w:vAlign w:val="center"/>
          </w:tcPr>
          <w:p w:rsidR="00BE6533" w:rsidRPr="004848C3" w:rsidRDefault="00BE6533" w:rsidP="00C134A2">
            <w:pPr>
              <w:rPr>
                <w:bCs/>
                <w:color w:val="000000"/>
              </w:rPr>
            </w:pPr>
            <w:r w:rsidRPr="00BE6533">
              <w:rPr>
                <w:bCs/>
                <w:color w:val="000000"/>
              </w:rPr>
              <w:t xml:space="preserve">Р3-ЦП-НГ-15 </w:t>
            </w:r>
          </w:p>
        </w:tc>
      </w:tr>
      <w:tr w:rsidR="00BE6533" w:rsidRPr="00BE653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BE6533" w:rsidRDefault="00BE6533">
            <w:pPr>
              <w:rPr>
                <w:color w:val="000000"/>
              </w:rPr>
            </w:pPr>
            <w:r w:rsidRPr="00BE6533">
              <w:rPr>
                <w:color w:val="000000"/>
              </w:rPr>
              <w:t>Материал: Стальная оцинкованная лента, луженая стальная лента, пластикат ПВХ</w:t>
            </w:r>
          </w:p>
        </w:tc>
      </w:tr>
      <w:tr w:rsidR="00BE6533" w:rsidRPr="00BE653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BE6533" w:rsidRDefault="00BE6533" w:rsidP="00AD0067">
            <w:pPr>
              <w:rPr>
                <w:color w:val="000000"/>
              </w:rPr>
            </w:pPr>
            <w:r w:rsidRPr="00BE6533">
              <w:rPr>
                <w:color w:val="000000"/>
              </w:rPr>
              <w:t>Монтаж при температуре окружающей среды: От –10</w:t>
            </w:r>
            <w:proofErr w:type="gramStart"/>
            <w:r w:rsidRPr="00BE6533">
              <w:rPr>
                <w:color w:val="000000"/>
              </w:rPr>
              <w:t xml:space="preserve"> °С</w:t>
            </w:r>
            <w:proofErr w:type="gramEnd"/>
            <w:r w:rsidRPr="00BE6533">
              <w:rPr>
                <w:color w:val="000000"/>
              </w:rPr>
              <w:t xml:space="preserve"> до +60 °С</w:t>
            </w:r>
          </w:p>
        </w:tc>
      </w:tr>
      <w:tr w:rsidR="00BE6533" w:rsidRPr="00BE653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BE6533" w:rsidRDefault="00BE6533" w:rsidP="00AD0067">
            <w:pPr>
              <w:rPr>
                <w:color w:val="000000"/>
              </w:rPr>
            </w:pPr>
            <w:r w:rsidRPr="00BE6533">
              <w:rPr>
                <w:color w:val="000000"/>
              </w:rPr>
              <w:t>Диапазон рабочих температур в стационарном состоянии: От –40</w:t>
            </w:r>
            <w:proofErr w:type="gramStart"/>
            <w:r w:rsidRPr="00BE6533">
              <w:rPr>
                <w:color w:val="000000"/>
              </w:rPr>
              <w:t xml:space="preserve"> °С</w:t>
            </w:r>
            <w:proofErr w:type="gramEnd"/>
            <w:r w:rsidRPr="00BE6533">
              <w:rPr>
                <w:color w:val="000000"/>
              </w:rPr>
              <w:t xml:space="preserve"> до +60 °С</w:t>
            </w:r>
          </w:p>
        </w:tc>
      </w:tr>
      <w:tr w:rsidR="00BE6533" w:rsidRPr="00BE653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BE6533" w:rsidRDefault="00BE6533">
            <w:pPr>
              <w:rPr>
                <w:color w:val="222222"/>
              </w:rPr>
            </w:pPr>
            <w:r w:rsidRPr="00BE6533">
              <w:rPr>
                <w:color w:val="222222"/>
              </w:rPr>
              <w:t>Диаметр условного прохода 15</w:t>
            </w:r>
          </w:p>
        </w:tc>
      </w:tr>
      <w:tr w:rsidR="00BE6533" w:rsidRPr="00BE653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BE6533" w:rsidRDefault="00BE6533">
            <w:pPr>
              <w:rPr>
                <w:color w:val="222222"/>
              </w:rPr>
            </w:pPr>
            <w:r w:rsidRPr="00BE6533">
              <w:rPr>
                <w:color w:val="222222"/>
              </w:rPr>
              <w:t>Наиб</w:t>
            </w:r>
            <w:proofErr w:type="gramStart"/>
            <w:r w:rsidRPr="00BE6533">
              <w:rPr>
                <w:color w:val="222222"/>
              </w:rPr>
              <w:t>.</w:t>
            </w:r>
            <w:proofErr w:type="gramEnd"/>
            <w:r w:rsidRPr="00BE6533">
              <w:rPr>
                <w:color w:val="222222"/>
              </w:rPr>
              <w:t xml:space="preserve"> </w:t>
            </w:r>
            <w:proofErr w:type="gramStart"/>
            <w:r w:rsidRPr="00BE6533">
              <w:rPr>
                <w:color w:val="222222"/>
              </w:rPr>
              <w:t>в</w:t>
            </w:r>
            <w:proofErr w:type="gramEnd"/>
            <w:r w:rsidRPr="00BE6533">
              <w:rPr>
                <w:color w:val="222222"/>
              </w:rPr>
              <w:t>нешний диаметр D, мм 18.9</w:t>
            </w:r>
          </w:p>
        </w:tc>
      </w:tr>
      <w:tr w:rsidR="00BE6533" w:rsidRPr="00BE653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BE6533" w:rsidRDefault="00BE6533">
            <w:pPr>
              <w:rPr>
                <w:color w:val="222222"/>
              </w:rPr>
            </w:pPr>
            <w:proofErr w:type="spellStart"/>
            <w:r w:rsidRPr="00BE6533">
              <w:rPr>
                <w:color w:val="222222"/>
              </w:rPr>
              <w:t>Наим</w:t>
            </w:r>
            <w:proofErr w:type="spellEnd"/>
            <w:r w:rsidRPr="00BE6533">
              <w:rPr>
                <w:color w:val="222222"/>
              </w:rPr>
              <w:t xml:space="preserve">. внутренний диаметр </w:t>
            </w:r>
            <w:proofErr w:type="spellStart"/>
            <w:r w:rsidRPr="00BE6533">
              <w:rPr>
                <w:color w:val="222222"/>
              </w:rPr>
              <w:t>d</w:t>
            </w:r>
            <w:proofErr w:type="spellEnd"/>
            <w:r w:rsidRPr="00BE6533">
              <w:rPr>
                <w:color w:val="222222"/>
              </w:rPr>
              <w:t>, мм 13.9</w:t>
            </w:r>
          </w:p>
        </w:tc>
      </w:tr>
    </w:tbl>
    <w:p w:rsidR="00BE7A23" w:rsidRDefault="00BE7A23" w:rsidP="00AA0C12"/>
    <w:tbl>
      <w:tblPr>
        <w:tblW w:w="9654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0"/>
        <w:gridCol w:w="4114"/>
      </w:tblGrid>
      <w:tr w:rsidR="00BE6533" w:rsidRPr="004848C3" w:rsidTr="00F61032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BE6533" w:rsidRPr="004848C3" w:rsidRDefault="00BE6533" w:rsidP="00C134A2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proofErr w:type="spellStart"/>
            <w:r w:rsidRPr="004848C3">
              <w:rPr>
                <w:b w:val="0"/>
                <w:bCs w:val="0"/>
                <w:color w:val="000000"/>
                <w:sz w:val="24"/>
                <w:szCs w:val="24"/>
              </w:rPr>
              <w:t>Металлорукав</w:t>
            </w:r>
            <w:proofErr w:type="spellEnd"/>
            <w:r w:rsidRPr="004848C3">
              <w:rPr>
                <w:b w:val="0"/>
                <w:bCs w:val="0"/>
                <w:color w:val="000000"/>
                <w:sz w:val="24"/>
                <w:szCs w:val="24"/>
              </w:rPr>
              <w:t xml:space="preserve"> в ПВХ оболочке (</w:t>
            </w:r>
            <w:proofErr w:type="spellStart"/>
            <w:r w:rsidRPr="004848C3">
              <w:rPr>
                <w:b w:val="0"/>
                <w:bCs w:val="0"/>
                <w:color w:val="000000"/>
                <w:sz w:val="24"/>
                <w:szCs w:val="24"/>
              </w:rPr>
              <w:t>Промрукав</w:t>
            </w:r>
            <w:proofErr w:type="spellEnd"/>
            <w:r w:rsidRPr="004848C3">
              <w:rPr>
                <w:b w:val="0"/>
                <w:bCs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4114" w:type="dxa"/>
            <w:shd w:val="pct10" w:color="auto" w:fill="auto"/>
            <w:vAlign w:val="center"/>
          </w:tcPr>
          <w:p w:rsidR="00BE6533" w:rsidRPr="004848C3" w:rsidRDefault="00BE6533" w:rsidP="00C134A2">
            <w:pPr>
              <w:rPr>
                <w:bCs/>
                <w:color w:val="000000"/>
              </w:rPr>
            </w:pPr>
            <w:r w:rsidRPr="004848C3">
              <w:rPr>
                <w:bCs/>
                <w:color w:val="000000"/>
              </w:rPr>
              <w:t xml:space="preserve">Р3-ЦП-НГ-20 </w:t>
            </w:r>
          </w:p>
        </w:tc>
      </w:tr>
      <w:tr w:rsidR="00BE6533" w:rsidRPr="004848C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4848C3" w:rsidRDefault="00BE6533" w:rsidP="00C134A2">
            <w:pPr>
              <w:rPr>
                <w:color w:val="000000"/>
              </w:rPr>
            </w:pPr>
            <w:r w:rsidRPr="004848C3">
              <w:rPr>
                <w:color w:val="000000"/>
              </w:rPr>
              <w:t>Материал: Стальная оцинкованная лента, луженая стальная лента, пластикат ПВХ</w:t>
            </w:r>
          </w:p>
        </w:tc>
      </w:tr>
      <w:tr w:rsidR="00BE6533" w:rsidRPr="004848C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4848C3" w:rsidRDefault="00BE6533" w:rsidP="00C134A2">
            <w:pPr>
              <w:rPr>
                <w:color w:val="000000"/>
              </w:rPr>
            </w:pPr>
            <w:r w:rsidRPr="004848C3">
              <w:rPr>
                <w:color w:val="000000"/>
              </w:rPr>
              <w:t>Монтаж при температуре окружающей среды: От –10</w:t>
            </w:r>
            <w:proofErr w:type="gramStart"/>
            <w:r w:rsidRPr="004848C3">
              <w:rPr>
                <w:color w:val="000000"/>
              </w:rPr>
              <w:t xml:space="preserve"> °С</w:t>
            </w:r>
            <w:proofErr w:type="gramEnd"/>
            <w:r w:rsidRPr="004848C3">
              <w:rPr>
                <w:color w:val="000000"/>
              </w:rPr>
              <w:t xml:space="preserve"> до +60 °С</w:t>
            </w:r>
          </w:p>
        </w:tc>
      </w:tr>
      <w:tr w:rsidR="00BE6533" w:rsidRPr="004848C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4848C3" w:rsidRDefault="00BE6533" w:rsidP="00C134A2">
            <w:pPr>
              <w:rPr>
                <w:color w:val="000000"/>
              </w:rPr>
            </w:pPr>
            <w:r w:rsidRPr="004848C3">
              <w:rPr>
                <w:color w:val="000000"/>
              </w:rPr>
              <w:t>Диапазон рабочих температур в стационарном состоянии: От –40</w:t>
            </w:r>
            <w:proofErr w:type="gramStart"/>
            <w:r w:rsidRPr="004848C3">
              <w:rPr>
                <w:color w:val="000000"/>
              </w:rPr>
              <w:t xml:space="preserve"> °С</w:t>
            </w:r>
            <w:proofErr w:type="gramEnd"/>
            <w:r w:rsidRPr="004848C3">
              <w:rPr>
                <w:color w:val="000000"/>
              </w:rPr>
              <w:t xml:space="preserve"> до +60 °С</w:t>
            </w:r>
          </w:p>
        </w:tc>
      </w:tr>
      <w:tr w:rsidR="00BE6533" w:rsidRPr="004848C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  <w:vAlign w:val="bottom"/>
          </w:tcPr>
          <w:p w:rsidR="00BE6533" w:rsidRPr="004848C3" w:rsidRDefault="00BE6533" w:rsidP="00CE5441">
            <w:pPr>
              <w:rPr>
                <w:color w:val="222222"/>
              </w:rPr>
            </w:pPr>
            <w:r w:rsidRPr="004848C3">
              <w:rPr>
                <w:color w:val="222222"/>
              </w:rPr>
              <w:t xml:space="preserve">Диаметр условного прохода </w:t>
            </w:r>
            <w:r w:rsidR="00CE5441">
              <w:rPr>
                <w:color w:val="222222"/>
              </w:rPr>
              <w:t>20</w:t>
            </w:r>
          </w:p>
        </w:tc>
      </w:tr>
      <w:tr w:rsidR="00BE6533" w:rsidRPr="004848C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</w:tcPr>
          <w:p w:rsidR="00BE6533" w:rsidRPr="004848C3" w:rsidRDefault="00BE6533" w:rsidP="00BE6533">
            <w:r w:rsidRPr="004848C3">
              <w:rPr>
                <w:color w:val="000000"/>
                <w:shd w:val="clear" w:color="auto" w:fill="FFFFFF"/>
              </w:rPr>
              <w:t>Наибольший внешний диаметр D: 24 мм</w:t>
            </w:r>
          </w:p>
        </w:tc>
      </w:tr>
      <w:tr w:rsidR="00BE6533" w:rsidRPr="004848C3" w:rsidTr="00F61032">
        <w:trPr>
          <w:trHeight w:val="315"/>
        </w:trPr>
        <w:tc>
          <w:tcPr>
            <w:tcW w:w="9654" w:type="dxa"/>
            <w:gridSpan w:val="2"/>
            <w:shd w:val="clear" w:color="auto" w:fill="auto"/>
          </w:tcPr>
          <w:p w:rsidR="00BE6533" w:rsidRPr="004848C3" w:rsidRDefault="00BE6533">
            <w:r w:rsidRPr="004848C3">
              <w:rPr>
                <w:color w:val="000000"/>
                <w:shd w:val="clear" w:color="auto" w:fill="FFFFFF"/>
              </w:rPr>
              <w:t>Наименьший внутренний диаметр d: 18,7 мм</w:t>
            </w:r>
          </w:p>
        </w:tc>
      </w:tr>
    </w:tbl>
    <w:p w:rsidR="00BE7A23" w:rsidRDefault="00BE7A23" w:rsidP="00AA0C12"/>
    <w:tbl>
      <w:tblPr>
        <w:tblW w:w="9644" w:type="dxa"/>
        <w:tblInd w:w="103" w:type="dxa"/>
        <w:tblLook w:val="04A0"/>
      </w:tblPr>
      <w:tblGrid>
        <w:gridCol w:w="4200"/>
        <w:gridCol w:w="5444"/>
      </w:tblGrid>
      <w:tr w:rsidR="004848C3" w:rsidRPr="00705062" w:rsidTr="00F61032">
        <w:trPr>
          <w:trHeight w:val="315"/>
        </w:trPr>
        <w:tc>
          <w:tcPr>
            <w:tcW w:w="9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48C3" w:rsidRPr="00705062" w:rsidRDefault="004848C3" w:rsidP="00C134A2">
            <w:pPr>
              <w:rPr>
                <w:color w:val="2C2C2C"/>
              </w:rPr>
            </w:pPr>
            <w:proofErr w:type="gramStart"/>
            <w:r w:rsidRPr="00705062">
              <w:rPr>
                <w:color w:val="2C2C2C"/>
                <w:shd w:val="clear" w:color="auto" w:fill="F3F3F3"/>
              </w:rPr>
              <w:t>Проволока</w:t>
            </w:r>
            <w:proofErr w:type="gramEnd"/>
            <w:r w:rsidRPr="00705062">
              <w:rPr>
                <w:color w:val="2C2C2C"/>
                <w:shd w:val="clear" w:color="auto" w:fill="F3F3F3"/>
              </w:rPr>
              <w:t xml:space="preserve"> витая для пломбирования</w:t>
            </w:r>
          </w:p>
        </w:tc>
      </w:tr>
      <w:tr w:rsidR="004848C3" w:rsidRPr="004848C3" w:rsidTr="00F61032">
        <w:trPr>
          <w:trHeight w:val="315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Коррозионная стойкость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высокая</w:t>
            </w:r>
          </w:p>
        </w:tc>
      </w:tr>
      <w:tr w:rsidR="004848C3" w:rsidRPr="004848C3" w:rsidTr="00F61032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Температура использования, °</w:t>
            </w:r>
            <w:proofErr w:type="gramStart"/>
            <w:r w:rsidRPr="004848C3">
              <w:rPr>
                <w:color w:val="2C2C2C"/>
              </w:rPr>
              <w:t>С</w:t>
            </w:r>
            <w:proofErr w:type="gramEnd"/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от -60 до +70</w:t>
            </w:r>
          </w:p>
        </w:tc>
      </w:tr>
      <w:tr w:rsidR="004848C3" w:rsidRPr="004848C3" w:rsidTr="00F61032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Покрытие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Цинк</w:t>
            </w:r>
          </w:p>
        </w:tc>
      </w:tr>
      <w:tr w:rsidR="004848C3" w:rsidRPr="004848C3" w:rsidTr="00F61032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Вид проволоки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Обычная</w:t>
            </w:r>
          </w:p>
        </w:tc>
      </w:tr>
      <w:tr w:rsidR="004848C3" w:rsidRPr="004848C3" w:rsidTr="00F61032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Прочность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340 - 540</w:t>
            </w:r>
          </w:p>
        </w:tc>
      </w:tr>
      <w:tr w:rsidR="004848C3" w:rsidRPr="004848C3" w:rsidTr="00F61032">
        <w:trPr>
          <w:trHeight w:val="570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Материал: основа / вторичная проволока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низкоуглеродистая гальванизированная оцинкованная сталь</w:t>
            </w:r>
          </w:p>
        </w:tc>
      </w:tr>
      <w:tr w:rsidR="004848C3" w:rsidRPr="004848C3" w:rsidTr="00F61032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 xml:space="preserve">Диаметр, </w:t>
            </w:r>
            <w:proofErr w:type="gramStart"/>
            <w:r w:rsidRPr="004848C3">
              <w:rPr>
                <w:color w:val="2C2C2C"/>
              </w:rPr>
              <w:t>мм</w:t>
            </w:r>
            <w:proofErr w:type="gramEnd"/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0,65 ± 0,01</w:t>
            </w:r>
          </w:p>
        </w:tc>
      </w:tr>
      <w:tr w:rsidR="004848C3" w:rsidRPr="004848C3" w:rsidTr="00F61032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 xml:space="preserve">Диаметр жил, </w:t>
            </w:r>
            <w:proofErr w:type="gramStart"/>
            <w:r w:rsidRPr="004848C3">
              <w:rPr>
                <w:color w:val="2C2C2C"/>
              </w:rPr>
              <w:t>мм</w:t>
            </w:r>
            <w:proofErr w:type="gramEnd"/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hideMark/>
          </w:tcPr>
          <w:p w:rsidR="004848C3" w:rsidRPr="004848C3" w:rsidRDefault="004848C3" w:rsidP="004848C3">
            <w:pPr>
              <w:rPr>
                <w:color w:val="2C2C2C"/>
              </w:rPr>
            </w:pPr>
            <w:r w:rsidRPr="004848C3">
              <w:rPr>
                <w:color w:val="2C2C2C"/>
              </w:rPr>
              <w:t>центральная — 0,3 вторичная — 0,18</w:t>
            </w:r>
          </w:p>
        </w:tc>
      </w:tr>
    </w:tbl>
    <w:p w:rsidR="00705062" w:rsidRDefault="00705062" w:rsidP="00AA0C12"/>
    <w:p w:rsidR="00F61032" w:rsidRPr="00494849" w:rsidRDefault="00F61032" w:rsidP="00F61032">
      <w:pPr>
        <w:jc w:val="right"/>
        <w:rPr>
          <w:b/>
          <w:i/>
        </w:rPr>
      </w:pPr>
      <w:r w:rsidRPr="00494849">
        <w:rPr>
          <w:b/>
          <w:i/>
        </w:rPr>
        <w:t xml:space="preserve">Продолжение Приложение </w:t>
      </w:r>
      <w:r>
        <w:rPr>
          <w:b/>
          <w:i/>
        </w:rPr>
        <w:t>9</w:t>
      </w:r>
      <w:r w:rsidRPr="00494849">
        <w:rPr>
          <w:b/>
          <w:i/>
        </w:rPr>
        <w:t xml:space="preserve"> к техническому заданию</w:t>
      </w:r>
    </w:p>
    <w:p w:rsidR="00F61032" w:rsidRDefault="00F61032" w:rsidP="00AA0C12"/>
    <w:tbl>
      <w:tblPr>
        <w:tblW w:w="9819" w:type="dxa"/>
        <w:tblInd w:w="-7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819"/>
      </w:tblGrid>
      <w:tr w:rsidR="00705062" w:rsidRPr="00705062" w:rsidTr="00C752C6">
        <w:trPr>
          <w:trHeight w:val="284"/>
        </w:trPr>
        <w:tc>
          <w:tcPr>
            <w:tcW w:w="9819" w:type="dxa"/>
            <w:shd w:val="clear" w:color="auto" w:fill="D9D9D9" w:themeFill="background1" w:themeFillShade="D9"/>
            <w:vAlign w:val="bottom"/>
            <w:hideMark/>
          </w:tcPr>
          <w:p w:rsidR="00705062" w:rsidRPr="00705062" w:rsidRDefault="00C752C6" w:rsidP="00C752C6">
            <w:pPr>
              <w:rPr>
                <w:bCs/>
              </w:rPr>
            </w:pPr>
            <w:r>
              <w:rPr>
                <w:bCs/>
              </w:rPr>
              <w:t xml:space="preserve">Кабель </w:t>
            </w:r>
            <w:r w:rsidRPr="00C752C6">
              <w:rPr>
                <w:bCs/>
              </w:rPr>
              <w:t>FTP</w:t>
            </w:r>
            <w:r>
              <w:rPr>
                <w:bCs/>
              </w:rPr>
              <w:t xml:space="preserve"> «витая пара» </w:t>
            </w:r>
            <w:r w:rsidRPr="00C752C6">
              <w:rPr>
                <w:bCs/>
              </w:rPr>
              <w:t xml:space="preserve"> 4х2х0,52</w:t>
            </w:r>
          </w:p>
        </w:tc>
      </w:tr>
      <w:tr w:rsidR="00C752C6" w:rsidRPr="00705062" w:rsidTr="00C752C6">
        <w:trPr>
          <w:trHeight w:val="284"/>
        </w:trPr>
        <w:tc>
          <w:tcPr>
            <w:tcW w:w="9819" w:type="dxa"/>
            <w:shd w:val="clear" w:color="auto" w:fill="auto"/>
            <w:vAlign w:val="bottom"/>
            <w:hideMark/>
          </w:tcPr>
          <w:p w:rsidR="00C752C6" w:rsidRPr="00705062" w:rsidRDefault="00C752C6" w:rsidP="00C752C6">
            <w:pPr>
              <w:rPr>
                <w:bCs/>
              </w:rPr>
            </w:pPr>
            <w:r w:rsidRPr="00705062">
              <w:rPr>
                <w:bCs/>
              </w:rPr>
              <w:t>Проводник: оголенный медный провод Ø0.52±0.01 мм, 24 AWG</w:t>
            </w:r>
          </w:p>
        </w:tc>
      </w:tr>
      <w:tr w:rsidR="00705062" w:rsidRPr="00705062" w:rsidTr="00C752C6">
        <w:trPr>
          <w:trHeight w:val="249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705062" w:rsidP="00C752C6">
            <w:pPr>
              <w:rPr>
                <w:bCs/>
              </w:rPr>
            </w:pPr>
            <w:r w:rsidRPr="00705062">
              <w:rPr>
                <w:bCs/>
              </w:rPr>
              <w:t>Изоляция: полиэтилен повышенной плотности, минимальная толщина 0.18 мм</w:t>
            </w:r>
          </w:p>
        </w:tc>
      </w:tr>
      <w:tr w:rsidR="00705062" w:rsidRPr="00705062" w:rsidTr="00C752C6">
        <w:trPr>
          <w:trHeight w:val="315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705062" w:rsidP="00C752C6">
            <w:pPr>
              <w:rPr>
                <w:bCs/>
              </w:rPr>
            </w:pPr>
            <w:r w:rsidRPr="00705062">
              <w:rPr>
                <w:bCs/>
              </w:rPr>
              <w:t>Диаметр провода 0.9±0.02 мм</w:t>
            </w:r>
          </w:p>
        </w:tc>
      </w:tr>
      <w:tr w:rsidR="00705062" w:rsidRPr="00705062" w:rsidTr="00C752C6">
        <w:trPr>
          <w:trHeight w:val="343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705062" w:rsidP="00C752C6">
            <w:pPr>
              <w:rPr>
                <w:bCs/>
              </w:rPr>
            </w:pPr>
            <w:r w:rsidRPr="00705062">
              <w:rPr>
                <w:bCs/>
              </w:rPr>
              <w:t xml:space="preserve">Цвет витых пар: </w:t>
            </w:r>
            <w:proofErr w:type="spellStart"/>
            <w:proofErr w:type="gramStart"/>
            <w:r w:rsidRPr="00705062">
              <w:rPr>
                <w:bCs/>
              </w:rPr>
              <w:t>синий-белый</w:t>
            </w:r>
            <w:proofErr w:type="spellEnd"/>
            <w:proofErr w:type="gramEnd"/>
            <w:r w:rsidRPr="00705062">
              <w:rPr>
                <w:bCs/>
              </w:rPr>
              <w:t xml:space="preserve">/синий, </w:t>
            </w:r>
            <w:proofErr w:type="spellStart"/>
            <w:r w:rsidRPr="00705062">
              <w:rPr>
                <w:bCs/>
              </w:rPr>
              <w:t>оранжевый-белый</w:t>
            </w:r>
            <w:proofErr w:type="spellEnd"/>
            <w:r w:rsidRPr="00705062">
              <w:rPr>
                <w:bCs/>
              </w:rPr>
              <w:t xml:space="preserve">/оранжевый, </w:t>
            </w:r>
            <w:proofErr w:type="spellStart"/>
            <w:r w:rsidRPr="00705062">
              <w:rPr>
                <w:bCs/>
              </w:rPr>
              <w:t>зеленый-белый</w:t>
            </w:r>
            <w:proofErr w:type="spellEnd"/>
            <w:r w:rsidRPr="00705062">
              <w:rPr>
                <w:bCs/>
              </w:rPr>
              <w:t xml:space="preserve">/зеленый, </w:t>
            </w:r>
            <w:proofErr w:type="spellStart"/>
            <w:r w:rsidRPr="00705062">
              <w:rPr>
                <w:bCs/>
              </w:rPr>
              <w:t>коричневый-белый</w:t>
            </w:r>
            <w:proofErr w:type="spellEnd"/>
            <w:r w:rsidRPr="00705062">
              <w:rPr>
                <w:bCs/>
              </w:rPr>
              <w:t>/коричневый</w:t>
            </w:r>
          </w:p>
        </w:tc>
      </w:tr>
      <w:tr w:rsidR="00705062" w:rsidRPr="00705062" w:rsidTr="00C752C6">
        <w:trPr>
          <w:trHeight w:val="351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705062" w:rsidP="00C752C6">
            <w:pPr>
              <w:rPr>
                <w:bCs/>
              </w:rPr>
            </w:pPr>
            <w:r w:rsidRPr="00705062">
              <w:rPr>
                <w:bCs/>
              </w:rPr>
              <w:t xml:space="preserve">4 витые пары экранированы лентой из алюминиевой фольги размером 0.025 мм </w:t>
            </w:r>
            <w:proofErr w:type="spellStart"/>
            <w:r w:rsidRPr="00705062">
              <w:rPr>
                <w:bCs/>
              </w:rPr>
              <w:t>х</w:t>
            </w:r>
            <w:proofErr w:type="spellEnd"/>
            <w:r w:rsidRPr="00705062">
              <w:rPr>
                <w:bCs/>
              </w:rPr>
              <w:t xml:space="preserve"> 20 мм</w:t>
            </w:r>
          </w:p>
        </w:tc>
      </w:tr>
      <w:tr w:rsidR="00705062" w:rsidRPr="00705062" w:rsidTr="00C752C6">
        <w:trPr>
          <w:trHeight w:val="271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C752C6" w:rsidP="00C752C6">
            <w:pPr>
              <w:rPr>
                <w:bCs/>
              </w:rPr>
            </w:pPr>
            <w:r>
              <w:rPr>
                <w:bCs/>
              </w:rPr>
              <w:t>Д</w:t>
            </w:r>
            <w:r w:rsidR="00705062" w:rsidRPr="00705062">
              <w:rPr>
                <w:bCs/>
              </w:rPr>
              <w:t>ренажный провод Ø0.5 мм</w:t>
            </w:r>
          </w:p>
        </w:tc>
      </w:tr>
      <w:tr w:rsidR="00705062" w:rsidRPr="00705062" w:rsidTr="00C752C6">
        <w:trPr>
          <w:trHeight w:val="172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C752C6" w:rsidP="00C752C6">
            <w:pPr>
              <w:rPr>
                <w:bCs/>
              </w:rPr>
            </w:pPr>
            <w:r>
              <w:rPr>
                <w:bCs/>
              </w:rPr>
              <w:t>П</w:t>
            </w:r>
            <w:r w:rsidR="00705062" w:rsidRPr="00705062">
              <w:rPr>
                <w:bCs/>
              </w:rPr>
              <w:t>окрыт</w:t>
            </w:r>
            <w:r>
              <w:rPr>
                <w:bCs/>
              </w:rPr>
              <w:t>ие</w:t>
            </w:r>
            <w:r w:rsidR="00705062" w:rsidRPr="00705062">
              <w:rPr>
                <w:bCs/>
              </w:rPr>
              <w:t xml:space="preserve"> оболочкой из полиэтилена (минимальная толщина оболочки 0.65 мм)</w:t>
            </w:r>
          </w:p>
        </w:tc>
      </w:tr>
      <w:tr w:rsidR="00705062" w:rsidRPr="00705062" w:rsidTr="00C752C6">
        <w:trPr>
          <w:trHeight w:val="281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705062" w:rsidP="00C752C6">
            <w:pPr>
              <w:rPr>
                <w:bCs/>
              </w:rPr>
            </w:pPr>
            <w:r w:rsidRPr="00705062">
              <w:rPr>
                <w:bCs/>
              </w:rPr>
              <w:t>Внешний диаметр кабеля 7.0±0.2мм</w:t>
            </w:r>
          </w:p>
        </w:tc>
      </w:tr>
      <w:tr w:rsidR="00705062" w:rsidRPr="00705062" w:rsidTr="00C752C6">
        <w:trPr>
          <w:trHeight w:val="426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705062" w:rsidP="00C752C6">
            <w:pPr>
              <w:rPr>
                <w:bCs/>
              </w:rPr>
            </w:pPr>
            <w:r w:rsidRPr="00705062">
              <w:rPr>
                <w:bCs/>
              </w:rPr>
              <w:t xml:space="preserve">Радиус изгиба кабеля: 8xØ во время инсталляции, 6xØ при </w:t>
            </w:r>
            <w:proofErr w:type="gramStart"/>
            <w:r w:rsidRPr="00705062">
              <w:rPr>
                <w:bCs/>
              </w:rPr>
              <w:t>вертикальном</w:t>
            </w:r>
            <w:proofErr w:type="gramEnd"/>
            <w:r w:rsidRPr="00705062">
              <w:rPr>
                <w:bCs/>
              </w:rPr>
              <w:t xml:space="preserve"> </w:t>
            </w:r>
            <w:proofErr w:type="spellStart"/>
            <w:r w:rsidRPr="00705062">
              <w:rPr>
                <w:bCs/>
              </w:rPr>
              <w:t>каблировании</w:t>
            </w:r>
            <w:proofErr w:type="spellEnd"/>
            <w:r w:rsidRPr="00705062">
              <w:rPr>
                <w:bCs/>
              </w:rPr>
              <w:t xml:space="preserve">, 4xØ при горизонтальном </w:t>
            </w:r>
            <w:proofErr w:type="spellStart"/>
            <w:r w:rsidRPr="00705062">
              <w:rPr>
                <w:bCs/>
              </w:rPr>
              <w:t>каблировании</w:t>
            </w:r>
            <w:proofErr w:type="spellEnd"/>
          </w:p>
        </w:tc>
      </w:tr>
      <w:tr w:rsidR="00705062" w:rsidRPr="00705062" w:rsidTr="00C752C6">
        <w:trPr>
          <w:trHeight w:val="279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705062" w:rsidP="00C752C6">
            <w:pPr>
              <w:rPr>
                <w:bCs/>
              </w:rPr>
            </w:pPr>
            <w:r w:rsidRPr="00705062">
              <w:rPr>
                <w:bCs/>
              </w:rPr>
              <w:t>Рабочая температура: -40°C – +60°C</w:t>
            </w:r>
          </w:p>
        </w:tc>
      </w:tr>
      <w:tr w:rsidR="00705062" w:rsidRPr="00705062" w:rsidTr="00C752C6">
        <w:trPr>
          <w:trHeight w:val="315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705062" w:rsidP="00C752C6">
            <w:pPr>
              <w:rPr>
                <w:bCs/>
              </w:rPr>
            </w:pPr>
            <w:r w:rsidRPr="00705062">
              <w:rPr>
                <w:bCs/>
              </w:rPr>
              <w:t>Огнестойкость: СМ</w:t>
            </w:r>
            <w:proofErr w:type="gramStart"/>
            <w:r w:rsidRPr="00705062">
              <w:rPr>
                <w:bCs/>
              </w:rPr>
              <w:t>X</w:t>
            </w:r>
            <w:proofErr w:type="gramEnd"/>
          </w:p>
        </w:tc>
      </w:tr>
      <w:tr w:rsidR="00705062" w:rsidRPr="00705062" w:rsidTr="00C752C6">
        <w:trPr>
          <w:trHeight w:val="335"/>
        </w:trPr>
        <w:tc>
          <w:tcPr>
            <w:tcW w:w="9819" w:type="dxa"/>
            <w:shd w:val="clear" w:color="auto" w:fill="auto"/>
            <w:vAlign w:val="bottom"/>
            <w:hideMark/>
          </w:tcPr>
          <w:p w:rsidR="00705062" w:rsidRPr="00705062" w:rsidRDefault="00705062" w:rsidP="00C752C6">
            <w:pPr>
              <w:rPr>
                <w:bCs/>
              </w:rPr>
            </w:pPr>
            <w:r w:rsidRPr="00705062">
              <w:rPr>
                <w:bCs/>
              </w:rPr>
              <w:t>Стандарты: UL444/UL1581, TIA/EIA 568B.2</w:t>
            </w:r>
          </w:p>
        </w:tc>
      </w:tr>
    </w:tbl>
    <w:p w:rsidR="00C752C6" w:rsidRDefault="00C752C6" w:rsidP="00AA0C12"/>
    <w:tbl>
      <w:tblPr>
        <w:tblW w:w="9819" w:type="dxa"/>
        <w:tblInd w:w="-7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909"/>
        <w:gridCol w:w="4910"/>
      </w:tblGrid>
      <w:tr w:rsidR="00C752C6" w:rsidRPr="00C752C6" w:rsidTr="00C752C6">
        <w:trPr>
          <w:trHeight w:val="630"/>
        </w:trPr>
        <w:tc>
          <w:tcPr>
            <w:tcW w:w="4909" w:type="dxa"/>
            <w:shd w:val="clear" w:color="auto" w:fill="D9D9D9" w:themeFill="background1" w:themeFillShade="D9"/>
            <w:vAlign w:val="bottom"/>
            <w:hideMark/>
          </w:tcPr>
          <w:p w:rsidR="00C752C6" w:rsidRPr="00C752C6" w:rsidRDefault="00C752C6" w:rsidP="00C752C6">
            <w:r w:rsidRPr="00C752C6">
              <w:t xml:space="preserve">Сжим </w:t>
            </w:r>
            <w:proofErr w:type="spellStart"/>
            <w:r w:rsidRPr="00C752C6">
              <w:t>ответвительный</w:t>
            </w:r>
            <w:proofErr w:type="spellEnd"/>
            <w:r w:rsidRPr="00C752C6">
              <w:t xml:space="preserve"> для кабелей сечением 16-35/1.5-10</w:t>
            </w:r>
          </w:p>
        </w:tc>
        <w:tc>
          <w:tcPr>
            <w:tcW w:w="4910" w:type="dxa"/>
            <w:shd w:val="clear" w:color="auto" w:fill="D9D9D9" w:themeFill="background1" w:themeFillShade="D9"/>
            <w:vAlign w:val="bottom"/>
          </w:tcPr>
          <w:p w:rsidR="00C752C6" w:rsidRPr="00C752C6" w:rsidRDefault="00C752C6" w:rsidP="00C752C6">
            <w:r w:rsidRPr="00C752C6">
              <w:t>У733M</w:t>
            </w:r>
            <w:r>
              <w:t xml:space="preserve"> </w:t>
            </w:r>
            <w:r w:rsidR="00F61032">
              <w:t>(</w:t>
            </w:r>
            <w:r>
              <w:t>ГОСТ 31602.1-2012, ГОСТ 31602.2-2012</w:t>
            </w:r>
            <w:r w:rsidR="00F61032">
              <w:t>)</w:t>
            </w:r>
          </w:p>
        </w:tc>
      </w:tr>
      <w:tr w:rsidR="00C752C6" w:rsidRPr="00C752C6" w:rsidTr="00C752C6">
        <w:trPr>
          <w:trHeight w:val="720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Предназначены для выполнения ответвлений от магистральных линий кабелей и проводов напряжением до 660</w:t>
            </w:r>
            <w:proofErr w:type="gramStart"/>
            <w:r w:rsidRPr="00C752C6">
              <w:t xml:space="preserve"> В</w:t>
            </w:r>
            <w:proofErr w:type="gramEnd"/>
            <w:r w:rsidRPr="00C752C6">
              <w:t xml:space="preserve"> с предварительным снятием изоляции на месте установки без разрезания проводника</w:t>
            </w:r>
          </w:p>
        </w:tc>
      </w:tr>
      <w:tr w:rsidR="00C752C6" w:rsidRPr="00C752C6" w:rsidTr="00C752C6">
        <w:trPr>
          <w:trHeight w:val="315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Магистраль: 16/25/35</w:t>
            </w:r>
            <w:r>
              <w:t xml:space="preserve"> </w:t>
            </w:r>
            <w:proofErr w:type="spellStart"/>
            <w:r>
              <w:t>мм</w:t>
            </w:r>
            <w:proofErr w:type="gramStart"/>
            <w:r>
              <w:t>.к</w:t>
            </w:r>
            <w:proofErr w:type="gramEnd"/>
            <w:r>
              <w:t>в</w:t>
            </w:r>
            <w:proofErr w:type="spellEnd"/>
            <w:r>
              <w:t>.</w:t>
            </w:r>
          </w:p>
        </w:tc>
      </w:tr>
      <w:tr w:rsidR="00C752C6" w:rsidRPr="00C752C6" w:rsidTr="00C752C6">
        <w:trPr>
          <w:trHeight w:val="315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Ответвление: 1.5/2.5/4/6/10</w:t>
            </w:r>
            <w:r>
              <w:t xml:space="preserve"> </w:t>
            </w:r>
            <w:proofErr w:type="spellStart"/>
            <w:r>
              <w:t>мм</w:t>
            </w:r>
            <w:proofErr w:type="gramStart"/>
            <w:r>
              <w:t>.к</w:t>
            </w:r>
            <w:proofErr w:type="gramEnd"/>
            <w:r>
              <w:t>в</w:t>
            </w:r>
            <w:proofErr w:type="spellEnd"/>
            <w:r>
              <w:t>.</w:t>
            </w:r>
          </w:p>
        </w:tc>
      </w:tr>
      <w:tr w:rsidR="00C752C6" w:rsidRPr="00C752C6" w:rsidTr="00C752C6">
        <w:trPr>
          <w:trHeight w:val="315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Размер корпуса: 42х41х31</w:t>
            </w:r>
            <w:r>
              <w:t xml:space="preserve"> мм</w:t>
            </w:r>
          </w:p>
        </w:tc>
      </w:tr>
      <w:tr w:rsidR="00C752C6" w:rsidRPr="00C752C6" w:rsidTr="00C752C6">
        <w:trPr>
          <w:trHeight w:val="335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Материал корпуса: поликарбонат, не поддерживает горение</w:t>
            </w:r>
          </w:p>
        </w:tc>
      </w:tr>
      <w:tr w:rsidR="00C752C6" w:rsidRPr="00C752C6" w:rsidTr="00C752C6">
        <w:trPr>
          <w:trHeight w:val="269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Материал контактной части: анодированная сталь</w:t>
            </w:r>
          </w:p>
        </w:tc>
      </w:tr>
      <w:tr w:rsidR="00C752C6" w:rsidRPr="00C752C6" w:rsidTr="00C752C6">
        <w:trPr>
          <w:trHeight w:val="543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Сердечник представляет собой профилированные под типоразмер кабеля плашки, затягивающиеся болтами</w:t>
            </w:r>
          </w:p>
        </w:tc>
      </w:tr>
      <w:tr w:rsidR="00C752C6" w:rsidRPr="00C752C6" w:rsidTr="00C752C6">
        <w:trPr>
          <w:trHeight w:val="409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Магистраль и ответвление могут быть представлены алюминиевыми или медными проводами, либо их комбинацией</w:t>
            </w:r>
          </w:p>
        </w:tc>
      </w:tr>
      <w:tr w:rsidR="00C752C6" w:rsidRPr="00C752C6" w:rsidTr="00C752C6">
        <w:trPr>
          <w:trHeight w:val="416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На корпусе каждого сжима нанесен логотип завода-производителя и диапазон сечений кабеля «магистраль–ответвление»</w:t>
            </w:r>
          </w:p>
        </w:tc>
      </w:tr>
      <w:tr w:rsidR="00C752C6" w:rsidRPr="00C752C6" w:rsidTr="00C752C6">
        <w:trPr>
          <w:trHeight w:val="268"/>
        </w:trPr>
        <w:tc>
          <w:tcPr>
            <w:tcW w:w="9819" w:type="dxa"/>
            <w:gridSpan w:val="2"/>
            <w:shd w:val="clear" w:color="auto" w:fill="auto"/>
            <w:vAlign w:val="bottom"/>
            <w:hideMark/>
          </w:tcPr>
          <w:p w:rsidR="00C752C6" w:rsidRPr="00C752C6" w:rsidRDefault="00C752C6" w:rsidP="00C752C6">
            <w:r w:rsidRPr="00C752C6">
              <w:t>Корпус обладает негерметичной конструкцией</w:t>
            </w:r>
          </w:p>
        </w:tc>
      </w:tr>
    </w:tbl>
    <w:p w:rsidR="00C752C6" w:rsidRDefault="00C752C6" w:rsidP="00AA0C12"/>
    <w:tbl>
      <w:tblPr>
        <w:tblW w:w="9781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812"/>
        <w:gridCol w:w="3969"/>
      </w:tblGrid>
      <w:tr w:rsidR="0001442B" w:rsidRPr="0001442B" w:rsidTr="0001442B">
        <w:trPr>
          <w:trHeight w:val="315"/>
        </w:trPr>
        <w:tc>
          <w:tcPr>
            <w:tcW w:w="5812" w:type="dxa"/>
            <w:shd w:val="clear" w:color="auto" w:fill="D9D9D9" w:themeFill="background1" w:themeFillShade="D9"/>
            <w:vAlign w:val="bottom"/>
            <w:hideMark/>
          </w:tcPr>
          <w:p w:rsidR="0001442B" w:rsidRPr="00C752C6" w:rsidRDefault="0001442B" w:rsidP="00C134A2">
            <w:pPr>
              <w:rPr>
                <w:bCs/>
              </w:rPr>
            </w:pPr>
            <w:r w:rsidRPr="0001442B">
              <w:rPr>
                <w:bCs/>
              </w:rPr>
              <w:t>Розетка однофазная с замком крепления на DIN-рейку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bottom"/>
            <w:hideMark/>
          </w:tcPr>
          <w:p w:rsidR="0001442B" w:rsidRPr="0001442B" w:rsidRDefault="0001442B" w:rsidP="00C134A2">
            <w:r w:rsidRPr="0001442B">
              <w:t>РАр10-3-ОПс заземлением</w:t>
            </w:r>
          </w:p>
        </w:tc>
      </w:tr>
      <w:tr w:rsidR="00D26663" w:rsidRPr="00D26663" w:rsidTr="0001442B">
        <w:trPr>
          <w:trHeight w:val="315"/>
        </w:trPr>
        <w:tc>
          <w:tcPr>
            <w:tcW w:w="5812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pPr>
              <w:rPr>
                <w:bCs/>
              </w:rPr>
            </w:pPr>
            <w:r w:rsidRPr="00D26663">
              <w:rPr>
                <w:bCs/>
              </w:rPr>
              <w:t>Номинальный ток: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r w:rsidRPr="00D26663">
              <w:t>16</w:t>
            </w:r>
            <w:proofErr w:type="gramStart"/>
            <w:r w:rsidRPr="00D26663">
              <w:t> А</w:t>
            </w:r>
            <w:proofErr w:type="gramEnd"/>
          </w:p>
        </w:tc>
      </w:tr>
      <w:tr w:rsidR="00D26663" w:rsidRPr="00D26663" w:rsidTr="0001442B">
        <w:trPr>
          <w:trHeight w:val="315"/>
        </w:trPr>
        <w:tc>
          <w:tcPr>
            <w:tcW w:w="5812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pPr>
              <w:rPr>
                <w:bCs/>
              </w:rPr>
            </w:pPr>
            <w:r w:rsidRPr="00D26663">
              <w:rPr>
                <w:bCs/>
              </w:rPr>
              <w:t>Номинальное рабочее напряжение: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r w:rsidRPr="00D26663">
              <w:t>250</w:t>
            </w:r>
            <w:proofErr w:type="gramStart"/>
            <w:r w:rsidRPr="00D26663">
              <w:t> В</w:t>
            </w:r>
            <w:proofErr w:type="gramEnd"/>
          </w:p>
        </w:tc>
      </w:tr>
      <w:tr w:rsidR="00D26663" w:rsidRPr="00D26663" w:rsidTr="0001442B">
        <w:trPr>
          <w:trHeight w:val="247"/>
        </w:trPr>
        <w:tc>
          <w:tcPr>
            <w:tcW w:w="5812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pPr>
              <w:rPr>
                <w:bCs/>
              </w:rPr>
            </w:pPr>
            <w:r w:rsidRPr="00D26663">
              <w:rPr>
                <w:bCs/>
              </w:rPr>
              <w:t>Ширина по количеству модульных расстояний: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r w:rsidRPr="00D26663">
              <w:t>45 мм</w:t>
            </w:r>
          </w:p>
        </w:tc>
      </w:tr>
      <w:tr w:rsidR="00D26663" w:rsidRPr="00D26663" w:rsidTr="0001442B">
        <w:trPr>
          <w:trHeight w:val="217"/>
        </w:trPr>
        <w:tc>
          <w:tcPr>
            <w:tcW w:w="5812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pPr>
              <w:rPr>
                <w:bCs/>
              </w:rPr>
            </w:pPr>
            <w:r w:rsidRPr="00D26663">
              <w:rPr>
                <w:bCs/>
              </w:rPr>
              <w:t>Тип напряжения: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r w:rsidRPr="00D26663">
              <w:t>Переменный (AC)</w:t>
            </w:r>
          </w:p>
        </w:tc>
      </w:tr>
      <w:tr w:rsidR="00D26663" w:rsidRPr="00D26663" w:rsidTr="0001442B">
        <w:trPr>
          <w:trHeight w:val="315"/>
        </w:trPr>
        <w:tc>
          <w:tcPr>
            <w:tcW w:w="5812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pPr>
              <w:rPr>
                <w:bCs/>
              </w:rPr>
            </w:pPr>
            <w:r w:rsidRPr="00D26663">
              <w:rPr>
                <w:bCs/>
              </w:rPr>
              <w:t>Степень защиты - IP: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r w:rsidRPr="00D26663">
              <w:t>IP20</w:t>
            </w:r>
          </w:p>
        </w:tc>
      </w:tr>
      <w:tr w:rsidR="0001442B" w:rsidRPr="0001442B" w:rsidTr="0001442B">
        <w:trPr>
          <w:trHeight w:val="315"/>
        </w:trPr>
        <w:tc>
          <w:tcPr>
            <w:tcW w:w="5812" w:type="dxa"/>
            <w:shd w:val="clear" w:color="auto" w:fill="auto"/>
            <w:hideMark/>
          </w:tcPr>
          <w:p w:rsidR="0001442B" w:rsidRPr="0001442B" w:rsidRDefault="0001442B">
            <w:r w:rsidRPr="0001442B">
              <w:t>Исполнение</w:t>
            </w:r>
          </w:p>
        </w:tc>
        <w:tc>
          <w:tcPr>
            <w:tcW w:w="3969" w:type="dxa"/>
            <w:shd w:val="clear" w:color="auto" w:fill="auto"/>
            <w:hideMark/>
          </w:tcPr>
          <w:p w:rsidR="0001442B" w:rsidRPr="0001442B" w:rsidRDefault="0001442B">
            <w:pPr>
              <w:rPr>
                <w:bCs/>
              </w:rPr>
            </w:pPr>
            <w:r w:rsidRPr="0001442B">
              <w:rPr>
                <w:bCs/>
              </w:rPr>
              <w:t>С защитным/заземляющим контактом</w:t>
            </w:r>
          </w:p>
        </w:tc>
      </w:tr>
      <w:tr w:rsidR="00D26663" w:rsidRPr="00D26663" w:rsidTr="0001442B">
        <w:trPr>
          <w:trHeight w:val="315"/>
        </w:trPr>
        <w:tc>
          <w:tcPr>
            <w:tcW w:w="5812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pPr>
              <w:rPr>
                <w:bCs/>
              </w:rPr>
            </w:pPr>
            <w:r w:rsidRPr="00D26663">
              <w:rPr>
                <w:bCs/>
              </w:rPr>
              <w:t>Срок службы, Лет: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D26663" w:rsidRPr="00D26663" w:rsidRDefault="00D26663" w:rsidP="00D26663">
            <w:pPr>
              <w:jc w:val="right"/>
            </w:pPr>
            <w:r w:rsidRPr="00D26663">
              <w:t>10</w:t>
            </w:r>
          </w:p>
        </w:tc>
      </w:tr>
    </w:tbl>
    <w:p w:rsidR="00C752C6" w:rsidRDefault="00C752C6" w:rsidP="00AA0C12"/>
    <w:p w:rsidR="008E60C4" w:rsidRDefault="008E60C4" w:rsidP="00AA0C12"/>
    <w:p w:rsidR="008E60C4" w:rsidRDefault="008E60C4" w:rsidP="00AA0C12"/>
    <w:sectPr w:rsidR="008E60C4" w:rsidSect="000B3DB9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01B"/>
    <w:rsid w:val="00013E0A"/>
    <w:rsid w:val="0001442B"/>
    <w:rsid w:val="000226B8"/>
    <w:rsid w:val="00097175"/>
    <w:rsid w:val="000B17B7"/>
    <w:rsid w:val="000B3DB9"/>
    <w:rsid w:val="000C25BD"/>
    <w:rsid w:val="001C07E0"/>
    <w:rsid w:val="0020410E"/>
    <w:rsid w:val="00267002"/>
    <w:rsid w:val="002A14D0"/>
    <w:rsid w:val="0035085F"/>
    <w:rsid w:val="00373772"/>
    <w:rsid w:val="003E41FD"/>
    <w:rsid w:val="004848C3"/>
    <w:rsid w:val="00494849"/>
    <w:rsid w:val="005C4BC1"/>
    <w:rsid w:val="005F60D6"/>
    <w:rsid w:val="006076EE"/>
    <w:rsid w:val="00610D3C"/>
    <w:rsid w:val="006625B9"/>
    <w:rsid w:val="006A5B3C"/>
    <w:rsid w:val="006C401B"/>
    <w:rsid w:val="00705062"/>
    <w:rsid w:val="00713A66"/>
    <w:rsid w:val="007E6CDA"/>
    <w:rsid w:val="008D282F"/>
    <w:rsid w:val="008E60C4"/>
    <w:rsid w:val="008E68C1"/>
    <w:rsid w:val="009354E4"/>
    <w:rsid w:val="0097103A"/>
    <w:rsid w:val="00991381"/>
    <w:rsid w:val="009919D4"/>
    <w:rsid w:val="009E151F"/>
    <w:rsid w:val="009F01C7"/>
    <w:rsid w:val="00A136C0"/>
    <w:rsid w:val="00A5630A"/>
    <w:rsid w:val="00A729F3"/>
    <w:rsid w:val="00AA0C12"/>
    <w:rsid w:val="00B36B68"/>
    <w:rsid w:val="00B4640E"/>
    <w:rsid w:val="00BA43DA"/>
    <w:rsid w:val="00BE6533"/>
    <w:rsid w:val="00BE7A23"/>
    <w:rsid w:val="00C3429A"/>
    <w:rsid w:val="00C752C6"/>
    <w:rsid w:val="00CB4AB2"/>
    <w:rsid w:val="00CE2548"/>
    <w:rsid w:val="00CE5441"/>
    <w:rsid w:val="00D06519"/>
    <w:rsid w:val="00D16FC9"/>
    <w:rsid w:val="00D26663"/>
    <w:rsid w:val="00D3445B"/>
    <w:rsid w:val="00E62819"/>
    <w:rsid w:val="00E84631"/>
    <w:rsid w:val="00EA64FD"/>
    <w:rsid w:val="00F06513"/>
    <w:rsid w:val="00F06C1E"/>
    <w:rsid w:val="00F17BB7"/>
    <w:rsid w:val="00F61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354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4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7E6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basedOn w:val="a0"/>
    <w:rsid w:val="000144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012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9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1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7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7814">
          <w:marLeft w:val="0"/>
          <w:marRight w:val="0"/>
          <w:marTop w:val="27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0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Александрович Коваль</dc:creator>
  <cp:lastModifiedBy>Win</cp:lastModifiedBy>
  <cp:revision>38</cp:revision>
  <cp:lastPrinted>2017-02-09T01:17:00Z</cp:lastPrinted>
  <dcterms:created xsi:type="dcterms:W3CDTF">2014-07-30T22:01:00Z</dcterms:created>
  <dcterms:modified xsi:type="dcterms:W3CDTF">2017-12-20T15:25:00Z</dcterms:modified>
</cp:coreProperties>
</file>