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95767">
        <w:rPr>
          <w:rFonts w:ascii="Times New Roman" w:hAnsi="Times New Roman"/>
          <w:sz w:val="28"/>
          <w:szCs w:val="28"/>
        </w:rPr>
        <w:t>287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4A7A9E">
        <w:rPr>
          <w:rFonts w:ascii="Times New Roman" w:hAnsi="Times New Roman"/>
          <w:sz w:val="28"/>
          <w:szCs w:val="28"/>
        </w:rPr>
        <w:t>ИТПиР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4A7A9E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A7A9E" w:rsidRPr="004A7A9E">
        <w:rPr>
          <w:b/>
          <w:bCs/>
          <w:sz w:val="26"/>
          <w:szCs w:val="26"/>
        </w:rPr>
        <w:t>на оказание услуг: «Обслуживание вычислительной техники для управления Филиала, СП ВЭС, СП ЗЭС АЭС», закупка 166  р. 3.1 ГКПЗ 2018</w:t>
      </w:r>
    </w:p>
    <w:p w:rsidR="004A7A9E" w:rsidRPr="00055325" w:rsidRDefault="004A7A9E" w:rsidP="004A7A9E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957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95767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95767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A7A9E">
              <w:rPr>
                <w:b/>
                <w:sz w:val="24"/>
                <w:szCs w:val="24"/>
              </w:rPr>
              <w:t>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A95767">
        <w:rPr>
          <w:b/>
          <w:i/>
          <w:szCs w:val="26"/>
        </w:rPr>
        <w:t>806038892</w:t>
      </w:r>
      <w:r w:rsidR="004A7A9E">
        <w:rPr>
          <w:b/>
          <w:i/>
          <w:szCs w:val="26"/>
        </w:rPr>
        <w:t xml:space="preserve">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95767" w:rsidRPr="00A95767" w:rsidRDefault="00A95767" w:rsidP="00A9576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95767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A95767" w:rsidRPr="00A95767" w:rsidRDefault="00A95767" w:rsidP="00A9576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9576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A9576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A9576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9576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95767">
        <w:rPr>
          <w:bCs/>
          <w:i/>
          <w:iCs/>
          <w:snapToGrid/>
          <w:sz w:val="26"/>
          <w:szCs w:val="26"/>
        </w:rPr>
        <w:t xml:space="preserve"> заявок.</w:t>
      </w:r>
    </w:p>
    <w:p w:rsidR="00A95767" w:rsidRPr="00A95767" w:rsidRDefault="00A95767" w:rsidP="00A9576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95767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D46771" w:rsidRPr="00CB1498" w:rsidRDefault="00D46771" w:rsidP="000937CF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95767" w:rsidRPr="00A95767" w:rsidRDefault="00A95767" w:rsidP="00A95767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A95767">
        <w:rPr>
          <w:snapToGrid/>
          <w:sz w:val="26"/>
          <w:szCs w:val="26"/>
        </w:rPr>
        <w:t>Признать процедуру переторжки  состоявшейся.</w:t>
      </w:r>
    </w:p>
    <w:p w:rsidR="00A95767" w:rsidRPr="00A95767" w:rsidRDefault="00A95767" w:rsidP="00A95767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A95767">
        <w:rPr>
          <w:snapToGrid/>
          <w:sz w:val="26"/>
          <w:szCs w:val="26"/>
        </w:rPr>
        <w:t>Утвердить</w:t>
      </w:r>
      <w:r w:rsidRPr="00A95767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286"/>
        <w:gridCol w:w="5313"/>
      </w:tblGrid>
      <w:tr w:rsidR="00A95767" w:rsidRPr="00A95767" w:rsidTr="008C1950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767" w:rsidRPr="00A95767" w:rsidRDefault="00A95767" w:rsidP="00A9576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95767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95767" w:rsidRPr="00A95767" w:rsidRDefault="00A95767" w:rsidP="00A9576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95767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95767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767" w:rsidRPr="00A95767" w:rsidRDefault="00A95767" w:rsidP="00A9576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A95767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67" w:rsidRPr="00A95767" w:rsidRDefault="00A95767" w:rsidP="00A9576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A95767">
              <w:rPr>
                <w:b/>
                <w:sz w:val="18"/>
                <w:szCs w:val="18"/>
              </w:rPr>
              <w:t xml:space="preserve">Окончательная цена заявки </w:t>
            </w:r>
          </w:p>
        </w:tc>
      </w:tr>
      <w:tr w:rsidR="00A95767" w:rsidRPr="00A95767" w:rsidTr="008C195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67" w:rsidRPr="00A95767" w:rsidRDefault="00A95767" w:rsidP="00A9576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A9576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ООО "ИНФОРМАТИКА"</w:t>
            </w:r>
            <w:r w:rsidRPr="00A95767">
              <w:rPr>
                <w:rFonts w:eastAsiaTheme="minorEastAsia"/>
                <w:sz w:val="22"/>
                <w:szCs w:val="22"/>
              </w:rPr>
              <w:t xml:space="preserve"> </w:t>
            </w:r>
            <w:r w:rsidRPr="00A95767">
              <w:rPr>
                <w:rFonts w:eastAsiaTheme="minorEastAsia"/>
                <w:sz w:val="22"/>
                <w:szCs w:val="22"/>
              </w:rPr>
              <w:br/>
              <w:t xml:space="preserve">ИНН/КПП 2801216679/280101001 </w:t>
            </w:r>
            <w:r w:rsidRPr="00A95767">
              <w:rPr>
                <w:rFonts w:eastAsiaTheme="minorEastAsia"/>
                <w:sz w:val="22"/>
                <w:szCs w:val="22"/>
              </w:rPr>
              <w:br/>
              <w:t>ОГРН 1162801051005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 xml:space="preserve">Планируемый  объем услуг на весь срок действия договора: </w:t>
            </w:r>
            <w:r w:rsidRPr="00A95767">
              <w:rPr>
                <w:b/>
                <w:i/>
                <w:sz w:val="22"/>
                <w:szCs w:val="22"/>
              </w:rPr>
              <w:t xml:space="preserve">915  255,00 руб. без учета НДС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rFonts w:eastAsiaTheme="minorEastAsia"/>
                <w:sz w:val="22"/>
                <w:szCs w:val="22"/>
              </w:rPr>
              <w:t>(НДС не предусмотрен)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>Суммарная стоимость единичных расценок оказываемых услуг: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 xml:space="preserve">165 920.00руб. без учета НДС  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95767">
              <w:rPr>
                <w:rFonts w:eastAsiaTheme="minorEastAsia"/>
                <w:sz w:val="22"/>
                <w:szCs w:val="22"/>
              </w:rPr>
              <w:t>(НДС не предусмотрен)</w:t>
            </w:r>
          </w:p>
        </w:tc>
      </w:tr>
      <w:tr w:rsidR="00A95767" w:rsidRPr="00A95767" w:rsidTr="008C195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67" w:rsidRPr="00A95767" w:rsidRDefault="00A95767" w:rsidP="00A9576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A9576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ООО "</w:t>
            </w:r>
            <w:proofErr w:type="spellStart"/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Позитроника</w:t>
            </w:r>
            <w:proofErr w:type="spellEnd"/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-Амур"</w:t>
            </w:r>
            <w:r w:rsidRPr="00A95767">
              <w:rPr>
                <w:rFonts w:eastAsiaTheme="minorEastAsia"/>
                <w:sz w:val="22"/>
                <w:szCs w:val="22"/>
              </w:rPr>
              <w:t xml:space="preserve"> </w:t>
            </w:r>
            <w:r w:rsidRPr="00A95767">
              <w:rPr>
                <w:rFonts w:eastAsiaTheme="minorEastAsia"/>
                <w:sz w:val="22"/>
                <w:szCs w:val="22"/>
              </w:rPr>
              <w:br/>
              <w:t xml:space="preserve">ИНН/КПП 2801112302/280101001 </w:t>
            </w:r>
            <w:r w:rsidRPr="00A95767">
              <w:rPr>
                <w:rFonts w:eastAsiaTheme="minorEastAsia"/>
                <w:sz w:val="22"/>
                <w:szCs w:val="22"/>
              </w:rPr>
              <w:br/>
              <w:t>ОГРН 1062801070144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 xml:space="preserve">Планируемый  объем услуг на весь срок действия договора: </w:t>
            </w:r>
            <w:r w:rsidRPr="00A95767">
              <w:rPr>
                <w:b/>
                <w:i/>
                <w:sz w:val="22"/>
                <w:szCs w:val="22"/>
              </w:rPr>
              <w:t xml:space="preserve">915  255,00 руб. без учета НДС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>(1 080 00,90 руб. с учетом НДС)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>Суммарная стоимость единичных расценок оказываемых услуг: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 xml:space="preserve">255 881.36 руб. без учета НДС     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 xml:space="preserve"> (</w:t>
            </w:r>
            <w:r w:rsidRPr="00A95767">
              <w:rPr>
                <w:rFonts w:eastAsiaTheme="minorEastAsia"/>
                <w:sz w:val="22"/>
                <w:szCs w:val="22"/>
              </w:rPr>
              <w:t>301 940,00 руб. с учетом НДС)</w:t>
            </w:r>
          </w:p>
        </w:tc>
      </w:tr>
    </w:tbl>
    <w:p w:rsidR="004A7A9E" w:rsidRDefault="004A7A9E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95767" w:rsidRPr="00A95767" w:rsidRDefault="00A95767" w:rsidP="00A95767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A95767">
        <w:rPr>
          <w:sz w:val="26"/>
          <w:szCs w:val="26"/>
        </w:rPr>
        <w:t xml:space="preserve">Утвердить </w:t>
      </w:r>
      <w:proofErr w:type="gramStart"/>
      <w:r w:rsidRPr="00A95767">
        <w:rPr>
          <w:sz w:val="26"/>
          <w:szCs w:val="26"/>
        </w:rPr>
        <w:t>итоговую</w:t>
      </w:r>
      <w:proofErr w:type="gramEnd"/>
      <w:r w:rsidRPr="00A95767">
        <w:rPr>
          <w:sz w:val="26"/>
          <w:szCs w:val="26"/>
        </w:rPr>
        <w:t xml:space="preserve"> </w:t>
      </w:r>
      <w:proofErr w:type="spellStart"/>
      <w:r w:rsidRPr="00A95767">
        <w:rPr>
          <w:sz w:val="26"/>
          <w:szCs w:val="26"/>
        </w:rPr>
        <w:t>ранжировку</w:t>
      </w:r>
      <w:proofErr w:type="spellEnd"/>
      <w:r w:rsidRPr="00A95767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236"/>
        <w:gridCol w:w="3571"/>
        <w:gridCol w:w="1306"/>
        <w:gridCol w:w="1306"/>
      </w:tblGrid>
      <w:tr w:rsidR="00A95767" w:rsidRPr="00A95767" w:rsidTr="008C1950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7" w:rsidRPr="00A95767" w:rsidRDefault="00A95767" w:rsidP="00A957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95767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95767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A95767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95767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7" w:rsidRPr="00A95767" w:rsidRDefault="00A95767" w:rsidP="00A957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95767">
              <w:rPr>
                <w:b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7" w:rsidRPr="00A95767" w:rsidRDefault="00A95767" w:rsidP="00A9576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A95767">
              <w:rPr>
                <w:b/>
                <w:sz w:val="18"/>
                <w:szCs w:val="18"/>
              </w:rPr>
              <w:t>Окончательная цена заявки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A95767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95767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A95767" w:rsidRPr="00A95767" w:rsidTr="008C1950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95767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ООО "ИНФОРМАТИКА"</w:t>
            </w:r>
            <w:r w:rsidRPr="00A95767">
              <w:rPr>
                <w:rFonts w:eastAsiaTheme="minorEastAsia"/>
                <w:sz w:val="22"/>
                <w:szCs w:val="22"/>
              </w:rPr>
              <w:t xml:space="preserve"> </w:t>
            </w:r>
            <w:r w:rsidRPr="00A95767">
              <w:rPr>
                <w:rFonts w:eastAsiaTheme="minorEastAsia"/>
                <w:sz w:val="22"/>
                <w:szCs w:val="22"/>
              </w:rPr>
              <w:br/>
            </w:r>
            <w:r w:rsidRPr="00A95767">
              <w:rPr>
                <w:rFonts w:eastAsiaTheme="minorEastAsia"/>
                <w:sz w:val="22"/>
                <w:szCs w:val="22"/>
              </w:rPr>
              <w:lastRenderedPageBreak/>
              <w:t xml:space="preserve">ИНН/КПП 2801216679/280101001 </w:t>
            </w:r>
            <w:r w:rsidRPr="00A95767">
              <w:rPr>
                <w:rFonts w:eastAsiaTheme="minorEastAsia"/>
                <w:sz w:val="22"/>
                <w:szCs w:val="22"/>
              </w:rPr>
              <w:br/>
              <w:t>ОГРН 1162801051005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lastRenderedPageBreak/>
              <w:t xml:space="preserve">Планируемый  объем услуг на весь срок действия договора: </w:t>
            </w:r>
            <w:r w:rsidRPr="00A95767">
              <w:rPr>
                <w:b/>
                <w:i/>
                <w:sz w:val="22"/>
                <w:szCs w:val="22"/>
              </w:rPr>
              <w:lastRenderedPageBreak/>
              <w:t xml:space="preserve">915  255,00 руб. без учета НДС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rFonts w:eastAsiaTheme="minorEastAsia"/>
                <w:sz w:val="22"/>
                <w:szCs w:val="22"/>
              </w:rPr>
              <w:t>(НДС не предусмотрен)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>Суммарная стоимость единичных расценок оказываемых услуг: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 xml:space="preserve">165 920.00руб. без учета НДС  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95767">
              <w:rPr>
                <w:rFonts w:eastAsiaTheme="minorEastAsia"/>
                <w:sz w:val="22"/>
                <w:szCs w:val="22"/>
              </w:rPr>
              <w:t>(НДС не предусмотрен)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tabs>
                <w:tab w:val="right" w:pos="9360"/>
              </w:tabs>
              <w:spacing w:line="240" w:lineRule="auto"/>
              <w:ind w:left="33" w:firstLine="0"/>
              <w:rPr>
                <w:b/>
                <w:i/>
                <w:snapToGrid/>
                <w:sz w:val="26"/>
                <w:szCs w:val="26"/>
              </w:rPr>
            </w:pPr>
            <w:r w:rsidRPr="00A95767">
              <w:rPr>
                <w:b/>
                <w:i/>
                <w:snapToGrid/>
                <w:sz w:val="26"/>
                <w:szCs w:val="26"/>
              </w:rPr>
              <w:lastRenderedPageBreak/>
              <w:t>5,00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A95767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A95767" w:rsidRPr="00A95767" w:rsidTr="008C195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A95767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ООО "</w:t>
            </w:r>
            <w:proofErr w:type="spellStart"/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Позитроника</w:t>
            </w:r>
            <w:proofErr w:type="spellEnd"/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>-Амур"</w:t>
            </w:r>
            <w:r w:rsidRPr="00A95767">
              <w:rPr>
                <w:rFonts w:eastAsiaTheme="minorEastAsia"/>
                <w:sz w:val="22"/>
                <w:szCs w:val="22"/>
              </w:rPr>
              <w:t xml:space="preserve"> </w:t>
            </w:r>
            <w:r w:rsidRPr="00A95767">
              <w:rPr>
                <w:rFonts w:eastAsiaTheme="minorEastAsia"/>
                <w:sz w:val="22"/>
                <w:szCs w:val="22"/>
              </w:rPr>
              <w:br/>
              <w:t xml:space="preserve">ИНН/КПП 2801112302/280101001 </w:t>
            </w:r>
            <w:r w:rsidRPr="00A95767">
              <w:rPr>
                <w:rFonts w:eastAsiaTheme="minorEastAsia"/>
                <w:sz w:val="22"/>
                <w:szCs w:val="22"/>
              </w:rPr>
              <w:br/>
              <w:t>ОГРН 1062801070144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 xml:space="preserve">Планируемый  объем услуг на весь срок действия договора: </w:t>
            </w:r>
            <w:r w:rsidRPr="00A95767">
              <w:rPr>
                <w:b/>
                <w:i/>
                <w:sz w:val="22"/>
                <w:szCs w:val="22"/>
              </w:rPr>
              <w:t xml:space="preserve">915  255,00 руб. без учета НДС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>(1 080 00,90 руб. с учетом НДС)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95767">
              <w:rPr>
                <w:i/>
                <w:sz w:val="22"/>
                <w:szCs w:val="22"/>
              </w:rPr>
              <w:t>Суммарная стоимость единичных расценок оказываемых услуг: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2"/>
                <w:szCs w:val="22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 xml:space="preserve">255 881.36 руб. без учета НДС      </w:t>
            </w:r>
          </w:p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95767">
              <w:rPr>
                <w:rFonts w:eastAsiaTheme="minorEastAsia"/>
                <w:b/>
                <w:i/>
                <w:sz w:val="22"/>
                <w:szCs w:val="22"/>
              </w:rPr>
              <w:t xml:space="preserve"> (</w:t>
            </w:r>
            <w:r w:rsidRPr="00A95767">
              <w:rPr>
                <w:rFonts w:eastAsiaTheme="minorEastAsia"/>
                <w:sz w:val="22"/>
                <w:szCs w:val="22"/>
              </w:rPr>
              <w:t>301 940,00 руб. с учетом НДС)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95767">
              <w:rPr>
                <w:b/>
                <w:i/>
                <w:color w:val="333333"/>
                <w:sz w:val="26"/>
                <w:szCs w:val="26"/>
              </w:rPr>
              <w:t>3,42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7" w:rsidRPr="00A95767" w:rsidRDefault="00A95767" w:rsidP="00A95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A95767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A95767" w:rsidRDefault="00A95767" w:rsidP="008D7676">
      <w:pPr>
        <w:spacing w:line="240" w:lineRule="auto"/>
        <w:rPr>
          <w:b/>
          <w:sz w:val="26"/>
          <w:szCs w:val="26"/>
        </w:rPr>
      </w:pPr>
    </w:p>
    <w:p w:rsidR="00A95767" w:rsidRDefault="00A95767" w:rsidP="00A9576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A95767" w:rsidRPr="00A95767" w:rsidRDefault="00A95767" w:rsidP="00A95767">
      <w:pPr>
        <w:tabs>
          <w:tab w:val="left" w:pos="708"/>
        </w:tabs>
        <w:autoSpaceDE w:val="0"/>
        <w:autoSpaceDN w:val="0"/>
        <w:spacing w:line="240" w:lineRule="auto"/>
        <w:ind w:firstLine="426"/>
        <w:rPr>
          <w:b/>
          <w:i/>
          <w:sz w:val="26"/>
          <w:szCs w:val="26"/>
        </w:rPr>
      </w:pPr>
      <w:r w:rsidRPr="00A95767">
        <w:rPr>
          <w:b/>
          <w:spacing w:val="4"/>
          <w:sz w:val="26"/>
          <w:szCs w:val="26"/>
        </w:rPr>
        <w:t>1. Признать</w:t>
      </w:r>
      <w:r w:rsidRPr="00A95767">
        <w:rPr>
          <w:sz w:val="26"/>
          <w:szCs w:val="26"/>
        </w:rPr>
        <w:t xml:space="preserve"> Победителем запроса </w:t>
      </w:r>
      <w:r w:rsidRPr="00A95767">
        <w:rPr>
          <w:spacing w:val="4"/>
          <w:sz w:val="26"/>
          <w:szCs w:val="26"/>
        </w:rPr>
        <w:t>п</w:t>
      </w:r>
      <w:r w:rsidRPr="00A95767">
        <w:rPr>
          <w:sz w:val="26"/>
          <w:szCs w:val="26"/>
        </w:rPr>
        <w:t xml:space="preserve">редложений на право заключения Договора </w:t>
      </w:r>
      <w:r w:rsidRPr="00A95767">
        <w:rPr>
          <w:snapToGrid/>
          <w:sz w:val="26"/>
          <w:szCs w:val="26"/>
        </w:rPr>
        <w:t xml:space="preserve">на оказание услуг: </w:t>
      </w:r>
      <w:r w:rsidRPr="00A95767">
        <w:rPr>
          <w:b/>
          <w:i/>
          <w:snapToGrid/>
          <w:sz w:val="26"/>
          <w:szCs w:val="26"/>
        </w:rPr>
        <w:t>«Обслуживание вычислительной техники для управления Филиала, СП ВЭС, СП ЗЭС АЭС»,</w:t>
      </w:r>
      <w:r w:rsidRPr="00A95767">
        <w:rPr>
          <w:snapToGrid/>
          <w:sz w:val="26"/>
          <w:szCs w:val="26"/>
        </w:rPr>
        <w:t xml:space="preserve"> </w:t>
      </w:r>
      <w:r w:rsidRPr="00A95767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A95767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A95767">
        <w:rPr>
          <w:b/>
          <w:i/>
          <w:sz w:val="26"/>
          <w:szCs w:val="26"/>
        </w:rPr>
        <w:t xml:space="preserve">ООО "ИНФОРМАТИКА" </w:t>
      </w:r>
      <w:r w:rsidRPr="00A95767">
        <w:rPr>
          <w:i/>
          <w:sz w:val="26"/>
          <w:szCs w:val="26"/>
        </w:rPr>
        <w:t xml:space="preserve">ИНН/КПП 2801216679/280101001 ОГРН 1162801051005 </w:t>
      </w:r>
      <w:r w:rsidRPr="00A95767">
        <w:rPr>
          <w:sz w:val="26"/>
          <w:szCs w:val="26"/>
        </w:rPr>
        <w:t xml:space="preserve"> на условиях: Планируемый  объем услуг на весь срок действия договора: </w:t>
      </w:r>
      <w:r w:rsidRPr="00A95767">
        <w:rPr>
          <w:b/>
          <w:i/>
          <w:sz w:val="26"/>
          <w:szCs w:val="26"/>
        </w:rPr>
        <w:t xml:space="preserve"> </w:t>
      </w:r>
      <w:r w:rsidRPr="00A95767">
        <w:rPr>
          <w:sz w:val="26"/>
          <w:szCs w:val="26"/>
        </w:rPr>
        <w:t>915  255,00 руб. без учета НДС. Суммарная стоимость единичных расценок оказываемых услуг:</w:t>
      </w:r>
      <w:r w:rsidRPr="00A95767">
        <w:rPr>
          <w:b/>
          <w:i/>
          <w:sz w:val="26"/>
          <w:szCs w:val="26"/>
        </w:rPr>
        <w:t xml:space="preserve"> </w:t>
      </w:r>
      <w:r w:rsidRPr="00A95767">
        <w:rPr>
          <w:sz w:val="26"/>
          <w:szCs w:val="26"/>
        </w:rPr>
        <w:t>165 920.00руб. без учета НДС   (НДС не предусмотрен)</w:t>
      </w:r>
      <w:r w:rsidRPr="00A95767">
        <w:rPr>
          <w:b/>
          <w:i/>
          <w:sz w:val="26"/>
          <w:szCs w:val="26"/>
        </w:rPr>
        <w:t xml:space="preserve">. </w:t>
      </w:r>
      <w:r w:rsidRPr="00A95767">
        <w:rPr>
          <w:sz w:val="26"/>
          <w:szCs w:val="26"/>
        </w:rPr>
        <w:t>Срок оказания услуг: с момента заключения договора по 31.12.2018 г.</w:t>
      </w:r>
      <w:r w:rsidRPr="00A95767">
        <w:rPr>
          <w:b/>
          <w:i/>
          <w:sz w:val="26"/>
          <w:szCs w:val="26"/>
        </w:rPr>
        <w:t xml:space="preserve"> </w:t>
      </w:r>
      <w:r w:rsidRPr="00A95767">
        <w:rPr>
          <w:sz w:val="26"/>
          <w:szCs w:val="26"/>
        </w:rPr>
        <w:t xml:space="preserve">Условия оплаты: в течение 30 календарных дней </w:t>
      </w:r>
      <w:proofErr w:type="gramStart"/>
      <w:r w:rsidRPr="00A95767">
        <w:rPr>
          <w:sz w:val="26"/>
          <w:szCs w:val="26"/>
        </w:rPr>
        <w:t>с даты подписания</w:t>
      </w:r>
      <w:proofErr w:type="gramEnd"/>
      <w:r w:rsidRPr="00A95767">
        <w:rPr>
          <w:sz w:val="26"/>
          <w:szCs w:val="26"/>
        </w:rPr>
        <w:t xml:space="preserve"> Акта оказанных услуг.</w:t>
      </w:r>
    </w:p>
    <w:p w:rsidR="004A7A9E" w:rsidRDefault="004A7A9E" w:rsidP="00D46771">
      <w:pPr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937CF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AD" w:rsidRDefault="00E110AD" w:rsidP="00355095">
      <w:pPr>
        <w:spacing w:line="240" w:lineRule="auto"/>
      </w:pPr>
      <w:r>
        <w:separator/>
      </w:r>
    </w:p>
  </w:endnote>
  <w:endnote w:type="continuationSeparator" w:id="0">
    <w:p w:rsidR="00E110AD" w:rsidRDefault="00E110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E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E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AD" w:rsidRDefault="00E110AD" w:rsidP="00355095">
      <w:pPr>
        <w:spacing w:line="240" w:lineRule="auto"/>
      </w:pPr>
      <w:r>
        <w:separator/>
      </w:r>
    </w:p>
  </w:footnote>
  <w:footnote w:type="continuationSeparator" w:id="0">
    <w:p w:rsidR="00E110AD" w:rsidRDefault="00E110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A95767">
      <w:rPr>
        <w:i/>
        <w:sz w:val="20"/>
      </w:rPr>
      <w:t>166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937CF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0B15"/>
    <w:rsid w:val="00126847"/>
    <w:rsid w:val="00130EF9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4442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A7A9E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54B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29BF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767"/>
    <w:rsid w:val="00A95BFA"/>
    <w:rsid w:val="00AA0FC2"/>
    <w:rsid w:val="00AA1D7F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2BBD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97FAF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3F17"/>
    <w:rsid w:val="00E07A98"/>
    <w:rsid w:val="00E110AD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390F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122</cp:revision>
  <cp:lastPrinted>2018-03-02T06:38:00Z</cp:lastPrinted>
  <dcterms:created xsi:type="dcterms:W3CDTF">2014-08-07T23:18:00Z</dcterms:created>
  <dcterms:modified xsi:type="dcterms:W3CDTF">2018-03-02T06:48:00Z</dcterms:modified>
</cp:coreProperties>
</file>