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EF7D46" w:rsidRPr="00EF7D46">
        <w:rPr>
          <w:b/>
          <w:sz w:val="32"/>
          <w:szCs w:val="32"/>
        </w:rPr>
        <w:t>сетевая компания</w:t>
      </w:r>
      <w:r w:rsidRPr="00EF7D46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72FA7">
        <w:rPr>
          <w:rFonts w:ascii="Times New Roman" w:hAnsi="Times New Roman"/>
          <w:bCs w:val="0"/>
          <w:caps/>
          <w:sz w:val="28"/>
          <w:szCs w:val="28"/>
        </w:rPr>
        <w:t>234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EF7D46" w:rsidRPr="00FA4C02">
        <w:rPr>
          <w:b/>
          <w:bCs/>
          <w:szCs w:val="28"/>
        </w:rPr>
        <w:t>открытому запросу</w:t>
      </w:r>
      <w:r w:rsidRPr="00FA4C02">
        <w:rPr>
          <w:b/>
          <w:bCs/>
          <w:szCs w:val="28"/>
        </w:rPr>
        <w:t xml:space="preserve"> цен на право заключения договора: </w:t>
      </w:r>
    </w:p>
    <w:p w:rsidR="00972FA7" w:rsidRPr="00972FA7" w:rsidRDefault="00972FA7" w:rsidP="00972FA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972FA7">
        <w:rPr>
          <w:b/>
          <w:i/>
          <w:snapToGrid/>
          <w:color w:val="000000" w:themeColor="text1"/>
          <w:sz w:val="30"/>
          <w:szCs w:val="30"/>
        </w:rPr>
        <w:t>«Мероприятия по строительству для технологического присоединения потребителей Ивановского района (с.Ивановка, С. Среднебелое) к сетям 10-0,4 кВ» закупка 2011 раздел 2.1.1.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72FA7" w:rsidRPr="00972FA7" w:rsidTr="00960157">
        <w:tc>
          <w:tcPr>
            <w:tcW w:w="4998" w:type="dxa"/>
          </w:tcPr>
          <w:p w:rsidR="00972FA7" w:rsidRPr="00972FA7" w:rsidRDefault="00972FA7" w:rsidP="00972FA7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972FA7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972FA7" w:rsidRPr="00972FA7" w:rsidRDefault="00972FA7" w:rsidP="00972FA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972FA7">
              <w:rPr>
                <w:b/>
                <w:snapToGrid/>
                <w:sz w:val="26"/>
                <w:szCs w:val="26"/>
              </w:rPr>
              <w:t xml:space="preserve">ЕИС </w:t>
            </w:r>
            <w:r w:rsidRPr="00972FA7">
              <w:rPr>
                <w:snapToGrid/>
                <w:sz w:val="24"/>
                <w:szCs w:val="24"/>
              </w:rPr>
              <w:t xml:space="preserve">№ </w:t>
            </w:r>
            <w:r w:rsidRPr="00972FA7">
              <w:rPr>
                <w:b/>
                <w:i/>
                <w:snapToGrid/>
                <w:sz w:val="24"/>
                <w:szCs w:val="24"/>
              </w:rPr>
              <w:t>31705906149 (МСП)</w:t>
            </w:r>
          </w:p>
        </w:tc>
        <w:tc>
          <w:tcPr>
            <w:tcW w:w="4999" w:type="dxa"/>
          </w:tcPr>
          <w:p w:rsidR="00972FA7" w:rsidRPr="00972FA7" w:rsidRDefault="00972FA7" w:rsidP="00C701C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972FA7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C701C1">
              <w:rPr>
                <w:b/>
                <w:bCs/>
                <w:caps/>
                <w:snapToGrid/>
                <w:sz w:val="26"/>
                <w:szCs w:val="26"/>
              </w:rPr>
              <w:t>31</w:t>
            </w:r>
            <w:bookmarkStart w:id="2" w:name="_GoBack"/>
            <w:bookmarkEnd w:id="2"/>
            <w:r w:rsidRPr="00972FA7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972FA7">
              <w:rPr>
                <w:b/>
                <w:snapToGrid/>
                <w:sz w:val="26"/>
                <w:szCs w:val="26"/>
              </w:rPr>
              <w:t xml:space="preserve">января </w:t>
            </w:r>
            <w:r w:rsidRPr="00972FA7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972FA7" w:rsidRPr="00972FA7" w:rsidRDefault="00F25EDC" w:rsidP="00972FA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72FA7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972FA7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972FA7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972FA7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972FA7" w:rsidRPr="00972FA7">
        <w:rPr>
          <w:b/>
          <w:i/>
          <w:snapToGrid/>
          <w:color w:val="000000" w:themeColor="text1"/>
          <w:sz w:val="24"/>
          <w:szCs w:val="24"/>
        </w:rPr>
        <w:t>«Мероприятия по строительству для технологического присоединения потребителей Ивановского района (с.Ивановка, С. Среднебелое) к сетям 10-0,4 кВ» закупка 2011 раздел 2.1.1. ГКПЗ 2018 г.</w:t>
      </w:r>
    </w:p>
    <w:p w:rsidR="00972FA7" w:rsidRDefault="00972FA7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972FA7">
        <w:rPr>
          <w:b/>
          <w:i/>
          <w:snapToGrid/>
          <w:sz w:val="24"/>
          <w:szCs w:val="24"/>
        </w:rPr>
        <w:t>461 307,87</w:t>
      </w:r>
      <w:r w:rsidR="00173158" w:rsidRPr="00A9295A">
        <w:rPr>
          <w:b/>
          <w:snapToGrid/>
          <w:sz w:val="24"/>
          <w:szCs w:val="24"/>
        </w:rPr>
        <w:t xml:space="preserve"> </w:t>
      </w:r>
      <w:r w:rsidR="00173158" w:rsidRPr="00A9295A">
        <w:rPr>
          <w:sz w:val="24"/>
          <w:szCs w:val="24"/>
        </w:rPr>
        <w:t>руб.</w:t>
      </w:r>
      <w:r w:rsidRPr="00A9295A">
        <w:rPr>
          <w:sz w:val="24"/>
          <w:szCs w:val="24"/>
        </w:rPr>
        <w:t xml:space="preserve">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 xml:space="preserve">ействующей Закупочной комиссии </w:t>
      </w:r>
      <w:r w:rsidRPr="00A9295A">
        <w:rPr>
          <w:sz w:val="24"/>
          <w:szCs w:val="24"/>
        </w:rPr>
        <w:t>АО «</w:t>
      </w:r>
      <w:r w:rsidR="00173158" w:rsidRPr="00A9295A">
        <w:rPr>
          <w:sz w:val="24"/>
          <w:szCs w:val="24"/>
        </w:rPr>
        <w:t>ДРСК» 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91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586"/>
        <w:gridCol w:w="1578"/>
        <w:gridCol w:w="1578"/>
        <w:gridCol w:w="1262"/>
      </w:tblGrid>
      <w:tr w:rsidR="00173158" w:rsidRPr="00173158" w:rsidTr="00636661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№</w:t>
            </w:r>
          </w:p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п/п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972FA7" w:rsidRPr="00173158" w:rsidTr="00636661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173158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935291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1FCD">
              <w:rPr>
                <w:b/>
                <w:i/>
                <w:sz w:val="24"/>
                <w:szCs w:val="24"/>
              </w:rPr>
              <w:t>ООО  "ЭНЕРГОСТРОЙ"</w:t>
            </w:r>
            <w:r w:rsidRPr="00935291">
              <w:rPr>
                <w:sz w:val="24"/>
                <w:szCs w:val="24"/>
              </w:rPr>
              <w:t xml:space="preserve"> </w:t>
            </w:r>
            <w:r w:rsidRPr="00935291">
              <w:rPr>
                <w:sz w:val="24"/>
                <w:szCs w:val="24"/>
              </w:rPr>
              <w:br/>
              <w:t xml:space="preserve">ИНН/КПП 2801163836/280101001 </w:t>
            </w:r>
            <w:r w:rsidRPr="00935291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935291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5291">
              <w:rPr>
                <w:b/>
                <w:i/>
                <w:sz w:val="24"/>
                <w:szCs w:val="24"/>
              </w:rPr>
              <w:t>461 307.87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935291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5291">
              <w:rPr>
                <w:b/>
                <w:i/>
                <w:sz w:val="24"/>
                <w:szCs w:val="24"/>
              </w:rPr>
              <w:t>544 343.29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935291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91">
              <w:rPr>
                <w:sz w:val="24"/>
                <w:szCs w:val="24"/>
              </w:rPr>
              <w:t>18%</w:t>
            </w:r>
          </w:p>
        </w:tc>
      </w:tr>
      <w:tr w:rsidR="00972FA7" w:rsidRPr="00173158" w:rsidTr="00636661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173158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935291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1FCD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935291">
              <w:rPr>
                <w:sz w:val="24"/>
                <w:szCs w:val="24"/>
              </w:rPr>
              <w:t xml:space="preserve"> </w:t>
            </w:r>
            <w:r w:rsidRPr="00935291">
              <w:rPr>
                <w:sz w:val="24"/>
                <w:szCs w:val="24"/>
              </w:rPr>
              <w:br/>
              <w:t xml:space="preserve">ИНН/КПП 2801169250/280101001 </w:t>
            </w:r>
            <w:r w:rsidRPr="00935291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935291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5291">
              <w:rPr>
                <w:b/>
                <w:i/>
                <w:sz w:val="24"/>
                <w:szCs w:val="24"/>
              </w:rPr>
              <w:t>450 212.02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935291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35291">
              <w:rPr>
                <w:b/>
                <w:i/>
                <w:sz w:val="24"/>
                <w:szCs w:val="24"/>
              </w:rPr>
              <w:t>531 250.18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A7" w:rsidRPr="00935291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91">
              <w:rPr>
                <w:sz w:val="24"/>
                <w:szCs w:val="24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4A0351" w:rsidRPr="00FA4C02" w:rsidRDefault="002D3042" w:rsidP="004A035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D3042">
        <w:rPr>
          <w:b/>
          <w:sz w:val="24"/>
          <w:szCs w:val="24"/>
        </w:rPr>
        <w:t>Признать</w:t>
      </w:r>
      <w:r w:rsidRPr="002D3042">
        <w:rPr>
          <w:sz w:val="24"/>
          <w:szCs w:val="24"/>
        </w:rPr>
        <w:t xml:space="preserve"> заявки </w:t>
      </w:r>
      <w:r w:rsidR="00173158" w:rsidRPr="00C3311A">
        <w:rPr>
          <w:rFonts w:eastAsiaTheme="minorEastAsia"/>
          <w:b/>
          <w:i/>
          <w:sz w:val="24"/>
          <w:szCs w:val="24"/>
        </w:rPr>
        <w:t>ООО «ВостокЭнергоСоюз»</w:t>
      </w:r>
      <w:r w:rsidR="00173158">
        <w:rPr>
          <w:rFonts w:eastAsiaTheme="minorEastAsia"/>
          <w:sz w:val="24"/>
          <w:szCs w:val="24"/>
        </w:rPr>
        <w:t xml:space="preserve"> </w:t>
      </w:r>
      <w:r w:rsidR="00173158" w:rsidRPr="00C3311A">
        <w:rPr>
          <w:rFonts w:eastAsiaTheme="minorEastAsia"/>
          <w:sz w:val="24"/>
          <w:szCs w:val="24"/>
        </w:rPr>
        <w:t>(ИНН/КПП 2801169250</w:t>
      </w:r>
      <w:r w:rsidR="00173158">
        <w:rPr>
          <w:rFonts w:eastAsiaTheme="minorEastAsia"/>
          <w:sz w:val="24"/>
          <w:szCs w:val="24"/>
        </w:rPr>
        <w:t>/280101001/ОГРН 1122801001300),</w:t>
      </w:r>
      <w:r w:rsidR="00173158" w:rsidRPr="002D518F">
        <w:rPr>
          <w:rFonts w:eastAsiaTheme="minorEastAsia"/>
          <w:b/>
          <w:i/>
          <w:sz w:val="24"/>
          <w:szCs w:val="24"/>
        </w:rPr>
        <w:t xml:space="preserve"> </w:t>
      </w:r>
      <w:r w:rsidR="00173158" w:rsidRPr="00C3311A">
        <w:rPr>
          <w:rFonts w:eastAsiaTheme="minorEastAsia"/>
          <w:b/>
          <w:i/>
          <w:sz w:val="24"/>
          <w:szCs w:val="24"/>
        </w:rPr>
        <w:t>ООО «ЭНЕРГОСТРОЙ»</w:t>
      </w:r>
      <w:r w:rsidR="00173158">
        <w:rPr>
          <w:rFonts w:eastAsiaTheme="minorEastAsia"/>
          <w:sz w:val="24"/>
          <w:szCs w:val="24"/>
        </w:rPr>
        <w:t xml:space="preserve"> </w:t>
      </w:r>
      <w:r w:rsidR="00173158" w:rsidRPr="00C3311A">
        <w:rPr>
          <w:rFonts w:eastAsiaTheme="minorEastAsia"/>
          <w:sz w:val="24"/>
          <w:szCs w:val="24"/>
        </w:rPr>
        <w:t>(</w:t>
      </w:r>
      <w:r w:rsidR="00173158">
        <w:rPr>
          <w:rFonts w:eastAsiaTheme="minorEastAsia"/>
          <w:sz w:val="24"/>
          <w:szCs w:val="24"/>
        </w:rPr>
        <w:t>ИНН/КПП 80116 3836/280101001/</w:t>
      </w:r>
      <w:r w:rsidR="00173158" w:rsidRPr="00C3311A">
        <w:rPr>
          <w:rFonts w:eastAsiaTheme="minorEastAsia"/>
          <w:sz w:val="24"/>
          <w:szCs w:val="24"/>
        </w:rPr>
        <w:t xml:space="preserve">ОГРН </w:t>
      </w:r>
      <w:r w:rsidR="00173158" w:rsidRPr="00C3311A">
        <w:rPr>
          <w:rFonts w:eastAsiaTheme="minorEastAsia"/>
          <w:sz w:val="24"/>
          <w:szCs w:val="24"/>
        </w:rPr>
        <w:lastRenderedPageBreak/>
        <w:t>1112801006196)</w:t>
      </w:r>
      <w:r w:rsidR="00173158">
        <w:rPr>
          <w:rFonts w:eastAsiaTheme="minorEastAsia"/>
          <w:sz w:val="24"/>
          <w:szCs w:val="24"/>
        </w:rPr>
        <w:t xml:space="preserve"> </w:t>
      </w:r>
      <w:r w:rsidRPr="002D304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173158" w:rsidRPr="00173158" w:rsidTr="00636661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972FA7" w:rsidRPr="00173158" w:rsidTr="00636661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972FA7" w:rsidRPr="00173158" w:rsidRDefault="00972FA7" w:rsidP="00972FA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73158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vAlign w:val="center"/>
          </w:tcPr>
          <w:p w:rsidR="00972FA7" w:rsidRPr="00C3311A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rPr>
                <w:rFonts w:ascii="Arial" w:eastAsiaTheme="minorEastAsia" w:hAnsi="Arial" w:cs="Arial"/>
                <w:sz w:val="24"/>
                <w:szCs w:val="24"/>
              </w:rPr>
            </w:pPr>
            <w:r w:rsidRPr="00C3311A">
              <w:rPr>
                <w:rFonts w:eastAsiaTheme="minorEastAsia"/>
                <w:b/>
                <w:i/>
                <w:sz w:val="24"/>
                <w:szCs w:val="24"/>
              </w:rPr>
              <w:t>ООО «ВостокЭнергоСоюз»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3311A">
              <w:rPr>
                <w:rFonts w:eastAsiaTheme="minorEastAsia"/>
                <w:sz w:val="24"/>
                <w:szCs w:val="24"/>
              </w:rPr>
              <w:t xml:space="preserve">(ИНН/КПП 2801169250/280101001 </w:t>
            </w:r>
            <w:r w:rsidRPr="00C3311A">
              <w:rPr>
                <w:rFonts w:eastAsiaTheme="minorEastAsia"/>
                <w:sz w:val="24"/>
                <w:szCs w:val="24"/>
              </w:rPr>
              <w:br/>
              <w:t xml:space="preserve">ОГРН 1122801001300)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2FA7" w:rsidRPr="00D3247C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450 212,02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2FA7" w:rsidRPr="00D3247C" w:rsidRDefault="00972FA7" w:rsidP="00972FA7">
            <w:pPr>
              <w:spacing w:line="240" w:lineRule="auto"/>
              <w:ind w:hanging="6"/>
              <w:jc w:val="center"/>
              <w:rPr>
                <w:b/>
                <w:i/>
                <w:sz w:val="24"/>
                <w:szCs w:val="24"/>
              </w:rPr>
            </w:pPr>
            <w:r w:rsidRPr="00D3247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72FA7" w:rsidRPr="00173158" w:rsidTr="00636661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972FA7" w:rsidRPr="00173158" w:rsidRDefault="00972FA7" w:rsidP="00972FA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73158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vAlign w:val="center"/>
          </w:tcPr>
          <w:p w:rsidR="00972FA7" w:rsidRPr="00C3311A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rPr>
                <w:rFonts w:ascii="Arial" w:eastAsiaTheme="minorEastAsia" w:hAnsi="Arial" w:cs="Arial"/>
                <w:sz w:val="24"/>
                <w:szCs w:val="24"/>
              </w:rPr>
            </w:pPr>
            <w:r w:rsidRPr="00C3311A">
              <w:rPr>
                <w:rFonts w:eastAsiaTheme="minorEastAsia"/>
                <w:b/>
                <w:i/>
                <w:sz w:val="24"/>
                <w:szCs w:val="24"/>
              </w:rPr>
              <w:t>ООО  «ЭНЕРГОСТРОЙ»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3311A">
              <w:rPr>
                <w:rFonts w:eastAsiaTheme="minorEastAsia"/>
                <w:sz w:val="24"/>
                <w:szCs w:val="24"/>
              </w:rPr>
              <w:t xml:space="preserve">  (ИНН/КПП 280116 3836/280101001 </w:t>
            </w:r>
            <w:r w:rsidRPr="00C3311A">
              <w:rPr>
                <w:rFonts w:eastAsiaTheme="minorEastAsia"/>
                <w:sz w:val="24"/>
                <w:szCs w:val="24"/>
              </w:rPr>
              <w:br/>
              <w:t>ОГРН 1112801006196)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72FA7" w:rsidRPr="00D3247C" w:rsidRDefault="00972FA7" w:rsidP="00972F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461 307,87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2FA7" w:rsidRPr="00D3247C" w:rsidRDefault="00972FA7" w:rsidP="00972FA7">
            <w:pPr>
              <w:spacing w:line="240" w:lineRule="auto"/>
              <w:ind w:hanging="6"/>
              <w:jc w:val="center"/>
              <w:rPr>
                <w:b/>
                <w:i/>
                <w:sz w:val="24"/>
                <w:szCs w:val="24"/>
              </w:rPr>
            </w:pPr>
            <w:r w:rsidRPr="00D3247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17315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>ВОПРОС 4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 </w:t>
      </w:r>
      <w:r w:rsidR="00A55998"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D20073" w:rsidRDefault="00972FA7" w:rsidP="00287A57">
      <w:pPr>
        <w:suppressAutoHyphens/>
        <w:spacing w:line="240" w:lineRule="auto"/>
        <w:ind w:firstLine="426"/>
        <w:rPr>
          <w:sz w:val="25"/>
          <w:szCs w:val="25"/>
        </w:rPr>
      </w:pPr>
      <w:r w:rsidRPr="0004176C">
        <w:rPr>
          <w:b/>
          <w:i/>
          <w:sz w:val="25"/>
          <w:szCs w:val="25"/>
        </w:rPr>
        <w:t>Признать победителем</w:t>
      </w:r>
      <w:r w:rsidRPr="0004176C">
        <w:rPr>
          <w:sz w:val="25"/>
          <w:szCs w:val="25"/>
        </w:rPr>
        <w:t xml:space="preserve"> открытого запроса цен</w:t>
      </w:r>
      <w:r w:rsidRPr="0004176C">
        <w:rPr>
          <w:b/>
          <w:i/>
          <w:sz w:val="25"/>
          <w:szCs w:val="25"/>
        </w:rPr>
        <w:t xml:space="preserve"> </w:t>
      </w:r>
      <w:r w:rsidRPr="002F5B6F">
        <w:rPr>
          <w:rFonts w:eastAsiaTheme="minorEastAsia"/>
          <w:b/>
          <w:i/>
          <w:sz w:val="25"/>
          <w:szCs w:val="25"/>
        </w:rPr>
        <w:t>«Мероприятия по строительству для технологического присоединения потребителей Ивановского района (с.Ивановка, С. Среднебелое) к сетям 10-0,4 кВ»</w:t>
      </w:r>
      <w:r w:rsidRPr="002F5B6F">
        <w:rPr>
          <w:b/>
          <w:i/>
          <w:sz w:val="25"/>
          <w:szCs w:val="25"/>
        </w:rPr>
        <w:t xml:space="preserve"> у</w:t>
      </w:r>
      <w:r w:rsidRPr="002F5B6F">
        <w:rPr>
          <w:sz w:val="25"/>
          <w:szCs w:val="25"/>
        </w:rPr>
        <w:t>частника, занявшего первое место в итоговой ранжировке по степени предпочтительности для заказчика:</w:t>
      </w:r>
      <w:r w:rsidRPr="002F5B6F">
        <w:rPr>
          <w:b/>
          <w:i/>
          <w:sz w:val="25"/>
          <w:szCs w:val="25"/>
        </w:rPr>
        <w:t xml:space="preserve"> </w:t>
      </w:r>
      <w:r w:rsidRPr="002F5B6F">
        <w:rPr>
          <w:rFonts w:eastAsiaTheme="minorEastAsia"/>
          <w:b/>
          <w:i/>
          <w:sz w:val="25"/>
          <w:szCs w:val="25"/>
        </w:rPr>
        <w:t xml:space="preserve">ООО «ВостокЭнергоСоюз» </w:t>
      </w:r>
      <w:r w:rsidRPr="002F5B6F">
        <w:rPr>
          <w:rFonts w:eastAsiaTheme="minorEastAsia"/>
          <w:sz w:val="25"/>
          <w:szCs w:val="25"/>
        </w:rPr>
        <w:t>(ИНН/КПП 2801169250/280101001/ОГРН 1122801001300):</w:t>
      </w:r>
      <w:r w:rsidRPr="002F5B6F">
        <w:rPr>
          <w:sz w:val="25"/>
          <w:szCs w:val="25"/>
        </w:rPr>
        <w:t xml:space="preserve"> на условиях: </w:t>
      </w:r>
      <w:r w:rsidRPr="002F5B6F">
        <w:rPr>
          <w:rFonts w:eastAsiaTheme="minorHAnsi"/>
          <w:sz w:val="25"/>
          <w:szCs w:val="25"/>
        </w:rPr>
        <w:t xml:space="preserve">Цена: 450 212,02 руб. без НДС (531 250,18 руб. с НДС). Срок выполнения работ: с момента заключения договора до 28.02.2018 г.   Условия оплаты: в течение 30 (тридцати) дней с момента подписания справки о стоимости выполненных работ КС-3-на основании счета, выставленного Подрядчиком.  </w:t>
      </w:r>
      <w:r w:rsidRPr="002F5B6F">
        <w:rPr>
          <w:sz w:val="25"/>
          <w:szCs w:val="25"/>
        </w:rPr>
        <w:t>Гарантийные обязательства: Гарантируем своевременное и качественное выполнения работ, а также устранение дефектов, возникших по нашей вине в течение 60 месяцев, с момента приемки выполненных работ.</w:t>
      </w:r>
    </w:p>
    <w:p w:rsidR="00972FA7" w:rsidRDefault="00972FA7" w:rsidP="00287A57">
      <w:pPr>
        <w:suppressAutoHyphens/>
        <w:spacing w:line="240" w:lineRule="auto"/>
        <w:ind w:firstLine="426"/>
        <w:rPr>
          <w:sz w:val="25"/>
          <w:szCs w:val="25"/>
        </w:rPr>
      </w:pPr>
    </w:p>
    <w:p w:rsidR="00972FA7" w:rsidRDefault="00972FA7" w:rsidP="00287A57">
      <w:pPr>
        <w:suppressAutoHyphens/>
        <w:spacing w:line="240" w:lineRule="auto"/>
        <w:ind w:firstLine="426"/>
        <w:rPr>
          <w:sz w:val="25"/>
          <w:szCs w:val="25"/>
        </w:rPr>
      </w:pPr>
    </w:p>
    <w:p w:rsidR="00972FA7" w:rsidRPr="007A0EBF" w:rsidRDefault="00972FA7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C42700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9"/>
      <w:footerReference w:type="default" r:id="rId10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00" w:rsidRDefault="00C42700" w:rsidP="00355095">
      <w:pPr>
        <w:spacing w:line="240" w:lineRule="auto"/>
      </w:pPr>
      <w:r>
        <w:separator/>
      </w:r>
    </w:p>
  </w:endnote>
  <w:endnote w:type="continuationSeparator" w:id="0">
    <w:p w:rsidR="00C42700" w:rsidRDefault="00C427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01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01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00" w:rsidRDefault="00C42700" w:rsidP="00355095">
      <w:pPr>
        <w:spacing w:line="240" w:lineRule="auto"/>
      </w:pPr>
      <w:r>
        <w:separator/>
      </w:r>
    </w:p>
  </w:footnote>
  <w:footnote w:type="continuationSeparator" w:id="0">
    <w:p w:rsidR="00C42700" w:rsidRDefault="00C427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24F3E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3158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2B0B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72FA7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700"/>
    <w:rsid w:val="00C42C5E"/>
    <w:rsid w:val="00C438F5"/>
    <w:rsid w:val="00C52908"/>
    <w:rsid w:val="00C5505C"/>
    <w:rsid w:val="00C55AD2"/>
    <w:rsid w:val="00C62488"/>
    <w:rsid w:val="00C701C1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2D0B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EF7D46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FB87C"/>
  <w15:docId w15:val="{32117E23-D790-46FC-AC6F-52963B8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25</cp:revision>
  <cp:lastPrinted>2017-10-19T07:23:00Z</cp:lastPrinted>
  <dcterms:created xsi:type="dcterms:W3CDTF">2017-10-02T00:55:00Z</dcterms:created>
  <dcterms:modified xsi:type="dcterms:W3CDTF">2018-01-31T02:33:00Z</dcterms:modified>
</cp:coreProperties>
</file>