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32504A">
        <w:rPr>
          <w:rFonts w:ascii="Times New Roman" w:hAnsi="Times New Roman"/>
          <w:bCs w:val="0"/>
          <w:caps/>
          <w:sz w:val="28"/>
          <w:szCs w:val="28"/>
        </w:rPr>
        <w:t>212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32504A">
        <w:rPr>
          <w:rFonts w:ascii="Times New Roman" w:hAnsi="Times New Roman"/>
          <w:bCs w:val="0"/>
          <w:caps/>
          <w:sz w:val="28"/>
          <w:szCs w:val="28"/>
        </w:rPr>
        <w:t>МИНиВП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367A4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</w:t>
      </w:r>
      <w:r w:rsidR="0032504A" w:rsidRPr="0032504A">
        <w:rPr>
          <w:b/>
          <w:bCs/>
          <w:szCs w:val="28"/>
        </w:rPr>
        <w:t>на поставку «Аварийные регистраторы», закупка 302 р. 2.5 ГКПЗ 2018</w:t>
      </w:r>
    </w:p>
    <w:p w:rsidR="0032504A" w:rsidRPr="001D4EA9" w:rsidRDefault="0032504A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9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</w:t>
            </w:r>
            <w:r w:rsidR="0032504A">
              <w:rPr>
                <w:b/>
                <w:i/>
                <w:sz w:val="24"/>
                <w:szCs w:val="24"/>
              </w:rPr>
              <w:t>889296</w:t>
            </w:r>
            <w:r w:rsidR="00960565">
              <w:rPr>
                <w:b/>
                <w:i/>
                <w:sz w:val="24"/>
                <w:szCs w:val="24"/>
              </w:rPr>
              <w:t xml:space="preserve"> (МСП)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03173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3173E">
              <w:rPr>
                <w:b/>
                <w:bCs/>
                <w:caps/>
                <w:snapToGrid/>
                <w:sz w:val="26"/>
                <w:szCs w:val="26"/>
              </w:rPr>
              <w:t>18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32504A">
              <w:rPr>
                <w:b/>
                <w:snapToGrid/>
                <w:sz w:val="26"/>
                <w:szCs w:val="26"/>
              </w:rPr>
              <w:t>января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32504A">
              <w:rPr>
                <w:b/>
                <w:bCs/>
                <w:caps/>
                <w:snapToGrid/>
                <w:sz w:val="26"/>
                <w:szCs w:val="26"/>
              </w:rPr>
              <w:t>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2504A" w:rsidRPr="0032504A" w:rsidRDefault="0032504A" w:rsidP="0032504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32504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2504A" w:rsidRPr="0032504A" w:rsidRDefault="0032504A" w:rsidP="0032504A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32504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32504A" w:rsidRPr="0032504A" w:rsidTr="00872ADD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04A" w:rsidRPr="0032504A" w:rsidRDefault="0032504A" w:rsidP="0032504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32504A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04A" w:rsidRPr="0032504A" w:rsidRDefault="0032504A" w:rsidP="0032504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32504A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04A" w:rsidRPr="0032504A" w:rsidRDefault="0032504A" w:rsidP="0032504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32504A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32504A" w:rsidRPr="0032504A" w:rsidTr="00872ADD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04A" w:rsidRPr="0032504A" w:rsidRDefault="0032504A" w:rsidP="0032504A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«НПП </w:t>
            </w:r>
            <w:proofErr w:type="spellStart"/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Бреслер</w:t>
            </w:r>
            <w:proofErr w:type="spellEnd"/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2129053901/213001001 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1042129004906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1 200 000.00 руб. без учета НДС</w:t>
            </w:r>
          </w:p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t>1 416 000.00 руб. с учетом НДС</w:t>
            </w:r>
          </w:p>
        </w:tc>
      </w:tr>
      <w:tr w:rsidR="0032504A" w:rsidRPr="0032504A" w:rsidTr="00872ADD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04A" w:rsidRPr="0032504A" w:rsidRDefault="0032504A" w:rsidP="0032504A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"Научно-производственная фирма "</w:t>
            </w:r>
            <w:proofErr w:type="spellStart"/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Прософт</w:t>
            </w:r>
            <w:proofErr w:type="spellEnd"/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-Е"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6660126674/665801001 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1026604959336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1 215 000.00 руб. без учета НДС</w:t>
            </w:r>
          </w:p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t>1 433 700.00 руб. с учетом НДС</w:t>
            </w:r>
          </w:p>
        </w:tc>
      </w:tr>
      <w:tr w:rsidR="0032504A" w:rsidRPr="0032504A" w:rsidTr="00872ADD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04A" w:rsidRPr="0032504A" w:rsidRDefault="0032504A" w:rsidP="0032504A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«ИНБРЭС»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2130023771/213001001 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1072130011502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1 150 000.00 руб. без учета НДС</w:t>
            </w:r>
          </w:p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t>1 3570 00.00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32504A" w:rsidRPr="0032504A" w:rsidRDefault="0032504A" w:rsidP="0032504A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32504A">
        <w:rPr>
          <w:b/>
          <w:sz w:val="26"/>
          <w:szCs w:val="26"/>
        </w:rPr>
        <w:t>1. Признать</w:t>
      </w:r>
      <w:r w:rsidRPr="0032504A">
        <w:rPr>
          <w:sz w:val="26"/>
          <w:szCs w:val="26"/>
        </w:rPr>
        <w:t xml:space="preserve"> заявки </w:t>
      </w:r>
      <w:r w:rsidRPr="0032504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«НПП </w:t>
      </w:r>
      <w:proofErr w:type="spellStart"/>
      <w:r w:rsidRPr="0032504A">
        <w:rPr>
          <w:rFonts w:eastAsiaTheme="minorHAnsi"/>
          <w:b/>
          <w:i/>
          <w:snapToGrid/>
          <w:sz w:val="26"/>
          <w:szCs w:val="26"/>
          <w:lang w:eastAsia="en-US"/>
        </w:rPr>
        <w:t>Бреслер</w:t>
      </w:r>
      <w:proofErr w:type="spellEnd"/>
      <w:r w:rsidRPr="0032504A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32504A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32504A">
        <w:rPr>
          <w:rFonts w:eastAsiaTheme="minorHAnsi"/>
          <w:snapToGrid/>
          <w:sz w:val="26"/>
          <w:szCs w:val="26"/>
          <w:lang w:eastAsia="en-US"/>
        </w:rPr>
        <w:br/>
        <w:t xml:space="preserve">ИНН/КПП 2129053901/213001001 ОГРН 1042129004906, </w:t>
      </w:r>
      <w:r w:rsidRPr="0032504A">
        <w:rPr>
          <w:rFonts w:eastAsiaTheme="minorHAnsi"/>
          <w:b/>
          <w:i/>
          <w:snapToGrid/>
          <w:sz w:val="26"/>
          <w:szCs w:val="26"/>
          <w:lang w:eastAsia="en-US"/>
        </w:rPr>
        <w:t>ООО "Научно-</w:t>
      </w:r>
      <w:r w:rsidRPr="0032504A">
        <w:rPr>
          <w:rFonts w:eastAsiaTheme="minorHAnsi"/>
          <w:b/>
          <w:i/>
          <w:snapToGrid/>
          <w:sz w:val="26"/>
          <w:szCs w:val="26"/>
          <w:lang w:eastAsia="en-US"/>
        </w:rPr>
        <w:lastRenderedPageBreak/>
        <w:t>производственная фирма "</w:t>
      </w:r>
      <w:proofErr w:type="spellStart"/>
      <w:r w:rsidRPr="0032504A">
        <w:rPr>
          <w:rFonts w:eastAsiaTheme="minorHAnsi"/>
          <w:b/>
          <w:i/>
          <w:snapToGrid/>
          <w:sz w:val="26"/>
          <w:szCs w:val="26"/>
          <w:lang w:eastAsia="en-US"/>
        </w:rPr>
        <w:t>Прософт</w:t>
      </w:r>
      <w:proofErr w:type="spellEnd"/>
      <w:r w:rsidRPr="0032504A">
        <w:rPr>
          <w:rFonts w:eastAsiaTheme="minorHAnsi"/>
          <w:b/>
          <w:i/>
          <w:snapToGrid/>
          <w:sz w:val="26"/>
          <w:szCs w:val="26"/>
          <w:lang w:eastAsia="en-US"/>
        </w:rPr>
        <w:t>-Е"</w:t>
      </w:r>
      <w:r w:rsidRPr="0032504A">
        <w:rPr>
          <w:rFonts w:eastAsiaTheme="minorHAnsi"/>
          <w:snapToGrid/>
          <w:sz w:val="26"/>
          <w:szCs w:val="26"/>
          <w:lang w:eastAsia="en-US"/>
        </w:rPr>
        <w:t xml:space="preserve"> ИНН/КПП 6660126674/665801001 ОГРН 1026604959336, </w:t>
      </w:r>
      <w:r w:rsidRPr="0032504A">
        <w:rPr>
          <w:rFonts w:eastAsiaTheme="minorHAnsi"/>
          <w:b/>
          <w:i/>
          <w:snapToGrid/>
          <w:sz w:val="26"/>
          <w:szCs w:val="26"/>
          <w:lang w:eastAsia="en-US"/>
        </w:rPr>
        <w:t>ООО «ИНБРЭС»</w:t>
      </w:r>
      <w:r w:rsidRPr="0032504A">
        <w:rPr>
          <w:rFonts w:eastAsiaTheme="minorHAnsi"/>
          <w:snapToGrid/>
          <w:sz w:val="26"/>
          <w:szCs w:val="26"/>
          <w:lang w:eastAsia="en-US"/>
        </w:rPr>
        <w:t xml:space="preserve"> ИНН/КПП 2130023771/213001001 ОГРН 1072130011502</w:t>
      </w:r>
      <w:r w:rsidRPr="0032504A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32504A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32504A" w:rsidRPr="0032504A" w:rsidRDefault="0032504A" w:rsidP="0032504A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32504A">
        <w:rPr>
          <w:sz w:val="26"/>
          <w:szCs w:val="26"/>
        </w:rPr>
        <w:t xml:space="preserve">Утвердить </w:t>
      </w:r>
      <w:proofErr w:type="gramStart"/>
      <w:r w:rsidRPr="0032504A">
        <w:rPr>
          <w:sz w:val="26"/>
          <w:szCs w:val="26"/>
        </w:rPr>
        <w:t>итоговую</w:t>
      </w:r>
      <w:proofErr w:type="gramEnd"/>
      <w:r w:rsidRPr="0032504A">
        <w:rPr>
          <w:sz w:val="26"/>
          <w:szCs w:val="26"/>
        </w:rPr>
        <w:t xml:space="preserve"> </w:t>
      </w:r>
      <w:proofErr w:type="spellStart"/>
      <w:r w:rsidRPr="0032504A">
        <w:rPr>
          <w:sz w:val="26"/>
          <w:szCs w:val="26"/>
        </w:rPr>
        <w:t>ранжировку</w:t>
      </w:r>
      <w:proofErr w:type="spellEnd"/>
      <w:r w:rsidRPr="0032504A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32504A" w:rsidRPr="0032504A" w:rsidTr="00872ADD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04A" w:rsidRPr="0032504A" w:rsidRDefault="0032504A" w:rsidP="0032504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32504A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32504A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32504A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32504A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04A" w:rsidRPr="0032504A" w:rsidRDefault="0032504A" w:rsidP="0032504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32504A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04A" w:rsidRPr="0032504A" w:rsidRDefault="0032504A" w:rsidP="0032504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2504A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04A" w:rsidRPr="0032504A" w:rsidRDefault="0032504A" w:rsidP="0032504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32504A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32504A" w:rsidRPr="0032504A" w:rsidTr="00872ADD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04A" w:rsidRPr="0032504A" w:rsidRDefault="0032504A" w:rsidP="0032504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2504A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«ИНБРЭС»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2130023771/213001001 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1072130011502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1 150 000.00</w:t>
            </w:r>
          </w:p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04A" w:rsidRPr="0032504A" w:rsidRDefault="0032504A" w:rsidP="0032504A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32504A" w:rsidRPr="0032504A" w:rsidTr="00872ADD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04A" w:rsidRPr="0032504A" w:rsidRDefault="0032504A" w:rsidP="0032504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2504A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«НПП </w:t>
            </w:r>
            <w:proofErr w:type="spellStart"/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Бреслер</w:t>
            </w:r>
            <w:proofErr w:type="spellEnd"/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2129053901/213001001 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1042129004906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1 200 000.00</w:t>
            </w:r>
          </w:p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04A" w:rsidRPr="0032504A" w:rsidRDefault="0032504A" w:rsidP="0032504A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32504A" w:rsidRPr="0032504A" w:rsidTr="00872ADD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04A" w:rsidRPr="0032504A" w:rsidRDefault="0032504A" w:rsidP="0032504A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2504A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"Научно-производственная фирма "</w:t>
            </w:r>
            <w:proofErr w:type="spellStart"/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Прософт</w:t>
            </w:r>
            <w:proofErr w:type="spellEnd"/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-Е"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6660126674/665801001 </w:t>
            </w:r>
            <w:r w:rsidRPr="0032504A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1026604959336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1 215 000.00</w:t>
            </w:r>
          </w:p>
          <w:p w:rsidR="0032504A" w:rsidRPr="0032504A" w:rsidRDefault="0032504A" w:rsidP="003250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04A" w:rsidRPr="0032504A" w:rsidRDefault="0032504A" w:rsidP="0032504A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32504A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4F15C3" w:rsidRDefault="004F15C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32504A" w:rsidRPr="0032504A" w:rsidRDefault="0032504A" w:rsidP="0032504A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b/>
          <w:i/>
          <w:sz w:val="26"/>
          <w:szCs w:val="26"/>
        </w:rPr>
      </w:pPr>
      <w:r w:rsidRPr="0032504A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32504A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32504A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32504A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32504A">
        <w:rPr>
          <w:sz w:val="26"/>
          <w:szCs w:val="26"/>
        </w:rPr>
        <w:t xml:space="preserve">на поставку </w:t>
      </w:r>
      <w:r w:rsidRPr="0032504A">
        <w:rPr>
          <w:b/>
          <w:i/>
          <w:sz w:val="26"/>
          <w:szCs w:val="26"/>
        </w:rPr>
        <w:t>«Аварийные регистраторы»</w:t>
      </w:r>
      <w:r w:rsidRPr="0032504A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32504A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32504A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32504A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32504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32504A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«ИНБРЭС» </w:t>
      </w:r>
      <w:r w:rsidRPr="0032504A">
        <w:rPr>
          <w:rFonts w:eastAsiaTheme="minorHAnsi"/>
          <w:snapToGrid/>
          <w:color w:val="333333"/>
          <w:sz w:val="26"/>
          <w:szCs w:val="26"/>
          <w:lang w:eastAsia="en-US"/>
        </w:rPr>
        <w:t>ИНН/КПП 2130023771/213001001 ОГРН 1072130011502</w:t>
      </w:r>
      <w:r w:rsidRPr="0032504A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32504A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32504A">
        <w:rPr>
          <w:b/>
          <w:i/>
          <w:sz w:val="26"/>
          <w:szCs w:val="26"/>
        </w:rPr>
        <w:t>1 150 000.00 руб. без учета НДС (</w:t>
      </w:r>
      <w:r w:rsidRPr="0032504A">
        <w:rPr>
          <w:i/>
          <w:sz w:val="26"/>
          <w:szCs w:val="26"/>
        </w:rPr>
        <w:t>1 3570 00.00 руб. с учетом НДС).</w:t>
      </w:r>
      <w:proofErr w:type="gramEnd"/>
      <w:r w:rsidRPr="0032504A">
        <w:rPr>
          <w:b/>
          <w:i/>
          <w:sz w:val="26"/>
          <w:szCs w:val="26"/>
        </w:rPr>
        <w:t xml:space="preserve"> </w:t>
      </w:r>
      <w:r w:rsidRPr="0032504A">
        <w:rPr>
          <w:rFonts w:eastAsiaTheme="minorHAnsi"/>
          <w:snapToGrid/>
          <w:sz w:val="26"/>
          <w:szCs w:val="26"/>
          <w:lang w:eastAsia="en-US"/>
        </w:rPr>
        <w:t>Срок поставки:</w:t>
      </w:r>
      <w:r w:rsidRPr="0032504A">
        <w:t xml:space="preserve"> </w:t>
      </w:r>
      <w:r w:rsidRPr="0032504A">
        <w:rPr>
          <w:rFonts w:eastAsiaTheme="minorHAnsi"/>
          <w:snapToGrid/>
          <w:sz w:val="26"/>
          <w:szCs w:val="26"/>
          <w:lang w:eastAsia="en-US"/>
        </w:rPr>
        <w:t>с  момента заключения договора до 31 марта 2018 г.</w:t>
      </w:r>
      <w:r w:rsidRPr="0032504A">
        <w:rPr>
          <w:b/>
          <w:i/>
          <w:sz w:val="26"/>
          <w:szCs w:val="26"/>
        </w:rPr>
        <w:t xml:space="preserve"> </w:t>
      </w:r>
      <w:r w:rsidRPr="0032504A">
        <w:rPr>
          <w:rFonts w:eastAsiaTheme="minorHAnsi"/>
          <w:snapToGrid/>
          <w:sz w:val="26"/>
          <w:szCs w:val="26"/>
          <w:lang w:eastAsia="en-US"/>
        </w:rPr>
        <w:t xml:space="preserve">Условия оплаты: в течение 30 (тридцати) календарных дней </w:t>
      </w:r>
      <w:proofErr w:type="gramStart"/>
      <w:r w:rsidRPr="0032504A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Pr="0032504A">
        <w:rPr>
          <w:rFonts w:eastAsiaTheme="minorHAnsi"/>
          <w:snapToGrid/>
          <w:sz w:val="26"/>
          <w:szCs w:val="26"/>
          <w:lang w:eastAsia="en-US"/>
        </w:rPr>
        <w:t xml:space="preserve"> товарной накладной (ТОРГ-12), на основании счета выставленного поставщиком.</w:t>
      </w:r>
      <w:r w:rsidRPr="0032504A">
        <w:rPr>
          <w:b/>
          <w:i/>
          <w:sz w:val="26"/>
          <w:szCs w:val="26"/>
        </w:rPr>
        <w:t xml:space="preserve"> </w:t>
      </w:r>
      <w:r w:rsidRPr="0032504A">
        <w:rPr>
          <w:rFonts w:eastAsiaTheme="minorHAnsi"/>
          <w:snapToGrid/>
          <w:sz w:val="26"/>
          <w:szCs w:val="26"/>
          <w:lang w:eastAsia="en-US"/>
        </w:rPr>
        <w:t>Гарантийный срок: 60 месяцев с момента ввода оборудования в эксплуатацию, но не более 66 месяцев с момента поставки.</w:t>
      </w:r>
    </w:p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BA" w:rsidRDefault="000752BA" w:rsidP="00355095">
      <w:pPr>
        <w:spacing w:line="240" w:lineRule="auto"/>
      </w:pPr>
      <w:r>
        <w:separator/>
      </w:r>
    </w:p>
  </w:endnote>
  <w:endnote w:type="continuationSeparator" w:id="0">
    <w:p w:rsidR="000752BA" w:rsidRDefault="000752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B9" w:rsidRDefault="000E68B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17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17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B9" w:rsidRDefault="000E68B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BA" w:rsidRDefault="000752BA" w:rsidP="00355095">
      <w:pPr>
        <w:spacing w:line="240" w:lineRule="auto"/>
      </w:pPr>
      <w:r>
        <w:separator/>
      </w:r>
    </w:p>
  </w:footnote>
  <w:footnote w:type="continuationSeparator" w:id="0">
    <w:p w:rsidR="000752BA" w:rsidRDefault="000752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B9" w:rsidRDefault="000E68B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32504A">
      <w:rPr>
        <w:i/>
        <w:sz w:val="20"/>
      </w:rPr>
      <w:t>3</w:t>
    </w:r>
    <w:r w:rsidR="000E68B9">
      <w:rPr>
        <w:i/>
        <w:sz w:val="20"/>
      </w:rPr>
      <w:t>02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B9" w:rsidRDefault="000E68B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173E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52B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E68B9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2504A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76FB1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37B38"/>
    <w:rsid w:val="009423A1"/>
    <w:rsid w:val="00944900"/>
    <w:rsid w:val="00946E89"/>
    <w:rsid w:val="00951D9A"/>
    <w:rsid w:val="00951DB6"/>
    <w:rsid w:val="00952384"/>
    <w:rsid w:val="00960565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761C7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089A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142</cp:revision>
  <cp:lastPrinted>2018-01-15T01:35:00Z</cp:lastPrinted>
  <dcterms:created xsi:type="dcterms:W3CDTF">2015-03-25T00:17:00Z</dcterms:created>
  <dcterms:modified xsi:type="dcterms:W3CDTF">2018-01-18T07:10:00Z</dcterms:modified>
</cp:coreProperties>
</file>