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D01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F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F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</w:t>
            </w:r>
            <w:r w:rsidR="000D0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F7A0B" w:rsidP="000F7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</w:t>
      </w:r>
      <w:r w:rsidR="000D0194" w:rsidRPr="000D019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выполнение работ </w:t>
      </w:r>
      <w:r w:rsidR="000F7A0B" w:rsidRPr="000F7A0B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«Разработка проектно-сметной документации для выполнения мероприятий по технологическому присоединению заявителей к электрическим сетям 10/0,4 </w:t>
      </w:r>
      <w:proofErr w:type="spellStart"/>
      <w:r w:rsidR="000F7A0B" w:rsidRPr="000F7A0B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кВ</w:t>
      </w:r>
      <w:proofErr w:type="spellEnd"/>
      <w:r w:rsidR="000F7A0B" w:rsidRPr="000F7A0B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для СП «ЦЭС» филиала АО «ДРСК» «Амурские Электрические сети»»</w:t>
      </w:r>
      <w:r w:rsidR="000D0194" w:rsidRPr="000D0194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,</w:t>
      </w:r>
      <w:r w:rsidR="000D019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закупка 20</w:t>
      </w:r>
      <w:r w:rsidR="000F7A0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13</w:t>
      </w:r>
      <w:r w:rsidR="000D019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ГКПЗ 2018 г.</w:t>
      </w:r>
    </w:p>
    <w:p w:rsidR="007D712E" w:rsidRPr="000D0194" w:rsidRDefault="007D712E" w:rsidP="00A31E4D">
      <w:pPr>
        <w:spacing w:after="0" w:line="240" w:lineRule="auto"/>
        <w:ind w:firstLine="567"/>
        <w:jc w:val="both"/>
        <w:rPr>
          <w:bCs/>
          <w:sz w:val="16"/>
          <w:szCs w:val="1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0D019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0F7A0B">
        <w:rPr>
          <w:b/>
          <w:i/>
          <w:snapToGrid w:val="0"/>
          <w:sz w:val="26"/>
          <w:szCs w:val="26"/>
        </w:rPr>
        <w:t>3</w:t>
      </w:r>
      <w:r w:rsidR="00E555B7" w:rsidRPr="00B94EBE">
        <w:rPr>
          <w:b/>
          <w:i/>
          <w:snapToGrid w:val="0"/>
          <w:sz w:val="26"/>
          <w:szCs w:val="26"/>
        </w:rPr>
        <w:t xml:space="preserve"> (</w:t>
      </w:r>
      <w:r w:rsidR="000F7A0B">
        <w:rPr>
          <w:b/>
          <w:i/>
          <w:snapToGrid w:val="0"/>
          <w:sz w:val="26"/>
          <w:szCs w:val="26"/>
        </w:rPr>
        <w:t>три</w:t>
      </w:r>
      <w:r w:rsidR="00E555B7" w:rsidRPr="00B94EBE">
        <w:rPr>
          <w:b/>
          <w:i/>
          <w:snapToGrid w:val="0"/>
          <w:sz w:val="26"/>
          <w:szCs w:val="26"/>
        </w:rPr>
        <w:t>)</w:t>
      </w:r>
      <w:r w:rsidR="00E135B4" w:rsidRPr="00E135B4">
        <w:rPr>
          <w:snapToGrid w:val="0"/>
          <w:sz w:val="26"/>
          <w:szCs w:val="26"/>
        </w:rPr>
        <w:t xml:space="preserve"> заявки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A0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</w:t>
      </w:r>
      <w:r w:rsidR="000D0194">
        <w:rPr>
          <w:rFonts w:ascii="Times New Roman" w:eastAsia="Times New Roman" w:hAnsi="Times New Roman" w:cs="Times New Roman"/>
          <w:sz w:val="26"/>
          <w:szCs w:val="26"/>
          <w:lang w:eastAsia="ru-RU"/>
        </w:rPr>
        <w:t>: 1</w:t>
      </w:r>
      <w:r w:rsidR="000F7A0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0F7A0B">
        <w:rPr>
          <w:rFonts w:ascii="Times New Roman" w:eastAsia="Times New Roman" w:hAnsi="Times New Roman" w:cs="Times New Roman"/>
          <w:sz w:val="26"/>
          <w:szCs w:val="26"/>
          <w:lang w:eastAsia="ru-RU"/>
        </w:rPr>
        <w:t>15.01.2018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5052"/>
        <w:gridCol w:w="4253"/>
      </w:tblGrid>
      <w:tr w:rsidR="00E555B7" w:rsidRPr="00E555B7" w:rsidTr="00D35193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5052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</w:p>
        </w:tc>
        <w:tc>
          <w:tcPr>
            <w:tcW w:w="4253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0F7A0B" w:rsidRPr="00E135B4" w:rsidTr="001B1270">
        <w:trPr>
          <w:trHeight w:val="70"/>
          <w:tblHeader/>
        </w:trPr>
        <w:tc>
          <w:tcPr>
            <w:tcW w:w="477" w:type="dxa"/>
          </w:tcPr>
          <w:p w:rsidR="000F7A0B" w:rsidRPr="00E135B4" w:rsidRDefault="000F7A0B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52" w:type="dxa"/>
            <w:vAlign w:val="center"/>
          </w:tcPr>
          <w:p w:rsidR="000F7A0B" w:rsidRPr="000F7A0B" w:rsidRDefault="000F7A0B" w:rsidP="00423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F7A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0F7A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Казюра</w:t>
            </w:r>
            <w:proofErr w:type="spellEnd"/>
            <w:r w:rsidRPr="000F7A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Евгения Ивановна</w:t>
            </w:r>
            <w:r w:rsidRPr="000F7A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7A0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280112018130/ </w:t>
            </w:r>
            <w:r w:rsidRPr="000F7A0B">
              <w:rPr>
                <w:rFonts w:ascii="Times New Roman" w:hAnsi="Times New Roman" w:cs="Times New Roman"/>
                <w:sz w:val="26"/>
                <w:szCs w:val="26"/>
              </w:rPr>
              <w:br/>
              <w:t>ОГРН 316280100075779</w:t>
            </w:r>
          </w:p>
        </w:tc>
        <w:tc>
          <w:tcPr>
            <w:tcW w:w="4253" w:type="dxa"/>
            <w:vAlign w:val="center"/>
          </w:tcPr>
          <w:p w:rsidR="000F7A0B" w:rsidRPr="000F7A0B" w:rsidRDefault="000F7A0B" w:rsidP="00423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7A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1 039 056.23 руб. без учета НДС</w:t>
            </w:r>
          </w:p>
          <w:p w:rsidR="000F7A0B" w:rsidRPr="000F7A0B" w:rsidRDefault="000F7A0B" w:rsidP="00423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F7A0B"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  <w:tr w:rsidR="000F7A0B" w:rsidRPr="00E135B4" w:rsidTr="001B1270">
        <w:trPr>
          <w:trHeight w:val="70"/>
          <w:tblHeader/>
        </w:trPr>
        <w:tc>
          <w:tcPr>
            <w:tcW w:w="477" w:type="dxa"/>
          </w:tcPr>
          <w:p w:rsidR="000F7A0B" w:rsidRPr="00E135B4" w:rsidRDefault="000F7A0B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52" w:type="dxa"/>
            <w:vAlign w:val="center"/>
          </w:tcPr>
          <w:p w:rsidR="000F7A0B" w:rsidRPr="000F7A0B" w:rsidRDefault="000F7A0B" w:rsidP="00423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F7A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0F7A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Амурсельэнергосетьстрой</w:t>
            </w:r>
            <w:proofErr w:type="spellEnd"/>
            <w:r w:rsidRPr="000F7A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0F7A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7A0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2801063599/280101001 </w:t>
            </w:r>
            <w:r w:rsidRPr="000F7A0B">
              <w:rPr>
                <w:rFonts w:ascii="Times New Roman" w:hAnsi="Times New Roman" w:cs="Times New Roman"/>
                <w:sz w:val="26"/>
                <w:szCs w:val="26"/>
              </w:rPr>
              <w:br/>
              <w:t>ОГРН 1022800527826</w:t>
            </w:r>
          </w:p>
        </w:tc>
        <w:tc>
          <w:tcPr>
            <w:tcW w:w="4253" w:type="dxa"/>
            <w:vAlign w:val="center"/>
          </w:tcPr>
          <w:p w:rsidR="000F7A0B" w:rsidRPr="000F7A0B" w:rsidRDefault="000F7A0B" w:rsidP="00423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7A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1 029 997.40 </w:t>
            </w:r>
            <w:r w:rsidRPr="000F7A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0F7A0B" w:rsidRPr="000F7A0B" w:rsidRDefault="000F7A0B" w:rsidP="00423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F7A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F7A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F7A0B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  <w:r w:rsidRPr="000F7A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7A0B">
              <w:rPr>
                <w:rFonts w:ascii="Times New Roman" w:hAnsi="Times New Roman" w:cs="Times New Roman"/>
                <w:sz w:val="26"/>
                <w:szCs w:val="26"/>
              </w:rPr>
              <w:t>396.93</w:t>
            </w:r>
            <w:r w:rsidRPr="000F7A0B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0F7A0B" w:rsidRPr="00E135B4" w:rsidTr="002918C0">
        <w:trPr>
          <w:trHeight w:val="70"/>
          <w:tblHeader/>
        </w:trPr>
        <w:tc>
          <w:tcPr>
            <w:tcW w:w="477" w:type="dxa"/>
          </w:tcPr>
          <w:p w:rsidR="000F7A0B" w:rsidRPr="00E135B4" w:rsidRDefault="000F7A0B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52" w:type="dxa"/>
            <w:vAlign w:val="center"/>
          </w:tcPr>
          <w:p w:rsidR="000F7A0B" w:rsidRPr="000F7A0B" w:rsidRDefault="000F7A0B" w:rsidP="00423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F7A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"Амурская проектная мастерская"</w:t>
            </w:r>
            <w:r w:rsidRPr="000F7A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7A0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2801191093/280101001 </w:t>
            </w:r>
            <w:r w:rsidRPr="000F7A0B">
              <w:rPr>
                <w:rFonts w:ascii="Times New Roman" w:hAnsi="Times New Roman" w:cs="Times New Roman"/>
                <w:sz w:val="26"/>
                <w:szCs w:val="26"/>
              </w:rPr>
              <w:br/>
              <w:t>ОГРН 1132801010649</w:t>
            </w:r>
          </w:p>
        </w:tc>
        <w:tc>
          <w:tcPr>
            <w:tcW w:w="4253" w:type="dxa"/>
            <w:vAlign w:val="center"/>
          </w:tcPr>
          <w:p w:rsidR="000F7A0B" w:rsidRPr="000F7A0B" w:rsidRDefault="000F7A0B" w:rsidP="00423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7A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976 296.87 </w:t>
            </w:r>
            <w:r w:rsidRPr="000F7A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0F7A0B" w:rsidRPr="000F7A0B" w:rsidRDefault="000F7A0B" w:rsidP="00423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F7A0B"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0D0194" w:rsidRDefault="000D0194" w:rsidP="008D611E">
      <w:pPr>
        <w:pStyle w:val="ab"/>
        <w:jc w:val="both"/>
        <w:rPr>
          <w:b/>
          <w:sz w:val="16"/>
          <w:szCs w:val="16"/>
        </w:rPr>
      </w:pPr>
    </w:p>
    <w:p w:rsidR="008D611E" w:rsidRPr="000D0194" w:rsidRDefault="00450866" w:rsidP="008D611E">
      <w:pPr>
        <w:pStyle w:val="ab"/>
        <w:jc w:val="both"/>
        <w:rPr>
          <w:b/>
          <w:sz w:val="16"/>
          <w:szCs w:val="16"/>
        </w:rPr>
      </w:pPr>
      <w:proofErr w:type="spellStart"/>
      <w:r w:rsidRPr="000D0194">
        <w:rPr>
          <w:b/>
          <w:sz w:val="16"/>
          <w:szCs w:val="16"/>
        </w:rPr>
        <w:t>Коротаева</w:t>
      </w:r>
      <w:proofErr w:type="spellEnd"/>
      <w:r w:rsidRPr="000D0194">
        <w:rPr>
          <w:b/>
          <w:sz w:val="16"/>
          <w:szCs w:val="16"/>
        </w:rPr>
        <w:t xml:space="preserve"> Т.В.</w:t>
      </w:r>
      <w:bookmarkStart w:id="0" w:name="_GoBack"/>
      <w:bookmarkEnd w:id="0"/>
    </w:p>
    <w:p w:rsidR="008D611E" w:rsidRPr="000D0194" w:rsidRDefault="008D611E" w:rsidP="007B10EC">
      <w:pPr>
        <w:pStyle w:val="ab"/>
        <w:jc w:val="both"/>
        <w:rPr>
          <w:b/>
          <w:i/>
          <w:sz w:val="16"/>
          <w:szCs w:val="16"/>
        </w:rPr>
      </w:pPr>
      <w:r w:rsidRPr="000D0194">
        <w:rPr>
          <w:sz w:val="16"/>
          <w:szCs w:val="16"/>
        </w:rPr>
        <w:t xml:space="preserve">Тел. </w:t>
      </w:r>
      <w:r w:rsidR="00450866" w:rsidRPr="000D0194">
        <w:rPr>
          <w:sz w:val="16"/>
          <w:szCs w:val="16"/>
        </w:rPr>
        <w:t xml:space="preserve">(4162) </w:t>
      </w:r>
      <w:r w:rsidRPr="000D0194">
        <w:rPr>
          <w:sz w:val="16"/>
          <w:szCs w:val="16"/>
        </w:rPr>
        <w:t>397</w:t>
      </w:r>
      <w:r w:rsidR="00450866" w:rsidRPr="000D0194">
        <w:rPr>
          <w:sz w:val="16"/>
          <w:szCs w:val="16"/>
        </w:rPr>
        <w:t>-205</w:t>
      </w:r>
    </w:p>
    <w:sectPr w:rsidR="008D611E" w:rsidRPr="000D0194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9E" w:rsidRDefault="00D6239E" w:rsidP="000F4708">
      <w:pPr>
        <w:spacing w:after="0" w:line="240" w:lineRule="auto"/>
      </w:pPr>
      <w:r>
        <w:separator/>
      </w:r>
    </w:p>
  </w:endnote>
  <w:endnote w:type="continuationSeparator" w:id="0">
    <w:p w:rsidR="00D6239E" w:rsidRDefault="00D6239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19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9E" w:rsidRDefault="00D6239E" w:rsidP="000F4708">
      <w:pPr>
        <w:spacing w:after="0" w:line="240" w:lineRule="auto"/>
      </w:pPr>
      <w:r>
        <w:separator/>
      </w:r>
    </w:p>
  </w:footnote>
  <w:footnote w:type="continuationSeparator" w:id="0">
    <w:p w:rsidR="00D6239E" w:rsidRDefault="00D6239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 xml:space="preserve">вскрытия закупка </w:t>
    </w:r>
    <w:r w:rsidR="000D0194">
      <w:rPr>
        <w:i/>
        <w:sz w:val="18"/>
        <w:szCs w:val="18"/>
      </w:rPr>
      <w:t>2005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0194"/>
    <w:rsid w:val="000D18F2"/>
    <w:rsid w:val="000E5457"/>
    <w:rsid w:val="000F1326"/>
    <w:rsid w:val="000F4708"/>
    <w:rsid w:val="000F7A0B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2A6A"/>
    <w:rsid w:val="0033422C"/>
    <w:rsid w:val="00340D88"/>
    <w:rsid w:val="00344CC4"/>
    <w:rsid w:val="00354A36"/>
    <w:rsid w:val="00367A84"/>
    <w:rsid w:val="00384CAA"/>
    <w:rsid w:val="003930F2"/>
    <w:rsid w:val="003A7BBD"/>
    <w:rsid w:val="003C1EDD"/>
    <w:rsid w:val="003C6F47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9231C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880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8754D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855FE"/>
    <w:rsid w:val="00B94EB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35193"/>
    <w:rsid w:val="00D43162"/>
    <w:rsid w:val="00D4683A"/>
    <w:rsid w:val="00D57A49"/>
    <w:rsid w:val="00D61230"/>
    <w:rsid w:val="00D6239E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35B4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CE00F-CDD2-456E-B9D4-63432194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63</cp:revision>
  <cp:lastPrinted>2017-12-25T06:17:00Z</cp:lastPrinted>
  <dcterms:created xsi:type="dcterms:W3CDTF">2014-08-07T23:03:00Z</dcterms:created>
  <dcterms:modified xsi:type="dcterms:W3CDTF">2018-01-15T08:41:00Z</dcterms:modified>
</cp:coreProperties>
</file>