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A1" w:rsidRDefault="00DF1154" w:rsidP="009C490A">
      <w:pPr>
        <w:pStyle w:val="2"/>
        <w:ind w:right="282"/>
        <w:jc w:val="left"/>
        <w:rPr>
          <w:sz w:val="24"/>
          <w:szCs w:val="24"/>
        </w:rPr>
      </w:pPr>
      <w:r>
        <w:rPr>
          <w:noProof w:val="0"/>
          <w:spacing w:val="0"/>
        </w:rPr>
        <w:t xml:space="preserve">                              </w:t>
      </w:r>
    </w:p>
    <w:p w:rsidR="00EB05A1" w:rsidRPr="00326D15" w:rsidRDefault="00EB05A1" w:rsidP="00EB05A1">
      <w:pPr>
        <w:pStyle w:val="2"/>
        <w:ind w:right="282"/>
        <w:jc w:val="left"/>
        <w:rPr>
          <w:rFonts w:eastAsia="Calibri"/>
          <w:sz w:val="24"/>
          <w:szCs w:val="24"/>
          <w:lang w:eastAsia="en-US"/>
        </w:rPr>
      </w:pPr>
    </w:p>
    <w:p w:rsidR="00EB05A1" w:rsidRPr="00032CC2" w:rsidRDefault="00EB05A1" w:rsidP="00EB05A1">
      <w:pPr>
        <w:widowControl w:val="0"/>
        <w:jc w:val="center"/>
        <w:rPr>
          <w:b/>
        </w:rPr>
      </w:pPr>
      <w:r w:rsidRPr="00032CC2">
        <w:rPr>
          <w:b/>
        </w:rPr>
        <w:t>Акт обследования</w:t>
      </w:r>
    </w:p>
    <w:p w:rsidR="00EB05A1" w:rsidRPr="005B781D" w:rsidRDefault="00EB05A1" w:rsidP="00EB05A1"/>
    <w:p w:rsidR="00EB05A1" w:rsidRPr="005B781D" w:rsidRDefault="00EB05A1" w:rsidP="00EB05A1">
      <w:pPr>
        <w:rPr>
          <w:i/>
        </w:rPr>
      </w:pPr>
      <w:r w:rsidRPr="005B781D">
        <w:rPr>
          <w:b/>
        </w:rPr>
        <w:t>1. Заявитель</w:t>
      </w:r>
      <w:r w:rsidRPr="00B002A7">
        <w:rPr>
          <w:b/>
        </w:rPr>
        <w:t>:</w:t>
      </w:r>
      <w:r w:rsidRPr="005B781D">
        <w:rPr>
          <w:b/>
        </w:rPr>
        <w:t xml:space="preserve"> </w:t>
      </w:r>
      <w:proofErr w:type="spellStart"/>
      <w:r w:rsidR="00851743">
        <w:t>Заварикин</w:t>
      </w:r>
      <w:proofErr w:type="spellEnd"/>
      <w:r w:rsidR="00851743">
        <w:t xml:space="preserve"> Вячеслав Сергеевич</w:t>
      </w:r>
      <w:r w:rsidR="0092653F">
        <w:t xml:space="preserve"> </w:t>
      </w:r>
      <w:r w:rsidR="00301DB8">
        <w:t xml:space="preserve"> </w:t>
      </w:r>
      <w:r w:rsidRPr="005B781D">
        <w:rPr>
          <w:i/>
        </w:rPr>
        <w:t xml:space="preserve"> </w:t>
      </w:r>
      <w:r w:rsidRPr="005B781D">
        <w:rPr>
          <w:b/>
        </w:rPr>
        <w:t>телефон:</w:t>
      </w:r>
      <w:r w:rsidRPr="005B781D">
        <w:t xml:space="preserve"> </w:t>
      </w:r>
      <w:r w:rsidR="00851743">
        <w:t>89532230492</w:t>
      </w:r>
    </w:p>
    <w:p w:rsidR="00EB05A1" w:rsidRPr="005B781D" w:rsidRDefault="00EB05A1" w:rsidP="00EB05A1">
      <w:pPr>
        <w:tabs>
          <w:tab w:val="num" w:pos="360"/>
        </w:tabs>
        <w:rPr>
          <w:b/>
        </w:rPr>
      </w:pPr>
      <w:r w:rsidRPr="005B781D">
        <w:rPr>
          <w:b/>
        </w:rPr>
        <w:t>2. Наименование</w:t>
      </w:r>
      <w:r>
        <w:rPr>
          <w:b/>
        </w:rPr>
        <w:t xml:space="preserve"> (заявленного)</w:t>
      </w:r>
      <w:r w:rsidRPr="005B781D">
        <w:rPr>
          <w:b/>
        </w:rPr>
        <w:t xml:space="preserve"> объекта: </w:t>
      </w:r>
      <w:r w:rsidR="00C45B6F">
        <w:t>Жилой дом</w:t>
      </w:r>
      <w:r w:rsidRPr="005B781D">
        <w:t xml:space="preserve">.       </w:t>
      </w:r>
      <w:r w:rsidRPr="005B781D">
        <w:rPr>
          <w:b/>
        </w:rPr>
        <w:t xml:space="preserve">Фактический объект: </w:t>
      </w:r>
      <w:r w:rsidR="00C45B6F">
        <w:t>Жилой</w:t>
      </w:r>
      <w:r w:rsidRPr="005B781D">
        <w:t xml:space="preserve"> дом.</w:t>
      </w:r>
    </w:p>
    <w:p w:rsidR="00EB05A1" w:rsidRPr="005B781D" w:rsidRDefault="00EB05A1" w:rsidP="00C45B6F">
      <w:pPr>
        <w:tabs>
          <w:tab w:val="num" w:pos="360"/>
        </w:tabs>
        <w:spacing w:line="276" w:lineRule="auto"/>
        <w:rPr>
          <w:b/>
        </w:rPr>
      </w:pPr>
      <w:r w:rsidRPr="005B781D">
        <w:rPr>
          <w:b/>
        </w:rPr>
        <w:t xml:space="preserve">3. Адрес объекта: </w:t>
      </w:r>
      <w:r w:rsidRPr="005B781D">
        <w:t xml:space="preserve"> Приморский край, </w:t>
      </w:r>
      <w:proofErr w:type="spellStart"/>
      <w:r w:rsidR="00C45B6F">
        <w:t>Ольгинский</w:t>
      </w:r>
      <w:proofErr w:type="spellEnd"/>
      <w:r w:rsidRPr="005B781D">
        <w:t xml:space="preserve"> район, </w:t>
      </w:r>
      <w:r w:rsidR="00851743">
        <w:t xml:space="preserve">с. </w:t>
      </w:r>
      <w:proofErr w:type="spellStart"/>
      <w:r w:rsidR="00851743">
        <w:t>Щербаковка</w:t>
      </w:r>
      <w:proofErr w:type="spellEnd"/>
      <w:r w:rsidR="00905AA9">
        <w:t>,</w:t>
      </w:r>
      <w:r w:rsidR="00C45B6F">
        <w:t xml:space="preserve"> </w:t>
      </w:r>
      <w:r w:rsidR="00824D01">
        <w:t xml:space="preserve">в 1025 м на </w:t>
      </w:r>
      <w:proofErr w:type="gramStart"/>
      <w:r w:rsidR="00824D01">
        <w:t>Ю</w:t>
      </w:r>
      <w:proofErr w:type="gramEnd"/>
      <w:r w:rsidR="00824D01">
        <w:t xml:space="preserve"> от ул. Центральная</w:t>
      </w:r>
      <w:r w:rsidR="00C45B6F">
        <w:t>,</w:t>
      </w:r>
      <w:r w:rsidR="00EA564F">
        <w:t xml:space="preserve"> </w:t>
      </w:r>
      <w:r w:rsidR="00824D01">
        <w:t>22</w:t>
      </w:r>
    </w:p>
    <w:p w:rsidR="00EB05A1" w:rsidRPr="005B781D" w:rsidRDefault="00EB05A1" w:rsidP="00EB05A1">
      <w:pPr>
        <w:tabs>
          <w:tab w:val="num" w:pos="360"/>
        </w:tabs>
        <w:spacing w:line="276" w:lineRule="auto"/>
        <w:rPr>
          <w:b/>
        </w:rPr>
      </w:pPr>
      <w:r w:rsidRPr="005B781D">
        <w:rPr>
          <w:b/>
        </w:rPr>
        <w:t>4. Заявленная мощность</w:t>
      </w:r>
      <w:r>
        <w:rPr>
          <w:b/>
        </w:rPr>
        <w:t xml:space="preserve"> (без учета ранее </w:t>
      </w:r>
      <w:proofErr w:type="gramStart"/>
      <w:r>
        <w:rPr>
          <w:b/>
        </w:rPr>
        <w:t>присоединенной</w:t>
      </w:r>
      <w:proofErr w:type="gramEnd"/>
      <w:r>
        <w:rPr>
          <w:b/>
        </w:rPr>
        <w:t>)</w:t>
      </w:r>
      <w:r w:rsidRPr="005B781D">
        <w:rPr>
          <w:b/>
        </w:rPr>
        <w:t xml:space="preserve"> (кВт): </w:t>
      </w:r>
      <w:r w:rsidR="00FD0272" w:rsidRPr="00FD0272">
        <w:t>15</w:t>
      </w:r>
    </w:p>
    <w:p w:rsidR="00EB05A1" w:rsidRPr="005B781D" w:rsidRDefault="00EB05A1" w:rsidP="00EB05A1">
      <w:pPr>
        <w:widowControl w:val="0"/>
        <w:rPr>
          <w:b/>
        </w:rPr>
      </w:pPr>
      <w:r w:rsidRPr="005B781D">
        <w:rPr>
          <w:b/>
        </w:rPr>
        <w:t xml:space="preserve">5. Заявленный класс напряжения (кВ): </w:t>
      </w:r>
      <w:r w:rsidRPr="005B781D">
        <w:t>0,</w:t>
      </w:r>
      <w:r w:rsidR="00FD0272">
        <w:t>38</w:t>
      </w:r>
    </w:p>
    <w:p w:rsidR="00EB05A1" w:rsidRPr="005B781D" w:rsidRDefault="00EB05A1" w:rsidP="00EB05A1">
      <w:pPr>
        <w:widowControl w:val="0"/>
      </w:pPr>
      <w:r w:rsidRPr="00C91B77">
        <w:rPr>
          <w:b/>
        </w:rPr>
        <w:t xml:space="preserve">6. Заявленная категория надёжности </w:t>
      </w:r>
      <w:r w:rsidRPr="00300A60">
        <w:rPr>
          <w:b/>
        </w:rPr>
        <w:t xml:space="preserve">электроснабжения </w:t>
      </w:r>
      <w:r w:rsidRPr="00300A60">
        <w:t>(1 особая, 1, 2, 3)</w:t>
      </w:r>
      <w:r w:rsidRPr="00300A60">
        <w:rPr>
          <w:b/>
        </w:rPr>
        <w:t>:</w:t>
      </w:r>
      <w:r w:rsidRPr="005B781D">
        <w:t xml:space="preserve"> 3</w:t>
      </w:r>
    </w:p>
    <w:p w:rsidR="00EB05A1" w:rsidRPr="005B781D" w:rsidRDefault="00EB05A1" w:rsidP="00EB05A1">
      <w:pPr>
        <w:widowControl w:val="0"/>
      </w:pPr>
      <w:r w:rsidRPr="00300A60">
        <w:rPr>
          <w:b/>
        </w:rPr>
        <w:t xml:space="preserve">7. Ранее присоединённая мощность, категория надёжности и уровень напряжения: </w:t>
      </w:r>
      <w:r w:rsidRPr="005B781D">
        <w:t>нет.</w:t>
      </w:r>
    </w:p>
    <w:tbl>
      <w:tblPr>
        <w:tblW w:w="94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94"/>
        <w:gridCol w:w="104"/>
        <w:gridCol w:w="236"/>
      </w:tblGrid>
      <w:tr w:rsidR="00EB05A1" w:rsidRPr="005B781D" w:rsidTr="00EB05A1">
        <w:trPr>
          <w:trHeight w:val="230"/>
        </w:trPr>
        <w:tc>
          <w:tcPr>
            <w:tcW w:w="9209" w:type="dxa"/>
            <w:gridSpan w:val="2"/>
            <w:shd w:val="clear" w:color="000000" w:fill="FFFFFF"/>
            <w:noWrap/>
            <w:vAlign w:val="center"/>
          </w:tcPr>
          <w:p w:rsidR="00EB05A1" w:rsidRPr="005B781D" w:rsidRDefault="00EB05A1" w:rsidP="006268DA">
            <w:pPr>
              <w:ind w:left="-108"/>
            </w:pPr>
            <w:r w:rsidRPr="005B781D">
              <w:rPr>
                <w:b/>
              </w:rPr>
              <w:t>8. Предполагаемая точка присоединения к сети АО «ДРСК»:</w:t>
            </w:r>
            <w:r>
              <w:rPr>
                <w:b/>
              </w:rPr>
              <w:t xml:space="preserve"> </w:t>
            </w:r>
            <w:r w:rsidR="00905AA9">
              <w:t xml:space="preserve"> </w:t>
            </w:r>
            <w:r w:rsidR="00EA564F">
              <w:t xml:space="preserve">оп. № 797 </w:t>
            </w:r>
            <w:proofErr w:type="gramStart"/>
            <w:r w:rsidR="00EA564F">
              <w:t>ВЛ</w:t>
            </w:r>
            <w:proofErr w:type="gramEnd"/>
            <w:r w:rsidR="00EA564F">
              <w:t xml:space="preserve"> 10 кВ Ф 7 «</w:t>
            </w:r>
            <w:proofErr w:type="spellStart"/>
            <w:r w:rsidR="00EA564F">
              <w:t>Маргаритово</w:t>
            </w:r>
            <w:proofErr w:type="spellEnd"/>
            <w:r w:rsidR="00EA564F">
              <w:t xml:space="preserve">» ПС 35/10 </w:t>
            </w:r>
            <w:proofErr w:type="spellStart"/>
            <w:r w:rsidR="00EA564F">
              <w:t>кВ</w:t>
            </w:r>
            <w:proofErr w:type="spellEnd"/>
            <w:r w:rsidR="00EA564F">
              <w:t xml:space="preserve"> «</w:t>
            </w:r>
            <w:proofErr w:type="spellStart"/>
            <w:r w:rsidR="00EA564F">
              <w:t>Милоградово</w:t>
            </w:r>
            <w:proofErr w:type="spellEnd"/>
            <w:r w:rsidR="00FD0272">
              <w:t>».</w:t>
            </w:r>
            <w:r w:rsidR="00CC082D">
              <w:t xml:space="preserve"> </w:t>
            </w:r>
          </w:p>
        </w:tc>
        <w:tc>
          <w:tcPr>
            <w:tcW w:w="225" w:type="dxa"/>
            <w:shd w:val="clear" w:color="000000" w:fill="FFFFFF"/>
            <w:vAlign w:val="center"/>
          </w:tcPr>
          <w:p w:rsidR="00EB05A1" w:rsidRPr="005B781D" w:rsidRDefault="00EB05A1" w:rsidP="00EB05A1">
            <w:r w:rsidRPr="005B781D">
              <w:t> </w:t>
            </w:r>
          </w:p>
        </w:tc>
      </w:tr>
      <w:tr w:rsidR="00EB05A1" w:rsidRPr="005B781D" w:rsidTr="00EB05A1">
        <w:trPr>
          <w:gridAfter w:val="2"/>
          <w:wAfter w:w="329" w:type="dxa"/>
          <w:trHeight w:val="1336"/>
        </w:trPr>
        <w:tc>
          <w:tcPr>
            <w:tcW w:w="9105" w:type="dxa"/>
            <w:shd w:val="clear" w:color="000000" w:fill="FFFFFF"/>
            <w:noWrap/>
            <w:vAlign w:val="center"/>
          </w:tcPr>
          <w:p w:rsidR="00EB05A1" w:rsidRPr="005B781D" w:rsidRDefault="00EB05A1" w:rsidP="00EF6239">
            <w:pPr>
              <w:ind w:left="-108"/>
              <w:rPr>
                <w:b/>
              </w:rPr>
            </w:pPr>
            <w:r>
              <w:rPr>
                <w:b/>
              </w:rPr>
              <w:t xml:space="preserve">9. </w:t>
            </w:r>
            <w:r w:rsidRPr="005B781D">
              <w:rPr>
                <w:b/>
              </w:rPr>
              <w:t>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</w:t>
            </w:r>
            <w:r>
              <w:rPr>
                <w:b/>
              </w:rPr>
              <w:t>нция), имеющего КЛАСС НАПРЯЖЕНИЯ</w:t>
            </w:r>
            <w:r w:rsidRPr="005B781D">
              <w:rPr>
                <w:b/>
              </w:rPr>
              <w:t xml:space="preserve">, </w:t>
            </w:r>
            <w:r>
              <w:rPr>
                <w:b/>
              </w:rPr>
              <w:t>УКАЗАННЫЙ В ЗАЯВКЕ</w:t>
            </w:r>
            <w:r w:rsidRPr="005B781D">
              <w:t xml:space="preserve"> </w:t>
            </w:r>
            <w:r w:rsidRPr="005B781D">
              <w:rPr>
                <w:b/>
              </w:rPr>
              <w:t>существующих или планируемых к вводу в эксплуатацию в соответствии с ин</w:t>
            </w:r>
            <w:r>
              <w:rPr>
                <w:b/>
              </w:rPr>
              <w:t xml:space="preserve">вестиционной программой филиала </w:t>
            </w:r>
            <w:r w:rsidRPr="005B781D">
              <w:rPr>
                <w:b/>
              </w:rPr>
              <w:t>АО «ДРСК»:</w:t>
            </w:r>
            <w:r w:rsidR="00890C85">
              <w:t xml:space="preserve"> </w:t>
            </w:r>
            <w:r w:rsidR="00EA564F">
              <w:t>430 метров</w:t>
            </w:r>
            <w:r w:rsidR="00EF6239">
              <w:t xml:space="preserve"> </w:t>
            </w:r>
          </w:p>
        </w:tc>
      </w:tr>
    </w:tbl>
    <w:p w:rsidR="00CB3111" w:rsidRDefault="00EB05A1" w:rsidP="00CB3111">
      <w:pPr>
        <w:rPr>
          <w:b/>
        </w:rPr>
      </w:pPr>
      <w:r w:rsidRPr="005B781D">
        <w:rPr>
          <w:b/>
        </w:rPr>
        <w:t>10.</w:t>
      </w:r>
      <w:r w:rsidR="0092653F" w:rsidRPr="005B781D">
        <w:rPr>
          <w:b/>
        </w:rPr>
        <w:t xml:space="preserve">Мероприятия, необходимые для электроснабжения объекта: </w:t>
      </w:r>
    </w:p>
    <w:p w:rsidR="00B81761" w:rsidRPr="00B81761" w:rsidRDefault="00B81761" w:rsidP="00CB3111">
      <w:pPr>
        <w:rPr>
          <w:b/>
        </w:rPr>
      </w:pP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CB3111" w:rsidRPr="00893779" w:rsidTr="0085174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851743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893779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851743">
            <w:pPr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851743">
            <w:pPr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3111" w:rsidRPr="00893779" w:rsidRDefault="00CB3111" w:rsidP="00851743">
            <w:pPr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CB3111" w:rsidRPr="00EF0DC6" w:rsidTr="0085174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B3111" w:rsidRPr="00EF0DC6" w:rsidTr="00851743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111" w:rsidRPr="00EF0DC6" w:rsidRDefault="00CB3111" w:rsidP="0085174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B3111" w:rsidRPr="00EF0DC6" w:rsidTr="0085174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="004A1C61">
              <w:rPr>
                <w:b/>
                <w:bCs/>
                <w:sz w:val="24"/>
                <w:szCs w:val="24"/>
                <w:u w:val="single"/>
              </w:rPr>
              <w:t xml:space="preserve"> 10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кВ</w:t>
            </w:r>
          </w:p>
        </w:tc>
      </w:tr>
      <w:tr w:rsidR="00CB3111" w:rsidRPr="00EF0DC6" w:rsidTr="0085174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75A3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1912ED" w:rsidP="007565E7">
            <w:pPr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12</w:t>
            </w:r>
            <w:r w:rsidR="00CB3111">
              <w:rPr>
                <w:b/>
                <w:bCs/>
                <w:sz w:val="24"/>
                <w:szCs w:val="24"/>
                <w:u w:val="single"/>
              </w:rPr>
              <w:t>0</w:t>
            </w:r>
          </w:p>
        </w:tc>
      </w:tr>
      <w:tr w:rsidR="00CB3111" w:rsidRPr="00EF0DC6" w:rsidTr="0085174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85174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85174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75A3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CB3111" w:rsidRPr="00EF0DC6" w:rsidTr="0085174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561F21" w:rsidRDefault="00CB3111" w:rsidP="00851743">
            <w:pPr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CB3111" w:rsidTr="00851743">
              <w:tc>
                <w:tcPr>
                  <w:tcW w:w="430" w:type="dxa"/>
                  <w:shd w:val="clear" w:color="auto" w:fill="auto"/>
                </w:tcPr>
                <w:p w:rsidR="00CB3111" w:rsidRDefault="00CB3111" w:rsidP="00851743">
                  <w:r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851743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CB3111" w:rsidTr="00851743">
              <w:tc>
                <w:tcPr>
                  <w:tcW w:w="430" w:type="dxa"/>
                  <w:shd w:val="clear" w:color="auto" w:fill="auto"/>
                </w:tcPr>
                <w:p w:rsidR="00CB3111" w:rsidRDefault="00CB3111" w:rsidP="00851743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851743">
                  <w:r>
                    <w:t>деревянные</w:t>
                  </w:r>
                </w:p>
              </w:tc>
            </w:tr>
            <w:tr w:rsidR="00CB3111" w:rsidTr="00851743">
              <w:tc>
                <w:tcPr>
                  <w:tcW w:w="430" w:type="dxa"/>
                  <w:shd w:val="clear" w:color="auto" w:fill="auto"/>
                </w:tcPr>
                <w:p w:rsidR="00CB3111" w:rsidRDefault="00CB3111" w:rsidP="00851743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851743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t xml:space="preserve"> </w:t>
            </w:r>
          </w:p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912ED"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CB3111" w:rsidRPr="00EF0DC6" w:rsidTr="0085174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1912ED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АС- 50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912ED">
              <w:rPr>
                <w:sz w:val="24"/>
                <w:szCs w:val="24"/>
              </w:rPr>
              <w:t>125</w:t>
            </w:r>
          </w:p>
        </w:tc>
      </w:tr>
      <w:tr w:rsidR="00CB3111" w:rsidRPr="00EF0DC6" w:rsidTr="0085174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 xml:space="preserve">(1 </w:t>
            </w:r>
            <w:proofErr w:type="spellStart"/>
            <w:r w:rsidRPr="00EF0DC6">
              <w:rPr>
                <w:sz w:val="24"/>
                <w:szCs w:val="24"/>
              </w:rPr>
              <w:t>компл</w:t>
            </w:r>
            <w:proofErr w:type="spellEnd"/>
            <w:r w:rsidRPr="00EF0DC6">
              <w:rPr>
                <w:sz w:val="24"/>
                <w:szCs w:val="24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РЛНДЗ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8517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4A1C6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ОПН 10 кВ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B3111" w:rsidRPr="00EF0DC6" w:rsidTr="0085174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CB3111" w:rsidRPr="00EF0DC6" w:rsidTr="0085174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C102DA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>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5675A3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1912ED" w:rsidP="007565E7">
            <w:pPr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130</w:t>
            </w:r>
          </w:p>
        </w:tc>
      </w:tr>
      <w:tr w:rsidR="00CB3111" w:rsidRPr="00EF0DC6" w:rsidTr="0085174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C102DA" w:rsidRDefault="00CB3111" w:rsidP="0085174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561F21" w:rsidRDefault="00CB3111" w:rsidP="00851743">
            <w:pPr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5675A3" w:rsidRDefault="00CB3111" w:rsidP="00851743">
            <w:pPr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CB3111" w:rsidRPr="00EF0DC6" w:rsidTr="0085174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CB3111" w:rsidTr="00851743">
              <w:tc>
                <w:tcPr>
                  <w:tcW w:w="430" w:type="dxa"/>
                  <w:shd w:val="clear" w:color="auto" w:fill="auto"/>
                </w:tcPr>
                <w:p w:rsidR="00CB3111" w:rsidRDefault="00CB3111" w:rsidP="00851743">
                  <w:r>
                    <w:t>+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851743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CB3111" w:rsidTr="00851743">
              <w:tc>
                <w:tcPr>
                  <w:tcW w:w="430" w:type="dxa"/>
                  <w:shd w:val="clear" w:color="auto" w:fill="auto"/>
                </w:tcPr>
                <w:p w:rsidR="00CB3111" w:rsidRDefault="00CB3111" w:rsidP="00851743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851743">
                  <w:r>
                    <w:t>деревянные</w:t>
                  </w:r>
                </w:p>
              </w:tc>
            </w:tr>
            <w:tr w:rsidR="00CB3111" w:rsidTr="00851743">
              <w:tc>
                <w:tcPr>
                  <w:tcW w:w="430" w:type="dxa"/>
                  <w:shd w:val="clear" w:color="auto" w:fill="auto"/>
                </w:tcPr>
                <w:p w:rsidR="00CB3111" w:rsidRDefault="00CB3111" w:rsidP="00851743"/>
              </w:tc>
              <w:tc>
                <w:tcPr>
                  <w:tcW w:w="2141" w:type="dxa"/>
                  <w:shd w:val="clear" w:color="auto" w:fill="auto"/>
                </w:tcPr>
                <w:p w:rsidR="00CB3111" w:rsidRDefault="00CB3111" w:rsidP="00851743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912ED">
              <w:rPr>
                <w:sz w:val="24"/>
                <w:szCs w:val="24"/>
              </w:rPr>
              <w:t>3</w:t>
            </w:r>
          </w:p>
        </w:tc>
      </w:tr>
      <w:tr w:rsidR="00CB3111" w:rsidRPr="00EF0DC6" w:rsidTr="0085174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912ED">
              <w:rPr>
                <w:sz w:val="24"/>
                <w:szCs w:val="24"/>
              </w:rPr>
              <w:t>2</w:t>
            </w:r>
          </w:p>
        </w:tc>
      </w:tr>
      <w:tr w:rsidR="00CB3111" w:rsidRPr="00EF0DC6" w:rsidTr="0085174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912ED"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</w:tr>
      <w:tr w:rsidR="00CB3111" w:rsidRPr="00EF0DC6" w:rsidTr="0085174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>
              <w:rPr>
                <w:sz w:val="24"/>
                <w:szCs w:val="24"/>
              </w:rPr>
              <w:t xml:space="preserve"> по трассе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проводов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СИП</w:t>
            </w:r>
            <w:proofErr w:type="gramStart"/>
            <w:r w:rsidR="009245B7">
              <w:rPr>
                <w:sz w:val="24"/>
                <w:szCs w:val="24"/>
              </w:rPr>
              <w:t>2</w:t>
            </w:r>
            <w:proofErr w:type="gramEnd"/>
            <w:r w:rsidR="009245B7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х</w:t>
            </w:r>
            <w:r w:rsidR="009245B7">
              <w:rPr>
                <w:sz w:val="24"/>
                <w:szCs w:val="24"/>
              </w:rPr>
              <w:t>50+1х50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245B7">
              <w:rPr>
                <w:sz w:val="24"/>
                <w:szCs w:val="24"/>
              </w:rPr>
              <w:t>136</w:t>
            </w:r>
          </w:p>
        </w:tc>
      </w:tr>
      <w:tr w:rsidR="00CB3111" w:rsidRPr="00EF0DC6" w:rsidTr="0085174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</w:tr>
      <w:tr w:rsidR="00CB3111" w:rsidRPr="00EF0DC6" w:rsidTr="0085174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</w:tr>
      <w:tr w:rsidR="00CB3111" w:rsidRPr="00EF0DC6" w:rsidTr="0085174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CB3111" w:rsidRPr="00EF0DC6" w:rsidTr="0085174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1912ED">
              <w:rPr>
                <w:sz w:val="24"/>
                <w:szCs w:val="24"/>
              </w:rPr>
              <w:t>К</w:t>
            </w:r>
            <w:r w:rsidR="006D329F">
              <w:rPr>
                <w:sz w:val="24"/>
                <w:szCs w:val="24"/>
              </w:rPr>
              <w:t>ТП</w:t>
            </w:r>
            <w:r w:rsidR="00291D6F">
              <w:rPr>
                <w:sz w:val="24"/>
                <w:szCs w:val="24"/>
              </w:rPr>
              <w:t>Н</w:t>
            </w:r>
            <w:r w:rsidR="006D329F">
              <w:rPr>
                <w:sz w:val="24"/>
                <w:szCs w:val="24"/>
              </w:rPr>
              <w:t xml:space="preserve"> 10</w:t>
            </w:r>
            <w:r w:rsidRPr="00EF0DC6">
              <w:rPr>
                <w:sz w:val="24"/>
                <w:szCs w:val="24"/>
              </w:rPr>
              <w:t>/0,4 кВ</w:t>
            </w:r>
            <w:r>
              <w:rPr>
                <w:sz w:val="24"/>
                <w:szCs w:val="24"/>
              </w:rPr>
              <w:t xml:space="preserve">  </w:t>
            </w:r>
            <w:r w:rsidRPr="00EF0DC6">
              <w:rPr>
                <w:sz w:val="24"/>
                <w:szCs w:val="24"/>
              </w:rPr>
              <w:t>(1 ТП</w:t>
            </w:r>
            <w:proofErr w:type="gramStart"/>
            <w:r w:rsidR="006D32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1912ED">
              <w:rPr>
                <w:sz w:val="24"/>
                <w:szCs w:val="24"/>
              </w:rPr>
              <w:t>К</w:t>
            </w:r>
            <w:r w:rsidR="006D329F">
              <w:rPr>
                <w:sz w:val="24"/>
                <w:szCs w:val="24"/>
              </w:rPr>
              <w:t>ТП</w:t>
            </w:r>
            <w:r w:rsidR="00291D6F">
              <w:rPr>
                <w:sz w:val="24"/>
                <w:szCs w:val="24"/>
              </w:rPr>
              <w:t>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6D329F"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1912ED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D329F">
              <w:rPr>
                <w:sz w:val="24"/>
                <w:szCs w:val="24"/>
              </w:rPr>
              <w:t xml:space="preserve"> </w:t>
            </w:r>
            <w:proofErr w:type="spellStart"/>
            <w:r w:rsidR="006D329F">
              <w:rPr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6D329F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CB3111" w:rsidRPr="00EF0DC6" w:rsidTr="0085174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B8176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B81761" w:rsidP="00851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B3111" w:rsidRPr="00EF0DC6" w:rsidTr="0085174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11" w:rsidRPr="00EF0DC6" w:rsidRDefault="00CB3111" w:rsidP="00851743">
            <w:pPr>
              <w:rPr>
                <w:sz w:val="24"/>
                <w:szCs w:val="24"/>
              </w:rPr>
            </w:pPr>
          </w:p>
        </w:tc>
      </w:tr>
    </w:tbl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163AC8" w:rsidRDefault="00163AC8" w:rsidP="0092653F">
      <w:pPr>
        <w:jc w:val="both"/>
        <w:rPr>
          <w:b/>
        </w:rPr>
      </w:pPr>
    </w:p>
    <w:p w:rsidR="00684FB3" w:rsidRPr="00032CC2" w:rsidRDefault="0092653F" w:rsidP="0092653F">
      <w:pPr>
        <w:jc w:val="both"/>
        <w:rPr>
          <w:b/>
        </w:rPr>
      </w:pPr>
      <w:r w:rsidRPr="00032CC2">
        <w:rPr>
          <w:b/>
        </w:rPr>
        <w:t xml:space="preserve">11. План-схема подключения ЭПУ заявителя (с </w:t>
      </w:r>
      <w:proofErr w:type="spellStart"/>
      <w:r w:rsidRPr="00032CC2">
        <w:rPr>
          <w:b/>
        </w:rPr>
        <w:t>поопорной</w:t>
      </w:r>
      <w:proofErr w:type="spellEnd"/>
      <w:r w:rsidRPr="00032CC2">
        <w:rPr>
          <w:b/>
        </w:rPr>
        <w:t xml:space="preserve"> расстановкой):</w:t>
      </w:r>
    </w:p>
    <w:p w:rsidR="00684FB3" w:rsidRPr="00510F7D" w:rsidRDefault="00291D6F" w:rsidP="00EB05A1">
      <w:pPr>
        <w:jc w:val="both"/>
        <w:rPr>
          <w:sz w:val="24"/>
          <w:szCs w:val="24"/>
        </w:rPr>
      </w:pPr>
      <w:r>
        <w:object w:dxaOrig="6947" w:dyaOrig="139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39pt" o:ole="">
            <v:imagedata r:id="rId7" o:title=""/>
          </v:shape>
          <o:OLEObject Type="Embed" ProgID="Visio.Drawing.11" ShapeID="_x0000_i1025" DrawAspect="Content" ObjectID="_1575817599" r:id="rId8"/>
        </w:object>
      </w:r>
    </w:p>
    <w:p w:rsidR="00EB05A1" w:rsidRPr="00032CC2" w:rsidRDefault="00EB05A1" w:rsidP="00EB05A1">
      <w:pPr>
        <w:jc w:val="both"/>
        <w:rPr>
          <w:b/>
        </w:rPr>
      </w:pPr>
    </w:p>
    <w:p w:rsidR="00EF6239" w:rsidRDefault="00EB05A1" w:rsidP="00A20AA5">
      <w:r w:rsidRPr="00032CC2">
        <w:rPr>
          <w:b/>
        </w:rPr>
        <w:t>12. Примечания:</w:t>
      </w:r>
      <w:r w:rsidRPr="00032CC2">
        <w:t xml:space="preserve">  </w:t>
      </w:r>
      <w:r w:rsidR="00715B28">
        <w:t>ВЛ-10</w:t>
      </w:r>
      <w:r w:rsidR="002330B6">
        <w:t xml:space="preserve"> </w:t>
      </w:r>
      <w:proofErr w:type="spellStart"/>
      <w:r w:rsidR="002330B6">
        <w:t>кВ</w:t>
      </w:r>
      <w:proofErr w:type="spellEnd"/>
      <w:r w:rsidR="002330B6">
        <w:t xml:space="preserve"> </w:t>
      </w:r>
      <w:r w:rsidR="00A20AA5" w:rsidRPr="006C3CB0">
        <w:t xml:space="preserve">с установкой </w:t>
      </w:r>
      <w:r w:rsidR="00291D6F">
        <w:t xml:space="preserve">одной одностоечной ж/б опоры, </w:t>
      </w:r>
      <w:r w:rsidR="00715B28">
        <w:t>одной</w:t>
      </w:r>
      <w:r w:rsidR="002330B6">
        <w:t xml:space="preserve"> </w:t>
      </w:r>
      <w:r w:rsidR="00A20AA5" w:rsidRPr="006C3CB0">
        <w:t>одностоечн</w:t>
      </w:r>
      <w:r w:rsidR="00715B28">
        <w:t>ой</w:t>
      </w:r>
      <w:r w:rsidR="00A20AA5">
        <w:t xml:space="preserve"> </w:t>
      </w:r>
      <w:r w:rsidR="00A20AA5" w:rsidRPr="006C3CB0">
        <w:t xml:space="preserve"> ж/б опор</w:t>
      </w:r>
      <w:r w:rsidR="00715B28">
        <w:t xml:space="preserve">ы с одним укосом, </w:t>
      </w:r>
      <w:r w:rsidR="00FC3D94">
        <w:t>монтажо</w:t>
      </w:r>
      <w:r w:rsidR="00715B28">
        <w:t>м провода АС</w:t>
      </w:r>
      <w:r w:rsidR="004C6BBA">
        <w:t>-</w:t>
      </w:r>
      <w:r w:rsidR="00715B28">
        <w:t xml:space="preserve"> 50</w:t>
      </w:r>
      <w:r w:rsidR="004C6BBA">
        <w:t xml:space="preserve"> </w:t>
      </w:r>
      <w:r w:rsidR="00291D6F">
        <w:t>- 375</w:t>
      </w:r>
      <w:r w:rsidR="002330B6">
        <w:t xml:space="preserve"> метров</w:t>
      </w:r>
      <w:r w:rsidR="00015F3C">
        <w:t>, строительст</w:t>
      </w:r>
      <w:r w:rsidR="00291D6F">
        <w:t>во ВЛИ 0,4 кВ с установкой трех одностоечных ж/б опор, двух одностоечных опор</w:t>
      </w:r>
      <w:r w:rsidR="00015F3C">
        <w:t xml:space="preserve"> с одним укосом, </w:t>
      </w:r>
      <w:r w:rsidR="00291D6F">
        <w:t xml:space="preserve">одной одностоечной ж/б опоры с двумя укосами, </w:t>
      </w:r>
      <w:r w:rsidR="00015F3C">
        <w:t>монтажом провода СИП</w:t>
      </w:r>
      <w:proofErr w:type="gramStart"/>
      <w:r w:rsidR="00291D6F">
        <w:t>2</w:t>
      </w:r>
      <w:proofErr w:type="gramEnd"/>
      <w:r w:rsidR="00291D6F">
        <w:t xml:space="preserve"> </w:t>
      </w:r>
      <w:r w:rsidR="00015F3C">
        <w:t xml:space="preserve"> </w:t>
      </w:r>
      <w:r w:rsidR="00291D6F">
        <w:t>3х50+1х50- 136</w:t>
      </w:r>
      <w:r w:rsidR="00015F3C">
        <w:t xml:space="preserve"> метров</w:t>
      </w:r>
      <w:r w:rsidR="00291D6F">
        <w:t xml:space="preserve"> и монтажом К</w:t>
      </w:r>
      <w:r w:rsidR="00715B28">
        <w:t>ТП</w:t>
      </w:r>
      <w:r w:rsidR="00291D6F">
        <w:t>Н с трансформатором 100</w:t>
      </w:r>
      <w:r w:rsidR="00715B28">
        <w:t xml:space="preserve"> </w:t>
      </w:r>
      <w:proofErr w:type="spellStart"/>
      <w:r w:rsidR="00715B28">
        <w:t>кВА</w:t>
      </w:r>
      <w:proofErr w:type="spellEnd"/>
      <w:r w:rsidR="00715B28">
        <w:t>.</w:t>
      </w:r>
    </w:p>
    <w:p w:rsidR="00EF6239" w:rsidRDefault="00EF6239" w:rsidP="00A20AA5">
      <w:r>
        <w:t xml:space="preserve">Строительство </w:t>
      </w:r>
      <w:proofErr w:type="gramStart"/>
      <w:r>
        <w:t>ВЛ</w:t>
      </w:r>
      <w:proofErr w:type="gramEnd"/>
      <w:r>
        <w:t xml:space="preserve"> 0,4 кВ </w:t>
      </w:r>
      <w:r w:rsidR="00291D6F">
        <w:t>(430 метро</w:t>
      </w:r>
      <w:r w:rsidR="001A4B3D">
        <w:t>в</w:t>
      </w:r>
      <w:r w:rsidR="00291D6F">
        <w:t xml:space="preserve">) </w:t>
      </w:r>
      <w:r>
        <w:t>от сущес</w:t>
      </w:r>
      <w:r w:rsidR="00291D6F">
        <w:t xml:space="preserve">твующей ВЛ 0,4 кВ с. </w:t>
      </w:r>
      <w:proofErr w:type="spellStart"/>
      <w:r w:rsidR="00291D6F">
        <w:t>Щербаковка</w:t>
      </w:r>
      <w:proofErr w:type="spellEnd"/>
      <w:r>
        <w:t xml:space="preserve"> </w:t>
      </w:r>
      <w:r w:rsidR="00291D6F">
        <w:t xml:space="preserve">имеющую </w:t>
      </w:r>
      <w:proofErr w:type="spellStart"/>
      <w:r w:rsidR="00291D6F">
        <w:t>протяженность</w:t>
      </w:r>
      <w:proofErr w:type="spellEnd"/>
      <w:r w:rsidR="00291D6F">
        <w:t xml:space="preserve"> от ТП более 500 метров </w:t>
      </w:r>
      <w:r>
        <w:t xml:space="preserve">не целесообразно так, как </w:t>
      </w:r>
      <w:r w:rsidR="001A4B3D">
        <w:t xml:space="preserve">в конце линии будет </w:t>
      </w:r>
      <w:r>
        <w:t xml:space="preserve">большое </w:t>
      </w:r>
      <w:r w:rsidR="001A4B3D">
        <w:t>падение напряжения</w:t>
      </w:r>
      <w:r>
        <w:t>.</w:t>
      </w:r>
      <w:r w:rsidR="001A4B3D">
        <w:t xml:space="preserve"> </w:t>
      </w:r>
      <w:proofErr w:type="gramStart"/>
      <w:r w:rsidR="001A4B3D">
        <w:t xml:space="preserve">Установка трансформатора 100 </w:t>
      </w:r>
      <w:proofErr w:type="spellStart"/>
      <w:r w:rsidR="001A4B3D">
        <w:t>кВА</w:t>
      </w:r>
      <w:proofErr w:type="spellEnd"/>
      <w:r w:rsidR="001A4B3D">
        <w:t xml:space="preserve"> в проектируемой КТПН необходима,</w:t>
      </w:r>
      <w:r w:rsidR="001A4E51">
        <w:t xml:space="preserve"> </w:t>
      </w:r>
      <w:r w:rsidR="001A4B3D">
        <w:t>из за повышения нагрузки в связи с подключением новых потребителей</w:t>
      </w:r>
      <w:r w:rsidR="001A4E51">
        <w:t>.</w:t>
      </w:r>
      <w:proofErr w:type="gramEnd"/>
    </w:p>
    <w:p w:rsidR="00A20AA5" w:rsidRPr="006C3CB0" w:rsidRDefault="00A20AA5" w:rsidP="00A20AA5">
      <w:r w:rsidRPr="006C3CB0">
        <w:rPr>
          <w:b/>
        </w:rPr>
        <w:tab/>
      </w:r>
    </w:p>
    <w:p w:rsidR="00A20AA5" w:rsidRPr="005B781D" w:rsidRDefault="00A20AA5" w:rsidP="00A20AA5">
      <w:pPr>
        <w:rPr>
          <w:b/>
        </w:rPr>
      </w:pPr>
    </w:p>
    <w:p w:rsidR="00EB05A1" w:rsidRPr="006C3CB0" w:rsidRDefault="00EB05A1" w:rsidP="00EB05A1">
      <w:pPr>
        <w:jc w:val="both"/>
      </w:pPr>
    </w:p>
    <w:p w:rsidR="00EB05A1" w:rsidRPr="00032CC2" w:rsidRDefault="00EB05A1" w:rsidP="00EB05A1">
      <w:pPr>
        <w:ind w:left="360"/>
        <w:jc w:val="both"/>
      </w:pPr>
    </w:p>
    <w:p w:rsidR="00684FB3" w:rsidRDefault="00EB05A1" w:rsidP="00EB05A1">
      <w:r w:rsidRPr="00A13ED6">
        <w:t xml:space="preserve">               </w:t>
      </w:r>
      <w:bookmarkStart w:id="0" w:name="_GoBack"/>
      <w:bookmarkEnd w:id="0"/>
    </w:p>
    <w:sectPr w:rsidR="00684FB3" w:rsidSect="006E02B5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876232"/>
    <w:multiLevelType w:val="hybridMultilevel"/>
    <w:tmpl w:val="696CEBA4"/>
    <w:lvl w:ilvl="0" w:tplc="D6B2237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3F1140D8"/>
    <w:multiLevelType w:val="hybridMultilevel"/>
    <w:tmpl w:val="51B64D22"/>
    <w:lvl w:ilvl="0" w:tplc="A8E262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A3A1B"/>
    <w:multiLevelType w:val="hybridMultilevel"/>
    <w:tmpl w:val="CE7C04D6"/>
    <w:lvl w:ilvl="0" w:tplc="678C02C6">
      <w:numFmt w:val="bullet"/>
      <w:lvlText w:val="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02"/>
        </w:tabs>
        <w:ind w:left="1402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62"/>
        </w:tabs>
        <w:ind w:left="356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82"/>
        </w:tabs>
        <w:ind w:left="4282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22"/>
        </w:tabs>
        <w:ind w:left="572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42"/>
        </w:tabs>
        <w:ind w:left="6442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20562E"/>
    <w:rsid w:val="0000789B"/>
    <w:rsid w:val="00015F3C"/>
    <w:rsid w:val="000279E6"/>
    <w:rsid w:val="00034C04"/>
    <w:rsid w:val="00037D40"/>
    <w:rsid w:val="00042719"/>
    <w:rsid w:val="00051822"/>
    <w:rsid w:val="000521F1"/>
    <w:rsid w:val="000A3C88"/>
    <w:rsid w:val="000A6580"/>
    <w:rsid w:val="000D36D1"/>
    <w:rsid w:val="000D6271"/>
    <w:rsid w:val="000E5C4E"/>
    <w:rsid w:val="000E6289"/>
    <w:rsid w:val="0010009D"/>
    <w:rsid w:val="0010247A"/>
    <w:rsid w:val="001024AC"/>
    <w:rsid w:val="00125078"/>
    <w:rsid w:val="00136757"/>
    <w:rsid w:val="00144921"/>
    <w:rsid w:val="00154EF4"/>
    <w:rsid w:val="00155147"/>
    <w:rsid w:val="00155E1C"/>
    <w:rsid w:val="00163AC8"/>
    <w:rsid w:val="00172341"/>
    <w:rsid w:val="001756C9"/>
    <w:rsid w:val="00182F69"/>
    <w:rsid w:val="00187840"/>
    <w:rsid w:val="001912ED"/>
    <w:rsid w:val="001916A5"/>
    <w:rsid w:val="00194DD8"/>
    <w:rsid w:val="001A4B3D"/>
    <w:rsid w:val="001A4E51"/>
    <w:rsid w:val="001B2CAC"/>
    <w:rsid w:val="001C4376"/>
    <w:rsid w:val="001C47D4"/>
    <w:rsid w:val="001C6550"/>
    <w:rsid w:val="001C6F42"/>
    <w:rsid w:val="001E2E56"/>
    <w:rsid w:val="0020562E"/>
    <w:rsid w:val="0020768F"/>
    <w:rsid w:val="00212BA4"/>
    <w:rsid w:val="00217511"/>
    <w:rsid w:val="00223B9D"/>
    <w:rsid w:val="0023162B"/>
    <w:rsid w:val="002330B6"/>
    <w:rsid w:val="0025213A"/>
    <w:rsid w:val="00256B4B"/>
    <w:rsid w:val="00261F97"/>
    <w:rsid w:val="00262354"/>
    <w:rsid w:val="00264328"/>
    <w:rsid w:val="00264569"/>
    <w:rsid w:val="00283B36"/>
    <w:rsid w:val="00291D6F"/>
    <w:rsid w:val="00297D55"/>
    <w:rsid w:val="002A4D1A"/>
    <w:rsid w:val="002D31A1"/>
    <w:rsid w:val="002D52F6"/>
    <w:rsid w:val="00301DB8"/>
    <w:rsid w:val="0031417A"/>
    <w:rsid w:val="003311A9"/>
    <w:rsid w:val="0033559B"/>
    <w:rsid w:val="00350848"/>
    <w:rsid w:val="00353B99"/>
    <w:rsid w:val="00353C75"/>
    <w:rsid w:val="0035408B"/>
    <w:rsid w:val="00356B58"/>
    <w:rsid w:val="00372D83"/>
    <w:rsid w:val="00385722"/>
    <w:rsid w:val="00396CC4"/>
    <w:rsid w:val="003A42F1"/>
    <w:rsid w:val="003A4550"/>
    <w:rsid w:val="003B6D79"/>
    <w:rsid w:val="003C2C7F"/>
    <w:rsid w:val="003C6D3B"/>
    <w:rsid w:val="003D6F56"/>
    <w:rsid w:val="003E5788"/>
    <w:rsid w:val="00410AB7"/>
    <w:rsid w:val="00415DEE"/>
    <w:rsid w:val="004163B1"/>
    <w:rsid w:val="00437A8F"/>
    <w:rsid w:val="004416A5"/>
    <w:rsid w:val="0045374F"/>
    <w:rsid w:val="004656E6"/>
    <w:rsid w:val="00481EDA"/>
    <w:rsid w:val="0049513D"/>
    <w:rsid w:val="00497CED"/>
    <w:rsid w:val="004A1C61"/>
    <w:rsid w:val="004A1C97"/>
    <w:rsid w:val="004C6BBA"/>
    <w:rsid w:val="004E0201"/>
    <w:rsid w:val="004E4514"/>
    <w:rsid w:val="004F7A01"/>
    <w:rsid w:val="00500FF5"/>
    <w:rsid w:val="00510F7D"/>
    <w:rsid w:val="00516F5D"/>
    <w:rsid w:val="00523C2C"/>
    <w:rsid w:val="0054116E"/>
    <w:rsid w:val="00542C03"/>
    <w:rsid w:val="005538B3"/>
    <w:rsid w:val="0055561B"/>
    <w:rsid w:val="00571391"/>
    <w:rsid w:val="005979A5"/>
    <w:rsid w:val="005B4959"/>
    <w:rsid w:val="005B7556"/>
    <w:rsid w:val="005C1C7B"/>
    <w:rsid w:val="005D34A1"/>
    <w:rsid w:val="005E04AB"/>
    <w:rsid w:val="0060140C"/>
    <w:rsid w:val="0060168E"/>
    <w:rsid w:val="006268DA"/>
    <w:rsid w:val="0064767D"/>
    <w:rsid w:val="00653723"/>
    <w:rsid w:val="00660C70"/>
    <w:rsid w:val="00666FD5"/>
    <w:rsid w:val="00684FB3"/>
    <w:rsid w:val="00684FB6"/>
    <w:rsid w:val="00694698"/>
    <w:rsid w:val="006C61A1"/>
    <w:rsid w:val="006D0258"/>
    <w:rsid w:val="006D329F"/>
    <w:rsid w:val="006D7001"/>
    <w:rsid w:val="006E02B5"/>
    <w:rsid w:val="006E6FB1"/>
    <w:rsid w:val="00705CD7"/>
    <w:rsid w:val="00715B28"/>
    <w:rsid w:val="00716563"/>
    <w:rsid w:val="00716F77"/>
    <w:rsid w:val="007345B0"/>
    <w:rsid w:val="007358DD"/>
    <w:rsid w:val="007374FE"/>
    <w:rsid w:val="00744B40"/>
    <w:rsid w:val="007565E7"/>
    <w:rsid w:val="007618AA"/>
    <w:rsid w:val="00767369"/>
    <w:rsid w:val="00770DB6"/>
    <w:rsid w:val="007746B9"/>
    <w:rsid w:val="007847AC"/>
    <w:rsid w:val="00786211"/>
    <w:rsid w:val="007A54CC"/>
    <w:rsid w:val="007D23C9"/>
    <w:rsid w:val="007E514F"/>
    <w:rsid w:val="007F5997"/>
    <w:rsid w:val="00805EF1"/>
    <w:rsid w:val="00806F7F"/>
    <w:rsid w:val="008120C4"/>
    <w:rsid w:val="00814DDD"/>
    <w:rsid w:val="00823310"/>
    <w:rsid w:val="00824D01"/>
    <w:rsid w:val="00845F27"/>
    <w:rsid w:val="00851743"/>
    <w:rsid w:val="0085194E"/>
    <w:rsid w:val="00854EDB"/>
    <w:rsid w:val="00860DE3"/>
    <w:rsid w:val="008631E0"/>
    <w:rsid w:val="00863527"/>
    <w:rsid w:val="00865486"/>
    <w:rsid w:val="00876925"/>
    <w:rsid w:val="0088665F"/>
    <w:rsid w:val="00887C29"/>
    <w:rsid w:val="00887C5A"/>
    <w:rsid w:val="00890C85"/>
    <w:rsid w:val="008A66A5"/>
    <w:rsid w:val="008A6CC5"/>
    <w:rsid w:val="008C5D15"/>
    <w:rsid w:val="008D5D53"/>
    <w:rsid w:val="008E197A"/>
    <w:rsid w:val="00905AA9"/>
    <w:rsid w:val="00905C37"/>
    <w:rsid w:val="009235D2"/>
    <w:rsid w:val="009245B7"/>
    <w:rsid w:val="0092653F"/>
    <w:rsid w:val="00950D41"/>
    <w:rsid w:val="00952B20"/>
    <w:rsid w:val="00970FF9"/>
    <w:rsid w:val="009712CD"/>
    <w:rsid w:val="00984118"/>
    <w:rsid w:val="009931B3"/>
    <w:rsid w:val="00994368"/>
    <w:rsid w:val="009A245B"/>
    <w:rsid w:val="009A5E0C"/>
    <w:rsid w:val="009A73F5"/>
    <w:rsid w:val="009B3BFF"/>
    <w:rsid w:val="009B5C97"/>
    <w:rsid w:val="009C490A"/>
    <w:rsid w:val="009E327F"/>
    <w:rsid w:val="009E5A2C"/>
    <w:rsid w:val="009F5FC3"/>
    <w:rsid w:val="00A002AD"/>
    <w:rsid w:val="00A03D89"/>
    <w:rsid w:val="00A03FB7"/>
    <w:rsid w:val="00A05A3C"/>
    <w:rsid w:val="00A13240"/>
    <w:rsid w:val="00A17AF3"/>
    <w:rsid w:val="00A20AA5"/>
    <w:rsid w:val="00A262A8"/>
    <w:rsid w:val="00A31D9B"/>
    <w:rsid w:val="00A36769"/>
    <w:rsid w:val="00A4367A"/>
    <w:rsid w:val="00A57CE9"/>
    <w:rsid w:val="00A647C6"/>
    <w:rsid w:val="00A674BD"/>
    <w:rsid w:val="00A85FDD"/>
    <w:rsid w:val="00AA62A4"/>
    <w:rsid w:val="00AA7569"/>
    <w:rsid w:val="00AC1A70"/>
    <w:rsid w:val="00AC39C0"/>
    <w:rsid w:val="00AD7200"/>
    <w:rsid w:val="00AE77BF"/>
    <w:rsid w:val="00AF00C1"/>
    <w:rsid w:val="00B02724"/>
    <w:rsid w:val="00B1486F"/>
    <w:rsid w:val="00B200CE"/>
    <w:rsid w:val="00B24F17"/>
    <w:rsid w:val="00B274AE"/>
    <w:rsid w:val="00B3615A"/>
    <w:rsid w:val="00B43629"/>
    <w:rsid w:val="00B72043"/>
    <w:rsid w:val="00B81761"/>
    <w:rsid w:val="00B830CC"/>
    <w:rsid w:val="00B9188B"/>
    <w:rsid w:val="00B92C55"/>
    <w:rsid w:val="00B946D8"/>
    <w:rsid w:val="00B973D3"/>
    <w:rsid w:val="00BA16EB"/>
    <w:rsid w:val="00BD223D"/>
    <w:rsid w:val="00BD5DEB"/>
    <w:rsid w:val="00BE2F14"/>
    <w:rsid w:val="00C02A91"/>
    <w:rsid w:val="00C12511"/>
    <w:rsid w:val="00C26AD0"/>
    <w:rsid w:val="00C45B6F"/>
    <w:rsid w:val="00C649E6"/>
    <w:rsid w:val="00CA2405"/>
    <w:rsid w:val="00CB3111"/>
    <w:rsid w:val="00CC082D"/>
    <w:rsid w:val="00CC0D7D"/>
    <w:rsid w:val="00CF1CFA"/>
    <w:rsid w:val="00CF4068"/>
    <w:rsid w:val="00D03BFD"/>
    <w:rsid w:val="00D05D2C"/>
    <w:rsid w:val="00D20845"/>
    <w:rsid w:val="00D31D2F"/>
    <w:rsid w:val="00D44E01"/>
    <w:rsid w:val="00D475D9"/>
    <w:rsid w:val="00D50853"/>
    <w:rsid w:val="00D64194"/>
    <w:rsid w:val="00D81ECD"/>
    <w:rsid w:val="00D904AB"/>
    <w:rsid w:val="00D92554"/>
    <w:rsid w:val="00D92FD2"/>
    <w:rsid w:val="00D94A91"/>
    <w:rsid w:val="00D95C76"/>
    <w:rsid w:val="00DB10E9"/>
    <w:rsid w:val="00DB761E"/>
    <w:rsid w:val="00DC29A2"/>
    <w:rsid w:val="00DD4FAF"/>
    <w:rsid w:val="00DF1154"/>
    <w:rsid w:val="00DF3F37"/>
    <w:rsid w:val="00E007E1"/>
    <w:rsid w:val="00E142BF"/>
    <w:rsid w:val="00E2384E"/>
    <w:rsid w:val="00E34F9C"/>
    <w:rsid w:val="00E717FF"/>
    <w:rsid w:val="00E876A3"/>
    <w:rsid w:val="00E90B09"/>
    <w:rsid w:val="00EA2C31"/>
    <w:rsid w:val="00EA564F"/>
    <w:rsid w:val="00EB05A1"/>
    <w:rsid w:val="00EC0811"/>
    <w:rsid w:val="00EC081F"/>
    <w:rsid w:val="00EC48DB"/>
    <w:rsid w:val="00EC7B3A"/>
    <w:rsid w:val="00ED3C72"/>
    <w:rsid w:val="00EF6239"/>
    <w:rsid w:val="00F25919"/>
    <w:rsid w:val="00F279D3"/>
    <w:rsid w:val="00F514DA"/>
    <w:rsid w:val="00F759E3"/>
    <w:rsid w:val="00F84AB3"/>
    <w:rsid w:val="00F91541"/>
    <w:rsid w:val="00F956E6"/>
    <w:rsid w:val="00FA5D25"/>
    <w:rsid w:val="00FC3D41"/>
    <w:rsid w:val="00FC3D94"/>
    <w:rsid w:val="00FD0272"/>
    <w:rsid w:val="00FD5397"/>
    <w:rsid w:val="00F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154"/>
  </w:style>
  <w:style w:type="paragraph" w:styleId="1">
    <w:name w:val="heading 1"/>
    <w:basedOn w:val="a"/>
    <w:next w:val="a"/>
    <w:qFormat/>
    <w:rsid w:val="00A57C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1154"/>
    <w:pPr>
      <w:keepNext/>
      <w:ind w:right="-908"/>
      <w:jc w:val="center"/>
      <w:outlineLvl w:val="1"/>
    </w:pPr>
    <w:rPr>
      <w:b/>
      <w:noProof/>
      <w:spacing w:val="144"/>
      <w:sz w:val="28"/>
    </w:rPr>
  </w:style>
  <w:style w:type="paragraph" w:styleId="3">
    <w:name w:val="heading 3"/>
    <w:basedOn w:val="a"/>
    <w:next w:val="a"/>
    <w:qFormat/>
    <w:rsid w:val="003355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rsid w:val="00DF1154"/>
    <w:pPr>
      <w:keepNext/>
    </w:pPr>
    <w:rPr>
      <w:rFonts w:ascii="Arial" w:hAnsi="Arial"/>
      <w:b/>
      <w:sz w:val="22"/>
      <w:lang w:val="en-US"/>
    </w:rPr>
  </w:style>
  <w:style w:type="paragraph" w:styleId="a3">
    <w:name w:val="Balloon Text"/>
    <w:basedOn w:val="a"/>
    <w:semiHidden/>
    <w:rsid w:val="009931B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4656E6"/>
    <w:rPr>
      <w:snapToGrid w:val="0"/>
    </w:rPr>
  </w:style>
  <w:style w:type="paragraph" w:styleId="a4">
    <w:name w:val="header"/>
    <w:basedOn w:val="a"/>
    <w:rsid w:val="004656E6"/>
    <w:pPr>
      <w:tabs>
        <w:tab w:val="center" w:pos="4153"/>
        <w:tab w:val="right" w:pos="8306"/>
      </w:tabs>
    </w:pPr>
  </w:style>
  <w:style w:type="character" w:styleId="a5">
    <w:name w:val="Hyperlink"/>
    <w:basedOn w:val="a0"/>
    <w:rsid w:val="009E327F"/>
    <w:rPr>
      <w:color w:val="0000FF"/>
      <w:u w:val="single"/>
    </w:rPr>
  </w:style>
  <w:style w:type="paragraph" w:styleId="a6">
    <w:name w:val="footer"/>
    <w:basedOn w:val="a"/>
    <w:link w:val="a7"/>
    <w:rsid w:val="00D92FD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92FD2"/>
    <w:rPr>
      <w:sz w:val="24"/>
      <w:szCs w:val="24"/>
    </w:rPr>
  </w:style>
  <w:style w:type="paragraph" w:styleId="a8">
    <w:name w:val="List Paragraph"/>
    <w:basedOn w:val="a"/>
    <w:uiPriority w:val="34"/>
    <w:qFormat/>
    <w:rsid w:val="0065372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B05A1"/>
    <w:rPr>
      <w:b/>
      <w:noProof/>
      <w:spacing w:val="144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7;&#1072;&#1092;&#1088;&#1086;&#1085;&#1086;&#1074;&#1072;\&#1056;&#1072;&#1073;&#1086;&#1095;&#1080;&#1081;%20&#1089;&#1090;&#1086;&#1083;\&#1053;&#1086;&#1074;&#1099;&#1077;%20&#1073;&#1083;&#1072;&#1085;&#1082;&#1080;\&#1059;&#1082;&#1072;&#1079;&#1072;&#1085;&#1080;&#1077;%20&#1055;&#1069;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0B8A9-1C33-4FBA-AFB6-CE8216858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Указание ПЭC</Template>
  <TotalTime>427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ues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</dc:creator>
  <cp:lastModifiedBy>Ирдуганова Ирина Николаевна</cp:lastModifiedBy>
  <cp:revision>85</cp:revision>
  <cp:lastPrinted>2017-08-23T22:14:00Z</cp:lastPrinted>
  <dcterms:created xsi:type="dcterms:W3CDTF">2015-06-17T03:33:00Z</dcterms:created>
  <dcterms:modified xsi:type="dcterms:W3CDTF">2017-12-26T09:20:00Z</dcterms:modified>
</cp:coreProperties>
</file>