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E282F" w14:textId="77777777" w:rsidR="00E62BCF" w:rsidRPr="000A236C" w:rsidRDefault="00E62BCF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A8692C" w14:textId="77777777" w:rsidR="006C1C0B" w:rsidRPr="000A236C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23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14:paraId="62D76525" w14:textId="04C5D9AF" w:rsidR="00727064" w:rsidRPr="000A236C" w:rsidRDefault="006C1C0B" w:rsidP="00D969C9">
      <w:pPr>
        <w:pStyle w:val="aa"/>
        <w:spacing w:after="0"/>
        <w:contextualSpacing/>
        <w:jc w:val="center"/>
        <w:rPr>
          <w:b/>
          <w:sz w:val="26"/>
          <w:szCs w:val="26"/>
        </w:rPr>
      </w:pPr>
      <w:r w:rsidRPr="000A236C">
        <w:rPr>
          <w:b/>
          <w:sz w:val="26"/>
          <w:szCs w:val="26"/>
        </w:rPr>
        <w:t>на выполнение строительно-монтажных работ по объекту</w:t>
      </w:r>
    </w:p>
    <w:p w14:paraId="7C502410" w14:textId="261152DF" w:rsidR="00BA7108" w:rsidRPr="00F878EA" w:rsidRDefault="00BA7108" w:rsidP="00D969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Реконструкция </w:t>
      </w:r>
      <w:r w:rsidR="00BA18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сетей 10/0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,4 </w:t>
      </w:r>
      <w:proofErr w:type="spellStart"/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18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(сертификация, реконструкция перегруженных фидеров 10-0,4 </w:t>
      </w:r>
      <w:proofErr w:type="spellStart"/>
      <w:r w:rsidR="00BA18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="00BA18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. </w:t>
      </w:r>
    </w:p>
    <w:p w14:paraId="261CB069" w14:textId="160D996C" w:rsidR="008B6A6E" w:rsidRPr="00B1562C" w:rsidRDefault="006C1C0B" w:rsidP="008B6A6E">
      <w:pPr>
        <w:pStyle w:val="aff9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21F6">
        <w:rPr>
          <w:rFonts w:ascii="Times New Roman" w:eastAsia="Times New Roman" w:hAnsi="Times New Roman"/>
          <w:b/>
          <w:sz w:val="26"/>
          <w:szCs w:val="26"/>
          <w:lang w:eastAsia="ru-RU"/>
        </w:rPr>
        <w:t>Основание для выполнения строительно-монтажных работ:</w:t>
      </w:r>
    </w:p>
    <w:p w14:paraId="715D500E" w14:textId="2C7936EA" w:rsidR="006C1C0B" w:rsidRPr="00A72E79" w:rsidRDefault="006C1C0B" w:rsidP="00A72E79">
      <w:pPr>
        <w:pStyle w:val="aff9"/>
        <w:widowControl w:val="0"/>
        <w:numPr>
          <w:ilvl w:val="1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72E79">
        <w:rPr>
          <w:rFonts w:ascii="Times New Roman" w:eastAsia="Times New Roman" w:hAnsi="Times New Roman"/>
          <w:sz w:val="26"/>
          <w:szCs w:val="26"/>
          <w:lang w:eastAsia="ru-RU"/>
        </w:rPr>
        <w:t>Инвестиционная программа филиала АО «Дальневосточная распре</w:t>
      </w:r>
      <w:r w:rsidR="002F309D" w:rsidRPr="00A72E79">
        <w:rPr>
          <w:rFonts w:ascii="Times New Roman" w:eastAsia="Times New Roman" w:hAnsi="Times New Roman"/>
          <w:sz w:val="26"/>
          <w:szCs w:val="26"/>
          <w:lang w:eastAsia="ru-RU"/>
        </w:rPr>
        <w:t>делительная сетевая компания» «</w:t>
      </w:r>
      <w:r w:rsidR="00727064" w:rsidRPr="00A72E79">
        <w:rPr>
          <w:rFonts w:ascii="Times New Roman" w:eastAsia="Times New Roman" w:hAnsi="Times New Roman"/>
          <w:sz w:val="26"/>
          <w:szCs w:val="26"/>
          <w:lang w:eastAsia="ru-RU"/>
        </w:rPr>
        <w:t xml:space="preserve">Амурские </w:t>
      </w:r>
      <w:r w:rsidRPr="00A72E79">
        <w:rPr>
          <w:rFonts w:ascii="Times New Roman" w:eastAsia="Times New Roman" w:hAnsi="Times New Roman"/>
          <w:sz w:val="26"/>
          <w:szCs w:val="26"/>
          <w:lang w:eastAsia="ru-RU"/>
        </w:rPr>
        <w:t>ЭС» на 20</w:t>
      </w:r>
      <w:r w:rsidR="00727064" w:rsidRPr="00A72E79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A7108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A72E79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14:paraId="23D51728" w14:textId="77777777" w:rsidR="00DE1886" w:rsidRPr="000A236C" w:rsidRDefault="00DE1886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2BC618" w14:textId="66DFE03B" w:rsidR="008B6A6E" w:rsidRPr="00B1562C" w:rsidRDefault="006C1C0B" w:rsidP="00B1562C">
      <w:pPr>
        <w:pStyle w:val="aff9"/>
        <w:widowControl w:val="0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21F6">
        <w:rPr>
          <w:rFonts w:ascii="Times New Roman" w:eastAsia="Times New Roman" w:hAnsi="Times New Roman"/>
          <w:b/>
          <w:sz w:val="26"/>
          <w:szCs w:val="26"/>
          <w:lang w:eastAsia="ru-RU"/>
        </w:rPr>
        <w:t>Вид строительства</w:t>
      </w:r>
      <w:r w:rsidR="00AF6C1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его объемы</w:t>
      </w:r>
      <w:r w:rsidRPr="000621F6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61B972DD" w14:textId="701B7468" w:rsidR="006C1C0B" w:rsidRPr="000A236C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1C1B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строительства: </w:t>
      </w:r>
      <w:r w:rsidR="00727064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реконструкция</w:t>
      </w:r>
      <w:r w:rsidRPr="000A23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14:paraId="22788305" w14:textId="77777777" w:rsidR="00727064" w:rsidRPr="000A236C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соответствии с </w:t>
      </w:r>
      <w:r w:rsidR="00DB3A0E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техническим</w:t>
      </w:r>
      <w:r w:rsidR="00DB3A0E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173B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заданием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выполнить: </w:t>
      </w:r>
    </w:p>
    <w:p w14:paraId="04471E87" w14:textId="77777777" w:rsidR="006C1C0B" w:rsidRPr="000A236C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0A23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2364DF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одготовительные работы</w:t>
      </w:r>
      <w:r w:rsidRPr="000A23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376ACE00" w14:textId="77777777" w:rsidR="006C1C0B" w:rsidRPr="000A236C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14:paraId="176DAF3E" w14:textId="77777777" w:rsidR="006C1C0B" w:rsidRPr="000A236C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-назначение </w:t>
      </w:r>
      <w:r w:rsidR="004B5BC5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подрядчика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14:paraId="65E89DCF" w14:textId="77777777" w:rsidR="006C1C0B" w:rsidRPr="000A236C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14:paraId="27FB088F" w14:textId="77777777" w:rsidR="006C1C0B" w:rsidRPr="000A236C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</w:t>
      </w:r>
      <w:r w:rsidR="004B5BC5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зоне,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действующей ЛЭП. </w:t>
      </w:r>
    </w:p>
    <w:p w14:paraId="6484212D" w14:textId="7846B397" w:rsidR="006C1C0B" w:rsidRPr="000A236C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2.2.1.2. </w:t>
      </w:r>
      <w:r w:rsidR="006726F6"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Согласование с заказчиком Календарного графика выполнения работ</w:t>
      </w:r>
      <w:r w:rsid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BF9A346" w14:textId="6D5E9FE7" w:rsidR="006C1C0B" w:rsidRPr="000A236C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2.2.1.3. Доставка </w:t>
      </w:r>
      <w:r w:rsidR="006726F6"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строительной 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техники к месту производства работ.</w:t>
      </w:r>
    </w:p>
    <w:p w14:paraId="72F98BCB" w14:textId="77777777" w:rsidR="006C1C0B" w:rsidRPr="000A236C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2.2.1.4. Доставка к месту работы </w:t>
      </w:r>
      <w:r w:rsidR="004B5BC5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необходимых материалов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A74E301" w14:textId="77777777" w:rsidR="006C1C0B" w:rsidRPr="00AF6C1E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6C1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873F3D" w:rsidRPr="00AF6C1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F6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64DF" w:rsidRPr="00AF6C1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</w:t>
      </w:r>
      <w:r w:rsidR="00667FDC" w:rsidRPr="00AF6C1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троительно-монтажные</w:t>
      </w:r>
      <w:r w:rsidRPr="00AF6C1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67FDC" w:rsidRPr="00AF6C1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работы</w:t>
      </w:r>
      <w:r w:rsidRPr="00AF6C1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  <w:r w:rsidRPr="00AF6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1B823ED" w14:textId="259E8EEF" w:rsidR="00F81F10" w:rsidRPr="00EC101A" w:rsidRDefault="00EC101A" w:rsidP="00D36E7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2.2.2.1. Реконструкция </w:t>
      </w:r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ВЛ-0,4 </w:t>
      </w:r>
      <w:proofErr w:type="spellStart"/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ТП 27-1 с. </w:t>
      </w:r>
      <w:proofErr w:type="spellStart"/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Игнатьево</w:t>
      </w:r>
      <w:proofErr w:type="spellEnd"/>
      <w:r w:rsidR="00F81F10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C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S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0000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486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560708" w:rsidRPr="00EC101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93B61F1" w14:textId="7E65C88C" w:rsidR="004B2FCE" w:rsidRPr="00EC101A" w:rsidRDefault="00EC101A" w:rsidP="00D36E7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2.2.2.2. Реконструкция </w:t>
      </w:r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ВЛ-0,4 </w:t>
      </w:r>
      <w:proofErr w:type="spellStart"/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ТП-1-1 с. Волково</w:t>
      </w:r>
      <w:r w:rsidR="004B2FCE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C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S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0000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940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560708" w:rsidRPr="00EC101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B4A81D4" w14:textId="1D349118" w:rsidR="004B2FCE" w:rsidRPr="00EC101A" w:rsidRDefault="00EC101A" w:rsidP="00D36E7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2.2.2.3. Реконструкция </w:t>
      </w:r>
      <w:r w:rsidR="007E1326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ВЛ-0,4 </w:t>
      </w:r>
      <w:proofErr w:type="spellStart"/>
      <w:r w:rsidR="007E1326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="007E1326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ТП-28-11 с. </w:t>
      </w:r>
      <w:proofErr w:type="spellStart"/>
      <w:r w:rsidR="007E1326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Новопетровка</w:t>
      </w:r>
      <w:proofErr w:type="spellEnd"/>
      <w:r w:rsidR="004B2FCE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C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S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0000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719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560708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21E6F58C" w14:textId="24A4D572" w:rsidR="004B2FCE" w:rsidRPr="00EC101A" w:rsidRDefault="00EC101A" w:rsidP="00D36E7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2.2.2.4. Реконструкция </w:t>
      </w:r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ВЛ-0,4 </w:t>
      </w:r>
      <w:proofErr w:type="spellStart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ТП-3-1</w:t>
      </w:r>
      <w:r w:rsidR="00F6421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с. </w:t>
      </w:r>
      <w:proofErr w:type="gramStart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У-Ивановка</w:t>
      </w:r>
      <w:proofErr w:type="gramEnd"/>
      <w:r w:rsidR="004B2FCE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C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S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0000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590</w:t>
      </w:r>
      <w:r w:rsidR="00D36E7F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560708" w:rsidRPr="00EC101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DA000C7" w14:textId="3444BD11" w:rsidR="00BA7108" w:rsidRPr="00EC101A" w:rsidRDefault="00EC101A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2.2.2.5. Реконструкция </w:t>
      </w:r>
      <w:proofErr w:type="gramStart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ВЛ</w:t>
      </w:r>
      <w:proofErr w:type="gramEnd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10 </w:t>
      </w:r>
      <w:proofErr w:type="spellStart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Ф-3 ПС </w:t>
      </w:r>
      <w:proofErr w:type="spellStart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Амурсельмаш</w:t>
      </w:r>
      <w:proofErr w:type="spellEnd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A7108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(С</w:t>
      </w:r>
      <w:r w:rsidR="00BA7108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S</w:t>
      </w:r>
      <w:r w:rsidR="00BA7108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00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13434</w:t>
      </w:r>
      <w:r w:rsidR="00BA7108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560708" w:rsidRPr="00EC101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DAA3C47" w14:textId="66A7DD8D" w:rsidR="00DC1B69" w:rsidRDefault="00EC101A" w:rsidP="00DC1B6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2.2.2.6. Реконструкция </w:t>
      </w:r>
      <w:proofErr w:type="gramStart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ВЛ</w:t>
      </w:r>
      <w:proofErr w:type="gramEnd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10 </w:t>
      </w:r>
      <w:proofErr w:type="spellStart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="00206924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Ф-12, ПС Волково </w:t>
      </w:r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(С</w:t>
      </w:r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S</w:t>
      </w:r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0000</w:t>
      </w:r>
      <w:r w:rsidR="005F41C1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521</w:t>
      </w:r>
      <w:r w:rsidR="00DC1B69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 w:rsid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ECF6D7B" w14:textId="22E7B8DB" w:rsidR="007550E8" w:rsidRDefault="007550E8" w:rsidP="00DC1B6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2.2.2.7.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Реконструкция ВЛ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0,4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Ф-1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,3 от ТП №24-12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огословка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Z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 w:eastAsia="ru-RU"/>
        </w:rPr>
        <w:t>S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000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6311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EDFCCF8" w14:textId="30110740" w:rsidR="007550E8" w:rsidRPr="00A2705A" w:rsidRDefault="007550E8" w:rsidP="00DC1B6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2.2.2.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.Реконструкция ВЛ 0,4 </w:t>
      </w:r>
      <w:proofErr w:type="spellStart"/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Ф-1,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3 от ТП №24-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A27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2705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="00A2705A">
        <w:rPr>
          <w:rFonts w:ascii="Times New Roman" w:eastAsia="Times New Roman" w:hAnsi="Times New Roman" w:cs="Times New Roman"/>
          <w:sz w:val="26"/>
          <w:szCs w:val="26"/>
          <w:lang w:eastAsia="ru-RU"/>
        </w:rPr>
        <w:t>.Б</w:t>
      </w:r>
      <w:proofErr w:type="gramEnd"/>
      <w:r w:rsidR="00A2705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огословка</w:t>
      </w:r>
      <w:proofErr w:type="spellEnd"/>
      <w:r w:rsidR="00A27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(ZS0006311)</w:t>
      </w:r>
      <w:r w:rsidR="00A2705A" w:rsidRPr="00A2705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2B3AF14" w14:textId="77777777" w:rsidR="00EC101A" w:rsidRDefault="00EC101A" w:rsidP="008B7D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</w:pPr>
    </w:p>
    <w:p w14:paraId="3AF84654" w14:textId="67318B23" w:rsidR="00F0522B" w:rsidRPr="000A236C" w:rsidRDefault="00F0522B" w:rsidP="008B7D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2.</w:t>
      </w:r>
      <w:r w:rsidR="00D234A5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2.3</w:t>
      </w:r>
      <w:r w:rsidRPr="000A236C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. Пуско-наладочные работы:</w:t>
      </w:r>
    </w:p>
    <w:p w14:paraId="61AEDF2D" w14:textId="77777777" w:rsidR="00155E56" w:rsidRPr="000A236C" w:rsidRDefault="00D93B67" w:rsidP="008B7D35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Испытание</w:t>
      </w:r>
      <w:r w:rsidR="00F0522B" w:rsidRPr="00B166CE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и наладка устанавливаемого оборудования.</w:t>
      </w:r>
    </w:p>
    <w:p w14:paraId="0CB4B950" w14:textId="1EF2EB98" w:rsidR="00E83C3E" w:rsidRDefault="00E83C3E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E83C3E">
        <w:rPr>
          <w:rFonts w:ascii="Times New Roman" w:hAnsi="Times New Roman"/>
          <w:sz w:val="26"/>
          <w:szCs w:val="26"/>
        </w:rPr>
        <w:t xml:space="preserve">Полный объем работ указан в </w:t>
      </w:r>
      <w:r w:rsidRPr="00A405AB">
        <w:rPr>
          <w:rFonts w:ascii="Times New Roman" w:hAnsi="Times New Roman"/>
          <w:sz w:val="26"/>
          <w:szCs w:val="26"/>
        </w:rPr>
        <w:t xml:space="preserve">ведомостях объемов </w:t>
      </w:r>
      <w:r w:rsidRPr="00B166CE">
        <w:rPr>
          <w:rFonts w:ascii="Times New Roman" w:hAnsi="Times New Roman"/>
          <w:sz w:val="26"/>
          <w:szCs w:val="26"/>
        </w:rPr>
        <w:t xml:space="preserve">работ </w:t>
      </w:r>
      <w:r w:rsidR="00A405AB" w:rsidRPr="00B166CE">
        <w:rPr>
          <w:rFonts w:ascii="Times New Roman" w:hAnsi="Times New Roman"/>
          <w:sz w:val="26"/>
          <w:szCs w:val="26"/>
        </w:rPr>
        <w:t>(Приложения №</w:t>
      </w:r>
      <w:r w:rsidRPr="00B166CE">
        <w:rPr>
          <w:rFonts w:ascii="Times New Roman" w:hAnsi="Times New Roman"/>
          <w:sz w:val="26"/>
          <w:szCs w:val="26"/>
        </w:rPr>
        <w:t>1-</w:t>
      </w:r>
      <w:r w:rsidR="00B166CE" w:rsidRPr="00B166CE">
        <w:rPr>
          <w:rFonts w:ascii="Times New Roman" w:hAnsi="Times New Roman"/>
          <w:sz w:val="26"/>
          <w:szCs w:val="26"/>
        </w:rPr>
        <w:t>7</w:t>
      </w:r>
      <w:r w:rsidRPr="00B166CE">
        <w:rPr>
          <w:rFonts w:ascii="Times New Roman" w:hAnsi="Times New Roman"/>
          <w:sz w:val="26"/>
          <w:szCs w:val="26"/>
        </w:rPr>
        <w:t xml:space="preserve"> к </w:t>
      </w:r>
      <w:r w:rsidRPr="00A405AB">
        <w:rPr>
          <w:rFonts w:ascii="Times New Roman" w:hAnsi="Times New Roman"/>
          <w:sz w:val="26"/>
          <w:szCs w:val="26"/>
        </w:rPr>
        <w:t>настоящему техническому заданию).</w:t>
      </w:r>
    </w:p>
    <w:p w14:paraId="0C35DE20" w14:textId="5D14262C" w:rsidR="005378E6" w:rsidRPr="00BA7108" w:rsidRDefault="005378E6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 w:rsidRPr="00514C1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D234A5" w:rsidRPr="00514C1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A1850" w:rsidRPr="00BA1850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«Реконструкци</w:t>
      </w:r>
      <w:r w:rsidR="00B1562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ю</w:t>
      </w:r>
      <w:r w:rsidR="00BA1850" w:rsidRPr="00BA1850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 сетей 10/0,4 </w:t>
      </w:r>
      <w:proofErr w:type="spellStart"/>
      <w:r w:rsidR="00BA1850" w:rsidRPr="00BA1850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кВ</w:t>
      </w:r>
      <w:proofErr w:type="spellEnd"/>
      <w:r w:rsidR="00BA1850" w:rsidRPr="00BA1850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 (сертификация, реконструкция перегруженных фидеров 10-0,4 </w:t>
      </w:r>
      <w:proofErr w:type="spellStart"/>
      <w:r w:rsidR="00BA1850" w:rsidRPr="00BA1850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кВ</w:t>
      </w:r>
      <w:proofErr w:type="spellEnd"/>
      <w:r w:rsidR="00BA1850" w:rsidRPr="00BA1850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)» 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с минимально возможными перерывами электроснабжения потребителей и в условиях минимальных перерыво</w:t>
      </w:r>
      <w:r w:rsidR="00455A28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ограничений выдачи мощности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9971D9D" w14:textId="77777777" w:rsidR="00155E56" w:rsidRPr="000A236C" w:rsidRDefault="00155E56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57B50E" w14:textId="77777777" w:rsidR="006C1C0B" w:rsidRPr="00133B4D" w:rsidRDefault="006C1C0B" w:rsidP="000621F6">
      <w:pPr>
        <w:pStyle w:val="aff9"/>
        <w:widowControl w:val="0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/>
          <w:b/>
          <w:sz w:val="26"/>
          <w:szCs w:val="26"/>
          <w:lang w:eastAsia="ru-RU"/>
        </w:rPr>
        <w:t>Общие требования:</w:t>
      </w:r>
    </w:p>
    <w:p w14:paraId="10C9833A" w14:textId="6B3641AD" w:rsidR="006C1C0B" w:rsidRPr="00133B4D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9C18C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</w:t>
      </w: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Месторасположение объекта строительства:</w:t>
      </w:r>
    </w:p>
    <w:p w14:paraId="1DBBF0D5" w14:textId="0B51289C" w:rsidR="00714446" w:rsidRPr="00133B4D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5378E6" w:rsidRPr="00133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Амурская область</w:t>
      </w:r>
      <w:r w:rsidR="005378E6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234A5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Благовещенский район:</w:t>
      </w:r>
      <w:r w:rsidR="00BA7108" w:rsidRPr="00133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Start"/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.И</w:t>
      </w:r>
      <w:proofErr w:type="gramEnd"/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гнатьево</w:t>
      </w:r>
      <w:proofErr w:type="spellEnd"/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с. Волково, с. </w:t>
      </w:r>
      <w:proofErr w:type="spellStart"/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Новопетровка</w:t>
      </w:r>
      <w:proofErr w:type="spellEnd"/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с. </w:t>
      </w:r>
      <w:proofErr w:type="spellStart"/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Усть</w:t>
      </w:r>
      <w:proofErr w:type="spellEnd"/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-Ивановка; г. Белогорск</w:t>
      </w:r>
      <w:r w:rsidR="007550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BA18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="007550E8" w:rsidRPr="007550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Мазановский</w:t>
      </w:r>
      <w:proofErr w:type="spellEnd"/>
      <w:r w:rsidR="007550E8" w:rsidRPr="007550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район, с. </w:t>
      </w:r>
      <w:proofErr w:type="spellStart"/>
      <w:r w:rsidR="007550E8" w:rsidRPr="007550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Богословка</w:t>
      </w:r>
      <w:proofErr w:type="spellEnd"/>
      <w:r w:rsidR="007550E8" w:rsidRPr="007550E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002549D6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Объем и состав Работ по Объекту строительства  определяется  настоящим Техническим заданием (пункт 2.2.).</w:t>
      </w:r>
    </w:p>
    <w:p w14:paraId="318E3910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по Объекту  подлежат выполнению в строгом соответствии с утвержденной Проектной и Рабочей документацией,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14:paraId="5421B857" w14:textId="77777777" w:rsidR="006C1C0B" w:rsidRPr="00133B4D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14:paraId="2CA9B23B" w14:textId="77777777" w:rsidR="006C1C0B" w:rsidRPr="00133B4D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14:paraId="052745FF" w14:textId="77777777" w:rsidR="006C1C0B" w:rsidRPr="00B166CE" w:rsidRDefault="0010499E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C1C0B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МДС 81-35.2004 «Методика определения сметной стоимости строительства на </w:t>
      </w:r>
      <w:r w:rsidR="006C1C0B"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Российской Федерации»;</w:t>
      </w:r>
    </w:p>
    <w:p w14:paraId="2E7C9335" w14:textId="77777777" w:rsidR="00F64219" w:rsidRPr="00B166CE" w:rsidRDefault="00F64219" w:rsidP="00A016C7">
      <w:pPr>
        <w:widowControl w:val="0"/>
        <w:tabs>
          <w:tab w:val="left" w:pos="993"/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48.13330.2011 «Организация строительства»;</w:t>
      </w:r>
    </w:p>
    <w:p w14:paraId="113A6BE4" w14:textId="4163D8AF" w:rsidR="006C1C0B" w:rsidRPr="00B166CE" w:rsidRDefault="00A016C7" w:rsidP="00A016C7">
      <w:pPr>
        <w:widowControl w:val="0"/>
        <w:tabs>
          <w:tab w:val="left" w:pos="993"/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1C0B"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3.01.04-87 «Приемка законченных строительством объектов.                     Основные положения»;</w:t>
      </w:r>
    </w:p>
    <w:p w14:paraId="7830E469" w14:textId="77777777" w:rsidR="00F64219" w:rsidRPr="00B166CE" w:rsidRDefault="00F64219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76.13330.2011 «Электротехнические устройства»;</w:t>
      </w:r>
    </w:p>
    <w:p w14:paraId="6C80100D" w14:textId="79B38CE3" w:rsidR="006C1C0B" w:rsidRPr="00B166CE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14:paraId="07F4A362" w14:textId="77777777" w:rsidR="006C1C0B" w:rsidRPr="00B166CE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14:paraId="4F2CA65D" w14:textId="77777777" w:rsidR="006C1C0B" w:rsidRPr="00B166CE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14:paraId="7EF72DB9" w14:textId="06B78B68" w:rsidR="006C1C0B" w:rsidRPr="00B166CE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14:paraId="30C9218B" w14:textId="77777777" w:rsidR="00F64219" w:rsidRPr="00B166CE" w:rsidRDefault="00F64219" w:rsidP="00F6421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14:paraId="2F189ED3" w14:textId="77777777" w:rsidR="00F64219" w:rsidRPr="00B166CE" w:rsidRDefault="00F64219" w:rsidP="00F6421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СНиП 12-03-2001 «Безопасность труда в строительстве», часть 1 «Общие требования»,  </w:t>
      </w:r>
    </w:p>
    <w:p w14:paraId="5E91C983" w14:textId="77777777" w:rsidR="00F64219" w:rsidRPr="00B166CE" w:rsidRDefault="00F64219" w:rsidP="00F6421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12-04-2002 «Безопасность труда в строительстве», часть 2 «Строительное производство»,</w:t>
      </w:r>
    </w:p>
    <w:p w14:paraId="19EC7DA9" w14:textId="77777777" w:rsidR="00F64219" w:rsidRPr="00B166CE" w:rsidRDefault="00F64219" w:rsidP="00F6421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ГОСТ 12.3.032-84 ССБТ «Работы электромонтажные. Общие требования безопасности», </w:t>
      </w:r>
    </w:p>
    <w:p w14:paraId="209D726C" w14:textId="77777777" w:rsidR="00F64219" w:rsidRPr="00B166CE" w:rsidRDefault="00F64219" w:rsidP="00F6421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14:paraId="533B4B49" w14:textId="77777777" w:rsidR="00F64219" w:rsidRPr="00B166CE" w:rsidRDefault="00F64219" w:rsidP="00F6421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пожарной безопасности, </w:t>
      </w:r>
    </w:p>
    <w:p w14:paraId="4A6BC09D" w14:textId="24C41640" w:rsidR="00F64219" w:rsidRPr="00B166CE" w:rsidRDefault="00F64219" w:rsidP="00F6421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166CE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устройства и безопасной эксплуатации грузоподъемных кранов.</w:t>
      </w:r>
    </w:p>
    <w:p w14:paraId="6BA220A5" w14:textId="77777777" w:rsidR="006C1C0B" w:rsidRPr="00133B4D" w:rsidRDefault="006C1C0B" w:rsidP="00D969C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Иные действующие законодательные и нормативно-технические документы   в области строительства, </w:t>
      </w:r>
      <w:r w:rsidR="004B5BC5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регулирующие вопросы</w:t>
      </w: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обеспечения безопасности и качества строительства, обязательные к применению на т</w:t>
      </w:r>
      <w:r w:rsidR="00873F3D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ерритории Российской </w:t>
      </w:r>
      <w:r w:rsidR="004B5BC5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 и</w:t>
      </w:r>
      <w:r w:rsidR="00873F3D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5E44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Амурской области</w:t>
      </w: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6723A49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Выполнение Работ осуществляется поэтапно. </w:t>
      </w:r>
      <w:proofErr w:type="spellStart"/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C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роки</w:t>
      </w:r>
      <w:proofErr w:type="spell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отдельных Этапов Работ определяются Календарным графиком выполнения Работ (формат - Таблица 1) в рамках общих сроков, указанных в пункте 4 настоящего ТЗ.</w:t>
      </w:r>
    </w:p>
    <w:p w14:paraId="5732DE28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завершенности и позволяет по технологии строительства перейти к выполнению других видов Работ (следующего Этапа Работ). </w:t>
      </w:r>
    </w:p>
    <w:p w14:paraId="558183FD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</w:r>
    </w:p>
    <w:p w14:paraId="45FB1E52" w14:textId="77777777" w:rsidR="009C5710" w:rsidRPr="009C5710" w:rsidRDefault="009C5710" w:rsidP="009C5710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710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 Участник в составе заявки должен представить Календарный график выполнения работ с указанием предлагаемых стоимостей по этапам.</w:t>
      </w:r>
    </w:p>
    <w:p w14:paraId="4DC70A74" w14:textId="77777777" w:rsidR="009C5710" w:rsidRPr="009C5710" w:rsidRDefault="009C5710" w:rsidP="009C571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57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3.2.5. Календарный график выполнения работ (с разбивкой на этапы и определением состава работ по Этапам) в формате Таблицы 1 разрабатывается Подрядчиком и подлежит согласованию с Заказчиком при заключении договора подряда в отношении Объектов, указанных в Таблице 2   </w:t>
      </w:r>
    </w:p>
    <w:p w14:paraId="054EEE44" w14:textId="77777777" w:rsidR="006726F6" w:rsidRPr="006726F6" w:rsidRDefault="006726F6" w:rsidP="006726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1</w:t>
      </w:r>
    </w:p>
    <w:p w14:paraId="40176AAA" w14:textId="77777777" w:rsidR="006726F6" w:rsidRPr="006726F6" w:rsidRDefault="006726F6" w:rsidP="00672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КАЛЕНДАРНЫЙ ГРАФИК ВЫПОЛНЕНИЯ РАБОТ </w:t>
      </w:r>
    </w:p>
    <w:p w14:paraId="5D63CBEE" w14:textId="77777777" w:rsidR="006726F6" w:rsidRPr="006726F6" w:rsidRDefault="006726F6" w:rsidP="00672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421"/>
        <w:gridCol w:w="1550"/>
        <w:gridCol w:w="841"/>
        <w:gridCol w:w="1174"/>
        <w:gridCol w:w="774"/>
        <w:gridCol w:w="851"/>
        <w:gridCol w:w="985"/>
      </w:tblGrid>
      <w:tr w:rsidR="006726F6" w:rsidRPr="006726F6" w14:paraId="6E416F0D" w14:textId="77777777" w:rsidTr="0005636F">
        <w:tc>
          <w:tcPr>
            <w:tcW w:w="706" w:type="dxa"/>
            <w:vMerge w:val="restart"/>
            <w:shd w:val="clear" w:color="auto" w:fill="auto"/>
            <w:vAlign w:val="center"/>
          </w:tcPr>
          <w:p w14:paraId="589350F0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14:paraId="2694DB1C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этапа (состав Работ)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14:paraId="37A6856F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стоимости этапа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14:paraId="0A59B903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015" w:type="dxa"/>
            <w:gridSpan w:val="2"/>
            <w:shd w:val="clear" w:color="auto" w:fill="auto"/>
            <w:vAlign w:val="center"/>
          </w:tcPr>
          <w:p w14:paraId="2F1B58B8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выполнения этапа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14:paraId="47276043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этапа, руб. без НДС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CA4C6E0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НДС (18%), руб.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14:paraId="686E65BA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этапа, руб. с  НДС</w:t>
            </w:r>
          </w:p>
        </w:tc>
      </w:tr>
      <w:tr w:rsidR="006726F6" w:rsidRPr="006726F6" w14:paraId="6C8D797C" w14:textId="77777777" w:rsidTr="0005636F">
        <w:tc>
          <w:tcPr>
            <w:tcW w:w="706" w:type="dxa"/>
            <w:vMerge/>
            <w:shd w:val="clear" w:color="auto" w:fill="auto"/>
          </w:tcPr>
          <w:p w14:paraId="5F4E47CC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59254389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14:paraId="059CC43A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14:paraId="6A20964C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7F32C868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74" w:type="dxa"/>
            <w:shd w:val="clear" w:color="auto" w:fill="auto"/>
          </w:tcPr>
          <w:p w14:paraId="5A3F4613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774" w:type="dxa"/>
            <w:vMerge/>
            <w:shd w:val="clear" w:color="auto" w:fill="auto"/>
          </w:tcPr>
          <w:p w14:paraId="48703054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2FACFCC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14:paraId="3B029150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6F6" w:rsidRPr="006726F6" w14:paraId="78863B86" w14:textId="77777777" w:rsidTr="0005636F">
        <w:tc>
          <w:tcPr>
            <w:tcW w:w="706" w:type="dxa"/>
            <w:shd w:val="clear" w:color="auto" w:fill="auto"/>
          </w:tcPr>
          <w:p w14:paraId="0A7A7892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14:paraId="17702985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44F59ACC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14:paraId="1D4068E4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4B04B211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0E301BB5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66A3A6F3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F489AF6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14:paraId="0F6D8B50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6F6" w:rsidRPr="006726F6" w14:paraId="3B9114E3" w14:textId="77777777" w:rsidTr="0005636F">
        <w:tc>
          <w:tcPr>
            <w:tcW w:w="706" w:type="dxa"/>
            <w:shd w:val="clear" w:color="auto" w:fill="auto"/>
          </w:tcPr>
          <w:p w14:paraId="50A67E1D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14:paraId="1E40F0E2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3C65D97B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14:paraId="2A55132F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1CCDC133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1C79942D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7F36433B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FBE3A2C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14:paraId="1FCAA10C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6F6" w:rsidRPr="006726F6" w14:paraId="38EC5B73" w14:textId="77777777" w:rsidTr="0005636F">
        <w:tc>
          <w:tcPr>
            <w:tcW w:w="706" w:type="dxa"/>
            <w:shd w:val="clear" w:color="auto" w:fill="auto"/>
          </w:tcPr>
          <w:p w14:paraId="47DB25E6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09" w:type="dxa"/>
            <w:shd w:val="clear" w:color="auto" w:fill="auto"/>
          </w:tcPr>
          <w:p w14:paraId="3D49D5CD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549BECDE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14:paraId="7CDAE0DA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73F11416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029C8ACE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4A85A939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4B9C5E1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14:paraId="65E90EDF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6F6" w:rsidRPr="006726F6" w14:paraId="0A840A66" w14:textId="77777777" w:rsidTr="0005636F">
        <w:tc>
          <w:tcPr>
            <w:tcW w:w="706" w:type="dxa"/>
            <w:shd w:val="clear" w:color="auto" w:fill="auto"/>
          </w:tcPr>
          <w:p w14:paraId="5E7D2DD5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09" w:type="dxa"/>
            <w:shd w:val="clear" w:color="auto" w:fill="auto"/>
          </w:tcPr>
          <w:p w14:paraId="0354232B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4DD5D37B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14:paraId="1F1EEBA2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14:paraId="00425715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14:paraId="0C138112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14:paraId="634B4B1B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A8D4289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14:paraId="783E565C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6F6" w:rsidRPr="006726F6" w14:paraId="0E6F08FB" w14:textId="77777777" w:rsidTr="0005636F">
        <w:tc>
          <w:tcPr>
            <w:tcW w:w="706" w:type="dxa"/>
            <w:shd w:val="clear" w:color="auto" w:fill="auto"/>
          </w:tcPr>
          <w:p w14:paraId="068FB204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14:paraId="51ACF774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Непредвиденные работы и затраты (лимит)</w:t>
            </w:r>
          </w:p>
        </w:tc>
        <w:tc>
          <w:tcPr>
            <w:tcW w:w="985" w:type="dxa"/>
            <w:shd w:val="clear" w:color="auto" w:fill="auto"/>
          </w:tcPr>
          <w:p w14:paraId="739DF93A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6F6" w:rsidRPr="006726F6" w14:paraId="7D8FC691" w14:textId="77777777" w:rsidTr="0005636F">
        <w:tc>
          <w:tcPr>
            <w:tcW w:w="706" w:type="dxa"/>
            <w:shd w:val="clear" w:color="auto" w:fill="auto"/>
          </w:tcPr>
          <w:p w14:paraId="54B82FAB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14:paraId="39098C96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Затраты на временные здания и сооружения (лимит)</w:t>
            </w:r>
          </w:p>
        </w:tc>
        <w:tc>
          <w:tcPr>
            <w:tcW w:w="985" w:type="dxa"/>
            <w:shd w:val="clear" w:color="auto" w:fill="auto"/>
          </w:tcPr>
          <w:p w14:paraId="3E632BB0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6F6" w:rsidRPr="006726F6" w14:paraId="09EFAE17" w14:textId="77777777" w:rsidTr="0005636F">
        <w:tc>
          <w:tcPr>
            <w:tcW w:w="8926" w:type="dxa"/>
            <w:gridSpan w:val="8"/>
            <w:shd w:val="clear" w:color="auto" w:fill="auto"/>
          </w:tcPr>
          <w:p w14:paraId="0FC19B65" w14:textId="77777777" w:rsidR="006726F6" w:rsidRPr="006726F6" w:rsidRDefault="006726F6" w:rsidP="00672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Договору:</w:t>
            </w:r>
          </w:p>
        </w:tc>
        <w:tc>
          <w:tcPr>
            <w:tcW w:w="985" w:type="dxa"/>
            <w:shd w:val="clear" w:color="auto" w:fill="auto"/>
          </w:tcPr>
          <w:p w14:paraId="117328C4" w14:textId="77777777" w:rsidR="006726F6" w:rsidRPr="006726F6" w:rsidRDefault="006726F6" w:rsidP="00672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AF65563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36972C" w14:textId="6A5C8614" w:rsidR="006726F6" w:rsidRPr="006726F6" w:rsidRDefault="006726F6" w:rsidP="006726F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3.2.</w:t>
      </w:r>
      <w:r w:rsidR="009C5710" w:rsidRPr="001449F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результате выполнения работ должно быть обеспечено достижение Гарантированных показателей (</w:t>
      </w:r>
      <w:r w:rsidRPr="006726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строительство или реконструкция Объектов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указанных ниже:</w:t>
      </w:r>
    </w:p>
    <w:p w14:paraId="759CEBE8" w14:textId="1A3C3333" w:rsidR="001263E3" w:rsidRPr="00EC101A" w:rsidRDefault="006726F6" w:rsidP="001263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Ref361337700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9C5710" w:rsidRPr="001449F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bookmarkEnd w:id="0"/>
      <w:r w:rsidR="001263E3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Реконструкция ВЛ-0,4 </w:t>
      </w:r>
      <w:proofErr w:type="spellStart"/>
      <w:r w:rsidR="001263E3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="001263E3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ТП 27-1 с. </w:t>
      </w:r>
      <w:proofErr w:type="spellStart"/>
      <w:r w:rsidR="001263E3"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Игнатьево</w:t>
      </w:r>
      <w:proofErr w:type="spellEnd"/>
      <w:r w:rsidR="001263E3" w:rsidRPr="00EC101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01329EE" w14:textId="12A4CA69" w:rsidR="001263E3" w:rsidRPr="00EC101A" w:rsidRDefault="001263E3" w:rsidP="001263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</w:t>
      </w:r>
      <w:r w:rsidR="009C5710" w:rsidRPr="001449F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.2. Реконструкция ВЛ-0,4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ТП-1-1 с. Волково</w:t>
      </w:r>
      <w:r w:rsidRPr="00EC101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A3C52AD" w14:textId="32E72ADC" w:rsidR="001263E3" w:rsidRPr="00EC101A" w:rsidRDefault="001263E3" w:rsidP="001263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</w:t>
      </w:r>
      <w:r w:rsidR="009C5710" w:rsidRPr="001449F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.3. Реконструкция ВЛ-0,4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ТП-28-11 с.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Новопетровка</w:t>
      </w:r>
      <w:proofErr w:type="spell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14:paraId="173C67B4" w14:textId="400369C1" w:rsidR="001263E3" w:rsidRPr="00EC101A" w:rsidRDefault="001263E3" w:rsidP="001263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</w:t>
      </w:r>
      <w:r w:rsidR="009C5710" w:rsidRPr="001449F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.4. Реконструкция ВЛ-0,4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от ТП-3-1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с. </w:t>
      </w:r>
      <w:proofErr w:type="gram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У-Ивановка</w:t>
      </w:r>
      <w:proofErr w:type="gramEnd"/>
      <w:r w:rsidRPr="00EC101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363285B" w14:textId="482DC293" w:rsidR="001263E3" w:rsidRPr="00EC101A" w:rsidRDefault="001263E3" w:rsidP="001263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</w:t>
      </w:r>
      <w:r w:rsidR="009C5710" w:rsidRPr="001449F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.5. Реконструкция </w:t>
      </w:r>
      <w:proofErr w:type="gram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ВЛ</w:t>
      </w:r>
      <w:proofErr w:type="gram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10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Ф-3 ПС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Амурсельмаш</w:t>
      </w:r>
      <w:proofErr w:type="spellEnd"/>
      <w:r w:rsidRPr="00EC101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E0FD4DF" w14:textId="570722EB" w:rsidR="001263E3" w:rsidRDefault="001263E3" w:rsidP="001263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</w:t>
      </w:r>
      <w:r w:rsidR="009C5710" w:rsidRPr="001449F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.6. Реконструкция </w:t>
      </w:r>
      <w:proofErr w:type="gram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ВЛ</w:t>
      </w:r>
      <w:proofErr w:type="gram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10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Ф-12, ПС Волково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0663021" w14:textId="156B80CB" w:rsidR="001263E3" w:rsidRDefault="001263E3" w:rsidP="001263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9C5710" w:rsidRPr="009C571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.7.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Реконструкция ВЛ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0,4</w:t>
      </w:r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кВ</w:t>
      </w:r>
      <w:proofErr w:type="spellEnd"/>
      <w:r w:rsidRPr="00EC101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Ф-1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,3 от ТП №24-12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огословка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B510F8C" w14:textId="0DDCAF6B" w:rsidR="001263E3" w:rsidRPr="007550E8" w:rsidRDefault="001263E3" w:rsidP="001263E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9C5710" w:rsidRPr="009C571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.Реконструкция ВЛ 0,4 </w:t>
      </w:r>
      <w:proofErr w:type="spellStart"/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Ф-1,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3 от ТП №24-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Start"/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.Б</w:t>
      </w:r>
      <w:proofErr w:type="gramEnd"/>
      <w:r w:rsidRPr="007550E8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огословка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C4AEB3E" w14:textId="1AB10693" w:rsidR="006726F6" w:rsidRPr="006726F6" w:rsidRDefault="006726F6" w:rsidP="001263E3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</w:t>
      </w:r>
      <w:r w:rsidR="009C5710" w:rsidRPr="001449F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72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Работы, указанные в пункте 2.2. настоящего ТЗ, подлежат выполнению в отношении Объектов, указанных в Таблице 2.</w:t>
      </w:r>
    </w:p>
    <w:p w14:paraId="412F82C3" w14:textId="77777777" w:rsidR="006726F6" w:rsidRPr="006726F6" w:rsidRDefault="006726F6" w:rsidP="006726F6">
      <w:pPr>
        <w:shd w:val="clear" w:color="auto" w:fill="FFFFFF"/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Таблица 2 </w:t>
      </w:r>
    </w:p>
    <w:p w14:paraId="794E0AC4" w14:textId="198693F5" w:rsidR="006726F6" w:rsidRPr="00A2705A" w:rsidRDefault="006726F6" w:rsidP="00144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726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</w:t>
      </w:r>
      <w:r w:rsidR="00144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ктов учета капитальных вложений</w:t>
      </w:r>
    </w:p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4406"/>
        <w:gridCol w:w="4485"/>
      </w:tblGrid>
      <w:tr w:rsidR="006726F6" w:rsidRPr="006726F6" w14:paraId="17623FA7" w14:textId="77777777" w:rsidTr="001263E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FF2CB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23DAD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4C6DA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 Заказчика </w:t>
            </w:r>
          </w:p>
          <w:p w14:paraId="26DD6B18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(основные средства) в составе Объекта</w:t>
            </w:r>
          </w:p>
        </w:tc>
      </w:tr>
      <w:tr w:rsidR="006726F6" w:rsidRPr="006726F6" w14:paraId="5E02E3B2" w14:textId="77777777" w:rsidTr="001263E3">
        <w:trPr>
          <w:trHeight w:val="43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0AB88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14D48" w14:textId="2356AB5B" w:rsidR="006726F6" w:rsidRPr="006726F6" w:rsidRDefault="001263E3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Реконструкция ВЛ-0,4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от ТП 27-1 с.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Игнатьево</w:t>
            </w:r>
            <w:proofErr w:type="spell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AAEE" w14:textId="4700561E" w:rsidR="006726F6" w:rsidRPr="001263E3" w:rsidRDefault="006726F6" w:rsidP="006726F6">
            <w:pPr>
              <w:tabs>
                <w:tab w:val="left" w:pos="1050"/>
                <w:tab w:val="center" w:pos="21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1263E3"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ВЛ-0,4 </w:t>
            </w:r>
            <w:proofErr w:type="spellStart"/>
            <w:r w:rsidR="001263E3"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1263E3"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ТП </w:t>
            </w:r>
            <w:r w:rsidR="001263E3"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27-1</w:t>
            </w: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7A05C53" w14:textId="56EC32B3" w:rsidR="006726F6" w:rsidRPr="001263E3" w:rsidRDefault="001263E3" w:rsidP="006726F6">
            <w:pPr>
              <w:tabs>
                <w:tab w:val="left" w:pos="1050"/>
                <w:tab w:val="center" w:pos="21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 27-1</w:t>
            </w:r>
            <w:r w:rsidR="00A2705A" w:rsidRPr="00A27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CS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0000486)</w:t>
            </w:r>
          </w:p>
        </w:tc>
      </w:tr>
      <w:tr w:rsidR="006726F6" w:rsidRPr="006726F6" w14:paraId="1E753D9A" w14:textId="77777777" w:rsidTr="001263E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61422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F287B" w14:textId="5C6437D4" w:rsidR="006726F6" w:rsidRPr="006726F6" w:rsidDel="00446080" w:rsidRDefault="001263E3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Реконструкция ВЛ-0,4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от ТП-1-1 с. Волково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64906" w14:textId="49674854" w:rsidR="001263E3" w:rsidRPr="001263E3" w:rsidRDefault="001263E3" w:rsidP="001263E3">
            <w:pPr>
              <w:tabs>
                <w:tab w:val="left" w:pos="1050"/>
                <w:tab w:val="center" w:pos="21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ВЛ-0,4 </w:t>
            </w:r>
            <w:proofErr w:type="spellStart"/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ТП -1-1;</w:t>
            </w:r>
          </w:p>
          <w:p w14:paraId="5511945B" w14:textId="34C81855" w:rsidR="006726F6" w:rsidRPr="00144668" w:rsidDel="00446080" w:rsidRDefault="001263E3" w:rsidP="0012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 -1-1</w:t>
            </w:r>
            <w:r w:rsidR="00A2705A" w:rsidRPr="0014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CS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0000940)</w:t>
            </w:r>
          </w:p>
        </w:tc>
      </w:tr>
      <w:tr w:rsidR="006726F6" w:rsidRPr="006726F6" w14:paraId="2745D03D" w14:textId="77777777" w:rsidTr="001263E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90EEC" w14:textId="77777777" w:rsidR="006726F6" w:rsidRPr="006726F6" w:rsidRDefault="006726F6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E1C45" w14:textId="37ACCF27" w:rsidR="006726F6" w:rsidRPr="006726F6" w:rsidRDefault="001263E3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Реконструкция ВЛ-0,4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от ТП-28-11 с.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Новопетровка</w:t>
            </w:r>
            <w:proofErr w:type="spellEnd"/>
            <w:r w:rsidRPr="006726F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highlight w:val="red"/>
                <w:lang w:eastAsia="ru-RU"/>
              </w:rPr>
              <w:t xml:space="preserve"> </w:t>
            </w:r>
            <w:r w:rsidR="006726F6" w:rsidRPr="006726F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highlight w:val="red"/>
                <w:lang w:eastAsia="ru-RU"/>
              </w:rPr>
              <w:t xml:space="preserve"> </w:t>
            </w:r>
            <w:r w:rsidR="006726F6" w:rsidRPr="006726F6"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  <w:lang w:eastAsia="ru-RU"/>
              </w:rPr>
              <w:t xml:space="preserve">         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AA852" w14:textId="77777777" w:rsidR="006726F6" w:rsidRDefault="001263E3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ВЛ-0,4 </w:t>
            </w:r>
            <w:proofErr w:type="spellStart"/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ТП-28-11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3D9F672C" w14:textId="17ED9937" w:rsidR="001263E3" w:rsidRPr="00144668" w:rsidRDefault="001263E3" w:rsidP="0067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ТП-28-11</w:t>
            </w:r>
            <w:r w:rsidR="00A2705A" w:rsidRPr="0014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CS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0000719)</w:t>
            </w:r>
          </w:p>
        </w:tc>
      </w:tr>
      <w:tr w:rsidR="001263E3" w:rsidRPr="006726F6" w14:paraId="360C9529" w14:textId="77777777" w:rsidTr="001263E3">
        <w:trPr>
          <w:trHeight w:val="43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1B7C3" w14:textId="3A037440" w:rsidR="001263E3" w:rsidRPr="006726F6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36C1C" w14:textId="77ADDACB" w:rsidR="001263E3" w:rsidRPr="006726F6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Реконструкция ВЛ-0,4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от ТП-3-1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с. </w:t>
            </w:r>
            <w:proofErr w:type="gram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У-Ивановка</w:t>
            </w:r>
            <w:proofErr w:type="gram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1A00C" w14:textId="77777777" w:rsidR="001263E3" w:rsidRDefault="001263E3" w:rsidP="001263E3">
            <w:pPr>
              <w:tabs>
                <w:tab w:val="left" w:pos="17"/>
                <w:tab w:val="center" w:pos="21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263E3">
              <w:t xml:space="preserve"> </w:t>
            </w: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ВЛ-0,4 </w:t>
            </w:r>
            <w:proofErr w:type="spellStart"/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ТП-3-11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10F179" w14:textId="03D73DE9" w:rsidR="001263E3" w:rsidRPr="00144668" w:rsidRDefault="001263E3" w:rsidP="001263E3">
            <w:pPr>
              <w:tabs>
                <w:tab w:val="left" w:pos="17"/>
                <w:tab w:val="center" w:pos="21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ТП-3-11</w:t>
            </w:r>
            <w:r w:rsidR="00A2705A" w:rsidRPr="0014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CS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0000590)</w:t>
            </w:r>
          </w:p>
        </w:tc>
      </w:tr>
      <w:tr w:rsidR="001263E3" w:rsidRPr="006726F6" w:rsidDel="00446080" w14:paraId="0BFD896E" w14:textId="77777777" w:rsidTr="001263E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31672" w14:textId="6BE46A33" w:rsidR="001263E3" w:rsidRPr="006726F6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0D102" w14:textId="32512BC3" w:rsidR="001263E3" w:rsidRPr="006726F6" w:rsidDel="00446080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Реконструкция </w:t>
            </w:r>
            <w:proofErr w:type="gram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ВЛ</w:t>
            </w:r>
            <w:proofErr w:type="gram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10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Ф-3 ПС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Амурсельмаш</w:t>
            </w:r>
            <w:proofErr w:type="spell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7AE9D" w14:textId="77777777" w:rsidR="001263E3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Ф-3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proofErr w:type="spellStart"/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Амурсельмаш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0C4E121" w14:textId="22F0A5A0" w:rsidR="001263E3" w:rsidRPr="00144668" w:rsidDel="00446080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proofErr w:type="spellStart"/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Амурсельмаш</w:t>
            </w:r>
            <w:proofErr w:type="spellEnd"/>
            <w:r w:rsidR="00A2705A" w:rsidRPr="0014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(С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S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0013434)</w:t>
            </w:r>
          </w:p>
        </w:tc>
      </w:tr>
      <w:tr w:rsidR="001263E3" w:rsidRPr="006726F6" w14:paraId="05E50ABB" w14:textId="77777777" w:rsidTr="001263E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DFDA8" w14:textId="19E2A88F" w:rsidR="001263E3" w:rsidRPr="006726F6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CE74" w14:textId="7BC82DB1" w:rsidR="001263E3" w:rsidRPr="006726F6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Реконструкция </w:t>
            </w:r>
            <w:proofErr w:type="gram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ВЛ</w:t>
            </w:r>
            <w:proofErr w:type="gram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10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Ф-12, ПС Волково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876DB" w14:textId="77777777" w:rsidR="001263E3" w:rsidRDefault="001263E3" w:rsidP="0012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Ф-12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Волково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625095C" w14:textId="3F1B63CC" w:rsidR="001263E3" w:rsidRPr="00144668" w:rsidRDefault="001263E3" w:rsidP="0012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12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Волково</w:t>
            </w:r>
            <w:r w:rsidR="00A2705A" w:rsidRPr="0014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(С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S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0000521)</w:t>
            </w:r>
          </w:p>
        </w:tc>
      </w:tr>
      <w:tr w:rsidR="001263E3" w:rsidRPr="006726F6" w14:paraId="6BC33F5D" w14:textId="77777777" w:rsidTr="001263E3">
        <w:trPr>
          <w:trHeight w:val="43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96899" w14:textId="6C14A7AB" w:rsidR="001263E3" w:rsidRPr="006726F6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E860E" w14:textId="07058F08" w:rsidR="001263E3" w:rsidRPr="006726F6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Реконструкция ВЛ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0,4</w:t>
            </w: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кВ</w:t>
            </w:r>
            <w:proofErr w:type="spellEnd"/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Ф-1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,3 от ТП №24-12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огословка</w:t>
            </w:r>
            <w:proofErr w:type="spell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419B2" w14:textId="77777777" w:rsidR="001263E3" w:rsidRDefault="001263E3" w:rsidP="0005636F">
            <w:pPr>
              <w:tabs>
                <w:tab w:val="left" w:pos="1050"/>
                <w:tab w:val="center" w:pos="21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,3 от ТП №24-12;</w:t>
            </w:r>
          </w:p>
          <w:p w14:paraId="67D83056" w14:textId="11D60259" w:rsidR="001263E3" w:rsidRPr="00A2705A" w:rsidRDefault="001263E3" w:rsidP="0005636F">
            <w:pPr>
              <w:tabs>
                <w:tab w:val="left" w:pos="1050"/>
                <w:tab w:val="center" w:pos="21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ТП №24-12</w:t>
            </w:r>
            <w:r w:rsidR="00A2705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 xml:space="preserve"> 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="00A2705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Z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S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="00A2705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6311</w:t>
            </w:r>
            <w:r w:rsidR="00A2705A" w:rsidRPr="00EC101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</w:tr>
      <w:tr w:rsidR="001263E3" w:rsidRPr="006726F6" w:rsidDel="00446080" w14:paraId="777E8305" w14:textId="77777777" w:rsidTr="001263E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2B0BF" w14:textId="00DAB0F0" w:rsidR="001263E3" w:rsidRPr="006726F6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360D6" w14:textId="18B0BAA1" w:rsidR="001263E3" w:rsidRPr="006726F6" w:rsidDel="00446080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ВЛ 0,4 </w:t>
            </w:r>
            <w:proofErr w:type="spellStart"/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Ф-1,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от ТП №24-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proofErr w:type="gramStart"/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.Б</w:t>
            </w:r>
            <w:proofErr w:type="gramEnd"/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огословка</w:t>
            </w:r>
            <w:proofErr w:type="spellEnd"/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691C2" w14:textId="77777777" w:rsidR="001263E3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Ф-1,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</w:t>
            </w:r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от ТП №24-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29;</w:t>
            </w:r>
          </w:p>
          <w:p w14:paraId="74C9A9A8" w14:textId="4D508981" w:rsidR="001263E3" w:rsidRPr="00A2705A" w:rsidDel="00446080" w:rsidRDefault="001263E3" w:rsidP="0005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val="en-US" w:eastAsia="ru-RU"/>
              </w:rPr>
            </w:pPr>
            <w:r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ТП №24-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="00A2705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 </w:t>
            </w:r>
            <w:r w:rsidR="00A2705A" w:rsidRPr="007550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(ZS0006311)</w:t>
            </w:r>
          </w:p>
        </w:tc>
      </w:tr>
    </w:tbl>
    <w:p w14:paraId="3C52720D" w14:textId="6EF2AFF1" w:rsidR="006726F6" w:rsidRPr="006726F6" w:rsidRDefault="006726F6" w:rsidP="006726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EE37E9" w14:textId="3EEAD060" w:rsidR="006726F6" w:rsidRPr="006726F6" w:rsidRDefault="006726F6" w:rsidP="006726F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</w:t>
      </w:r>
      <w:r w:rsidR="009C5710" w:rsidRPr="001449F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Организация выполнения строительно-монтажных работ осуществляется в соответствии ППР (проекта производства работ) и графика производства работ, которые разрабатываются Подрядчиком и за 30 дней до предполагаемого начала работ  предоставляются  для согласования  Заказчику.  </w:t>
      </w:r>
    </w:p>
    <w:p w14:paraId="6AE3C1A7" w14:textId="77777777" w:rsidR="006726F6" w:rsidRPr="006726F6" w:rsidRDefault="006726F6" w:rsidP="006726F6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Режим выполнения работ – по согласованному с Заказчиком не менее чем за 10 дней до начала работ  графику. </w:t>
      </w:r>
    </w:p>
    <w:p w14:paraId="3E8925F8" w14:textId="77777777" w:rsidR="006726F6" w:rsidRPr="006726F6" w:rsidRDefault="006726F6" w:rsidP="006726F6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выполнять при наличии уведомления о начале производства работ.</w:t>
      </w:r>
    </w:p>
    <w:p w14:paraId="2E827024" w14:textId="71A0119D" w:rsidR="006726F6" w:rsidRPr="006726F6" w:rsidRDefault="006726F6" w:rsidP="006726F6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3.2.</w:t>
      </w:r>
      <w:r w:rsidR="009C5710" w:rsidRPr="001449F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выполнении работ по реконструкции действующих электросетевых объектов:</w:t>
      </w:r>
    </w:p>
    <w:p w14:paraId="5D14CEC5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</w:t>
      </w:r>
    </w:p>
    <w:p w14:paraId="024D5687" w14:textId="7509E0A1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9C5710" w:rsidRPr="001449F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в установленном у Заказчика порядке оформление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наряд-допуска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производство работ.</w:t>
      </w:r>
    </w:p>
    <w:p w14:paraId="4296DC46" w14:textId="77777777" w:rsidR="004B3DF0" w:rsidRPr="00D26D83" w:rsidRDefault="004B3DF0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8D314A" w14:textId="6C719C76" w:rsidR="006C1C0B" w:rsidRPr="00D26D83" w:rsidRDefault="006C1C0B" w:rsidP="000621F6">
      <w:pPr>
        <w:pStyle w:val="af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/>
          <w:b/>
          <w:sz w:val="26"/>
          <w:szCs w:val="26"/>
          <w:lang w:eastAsia="ru-RU"/>
        </w:rPr>
        <w:t>Сроки выполнения работ</w:t>
      </w:r>
      <w:r w:rsidR="0022611C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66E0094A" w14:textId="4A8A111E" w:rsidR="006C1C0B" w:rsidRPr="00D26D83" w:rsidRDefault="006C1C0B" w:rsidP="008B7D35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начала работ </w:t>
      </w:r>
      <w:r w:rsidR="008D5CF9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86B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 момента заключения договора.</w:t>
      </w:r>
    </w:p>
    <w:p w14:paraId="3BD14349" w14:textId="6C3D5342" w:rsidR="006C1C0B" w:rsidRPr="00D26D83" w:rsidRDefault="006C1C0B" w:rsidP="008B7D35">
      <w:pPr>
        <w:widowControl w:val="0"/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окончания работ – </w:t>
      </w:r>
      <w:r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не позднее </w:t>
      </w:r>
      <w:r w:rsidR="00CB205F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="00023A4E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804360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023A4E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декабря</w:t>
      </w:r>
      <w:r w:rsidR="00CB205F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873F3D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62276C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2A3786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</w:t>
      </w:r>
      <w:r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14:paraId="660F1478" w14:textId="77777777" w:rsidR="004B3DF0" w:rsidRPr="00D26D83" w:rsidRDefault="004B3DF0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14:paraId="6B912E56" w14:textId="77777777" w:rsidR="006C1C0B" w:rsidRPr="00D26D83" w:rsidRDefault="006C1C0B" w:rsidP="00F0522B">
      <w:pPr>
        <w:widowControl w:val="0"/>
        <w:numPr>
          <w:ilvl w:val="0"/>
          <w:numId w:val="3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14:paraId="15F47B71" w14:textId="79E4B3FB" w:rsidR="008B7D35" w:rsidRPr="00B1562C" w:rsidRDefault="00BA1850" w:rsidP="00D969C9">
      <w:pPr>
        <w:widowControl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BA185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«Реконструкция сетей 10/0,4 </w:t>
      </w:r>
      <w:proofErr w:type="spellStart"/>
      <w:r w:rsidRPr="00BA1850">
        <w:rPr>
          <w:rFonts w:ascii="Times New Roman" w:eastAsia="Times New Roman" w:hAnsi="Times New Roman"/>
          <w:i/>
          <w:sz w:val="26"/>
          <w:szCs w:val="26"/>
          <w:lang w:eastAsia="ru-RU"/>
        </w:rPr>
        <w:t>кВ</w:t>
      </w:r>
      <w:proofErr w:type="spellEnd"/>
      <w:r w:rsidRPr="00BA185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(сертификация, реконструкция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п</w:t>
      </w:r>
      <w:r w:rsidRPr="00BA1850">
        <w:rPr>
          <w:rFonts w:ascii="Times New Roman" w:eastAsia="Times New Roman" w:hAnsi="Times New Roman"/>
          <w:i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регруженных фидеров 10-0,4 </w:t>
      </w:r>
      <w:proofErr w:type="spellStart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/>
          <w:i/>
          <w:sz w:val="26"/>
          <w:szCs w:val="26"/>
          <w:lang w:eastAsia="ru-RU"/>
        </w:rPr>
        <w:t>)»</w:t>
      </w:r>
    </w:p>
    <w:p w14:paraId="3E16DF99" w14:textId="32A3B4D4" w:rsidR="00606D70" w:rsidRPr="00D26D83" w:rsidRDefault="00606D70" w:rsidP="00D969C9">
      <w:pPr>
        <w:widowControl w:val="0"/>
        <w:spacing w:before="60" w:after="0" w:line="240" w:lineRule="auto"/>
        <w:ind w:firstLine="709"/>
        <w:contextualSpacing/>
        <w:jc w:val="right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>Таб</w:t>
      </w:r>
      <w:r w:rsidR="00B1562C">
        <w:rPr>
          <w:rFonts w:ascii="Times New Roman" w:eastAsia="Times New Roman" w:hAnsi="Times New Roman"/>
          <w:i/>
          <w:sz w:val="26"/>
          <w:szCs w:val="26"/>
          <w:lang w:eastAsia="ru-RU"/>
        </w:rPr>
        <w:t>лица</w:t>
      </w:r>
      <w:r w:rsidR="006726F6">
        <w:rPr>
          <w:rFonts w:ascii="Times New Roman" w:eastAsia="Times New Roman" w:hAnsi="Times New Roman"/>
          <w:i/>
          <w:sz w:val="26"/>
          <w:szCs w:val="26"/>
          <w:lang w:eastAsia="ru-RU"/>
        </w:rPr>
        <w:t>3</w:t>
      </w:r>
      <w:r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>. Основные характеристики</w:t>
      </w:r>
    </w:p>
    <w:p w14:paraId="0E8CBB37" w14:textId="31817539" w:rsidR="00606D70" w:rsidRPr="00F64219" w:rsidRDefault="00F64219" w:rsidP="00D969C9">
      <w:pPr>
        <w:widowControl w:val="0"/>
        <w:spacing w:before="60" w:after="0" w:line="240" w:lineRule="auto"/>
        <w:contextualSpacing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СП «ЦЭС»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7108" w:rsidRPr="00D26D83" w14:paraId="6691F68C" w14:textId="77777777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DD29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3FDD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BA7108" w:rsidRPr="00D26D83" w14:paraId="1CB22D71" w14:textId="77777777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3CF8" w14:textId="15C2523E" w:rsidR="00BA7108" w:rsidRPr="00D26D83" w:rsidRDefault="00BA7108" w:rsidP="00A57A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Номинальное напряжение, </w:t>
            </w: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9CFB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10/0,4</w:t>
            </w:r>
          </w:p>
        </w:tc>
      </w:tr>
      <w:tr w:rsidR="00BA7108" w:rsidRPr="00D26D83" w14:paraId="016626E8" w14:textId="77777777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FCDF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F964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1-2</w:t>
            </w:r>
          </w:p>
        </w:tc>
      </w:tr>
      <w:tr w:rsidR="00BA7108" w:rsidRPr="00D26D83" w14:paraId="05C8CE7D" w14:textId="77777777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40E3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</w:t>
            </w:r>
            <w:proofErr w:type="spellEnd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10/0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90D" w14:textId="39284D69" w:rsidR="00BA7108" w:rsidRPr="00B76331" w:rsidRDefault="009734E4" w:rsidP="009734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734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5,3</w:t>
            </w:r>
            <w:r w:rsidR="00BA7108" w:rsidRPr="00B763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9734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79</w:t>
            </w:r>
            <w:r w:rsidR="00BA7108" w:rsidRPr="00B763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A7108" w:rsidRPr="00D26D83" w14:paraId="0BC649A2" w14:textId="77777777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F1B2" w14:textId="0A2C86F0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</w:t>
            </w:r>
            <w:r w:rsidR="00A5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 сечение проводов их длины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935" w14:textId="540B889F" w:rsidR="00BA7108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 2 3х</w:t>
            </w:r>
            <w:r w:rsidR="005F0D42"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</w:t>
            </w:r>
            <w:r w:rsidR="00E177D8"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+1х</w:t>
            </w:r>
            <w:r w:rsidR="005F0D42"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54,6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– </w:t>
            </w:r>
            <w:r w:rsid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1,9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  <w:p w14:paraId="11B0DE36" w14:textId="0C12100C" w:rsidR="005F0D42" w:rsidRDefault="005F0D42" w:rsidP="005F0D4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 2 3х</w:t>
            </w:r>
            <w:r w:rsid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+1х</w:t>
            </w:r>
            <w:r w:rsid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+1х25 – </w:t>
            </w:r>
            <w:r w:rsid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3,08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  <w:p w14:paraId="2BFE6677" w14:textId="038F0453" w:rsidR="00DC1B69" w:rsidRPr="005F0D42" w:rsidRDefault="00DC1B69" w:rsidP="005F0D4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 2 3х70+1х70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0,49</w:t>
            </w:r>
            <w:r w:rsidRP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  <w:p w14:paraId="1813CBD4" w14:textId="4426E024" w:rsidR="005F0D42" w:rsidRPr="005F0D42" w:rsidRDefault="005F0D42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СИП3 1х70 – </w:t>
            </w:r>
            <w:r w:rsid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7,85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  <w:p w14:paraId="47D4EA89" w14:textId="06ABF64B" w:rsidR="00BA7108" w:rsidRPr="005F0D42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 4 2х16 – </w:t>
            </w:r>
            <w:r w:rsid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2,07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  <w:p w14:paraId="356C0345" w14:textId="5B833816" w:rsidR="00BA7108" w:rsidRPr="00856AAA" w:rsidRDefault="00BA7108" w:rsidP="00DC1B6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СИП 4 4х25 – </w:t>
            </w:r>
            <w:r w:rsidR="00DC1B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0,308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A7108" w:rsidRPr="00D26D83" w14:paraId="4D96B497" w14:textId="77777777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7DFA" w14:textId="09CE10A0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Тип и коли</w:t>
            </w:r>
            <w:r w:rsidR="00A5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чество устанавливаемых стоек </w:t>
            </w:r>
            <w:proofErr w:type="gramStart"/>
            <w:r w:rsidR="00A57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D85" w14:textId="57CA97AF" w:rsidR="00BA7108" w:rsidRPr="005F0D42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СВ-95-3 </w:t>
            </w:r>
            <w:r w:rsidR="005F0D42"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D30D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139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шт.;</w:t>
            </w:r>
          </w:p>
          <w:p w14:paraId="694D17CB" w14:textId="29500CAA" w:rsidR="00BA7108" w:rsidRPr="00856AAA" w:rsidRDefault="00E177D8" w:rsidP="00D30D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СВ-105-5 </w:t>
            </w:r>
            <w:r w:rsidR="005F0D42"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D30D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</w:t>
            </w:r>
            <w:r w:rsidR="00BA7108"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шт</w:t>
            </w:r>
            <w:r w:rsidR="005F0D42"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BA7108" w:rsidRPr="005F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;</w:t>
            </w:r>
          </w:p>
        </w:tc>
      </w:tr>
      <w:tr w:rsidR="00BA7108" w:rsidRPr="00D26D83" w14:paraId="5BCD34AB" w14:textId="77777777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E9A3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переходов через естественные и искусственные преграды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D175" w14:textId="2242F2D9" w:rsidR="00BA7108" w:rsidRPr="00D26D83" w:rsidRDefault="00BA7108" w:rsidP="00D30DA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см. </w:t>
            </w:r>
            <w:r w:rsidRPr="00A40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приложение </w:t>
            </w:r>
            <w:r w:rsidR="00A405AB" w:rsidRPr="00D30D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</w:t>
            </w:r>
            <w:r w:rsidRPr="00D30D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</w:t>
            </w:r>
            <w:r w:rsidR="00D30DA9" w:rsidRPr="00D30D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  <w:r w:rsidRPr="00A40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 ТЗ</w:t>
            </w:r>
          </w:p>
        </w:tc>
      </w:tr>
      <w:tr w:rsidR="00BA7108" w:rsidRPr="00D26D83" w14:paraId="76950022" w14:textId="77777777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62AE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8FE5" w14:textId="77777777"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Населенная местность, работа вблизи действующих линий электропередачи</w:t>
            </w:r>
          </w:p>
        </w:tc>
      </w:tr>
    </w:tbl>
    <w:p w14:paraId="6134A8FF" w14:textId="68F09AC8" w:rsidR="007550E8" w:rsidRPr="00F64219" w:rsidRDefault="007550E8" w:rsidP="00D969C9">
      <w:pPr>
        <w:widowControl w:val="0"/>
        <w:spacing w:before="60" w:after="0" w:line="240" w:lineRule="auto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СП «ЗЭС»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550E8" w:rsidRPr="00D26D83" w14:paraId="479098FE" w14:textId="77777777" w:rsidTr="007550E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1840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3262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7550E8" w:rsidRPr="00D26D83" w14:paraId="6E196D3A" w14:textId="77777777" w:rsidTr="007550E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1561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Номинальное напряжение, </w:t>
            </w: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DA31" w14:textId="4720AC80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,4</w:t>
            </w:r>
          </w:p>
        </w:tc>
      </w:tr>
      <w:tr w:rsidR="007550E8" w:rsidRPr="00D26D83" w14:paraId="48DE2780" w14:textId="77777777" w:rsidTr="007550E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4BB2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CECC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1-2</w:t>
            </w:r>
          </w:p>
        </w:tc>
      </w:tr>
      <w:tr w:rsidR="007550E8" w:rsidRPr="00D26D83" w14:paraId="1918C5C6" w14:textId="77777777" w:rsidTr="007550E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269B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</w:t>
            </w:r>
            <w:proofErr w:type="spellEnd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10/0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B844" w14:textId="0114605A" w:rsidR="007550E8" w:rsidRPr="00B76331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3,576</w:t>
            </w:r>
            <w:r w:rsidRPr="00B763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7550E8" w:rsidRPr="00D26D83" w14:paraId="41D0D37A" w14:textId="77777777" w:rsidTr="007550E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F1D4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и сечение проводов их длины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9331" w14:textId="77777777" w:rsidR="007550E8" w:rsidRPr="007550E8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50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</w:t>
            </w:r>
            <w:proofErr w:type="gramStart"/>
            <w:r w:rsidRPr="007550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proofErr w:type="gramEnd"/>
            <w:r w:rsidRPr="007550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(3х50+1х54,6)-3,737 км,</w:t>
            </w:r>
          </w:p>
          <w:p w14:paraId="0FFA9CB0" w14:textId="77777777" w:rsidR="007550E8" w:rsidRPr="007550E8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550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 4 (2х16)-1 км,</w:t>
            </w:r>
          </w:p>
          <w:p w14:paraId="07E04557" w14:textId="1C59D645" w:rsidR="007550E8" w:rsidRPr="00856AAA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7550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СИП 4 (4х16)-0,136 км</w:t>
            </w:r>
          </w:p>
        </w:tc>
      </w:tr>
      <w:tr w:rsidR="007550E8" w:rsidRPr="00D26D83" w14:paraId="0113AA6B" w14:textId="77777777" w:rsidTr="007550E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C3FE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коли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чество устанавливаемых стоек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389E" w14:textId="1D5FDD97" w:rsidR="007550E8" w:rsidRPr="00856AAA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7550E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СВ-95-3 - 112 шт.</w:t>
            </w:r>
          </w:p>
        </w:tc>
      </w:tr>
      <w:tr w:rsidR="007550E8" w:rsidRPr="00D26D83" w14:paraId="074D277D" w14:textId="77777777" w:rsidTr="007550E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CB91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74B6" w14:textId="77777777" w:rsidR="007550E8" w:rsidRPr="00D26D83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Населенная местность, работа вблизи действующих линий электропередачи</w:t>
            </w:r>
          </w:p>
        </w:tc>
      </w:tr>
    </w:tbl>
    <w:p w14:paraId="4D32FE2E" w14:textId="77777777" w:rsidR="006C1C0B" w:rsidRPr="00D26D83" w:rsidRDefault="006C1C0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14:paraId="5DF35FD9" w14:textId="77777777" w:rsidR="008B7D35" w:rsidRPr="00D26D83" w:rsidRDefault="008B7D35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14:paraId="2336F0BA" w14:textId="77777777" w:rsidR="006C1C0B" w:rsidRPr="00D26D83" w:rsidRDefault="006C1C0B" w:rsidP="000621F6">
      <w:pPr>
        <w:pStyle w:val="aff9"/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/>
          <w:b/>
          <w:sz w:val="26"/>
          <w:szCs w:val="26"/>
          <w:lang w:eastAsia="ru-RU"/>
        </w:rPr>
        <w:t>Поставка оборудования и материалов.</w:t>
      </w:r>
    </w:p>
    <w:p w14:paraId="44D0AAF2" w14:textId="77777777" w:rsidR="006C1C0B" w:rsidRPr="00D26D83" w:rsidRDefault="00F0522B" w:rsidP="006C1C0B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6C1C0B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требования к условиям поставки.</w:t>
      </w:r>
      <w:r w:rsidR="003D4679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E96B9D2" w14:textId="5AE6E33D" w:rsidR="00BA7108" w:rsidRPr="001449FC" w:rsidRDefault="00BA7108" w:rsidP="001449FC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6.1.</w:t>
      </w:r>
      <w:r w:rsidR="00426E8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B7D35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аказчик передает Подрядчику по договору купли-продажи</w:t>
      </w:r>
      <w:r w:rsidR="00ED42F0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(согласно таблице №</w:t>
      </w:r>
      <w:r w:rsid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D42F0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7636078" w14:textId="724D8F39" w:rsidR="00BA7108" w:rsidRPr="00D26D83" w:rsidRDefault="00BA7108" w:rsidP="00BA7108">
      <w:pPr>
        <w:widowControl w:val="0"/>
        <w:spacing w:before="60" w:after="0" w:line="240" w:lineRule="auto"/>
        <w:ind w:left="709"/>
        <w:contextualSpacing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6726F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4</w:t>
      </w:r>
      <w:r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Материалы, передаваемые по договору купли-продажи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31"/>
        <w:gridCol w:w="992"/>
        <w:gridCol w:w="992"/>
        <w:gridCol w:w="1701"/>
        <w:gridCol w:w="1701"/>
      </w:tblGrid>
      <w:tr w:rsidR="00BA7108" w:rsidRPr="00D26D83" w14:paraId="586D3C47" w14:textId="77777777" w:rsidTr="00BA7108">
        <w:tc>
          <w:tcPr>
            <w:tcW w:w="567" w:type="dxa"/>
            <w:vAlign w:val="center"/>
          </w:tcPr>
          <w:p w14:paraId="5A789164" w14:textId="77777777"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1" w:type="dxa"/>
            <w:vAlign w:val="center"/>
          </w:tcPr>
          <w:p w14:paraId="5E6E9333" w14:textId="77777777"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материалов</w:t>
            </w:r>
          </w:p>
          <w:p w14:paraId="5311FE9E" w14:textId="77777777"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461CD3C" w14:textId="0CBA2291"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8B7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992" w:type="dxa"/>
            <w:vAlign w:val="center"/>
          </w:tcPr>
          <w:p w14:paraId="670B6ED4" w14:textId="77777777"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vAlign w:val="center"/>
          </w:tcPr>
          <w:p w14:paraId="3CA7BAEB" w14:textId="77777777"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Ориентировочная цена за ед., руб. (без НДС)</w:t>
            </w:r>
          </w:p>
        </w:tc>
        <w:tc>
          <w:tcPr>
            <w:tcW w:w="1701" w:type="dxa"/>
          </w:tcPr>
          <w:p w14:paraId="09BAA589" w14:textId="77777777"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Ориентировочная стоимость, руб. (без НДС)</w:t>
            </w:r>
          </w:p>
        </w:tc>
      </w:tr>
      <w:tr w:rsidR="00ED42F0" w:rsidRPr="00D26D83" w14:paraId="4A1451F1" w14:textId="77777777" w:rsidTr="007550E8">
        <w:trPr>
          <w:trHeight w:val="345"/>
        </w:trPr>
        <w:tc>
          <w:tcPr>
            <w:tcW w:w="9384" w:type="dxa"/>
            <w:gridSpan w:val="6"/>
            <w:vAlign w:val="center"/>
          </w:tcPr>
          <w:p w14:paraId="71AE62E1" w14:textId="3D763FF3" w:rsidR="007550E8" w:rsidRPr="00D26D83" w:rsidRDefault="008B7D35" w:rsidP="00ED42F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</w:t>
            </w:r>
            <w:r w:rsidR="00ED42F0" w:rsidRPr="00D26D8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 склада  филиала АО «ДРСК» «Амурские ЭС» в г. Благовещенске:</w:t>
            </w:r>
          </w:p>
        </w:tc>
      </w:tr>
      <w:tr w:rsidR="007550E8" w:rsidRPr="00D26D83" w14:paraId="34891854" w14:textId="77777777" w:rsidTr="00ED42F0">
        <w:trPr>
          <w:trHeight w:val="225"/>
        </w:trPr>
        <w:tc>
          <w:tcPr>
            <w:tcW w:w="9384" w:type="dxa"/>
            <w:gridSpan w:val="6"/>
            <w:vAlign w:val="center"/>
          </w:tcPr>
          <w:p w14:paraId="50C1C400" w14:textId="7C8027DD" w:rsidR="007550E8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СП ЦЭС</w:t>
            </w:r>
          </w:p>
        </w:tc>
      </w:tr>
      <w:tr w:rsidR="00BA7108" w:rsidRPr="00D26D83" w14:paraId="3F790555" w14:textId="77777777" w:rsidTr="009A7084">
        <w:trPr>
          <w:trHeight w:val="287"/>
        </w:trPr>
        <w:tc>
          <w:tcPr>
            <w:tcW w:w="567" w:type="dxa"/>
            <w:vAlign w:val="center"/>
          </w:tcPr>
          <w:p w14:paraId="08985C4D" w14:textId="77777777" w:rsidR="00BA7108" w:rsidRPr="009C18CD" w:rsidRDefault="00BA7108" w:rsidP="00BA710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8C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31" w:type="dxa"/>
            <w:vAlign w:val="center"/>
          </w:tcPr>
          <w:p w14:paraId="5819AFF7" w14:textId="77777777" w:rsidR="00BA7108" w:rsidRPr="00D06F0D" w:rsidRDefault="00BA7108" w:rsidP="00BA71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СВ-95-3</w:t>
            </w:r>
          </w:p>
        </w:tc>
        <w:tc>
          <w:tcPr>
            <w:tcW w:w="992" w:type="dxa"/>
            <w:vAlign w:val="center"/>
          </w:tcPr>
          <w:p w14:paraId="6C808732" w14:textId="77777777" w:rsidR="00BA7108" w:rsidRPr="00D06F0D" w:rsidRDefault="00BA7108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CF7BA8" w14:textId="04CC6347" w:rsidR="00BA7108" w:rsidRPr="00D42861" w:rsidRDefault="00867712" w:rsidP="00D428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1701" w:type="dxa"/>
            <w:vAlign w:val="center"/>
          </w:tcPr>
          <w:p w14:paraId="47C7A47D" w14:textId="77777777" w:rsidR="00BA7108" w:rsidRPr="00D42861" w:rsidRDefault="00600023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8 191,90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FE1BB0" w14:textId="42BB2FB7" w:rsidR="00BA7108" w:rsidRPr="009A7084" w:rsidRDefault="00D30DA9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1 138 674,10</w:t>
            </w:r>
          </w:p>
        </w:tc>
      </w:tr>
      <w:tr w:rsidR="00BA7108" w:rsidRPr="00D26D83" w14:paraId="2E423C58" w14:textId="77777777" w:rsidTr="009A7084">
        <w:trPr>
          <w:trHeight w:val="284"/>
        </w:trPr>
        <w:tc>
          <w:tcPr>
            <w:tcW w:w="567" w:type="dxa"/>
          </w:tcPr>
          <w:p w14:paraId="20CE51EB" w14:textId="77777777" w:rsidR="00BA7108" w:rsidRPr="009C18CD" w:rsidRDefault="00BA7108" w:rsidP="00BA710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C18C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431" w:type="dxa"/>
          </w:tcPr>
          <w:p w14:paraId="26295527" w14:textId="53CA8B5E" w:rsidR="00BA7108" w:rsidRPr="00D06F0D" w:rsidRDefault="00D06F0D" w:rsidP="00BA710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СВ-</w:t>
            </w:r>
            <w:r w:rsidR="00BA7108" w:rsidRPr="00D06F0D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992" w:type="dxa"/>
            <w:vAlign w:val="center"/>
          </w:tcPr>
          <w:p w14:paraId="1AB4762A" w14:textId="77777777" w:rsidR="00BA7108" w:rsidRPr="00D06F0D" w:rsidRDefault="00BA7108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2" w:type="dxa"/>
            <w:shd w:val="clear" w:color="auto" w:fill="auto"/>
          </w:tcPr>
          <w:p w14:paraId="1825D731" w14:textId="1AD27A38" w:rsidR="00BA7108" w:rsidRPr="00D42861" w:rsidRDefault="00867712" w:rsidP="00BA710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701" w:type="dxa"/>
            <w:vAlign w:val="center"/>
          </w:tcPr>
          <w:p w14:paraId="7EBD3389" w14:textId="77777777" w:rsidR="00BA7108" w:rsidRPr="00D42861" w:rsidRDefault="00600023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9 796,89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6F0C93" w14:textId="69EEEDBC" w:rsidR="00BA7108" w:rsidRPr="009A7084" w:rsidRDefault="00D30DA9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293 906,70</w:t>
            </w:r>
          </w:p>
        </w:tc>
      </w:tr>
      <w:tr w:rsidR="00D42861" w:rsidRPr="00D26D83" w14:paraId="25801012" w14:textId="77777777" w:rsidTr="009A7084">
        <w:trPr>
          <w:trHeight w:val="284"/>
        </w:trPr>
        <w:tc>
          <w:tcPr>
            <w:tcW w:w="567" w:type="dxa"/>
          </w:tcPr>
          <w:p w14:paraId="1DD51918" w14:textId="62A388AE" w:rsidR="00D42861" w:rsidRPr="009C18CD" w:rsidRDefault="00D42861" w:rsidP="00D428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C18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31" w:type="dxa"/>
          </w:tcPr>
          <w:p w14:paraId="13307E45" w14:textId="517420F1" w:rsidR="00D42861" w:rsidRPr="00D42861" w:rsidRDefault="00D42861" w:rsidP="00D428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СИП 2 3х50+1х54,6 </w:t>
            </w:r>
          </w:p>
        </w:tc>
        <w:tc>
          <w:tcPr>
            <w:tcW w:w="992" w:type="dxa"/>
            <w:vAlign w:val="center"/>
          </w:tcPr>
          <w:p w14:paraId="4668DAA8" w14:textId="77777777" w:rsidR="00D42861" w:rsidRPr="00D06F0D" w:rsidRDefault="00D42861" w:rsidP="00D4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14:paraId="3F9944B6" w14:textId="5BA2EE9E" w:rsidR="00D42861" w:rsidRPr="00D42861" w:rsidRDefault="00867712" w:rsidP="00D4286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1,9</w:t>
            </w:r>
          </w:p>
        </w:tc>
        <w:tc>
          <w:tcPr>
            <w:tcW w:w="1701" w:type="dxa"/>
            <w:vAlign w:val="center"/>
          </w:tcPr>
          <w:p w14:paraId="75EDC03F" w14:textId="203066E7" w:rsidR="00D42861" w:rsidRPr="00D42861" w:rsidRDefault="00D42861" w:rsidP="00D4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209 625,71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F531B0" w14:textId="70F5B03D" w:rsidR="00D42861" w:rsidRPr="009A7084" w:rsidRDefault="00D30DA9" w:rsidP="00D4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398 288,85</w:t>
            </w:r>
          </w:p>
        </w:tc>
      </w:tr>
      <w:tr w:rsidR="00D30DA9" w:rsidRPr="00D26D83" w14:paraId="2B2FC615" w14:textId="77777777" w:rsidTr="009A7084">
        <w:trPr>
          <w:trHeight w:val="284"/>
        </w:trPr>
        <w:tc>
          <w:tcPr>
            <w:tcW w:w="567" w:type="dxa"/>
          </w:tcPr>
          <w:p w14:paraId="6DEF2BA5" w14:textId="7988100F" w:rsidR="00D30DA9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C18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31" w:type="dxa"/>
          </w:tcPr>
          <w:p w14:paraId="0B6A472A" w14:textId="3BD62660" w:rsidR="00D30DA9" w:rsidRDefault="00D30DA9" w:rsidP="00D3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67712">
              <w:rPr>
                <w:rFonts w:ascii="Times New Roman" w:hAnsi="Times New Roman" w:cs="Times New Roman"/>
                <w:sz w:val="26"/>
                <w:szCs w:val="26"/>
              </w:rPr>
              <w:t>СИП 2 3х70+1х70</w:t>
            </w:r>
          </w:p>
        </w:tc>
        <w:tc>
          <w:tcPr>
            <w:tcW w:w="992" w:type="dxa"/>
            <w:vAlign w:val="center"/>
          </w:tcPr>
          <w:p w14:paraId="0738D13B" w14:textId="6BC57B91" w:rsidR="00D30DA9" w:rsidRPr="00D06F0D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14:paraId="29BF760A" w14:textId="3FEC4626" w:rsidR="00D30DA9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0,49</w:t>
            </w:r>
          </w:p>
        </w:tc>
        <w:tc>
          <w:tcPr>
            <w:tcW w:w="1701" w:type="dxa"/>
            <w:vAlign w:val="center"/>
          </w:tcPr>
          <w:p w14:paraId="31201A8D" w14:textId="2A7A4C1F" w:rsidR="00D30DA9" w:rsidRPr="00D42861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269 775,74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A7608D" w14:textId="70445356" w:rsidR="00D30DA9" w:rsidRPr="009A7084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132 190,11</w:t>
            </w:r>
          </w:p>
        </w:tc>
      </w:tr>
      <w:tr w:rsidR="00D30DA9" w:rsidRPr="00D26D83" w14:paraId="0D9FE733" w14:textId="77777777" w:rsidTr="009A7084">
        <w:trPr>
          <w:trHeight w:val="284"/>
        </w:trPr>
        <w:tc>
          <w:tcPr>
            <w:tcW w:w="567" w:type="dxa"/>
          </w:tcPr>
          <w:p w14:paraId="3CF541EE" w14:textId="73DD127F" w:rsidR="00D30DA9" w:rsidRPr="009C18CD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431" w:type="dxa"/>
          </w:tcPr>
          <w:p w14:paraId="27EF1490" w14:textId="181A2763" w:rsidR="00D30DA9" w:rsidRPr="00D42861" w:rsidRDefault="00D30DA9" w:rsidP="00D3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СИП 2 3х70+1х70+1х25</w:t>
            </w:r>
          </w:p>
        </w:tc>
        <w:tc>
          <w:tcPr>
            <w:tcW w:w="992" w:type="dxa"/>
            <w:vAlign w:val="center"/>
          </w:tcPr>
          <w:p w14:paraId="19F4AEA2" w14:textId="77777777" w:rsidR="00D30DA9" w:rsidRPr="00D06F0D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14:paraId="5ADC39EB" w14:textId="4DE39BD0" w:rsidR="00D30DA9" w:rsidRPr="00D42861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3,08</w:t>
            </w:r>
          </w:p>
        </w:tc>
        <w:tc>
          <w:tcPr>
            <w:tcW w:w="1701" w:type="dxa"/>
            <w:vAlign w:val="center"/>
          </w:tcPr>
          <w:p w14:paraId="4DA6C7A2" w14:textId="46865BD5" w:rsidR="00D30DA9" w:rsidRPr="00D42861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289 630,72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4574D6" w14:textId="6312A7F1" w:rsidR="00D30DA9" w:rsidRPr="009A7084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892 062,62</w:t>
            </w:r>
          </w:p>
        </w:tc>
      </w:tr>
      <w:tr w:rsidR="00D30DA9" w:rsidRPr="00D26D83" w14:paraId="78F0B367" w14:textId="77777777" w:rsidTr="009A7084">
        <w:trPr>
          <w:trHeight w:val="284"/>
        </w:trPr>
        <w:tc>
          <w:tcPr>
            <w:tcW w:w="567" w:type="dxa"/>
          </w:tcPr>
          <w:p w14:paraId="73ADFCB8" w14:textId="031B8681" w:rsidR="00D30DA9" w:rsidRPr="009C18CD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C18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31" w:type="dxa"/>
          </w:tcPr>
          <w:p w14:paraId="74C521F7" w14:textId="2D0F109B" w:rsidR="00D30DA9" w:rsidRPr="00D42861" w:rsidRDefault="00D30DA9" w:rsidP="00D3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СИП3 1х70 </w:t>
            </w:r>
          </w:p>
        </w:tc>
        <w:tc>
          <w:tcPr>
            <w:tcW w:w="992" w:type="dxa"/>
            <w:vAlign w:val="center"/>
          </w:tcPr>
          <w:p w14:paraId="49B4FC23" w14:textId="7D54D7F9" w:rsidR="00D30DA9" w:rsidRPr="00D06F0D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14:paraId="3F39AAD9" w14:textId="376E761A" w:rsidR="00D30DA9" w:rsidRPr="00D42861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7,85</w:t>
            </w:r>
          </w:p>
        </w:tc>
        <w:tc>
          <w:tcPr>
            <w:tcW w:w="1701" w:type="dxa"/>
            <w:vAlign w:val="center"/>
          </w:tcPr>
          <w:p w14:paraId="225C2266" w14:textId="5515E7CB" w:rsidR="00D30DA9" w:rsidRPr="00D42861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82 987,25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A0552F" w14:textId="7C71B708" w:rsidR="00D30DA9" w:rsidRPr="009A7084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651 449,91</w:t>
            </w:r>
          </w:p>
        </w:tc>
      </w:tr>
      <w:tr w:rsidR="00D30DA9" w:rsidRPr="00D26D83" w14:paraId="7A5F5A13" w14:textId="77777777" w:rsidTr="009A7084">
        <w:trPr>
          <w:trHeight w:val="401"/>
        </w:trPr>
        <w:tc>
          <w:tcPr>
            <w:tcW w:w="567" w:type="dxa"/>
          </w:tcPr>
          <w:p w14:paraId="4A753E82" w14:textId="5203B9C9" w:rsidR="00D30DA9" w:rsidRPr="009C18CD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C18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31" w:type="dxa"/>
          </w:tcPr>
          <w:p w14:paraId="0EEBD6CC" w14:textId="2C00D485" w:rsidR="00D30DA9" w:rsidRPr="00D42861" w:rsidRDefault="00D30DA9" w:rsidP="00D30DA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СИП 4 2х16 </w:t>
            </w:r>
          </w:p>
        </w:tc>
        <w:tc>
          <w:tcPr>
            <w:tcW w:w="992" w:type="dxa"/>
            <w:vAlign w:val="center"/>
          </w:tcPr>
          <w:p w14:paraId="089C1439" w14:textId="77777777" w:rsidR="00D30DA9" w:rsidRPr="00D06F0D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14:paraId="66C08674" w14:textId="587AABDE" w:rsidR="00D30DA9" w:rsidRPr="00D42861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2,07</w:t>
            </w:r>
          </w:p>
        </w:tc>
        <w:tc>
          <w:tcPr>
            <w:tcW w:w="1701" w:type="dxa"/>
            <w:vAlign w:val="center"/>
          </w:tcPr>
          <w:p w14:paraId="02F2EF61" w14:textId="2C115AE9" w:rsidR="00D30DA9" w:rsidRPr="00D42861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39 353,87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D60A8B" w14:textId="630D6EE1" w:rsidR="00D30DA9" w:rsidRPr="009A7084" w:rsidRDefault="00D30DA9" w:rsidP="00D30D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81 462,51</w:t>
            </w:r>
          </w:p>
        </w:tc>
      </w:tr>
      <w:tr w:rsidR="00D30DA9" w:rsidRPr="00D26D83" w14:paraId="201CEDB6" w14:textId="77777777" w:rsidTr="009A7084">
        <w:trPr>
          <w:trHeight w:val="471"/>
        </w:trPr>
        <w:tc>
          <w:tcPr>
            <w:tcW w:w="567" w:type="dxa"/>
          </w:tcPr>
          <w:p w14:paraId="05B8ABC7" w14:textId="06ED1029" w:rsidR="00D30DA9" w:rsidRPr="00D30DA9" w:rsidRDefault="00D30DA9" w:rsidP="00D30DA9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431" w:type="dxa"/>
          </w:tcPr>
          <w:p w14:paraId="18A2B555" w14:textId="44A66F36" w:rsidR="00D30DA9" w:rsidRPr="00D42861" w:rsidRDefault="00D30DA9" w:rsidP="00D30DA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СИП 4 4х25 </w:t>
            </w:r>
          </w:p>
        </w:tc>
        <w:tc>
          <w:tcPr>
            <w:tcW w:w="992" w:type="dxa"/>
            <w:vAlign w:val="center"/>
          </w:tcPr>
          <w:p w14:paraId="35132EA9" w14:textId="77777777" w:rsidR="00D30DA9" w:rsidRPr="00D06F0D" w:rsidRDefault="00D30DA9" w:rsidP="00D30DA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14:paraId="3BF1C663" w14:textId="440FDEED" w:rsidR="00D30DA9" w:rsidRPr="00D42861" w:rsidRDefault="00D30DA9" w:rsidP="00D30D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0,308</w:t>
            </w:r>
          </w:p>
        </w:tc>
        <w:tc>
          <w:tcPr>
            <w:tcW w:w="1701" w:type="dxa"/>
            <w:vAlign w:val="center"/>
          </w:tcPr>
          <w:p w14:paraId="45549842" w14:textId="3DA7FC46" w:rsidR="00D30DA9" w:rsidRPr="00D42861" w:rsidRDefault="00D30DA9" w:rsidP="00D30DA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113 443,02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620314" w14:textId="6B82F4B5" w:rsidR="00D30DA9" w:rsidRPr="009A7084" w:rsidRDefault="00D30DA9" w:rsidP="00D30DA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34 940,45</w:t>
            </w:r>
          </w:p>
        </w:tc>
      </w:tr>
      <w:tr w:rsidR="003E44F8" w:rsidRPr="00D26D83" w14:paraId="2B0693F3" w14:textId="77777777" w:rsidTr="003E44F8">
        <w:trPr>
          <w:trHeight w:val="471"/>
        </w:trPr>
        <w:tc>
          <w:tcPr>
            <w:tcW w:w="7683" w:type="dxa"/>
            <w:gridSpan w:val="5"/>
          </w:tcPr>
          <w:p w14:paraId="46E04906" w14:textId="62FCA0E7" w:rsidR="003E44F8" w:rsidRPr="00D969C9" w:rsidRDefault="00B166CE" w:rsidP="00D969C9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969C9">
              <w:rPr>
                <w:rFonts w:ascii="Times New Roman" w:hAnsi="Times New Roman" w:cs="Times New Roman"/>
                <w:i/>
                <w:sz w:val="26"/>
                <w:szCs w:val="26"/>
              </w:rPr>
              <w:t>Всего по</w:t>
            </w:r>
            <w:r w:rsidR="003E44F8" w:rsidRPr="00D969C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СП «ЦЭС»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5E3AE8" w14:textId="0EE6E3EF" w:rsidR="003E44F8" w:rsidRPr="001B4EB1" w:rsidRDefault="003E44F8" w:rsidP="00D30D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4EB1">
              <w:rPr>
                <w:rFonts w:ascii="Times New Roman" w:hAnsi="Times New Roman" w:cs="Times New Roman"/>
                <w:i/>
                <w:sz w:val="26"/>
                <w:szCs w:val="26"/>
              </w:rPr>
              <w:t>3 622 975,25</w:t>
            </w:r>
          </w:p>
        </w:tc>
      </w:tr>
      <w:tr w:rsidR="007550E8" w14:paraId="3044A876" w14:textId="77777777" w:rsidTr="007550E8">
        <w:trPr>
          <w:trHeight w:val="225"/>
        </w:trPr>
        <w:tc>
          <w:tcPr>
            <w:tcW w:w="9384" w:type="dxa"/>
            <w:gridSpan w:val="6"/>
            <w:vAlign w:val="center"/>
          </w:tcPr>
          <w:p w14:paraId="1E474C3E" w14:textId="3C89DA2C" w:rsidR="007550E8" w:rsidRDefault="007550E8" w:rsidP="007550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СП ЗЭС</w:t>
            </w:r>
          </w:p>
        </w:tc>
      </w:tr>
      <w:tr w:rsidR="007550E8" w:rsidRPr="009A7084" w14:paraId="11E82D91" w14:textId="77777777" w:rsidTr="007550E8">
        <w:trPr>
          <w:trHeight w:val="287"/>
        </w:trPr>
        <w:tc>
          <w:tcPr>
            <w:tcW w:w="567" w:type="dxa"/>
            <w:vAlign w:val="center"/>
          </w:tcPr>
          <w:p w14:paraId="54FF8AB6" w14:textId="3A8297E0" w:rsidR="007550E8" w:rsidRPr="009C18CD" w:rsidRDefault="00752202" w:rsidP="007550E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550E8" w:rsidRPr="009C18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31" w:type="dxa"/>
            <w:vAlign w:val="center"/>
          </w:tcPr>
          <w:p w14:paraId="6A794BC5" w14:textId="77777777" w:rsidR="007550E8" w:rsidRPr="00D06F0D" w:rsidRDefault="007550E8" w:rsidP="007550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СВ-95-3</w:t>
            </w:r>
          </w:p>
        </w:tc>
        <w:tc>
          <w:tcPr>
            <w:tcW w:w="992" w:type="dxa"/>
            <w:vAlign w:val="center"/>
          </w:tcPr>
          <w:p w14:paraId="4A5CB4BC" w14:textId="77777777" w:rsidR="007550E8" w:rsidRPr="00D06F0D" w:rsidRDefault="007550E8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8E66EA" w14:textId="30DC084F" w:rsidR="007550E8" w:rsidRPr="00D42861" w:rsidRDefault="00752202" w:rsidP="007550E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701" w:type="dxa"/>
            <w:vAlign w:val="center"/>
          </w:tcPr>
          <w:p w14:paraId="2F0EF7F3" w14:textId="77777777" w:rsidR="007550E8" w:rsidRPr="00D42861" w:rsidRDefault="007550E8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8 191,90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4AF00E" w14:textId="36C828C4" w:rsidR="007550E8" w:rsidRPr="009A7084" w:rsidRDefault="00752202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573 433,32</w:t>
            </w:r>
          </w:p>
        </w:tc>
      </w:tr>
      <w:tr w:rsidR="007550E8" w:rsidRPr="009A7084" w14:paraId="7846146A" w14:textId="77777777" w:rsidTr="007550E8">
        <w:trPr>
          <w:trHeight w:val="284"/>
        </w:trPr>
        <w:tc>
          <w:tcPr>
            <w:tcW w:w="567" w:type="dxa"/>
          </w:tcPr>
          <w:p w14:paraId="347CD7B1" w14:textId="6283F5E4" w:rsidR="007550E8" w:rsidRPr="009C18CD" w:rsidRDefault="00752202" w:rsidP="007550E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7550E8" w:rsidRPr="009C18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31" w:type="dxa"/>
          </w:tcPr>
          <w:p w14:paraId="346B6BDB" w14:textId="77777777" w:rsidR="007550E8" w:rsidRPr="00D42861" w:rsidRDefault="007550E8" w:rsidP="007550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СИП 2 3х50+1х54,6 </w:t>
            </w:r>
          </w:p>
        </w:tc>
        <w:tc>
          <w:tcPr>
            <w:tcW w:w="992" w:type="dxa"/>
            <w:vAlign w:val="center"/>
          </w:tcPr>
          <w:p w14:paraId="18158023" w14:textId="77777777" w:rsidR="007550E8" w:rsidRPr="00D06F0D" w:rsidRDefault="007550E8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14:paraId="0BE16E73" w14:textId="5B9696AE" w:rsidR="007550E8" w:rsidRPr="00D42861" w:rsidRDefault="00752202" w:rsidP="007550E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701" w:type="dxa"/>
            <w:vAlign w:val="center"/>
          </w:tcPr>
          <w:p w14:paraId="6256D9F0" w14:textId="77777777" w:rsidR="007550E8" w:rsidRPr="00D42861" w:rsidRDefault="007550E8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209 625,71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F3B3D0" w14:textId="587469B2" w:rsidR="007550E8" w:rsidRPr="009A7084" w:rsidRDefault="00752202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419 251,41</w:t>
            </w:r>
          </w:p>
        </w:tc>
      </w:tr>
      <w:tr w:rsidR="007550E8" w:rsidRPr="009A7084" w14:paraId="5F8D09E1" w14:textId="77777777" w:rsidTr="007550E8">
        <w:trPr>
          <w:trHeight w:val="401"/>
        </w:trPr>
        <w:tc>
          <w:tcPr>
            <w:tcW w:w="567" w:type="dxa"/>
          </w:tcPr>
          <w:p w14:paraId="0841C839" w14:textId="096E5ED8" w:rsidR="007550E8" w:rsidRPr="009C18CD" w:rsidRDefault="00752202" w:rsidP="007550E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550E8" w:rsidRPr="009C18C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31" w:type="dxa"/>
          </w:tcPr>
          <w:p w14:paraId="5EAAD878" w14:textId="77777777" w:rsidR="007550E8" w:rsidRPr="00D42861" w:rsidRDefault="007550E8" w:rsidP="007550E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СИП 4 2х16 </w:t>
            </w:r>
          </w:p>
        </w:tc>
        <w:tc>
          <w:tcPr>
            <w:tcW w:w="992" w:type="dxa"/>
            <w:vAlign w:val="center"/>
          </w:tcPr>
          <w:p w14:paraId="5B3F6DEA" w14:textId="77777777" w:rsidR="007550E8" w:rsidRPr="00D06F0D" w:rsidRDefault="007550E8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06F0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shd w:val="clear" w:color="auto" w:fill="auto"/>
          </w:tcPr>
          <w:p w14:paraId="2B6884F9" w14:textId="159E1F42" w:rsidR="007550E8" w:rsidRPr="00D42861" w:rsidRDefault="00752202" w:rsidP="007550E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701" w:type="dxa"/>
            <w:vAlign w:val="center"/>
          </w:tcPr>
          <w:p w14:paraId="63C20B90" w14:textId="77777777" w:rsidR="007550E8" w:rsidRPr="00D42861" w:rsidRDefault="007550E8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861">
              <w:rPr>
                <w:rFonts w:ascii="Times New Roman" w:hAnsi="Times New Roman" w:cs="Times New Roman"/>
                <w:sz w:val="26"/>
                <w:szCs w:val="26"/>
              </w:rPr>
              <w:t>39 353,87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427B9D" w14:textId="1AEEC591" w:rsidR="007550E8" w:rsidRPr="009A7084" w:rsidRDefault="00752202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39 353,87</w:t>
            </w:r>
          </w:p>
        </w:tc>
      </w:tr>
      <w:tr w:rsidR="003E44F8" w:rsidRPr="009A7084" w14:paraId="15795819" w14:textId="77777777" w:rsidTr="003E44F8">
        <w:trPr>
          <w:trHeight w:val="401"/>
        </w:trPr>
        <w:tc>
          <w:tcPr>
            <w:tcW w:w="7683" w:type="dxa"/>
            <w:gridSpan w:val="5"/>
          </w:tcPr>
          <w:p w14:paraId="35A3358A" w14:textId="55CBF2D2" w:rsidR="003E44F8" w:rsidRPr="00D969C9" w:rsidRDefault="00B166CE" w:rsidP="00D969C9">
            <w:pPr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969C9">
              <w:rPr>
                <w:rFonts w:ascii="Times New Roman" w:hAnsi="Times New Roman" w:cs="Times New Roman"/>
                <w:i/>
                <w:sz w:val="26"/>
                <w:szCs w:val="26"/>
              </w:rPr>
              <w:t>Всего по</w:t>
            </w:r>
            <w:r w:rsidR="003E44F8" w:rsidRPr="00D969C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СП «ЗЭС»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49C0E1" w14:textId="505FAED0" w:rsidR="003E44F8" w:rsidRPr="001B4EB1" w:rsidRDefault="003E44F8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B4EB1">
              <w:rPr>
                <w:rFonts w:ascii="Times New Roman" w:hAnsi="Times New Roman" w:cs="Times New Roman"/>
                <w:i/>
                <w:sz w:val="26"/>
                <w:szCs w:val="26"/>
              </w:rPr>
              <w:t>1 032 038,60</w:t>
            </w:r>
          </w:p>
        </w:tc>
      </w:tr>
      <w:tr w:rsidR="003E44F8" w:rsidRPr="009A7084" w14:paraId="586D6FDD" w14:textId="77777777" w:rsidTr="003E44F8">
        <w:trPr>
          <w:trHeight w:val="401"/>
        </w:trPr>
        <w:tc>
          <w:tcPr>
            <w:tcW w:w="7683" w:type="dxa"/>
            <w:gridSpan w:val="5"/>
          </w:tcPr>
          <w:p w14:paraId="2B7C0CC1" w14:textId="79696772" w:rsidR="003E44F8" w:rsidRPr="00D969C9" w:rsidRDefault="003E44F8" w:rsidP="003E4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D969C9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02185C" w14:textId="200EEF02" w:rsidR="003E44F8" w:rsidRPr="00B166CE" w:rsidRDefault="00B166CE" w:rsidP="007550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B166C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4 655 013,85</w:t>
            </w:r>
          </w:p>
        </w:tc>
      </w:tr>
    </w:tbl>
    <w:p w14:paraId="7151A631" w14:textId="77777777" w:rsidR="00BA7108" w:rsidRPr="00D26D83" w:rsidRDefault="00BA7108" w:rsidP="00BA71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6"/>
          <w:szCs w:val="26"/>
          <w:lang w:eastAsia="ru-RU"/>
        </w:rPr>
      </w:pPr>
    </w:p>
    <w:p w14:paraId="5FB7B584" w14:textId="77777777" w:rsidR="006726F6" w:rsidRPr="006726F6" w:rsidRDefault="006726F6" w:rsidP="00672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Допускается  изменение  стоимости  материалов, передаваемых Заказчиком Подрядчику по договору купли-продажи (п. 6.1.1.), по инициативе Заказчика. При этом между сторонами заключается дополнительное соглашение, корректирующее на эту сумму цену договора подряда. Стоимость материалов, принимаемых к оплате согласно формам КС-2, определяется ценой материалов согласно договору купли-продажи, заключенному между Заказчиком и Подрядчиком. </w:t>
      </w:r>
    </w:p>
    <w:p w14:paraId="25BB6857" w14:textId="77777777" w:rsidR="006726F6" w:rsidRPr="006726F6" w:rsidRDefault="006726F6" w:rsidP="00672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6.1.3. Остальные материалы приобретаются  Подрядчиком самостоятельно в соответствии с ведомостью объемов работ, с согласованием номенклатуры и количества приобретаемых материалов и оборудования с Заказчиком.</w:t>
      </w:r>
    </w:p>
    <w:p w14:paraId="219E8DDA" w14:textId="77777777" w:rsidR="006726F6" w:rsidRPr="006726F6" w:rsidRDefault="006726F6" w:rsidP="00672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6.1.4. Все материалы и оборудование для производства работ доставляются на место проведения работ Подрядчиком самостоятельно.</w:t>
      </w:r>
    </w:p>
    <w:p w14:paraId="5AB4992B" w14:textId="77777777" w:rsidR="006726F6" w:rsidRPr="006726F6" w:rsidRDefault="006726F6" w:rsidP="006726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6.1.5. Материалы и оборудование, высвободившиеся после демонтажа, передаются Подрядчиком Заказчику по акту передачи.</w:t>
      </w:r>
    </w:p>
    <w:p w14:paraId="5D64F091" w14:textId="77777777" w:rsidR="006726F6" w:rsidRPr="006726F6" w:rsidRDefault="006726F6" w:rsidP="006726F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Общие технические требования к поставляемой продукции.</w:t>
      </w:r>
    </w:p>
    <w:p w14:paraId="046DE4BD" w14:textId="77777777" w:rsidR="006726F6" w:rsidRPr="006726F6" w:rsidRDefault="006726F6" w:rsidP="006726F6">
      <w:pPr>
        <w:widowControl w:val="0"/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6.2.1.Поставляемая Подрядчиком продукция должна соответствовать содержанию ведомости объемов работ.</w:t>
      </w:r>
    </w:p>
    <w:p w14:paraId="06ECD605" w14:textId="77777777" w:rsidR="006726F6" w:rsidRPr="006726F6" w:rsidRDefault="006726F6" w:rsidP="006726F6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 (Организатор) вправе отклонить заявку Участника в случае несоответствия предложенной продукции параметрам, определенным в ведомости объемов работ.</w:t>
      </w:r>
    </w:p>
    <w:p w14:paraId="46DB2980" w14:textId="77777777" w:rsidR="006726F6" w:rsidRPr="006726F6" w:rsidRDefault="006726F6" w:rsidP="006726F6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полномочия,</w:t>
      </w:r>
      <w:r w:rsidRPr="00672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либо у поставщиков, предоставивших гарантии (письмо-подтверждение) завода-изготовителя о согласии на изготовление и поставку оборудования.</w:t>
      </w:r>
    </w:p>
    <w:p w14:paraId="60D3E95E" w14:textId="77777777" w:rsidR="006726F6" w:rsidRPr="006726F6" w:rsidRDefault="006726F6" w:rsidP="006726F6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согласовывает производителя  и качественные параметры МТР с Заказчиком.</w:t>
      </w:r>
    </w:p>
    <w:p w14:paraId="3CAC9B22" w14:textId="79DCAB0E" w:rsidR="006726F6" w:rsidRPr="006726F6" w:rsidRDefault="006726F6" w:rsidP="006726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</w:t>
      </w:r>
      <w:r w:rsidRPr="0005636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Приложения </w:t>
      </w:r>
      <w:r w:rsidR="0005636F" w:rsidRPr="0005636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1,2,</w:t>
      </w:r>
      <w:r w:rsidRPr="0005636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3,4,5,6,7 к ТЗ,</w:t>
      </w:r>
      <w:r w:rsidRPr="00056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включая указания производителя продукции. Тип и состав оборудования и материалов, закупаемого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Подрядчиком, может быть изменен только в случае предварительного согласования с Заказчиком.</w:t>
      </w:r>
    </w:p>
    <w:p w14:paraId="44C834FA" w14:textId="77777777" w:rsidR="006726F6" w:rsidRPr="006726F6" w:rsidRDefault="006726F6" w:rsidP="006726F6">
      <w:pPr>
        <w:widowControl w:val="0"/>
        <w:tabs>
          <w:tab w:val="left" w:pos="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6.2.2. Требования к стандартизации продукции.</w:t>
      </w:r>
    </w:p>
    <w:p w14:paraId="4FA53B8D" w14:textId="77777777" w:rsidR="006726F6" w:rsidRPr="006726F6" w:rsidRDefault="006726F6" w:rsidP="006726F6">
      <w:pPr>
        <w:widowControl w:val="0"/>
        <w:tabs>
          <w:tab w:val="left" w:pos="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14:paraId="10EA7D2C" w14:textId="77777777" w:rsidR="006726F6" w:rsidRPr="006726F6" w:rsidRDefault="006726F6" w:rsidP="006726F6">
      <w:pPr>
        <w:widowControl w:val="0"/>
        <w:tabs>
          <w:tab w:val="left" w:pos="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14:paraId="0ED0B882" w14:textId="77777777" w:rsidR="006726F6" w:rsidRPr="006726F6" w:rsidRDefault="006726F6" w:rsidP="006726F6">
      <w:pPr>
        <w:widowControl w:val="0"/>
        <w:tabs>
          <w:tab w:val="left" w:pos="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hyperlink r:id="rId9" w:tooltip="&quot;ГОСТ 15150-69 Машины, приборы и другие технические изделия. Исполнения для различных ...&quot;&#10;Применяется с 01.01.1971&#10;Статус: действующая редакция&#10;Применяется для целей технического регламента" w:history="1">
        <w:r w:rsidRPr="006726F6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ГОСТ 15150-69</w:t>
        </w:r>
      </w:hyperlink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8431D8D" w14:textId="77777777" w:rsidR="006726F6" w:rsidRPr="006726F6" w:rsidRDefault="006726F6" w:rsidP="006726F6">
      <w:pPr>
        <w:widowControl w:val="0"/>
        <w:tabs>
          <w:tab w:val="left" w:pos="0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hyperlink r:id="rId10" w:tooltip="&quot;ГОСТ 15543.1-89 Изделия электротехнические и другие технические изделия. Общие ...&quot;&#10;Применяется с 01.01.1990. Заменяет ГОСТ 15543-70, ГОСТ 16962-71&#10;Статус: действующая редакция&#10;Применяется для целей технического регламента" w:history="1">
        <w:r w:rsidRPr="006726F6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ГОСТ 15543.1-89</w:t>
        </w:r>
      </w:hyperlink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«Изделия электротехнические. Общие требования в части стойкости к климатическим внешним воздействующим факторам».</w:t>
      </w:r>
    </w:p>
    <w:p w14:paraId="41D1B19E" w14:textId="77777777" w:rsidR="006726F6" w:rsidRPr="006726F6" w:rsidRDefault="006726F6" w:rsidP="006726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14:paraId="2497DCEE" w14:textId="77777777" w:rsidR="006726F6" w:rsidRPr="006726F6" w:rsidRDefault="006726F6" w:rsidP="006726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14:paraId="5205EF6E" w14:textId="66A86EB4" w:rsidR="000621F6" w:rsidRPr="00A2705A" w:rsidRDefault="00455A28" w:rsidP="001449FC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767CA870" w14:textId="77777777" w:rsidR="006726F6" w:rsidRPr="006726F6" w:rsidRDefault="006726F6" w:rsidP="0005636F">
      <w:pPr>
        <w:widowControl w:val="0"/>
        <w:numPr>
          <w:ilvl w:val="0"/>
          <w:numId w:val="24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726F6">
        <w:rPr>
          <w:rFonts w:ascii="Times New Roman" w:eastAsia="Times New Roman" w:hAnsi="Times New Roman" w:cs="Times New Roman"/>
          <w:b/>
          <w:iCs/>
          <w:color w:val="000000"/>
          <w:spacing w:val="-7"/>
          <w:sz w:val="26"/>
          <w:szCs w:val="26"/>
          <w:lang w:eastAsia="ru-RU"/>
        </w:rPr>
        <w:t>Дополнительные т</w:t>
      </w:r>
      <w:r w:rsidRPr="006726F6">
        <w:rPr>
          <w:rFonts w:ascii="Times New Roman" w:eastAsia="Times New Roman" w:hAnsi="Times New Roman" w:cs="Times New Roman"/>
          <w:b/>
          <w:color w:val="000000"/>
          <w:spacing w:val="-1"/>
          <w:sz w:val="26"/>
          <w:szCs w:val="26"/>
          <w:lang w:eastAsia="ru-RU"/>
        </w:rPr>
        <w:t>ребования к Участнику</w:t>
      </w:r>
      <w:r w:rsidRPr="006726F6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.</w:t>
      </w:r>
    </w:p>
    <w:p w14:paraId="2756BC96" w14:textId="77777777" w:rsidR="006726F6" w:rsidRPr="006726F6" w:rsidRDefault="006726F6" w:rsidP="006726F6">
      <w:pPr>
        <w:numPr>
          <w:ilvl w:val="1"/>
          <w:numId w:val="25"/>
        </w:numPr>
        <w:tabs>
          <w:tab w:val="left" w:pos="567"/>
        </w:tabs>
        <w:spacing w:after="0" w:line="256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юрлицам</w:t>
      </w:r>
      <w:proofErr w:type="spellEnd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</w:t>
      </w:r>
      <w:proofErr w:type="spell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госучастием</w:t>
      </w:r>
      <w:proofErr w:type="spellEnd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случаях, которые перечислены в ч. 2.1. ст. 47 и ч. 4.1 ст. 48 </w:t>
      </w:r>
      <w:proofErr w:type="spell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ГрК</w:t>
      </w:r>
      <w:proofErr w:type="spellEnd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РФ;</w:t>
      </w:r>
    </w:p>
    <w:p w14:paraId="458D8F8C" w14:textId="77777777" w:rsidR="006726F6" w:rsidRPr="006726F6" w:rsidRDefault="006726F6" w:rsidP="006726F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- Уровень ответственности Участника по компенсационному фонду возмещение вреда должен быть не менее стоимости оферты Участника.</w:t>
      </w:r>
    </w:p>
    <w:p w14:paraId="62C8CB85" w14:textId="77777777" w:rsidR="006726F6" w:rsidRPr="00144668" w:rsidRDefault="006726F6" w:rsidP="006726F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14:paraId="51E6A01F" w14:textId="77777777" w:rsidR="00A81479" w:rsidRPr="00A81479" w:rsidRDefault="00A81479" w:rsidP="00A8147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A8147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A814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14:paraId="4A86D240" w14:textId="77777777" w:rsidR="00A81479" w:rsidRPr="00A81479" w:rsidRDefault="00A81479" w:rsidP="006726F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34891A" w14:textId="7C3468B6" w:rsidR="006726F6" w:rsidRPr="006726F6" w:rsidRDefault="006726F6" w:rsidP="0005636F">
      <w:pPr>
        <w:tabs>
          <w:tab w:val="left" w:pos="567"/>
          <w:tab w:val="left" w:pos="1260"/>
          <w:tab w:val="num" w:pos="2160"/>
        </w:tabs>
        <w:spacing w:after="0" w:line="240" w:lineRule="auto"/>
        <w:ind w:left="284" w:firstLine="709"/>
        <w:contextualSpacing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7.</w:t>
      </w:r>
      <w:r w:rsidR="00A81479">
        <w:rPr>
          <w:rFonts w:ascii="Times New Roman" w:eastAsia="Times New Roman" w:hAnsi="Times New Roman" w:cs="Times New Roman"/>
          <w:color w:val="000000"/>
          <w:sz w:val="25"/>
          <w:szCs w:val="25"/>
          <w:lang w:val="en-US" w:eastAsia="ru-RU"/>
        </w:rPr>
        <w:t>3</w:t>
      </w: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 Требования к МТР Участника:</w:t>
      </w:r>
    </w:p>
    <w:p w14:paraId="660007C8" w14:textId="3FB900CC" w:rsidR="0005636F" w:rsidRPr="001449FC" w:rsidRDefault="006726F6" w:rsidP="001449FC">
      <w:pPr>
        <w:tabs>
          <w:tab w:val="left" w:pos="567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A81479" w:rsidRPr="001446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</w:t>
      </w:r>
      <w:proofErr w:type="gram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Участник должен в собственности либо на других законных основаниях минимальное, необходимое для исполнения договора количество машин и механизмов в количестве не менее указанного в таблице 5.</w:t>
      </w:r>
      <w:proofErr w:type="gramEnd"/>
    </w:p>
    <w:p w14:paraId="20B808DE" w14:textId="77777777" w:rsidR="001449FC" w:rsidRPr="00144668" w:rsidRDefault="001449FC" w:rsidP="00A81479">
      <w:pPr>
        <w:widowControl w:val="0"/>
        <w:tabs>
          <w:tab w:val="right" w:pos="9638"/>
        </w:tabs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561193FB" w14:textId="7985BB11" w:rsidR="00702C62" w:rsidRPr="006726F6" w:rsidRDefault="006726F6" w:rsidP="0005636F">
      <w:pPr>
        <w:widowControl w:val="0"/>
        <w:tabs>
          <w:tab w:val="right" w:pos="9638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Таблица 5. Материально-технические ресурсы</w:t>
      </w:r>
    </w:p>
    <w:p w14:paraId="7B66E06B" w14:textId="77777777" w:rsidR="00FB0A4A" w:rsidRPr="00133B4D" w:rsidRDefault="00FB0A4A" w:rsidP="006C1C0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05636F" w:rsidRPr="0005636F" w14:paraId="675C8946" w14:textId="77777777" w:rsidTr="0005636F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8BFC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</w:t>
            </w:r>
            <w:proofErr w:type="gramEnd"/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2B12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3A4B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002E" w14:textId="77777777" w:rsidR="0005636F" w:rsidRPr="0005636F" w:rsidRDefault="0005636F" w:rsidP="0005636F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Кол-во,     не менее</w:t>
            </w:r>
          </w:p>
        </w:tc>
      </w:tr>
      <w:tr w:rsidR="0005636F" w:rsidRPr="0005636F" w14:paraId="66FA170F" w14:textId="77777777" w:rsidTr="0005636F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34D8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2A52" w14:textId="77777777" w:rsidR="0005636F" w:rsidRPr="0005636F" w:rsidRDefault="0005636F" w:rsidP="000563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Кран автомобильный не менее 15 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5C30" w14:textId="77777777" w:rsidR="0005636F" w:rsidRPr="0005636F" w:rsidRDefault="0005636F" w:rsidP="0005636F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7375" w14:textId="77777777" w:rsidR="0005636F" w:rsidRPr="0005636F" w:rsidRDefault="0005636F" w:rsidP="0005636F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05636F" w:rsidRPr="0005636F" w14:paraId="59A9164D" w14:textId="77777777" w:rsidTr="0005636F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8633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0DA5" w14:textId="77777777" w:rsidR="0005636F" w:rsidRPr="0005636F" w:rsidRDefault="0005636F" w:rsidP="0005636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Экскаватор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58D8" w14:textId="77777777" w:rsidR="0005636F" w:rsidRPr="0005636F" w:rsidRDefault="0005636F" w:rsidP="0005636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3182" w14:textId="77777777" w:rsidR="0005636F" w:rsidRPr="0005636F" w:rsidRDefault="0005636F" w:rsidP="0005636F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05636F" w:rsidRPr="0005636F" w14:paraId="25CBF26F" w14:textId="77777777" w:rsidTr="0005636F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6C27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E863" w14:textId="77777777" w:rsidR="0005636F" w:rsidRPr="0005636F" w:rsidRDefault="0005636F" w:rsidP="0005636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Автосамосвал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FE1A" w14:textId="77777777" w:rsidR="0005636F" w:rsidRPr="0005636F" w:rsidRDefault="0005636F" w:rsidP="0005636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E0A5" w14:textId="77777777" w:rsidR="0005636F" w:rsidRPr="0005636F" w:rsidRDefault="0005636F" w:rsidP="0005636F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05636F" w:rsidRPr="0005636F" w14:paraId="04F2D0EC" w14:textId="77777777" w:rsidTr="0005636F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53A9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2AE0" w14:textId="77777777" w:rsidR="0005636F" w:rsidRPr="0005636F" w:rsidRDefault="0005636F" w:rsidP="0005636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Вышка телескопическая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9ADA" w14:textId="77777777" w:rsidR="0005636F" w:rsidRPr="0005636F" w:rsidRDefault="0005636F" w:rsidP="0005636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A857" w14:textId="77777777" w:rsidR="0005636F" w:rsidRPr="0005636F" w:rsidRDefault="0005636F" w:rsidP="0005636F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05636F" w:rsidRPr="0005636F" w14:paraId="21846A6D" w14:textId="77777777" w:rsidTr="0005636F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B3DD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2615" w14:textId="77777777" w:rsidR="0005636F" w:rsidRPr="0005636F" w:rsidRDefault="0005636F" w:rsidP="0005636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Бульдозер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FD20" w14:textId="77777777" w:rsidR="0005636F" w:rsidRPr="0005636F" w:rsidRDefault="0005636F" w:rsidP="0005636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418" w14:textId="77777777" w:rsidR="0005636F" w:rsidRPr="0005636F" w:rsidRDefault="0005636F" w:rsidP="0005636F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05636F" w:rsidRPr="0005636F" w14:paraId="54994B5E" w14:textId="77777777" w:rsidTr="0005636F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A9CB" w14:textId="77777777" w:rsidR="0005636F" w:rsidRPr="0005636F" w:rsidRDefault="0005636F" w:rsidP="000563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B48C" w14:textId="77777777" w:rsidR="0005636F" w:rsidRPr="0005636F" w:rsidRDefault="0005636F" w:rsidP="000563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5CF7" w14:textId="77777777" w:rsidR="0005636F" w:rsidRPr="0005636F" w:rsidRDefault="0005636F" w:rsidP="0005636F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3E2F" w14:textId="77777777" w:rsidR="0005636F" w:rsidRPr="0005636F" w:rsidRDefault="0005636F" w:rsidP="0005636F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</w:p>
        </w:tc>
      </w:tr>
    </w:tbl>
    <w:p w14:paraId="4683C0E5" w14:textId="77777777" w:rsidR="00022BD0" w:rsidRPr="00133B4D" w:rsidRDefault="00022BD0" w:rsidP="00DF18EB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993"/>
        <w:contextualSpacing/>
        <w:rPr>
          <w:sz w:val="16"/>
          <w:szCs w:val="26"/>
        </w:rPr>
      </w:pPr>
    </w:p>
    <w:p w14:paraId="1F6C51A7" w14:textId="77777777" w:rsidR="006726F6" w:rsidRPr="006726F6" w:rsidRDefault="006726F6" w:rsidP="006726F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 - определено по ГЭСН, на основании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составлены сметные расчеты</w:t>
      </w:r>
    </w:p>
    <w:p w14:paraId="198527E5" w14:textId="083710A2" w:rsidR="006726F6" w:rsidRPr="006726F6" w:rsidRDefault="006726F6" w:rsidP="0005636F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A81479" w:rsidRPr="001446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.2. Для подтверждения наличия МТР Участник должен предоставить копии документов (по своему усмотрению </w:t>
      </w:r>
      <w:proofErr w:type="gram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</w:t>
      </w:r>
      <w:proofErr w:type="gramEnd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перечисленных):</w:t>
      </w:r>
    </w:p>
    <w:p w14:paraId="245846D2" w14:textId="0036B89A" w:rsidR="006726F6" w:rsidRPr="006726F6" w:rsidRDefault="006726F6" w:rsidP="0005636F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A81479" w:rsidRPr="001446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.2.1. В случае наличия МТР, указанных в таблице 5 на правах собственности: свидетельства о регистрации транспортного средства либо ПТС; </w:t>
      </w:r>
    </w:p>
    <w:p w14:paraId="69A1BCD4" w14:textId="77777777" w:rsidR="006726F6" w:rsidRPr="006726F6" w:rsidRDefault="006726F6" w:rsidP="0005636F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на машины, подлежащие регистрации в органах государственного надзора за техническим состоянием самоходных машин и других видов техники в Российской 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Федерации – ПСМ.</w:t>
      </w:r>
    </w:p>
    <w:p w14:paraId="7CD60959" w14:textId="21A26AD2" w:rsidR="006726F6" w:rsidRPr="006726F6" w:rsidRDefault="006726F6" w:rsidP="0005636F">
      <w:pPr>
        <w:widowControl w:val="0"/>
        <w:shd w:val="clear" w:color="auto" w:fill="FFFFFF"/>
        <w:tabs>
          <w:tab w:val="left" w:pos="993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A81479" w:rsidRPr="00A814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.2.2.В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</w:t>
      </w:r>
      <w:proofErr w:type="gramEnd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перечисленных):</w:t>
      </w:r>
    </w:p>
    <w:p w14:paraId="3A319098" w14:textId="77777777" w:rsidR="006726F6" w:rsidRPr="006726F6" w:rsidRDefault="006726F6" w:rsidP="006726F6">
      <w:pPr>
        <w:shd w:val="clear" w:color="auto" w:fill="FFFFFF"/>
        <w:spacing w:after="0" w:line="240" w:lineRule="auto"/>
        <w:ind w:left="585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договор аренды/ договор на оказание услуг машин и механизмов,</w:t>
      </w:r>
    </w:p>
    <w:p w14:paraId="1A84FB67" w14:textId="77777777" w:rsidR="006726F6" w:rsidRPr="006726F6" w:rsidRDefault="006726F6" w:rsidP="006726F6">
      <w:pPr>
        <w:shd w:val="clear" w:color="auto" w:fill="FFFFFF"/>
        <w:spacing w:after="0" w:line="240" w:lineRule="auto"/>
        <w:ind w:left="585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14:paraId="7AAD4C45" w14:textId="77777777" w:rsidR="006726F6" w:rsidRPr="006726F6" w:rsidRDefault="006726F6" w:rsidP="006726F6">
      <w:pPr>
        <w:shd w:val="clear" w:color="auto" w:fill="FFFFFF"/>
        <w:spacing w:after="0" w:line="240" w:lineRule="auto"/>
        <w:ind w:left="585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в)/гарантийное письмо о заключении договора аренды/ гарантийное письмо о заключении договора на оказание услуг машин и механизмов.</w:t>
      </w:r>
    </w:p>
    <w:p w14:paraId="6553F990" w14:textId="72616737" w:rsidR="006726F6" w:rsidRPr="006726F6" w:rsidRDefault="006726F6" w:rsidP="006726F6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A81479" w:rsidRPr="00A8147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14:paraId="6199E4F3" w14:textId="77777777" w:rsidR="006726F6" w:rsidRPr="006726F6" w:rsidRDefault="006726F6" w:rsidP="006726F6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 предоставить заверенные Участником копии следующих документов:</w:t>
      </w:r>
    </w:p>
    <w:p w14:paraId="67F11DBC" w14:textId="24EF7697" w:rsidR="006726F6" w:rsidRPr="006726F6" w:rsidRDefault="006726F6" w:rsidP="006726F6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A81479" w:rsidRPr="001446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Ростехнадзора</w:t>
      </w:r>
      <w:proofErr w:type="spellEnd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 правом выполнения испытаний и измерений электрооборудования с напряжением не менее 10 </w:t>
      </w:r>
      <w:proofErr w:type="spellStart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</w:t>
      </w:r>
      <w:proofErr w:type="spellEnd"/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.</w:t>
      </w:r>
    </w:p>
    <w:p w14:paraId="280E9EDF" w14:textId="0985D8AF" w:rsidR="006726F6" w:rsidRPr="006726F6" w:rsidRDefault="006726F6" w:rsidP="006726F6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A81479" w:rsidRPr="001446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.2. В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 отсутствия 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перечисленных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14:paraId="53F1A83A" w14:textId="77777777" w:rsidR="006726F6" w:rsidRPr="006726F6" w:rsidRDefault="006726F6" w:rsidP="006726F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договор аренды аккредитованной электротехнической лаборатории,</w:t>
      </w:r>
    </w:p>
    <w:p w14:paraId="78CFA364" w14:textId="77777777" w:rsidR="006726F6" w:rsidRPr="006726F6" w:rsidRDefault="006726F6" w:rsidP="006726F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14:paraId="50BC29DD" w14:textId="77777777" w:rsidR="006726F6" w:rsidRPr="006726F6" w:rsidRDefault="006726F6" w:rsidP="006726F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договора на оказание услуг по проведению электроизмерительных работ,</w:t>
      </w:r>
    </w:p>
    <w:p w14:paraId="5D9EEAE9" w14:textId="77777777" w:rsidR="006726F6" w:rsidRPr="006726F6" w:rsidRDefault="006726F6" w:rsidP="006726F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14:paraId="34A6CE80" w14:textId="327C4F0F" w:rsidR="006726F6" w:rsidRPr="006726F6" w:rsidRDefault="006726F6" w:rsidP="006726F6">
      <w:pPr>
        <w:tabs>
          <w:tab w:val="left" w:pos="567"/>
          <w:tab w:val="left" w:pos="1260"/>
          <w:tab w:val="num" w:pos="2160"/>
        </w:tabs>
        <w:spacing w:after="120" w:line="240" w:lineRule="auto"/>
        <w:ind w:left="283" w:firstLine="709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7.</w:t>
      </w:r>
      <w:r w:rsidR="00A81479" w:rsidRPr="0014466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</w:t>
      </w: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 Требования к персоналу Участника:</w:t>
      </w:r>
    </w:p>
    <w:p w14:paraId="03021CA3" w14:textId="06A496AA" w:rsidR="0005636F" w:rsidRPr="001449FC" w:rsidRDefault="006726F6" w:rsidP="001449FC">
      <w:pPr>
        <w:widowControl w:val="0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7.</w:t>
      </w:r>
      <w:r w:rsidR="00A81479" w:rsidRPr="0014466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</w:t>
      </w: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.1. Участник должен иметь минимально необходимое количество кадровых ресурсов соответствующей квалификации указанных в таблице 7.</w:t>
      </w:r>
    </w:p>
    <w:p w14:paraId="19E3127A" w14:textId="17ED3B21" w:rsidR="00DE1886" w:rsidRPr="001449FC" w:rsidRDefault="006726F6" w:rsidP="0005636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</w:pPr>
      <w:r w:rsidRPr="001449FC"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  <w:t xml:space="preserve">Таблица 6. Нормативные трудозатраты  </w:t>
      </w:r>
    </w:p>
    <w:p w14:paraId="3748814D" w14:textId="77777777" w:rsidR="00E712B5" w:rsidRPr="00133B4D" w:rsidRDefault="00E712B5" w:rsidP="00DF18EB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16"/>
          <w:szCs w:val="26"/>
          <w:lang w:eastAsia="ru-RU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993"/>
        <w:gridCol w:w="1055"/>
        <w:gridCol w:w="929"/>
        <w:gridCol w:w="1101"/>
        <w:gridCol w:w="993"/>
        <w:gridCol w:w="992"/>
        <w:gridCol w:w="1025"/>
      </w:tblGrid>
      <w:tr w:rsidR="005378E6" w:rsidRPr="00133B4D" w14:paraId="736A539E" w14:textId="77777777" w:rsidTr="000563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53C8A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№ ЛСР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649B" w14:textId="311A031E" w:rsidR="005378E6" w:rsidRPr="009C18C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Затраты труда рабочих строителей, чел.</w:t>
            </w:r>
            <w:r w:rsidR="009C18CD" w:rsidRP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proofErr w:type="gramStart"/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proofErr w:type="gramEnd"/>
            <w:r w:rsidR="009C18CD" w:rsidRP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06C7F" w14:textId="58F03010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Затраты труда машинистов, чел.</w:t>
            </w:r>
            <w:r w:rsid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proofErr w:type="gramStart"/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proofErr w:type="gramEnd"/>
            <w:r w:rsid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03FA" w14:textId="09E91F08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Итог трудозатраты, чел.</w:t>
            </w:r>
            <w:r w:rsid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proofErr w:type="gramStart"/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proofErr w:type="gramEnd"/>
            <w:r w:rsid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5E5F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рабочего дня, час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9201A" w14:textId="04638456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Итог трудозатраты, чел.</w:t>
            </w:r>
            <w:r w:rsid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proofErr w:type="spellStart"/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  <w:r w:rsid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6B20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строительства по ТЗ, 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7C39" w14:textId="78D8992D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Количество рабочих дней, </w:t>
            </w:r>
            <w:proofErr w:type="spellStart"/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  <w:r w:rsidR="009C18C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6921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Общее количество дней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E956" w14:textId="77777777" w:rsidR="005378E6" w:rsidRPr="00133B4D" w:rsidRDefault="005378E6" w:rsidP="00714446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Требуемое кол-во людей для производства работ по ТЗ</w:t>
            </w:r>
          </w:p>
        </w:tc>
      </w:tr>
      <w:tr w:rsidR="005378E6" w:rsidRPr="00133B4D" w14:paraId="1E6C7DA1" w14:textId="77777777" w:rsidTr="0005636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CA43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A3B89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F6C0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8E084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A0DB5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CA5DB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398E0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CACCF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3619" w14:textId="77777777" w:rsidR="005378E6" w:rsidRPr="00133B4D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400F" w14:textId="77777777" w:rsidR="005378E6" w:rsidRPr="00133B4D" w:rsidRDefault="005378E6" w:rsidP="00714446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</w:t>
            </w:r>
          </w:p>
        </w:tc>
      </w:tr>
      <w:tr w:rsidR="005378E6" w:rsidRPr="00133B4D" w14:paraId="5AC74427" w14:textId="77777777" w:rsidTr="00856AAA">
        <w:trPr>
          <w:trHeight w:val="30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C5ED5" w14:textId="733F21F0" w:rsidR="005378E6" w:rsidRPr="00560708" w:rsidRDefault="001B4EB1" w:rsidP="00292C0B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="00BA1850"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ертификация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EE6F3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639EBC63" w14:textId="33A1BA04" w:rsidR="005378E6" w:rsidRPr="00560708" w:rsidRDefault="009C18CD" w:rsidP="00BB06A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  <w:t>3973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E0013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3D45B823" w14:textId="2499888B" w:rsidR="005378E6" w:rsidRPr="00560708" w:rsidRDefault="009C18CD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  <w:t>1703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5EB62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7C13F22E" w14:textId="03695E23" w:rsidR="005378E6" w:rsidRPr="00560708" w:rsidRDefault="009C18CD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  <w:t>5676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3EB7EA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15224063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0CC82A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2B67E7EC" w14:textId="6100AC38" w:rsidR="005378E6" w:rsidRPr="00560708" w:rsidRDefault="009C18CD" w:rsidP="009C18CD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710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91B74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45DF1F5C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2EDAE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2024FD36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2C1A8" w14:textId="77777777" w:rsidR="005378E6" w:rsidRPr="00560708" w:rsidRDefault="005378E6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589C16FB" w14:textId="2A876165" w:rsidR="005378E6" w:rsidRPr="00560708" w:rsidRDefault="009C18CD" w:rsidP="00714446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176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A89ED" w14:textId="77777777" w:rsidR="005378E6" w:rsidRPr="00560708" w:rsidRDefault="005378E6" w:rsidP="00714446">
            <w:pPr>
              <w:tabs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</w:p>
          <w:p w14:paraId="35FA34C5" w14:textId="1E5BE554" w:rsidR="005378E6" w:rsidRPr="00560708" w:rsidRDefault="009C18CD" w:rsidP="00714446">
            <w:pPr>
              <w:tabs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60708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5</w:t>
            </w:r>
          </w:p>
        </w:tc>
      </w:tr>
    </w:tbl>
    <w:p w14:paraId="26387B3F" w14:textId="77777777" w:rsidR="006726F6" w:rsidRPr="006726F6" w:rsidRDefault="006726F6" w:rsidP="006726F6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*- определено по ТЕР, на основании </w:t>
      </w:r>
      <w:proofErr w:type="gramStart"/>
      <w:r w:rsidRPr="006726F6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которых</w:t>
      </w:r>
      <w:proofErr w:type="gramEnd"/>
      <w:r w:rsidRPr="006726F6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составлены сметные расчёты</w:t>
      </w:r>
    </w:p>
    <w:p w14:paraId="5FDCE9D7" w14:textId="77777777" w:rsidR="006726F6" w:rsidRPr="006726F6" w:rsidRDefault="006726F6" w:rsidP="006726F6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в том числе:</w:t>
      </w:r>
    </w:p>
    <w:p w14:paraId="586DEEA8" w14:textId="3903C1A9" w:rsidR="00155E56" w:rsidRPr="001449FC" w:rsidRDefault="006726F6" w:rsidP="006726F6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pacing w:val="-1"/>
          <w:sz w:val="16"/>
          <w:szCs w:val="26"/>
          <w:lang w:eastAsia="ru-RU"/>
        </w:rPr>
      </w:pPr>
      <w:r w:rsidRPr="001449FC">
        <w:rPr>
          <w:rFonts w:ascii="Times New Roman" w:eastAsia="Times New Roman" w:hAnsi="Times New Roman" w:cs="Times New Roman"/>
          <w:i/>
          <w:color w:val="000000"/>
          <w:spacing w:val="-1"/>
          <w:sz w:val="26"/>
          <w:szCs w:val="26"/>
          <w:lang w:eastAsia="ru-RU"/>
        </w:rPr>
        <w:t xml:space="preserve">Таблица 7. Минимальная численность, квалификация кадровых ресурсов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860"/>
        <w:gridCol w:w="2928"/>
      </w:tblGrid>
      <w:tr w:rsidR="0005636F" w:rsidRPr="0005636F" w14:paraId="18AD11DE" w14:textId="77777777" w:rsidTr="000563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3EC81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D7BF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8DC9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Кол-во, чел</w:t>
            </w:r>
          </w:p>
        </w:tc>
      </w:tr>
      <w:tr w:rsidR="0005636F" w:rsidRPr="0005636F" w14:paraId="634714A0" w14:textId="77777777" w:rsidTr="0005636F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32DD1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7F4C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Строительно-монтажный персонал </w:t>
            </w:r>
          </w:p>
          <w:p w14:paraId="088D4E52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(группа 3-4 по электробезопасности)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24CBF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3</w:t>
            </w:r>
          </w:p>
        </w:tc>
      </w:tr>
      <w:tr w:rsidR="0005636F" w:rsidRPr="0005636F" w14:paraId="46203E19" w14:textId="77777777" w:rsidTr="0005636F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24C7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BA4A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Машинисты (группа 3-4 по электробезопасности)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741C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2</w:t>
            </w:r>
          </w:p>
        </w:tc>
      </w:tr>
      <w:tr w:rsidR="0005636F" w:rsidRPr="0005636F" w14:paraId="032E9591" w14:textId="77777777" w:rsidTr="0005636F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1C86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198C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Мастер, руководитель работ </w:t>
            </w:r>
          </w:p>
          <w:p w14:paraId="6B1AD3AB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(группа 5 по электробезопасности)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72FB8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1</w:t>
            </w:r>
          </w:p>
        </w:tc>
      </w:tr>
      <w:tr w:rsidR="0005636F" w:rsidRPr="0005636F" w14:paraId="3A3E65D1" w14:textId="77777777" w:rsidTr="0005636F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888F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A83A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6E1E" w14:textId="77777777" w:rsidR="0005636F" w:rsidRPr="0005636F" w:rsidRDefault="0005636F" w:rsidP="0005636F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05636F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>6</w:t>
            </w:r>
          </w:p>
        </w:tc>
      </w:tr>
    </w:tbl>
    <w:p w14:paraId="53550AB1" w14:textId="06D4D281" w:rsidR="006726F6" w:rsidRPr="006726F6" w:rsidRDefault="0005636F" w:rsidP="0005636F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726F6"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*- определено по ГЭСН, на основании </w:t>
      </w:r>
      <w:proofErr w:type="gramStart"/>
      <w:r w:rsidR="006726F6"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</w:t>
      </w:r>
      <w:proofErr w:type="gramEnd"/>
      <w:r w:rsidR="006726F6"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составлены сметные расчёты</w:t>
      </w:r>
    </w:p>
    <w:p w14:paraId="008815DA" w14:textId="62F53240" w:rsidR="006726F6" w:rsidRPr="006726F6" w:rsidRDefault="006726F6" w:rsidP="0005636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7.</w:t>
      </w:r>
      <w:r w:rsidR="00A81479" w:rsidRPr="00A8147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</w:t>
      </w: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.2. </w:t>
      </w:r>
      <w:proofErr w:type="gramStart"/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Для подтверждения соответствия требованию п. </w:t>
      </w:r>
      <w:r w:rsidR="001449FC" w:rsidRPr="001449F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</w:t>
      </w: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  <w:r w:rsidR="00A81479" w:rsidRPr="00A8147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</w:t>
      </w:r>
      <w:r w:rsidRPr="006726F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.1. необходимо предоставить заверенные Участником копии удостоверений по проверке знаний правил работы в электроустановках, в соответствии с п. </w:t>
      </w:r>
      <w:r w:rsidRPr="006726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1.5., 2.4.,  2.5 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потребителей».</w:t>
      </w:r>
      <w:proofErr w:type="gramEnd"/>
    </w:p>
    <w:p w14:paraId="7FBAEEBC" w14:textId="5C9BD69C" w:rsidR="006726F6" w:rsidRPr="006726F6" w:rsidRDefault="006726F6" w:rsidP="0005636F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A81479" w:rsidRPr="00A8147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составе заявки Участник предоставляет сметный расчет в объеме, соответствующем расчету плановой стоимости Заказчика. </w:t>
      </w:r>
    </w:p>
    <w:p w14:paraId="41659863" w14:textId="473E343E" w:rsidR="006726F6" w:rsidRPr="006726F6" w:rsidRDefault="006726F6" w:rsidP="0005636F">
      <w:pPr>
        <w:tabs>
          <w:tab w:val="left" w:pos="540"/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A81479" w:rsidRPr="00A8147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14:paraId="75734118" w14:textId="77777777" w:rsidR="006C1C0B" w:rsidRPr="00133B4D" w:rsidRDefault="006C1C0B" w:rsidP="006C1C0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951AF2" w14:textId="34233B05" w:rsidR="00EB78DD" w:rsidRPr="0005636F" w:rsidRDefault="00EB78DD" w:rsidP="0005636F">
      <w:pPr>
        <w:pStyle w:val="aff9"/>
        <w:widowControl w:val="0"/>
        <w:numPr>
          <w:ilvl w:val="0"/>
          <w:numId w:val="25"/>
        </w:numPr>
        <w:tabs>
          <w:tab w:val="left" w:pos="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5636F">
        <w:rPr>
          <w:rFonts w:ascii="Times New Roman" w:eastAsia="Times New Roman" w:hAnsi="Times New Roman"/>
          <w:b/>
          <w:sz w:val="26"/>
          <w:szCs w:val="26"/>
          <w:lang w:eastAsia="ru-RU"/>
        </w:rPr>
        <w:t>Требования к выполнению сметных расчетов.</w:t>
      </w:r>
    </w:p>
    <w:p w14:paraId="3172B5CB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8.1. Сметная документация должна быть разработана согласно требованиям 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(Приложение 4 к техническому заданию). Сметный расчет должен полностью соответствовать ведомостям дефектов и объемов работ.</w:t>
      </w:r>
    </w:p>
    <w:p w14:paraId="18B4FB0D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8.1.1.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14:paraId="720FCE14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8.1.2.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14:paraId="6361C37C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8.1.3.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14:paraId="38954D61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14:paraId="52C65A34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8.2.1.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14:paraId="1E7F602C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коммунального хозяйства РФ (Минстрой):</w:t>
      </w:r>
    </w:p>
    <w:p w14:paraId="17994550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8.2.2.1. Для воздушных и кабельных линий в соответствии с индексами по объектам строительства:</w:t>
      </w:r>
    </w:p>
    <w:p w14:paraId="6E04D2EB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14:paraId="4A1C7ECD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14:paraId="42395B02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14:paraId="2D654214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14:paraId="20A4D7C1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8.2.2.2. Для КТП, ПС в соответствии с индексом «Прочие объекты».</w:t>
      </w:r>
    </w:p>
    <w:p w14:paraId="6EF5BC76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14:paraId="644BE14B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8.3.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14:paraId="4E0EDFC6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8.4.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14:paraId="2BAB8D7E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8.5.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формате «Гранд СМЕТА» (или в формате программы 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указанному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ПО, и схожим с ним интерфейсом.          </w:t>
      </w:r>
    </w:p>
    <w:p w14:paraId="6F5FD717" w14:textId="77777777" w:rsidR="006726F6" w:rsidRPr="006726F6" w:rsidRDefault="006726F6" w:rsidP="0005636F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8.6. Стоимость работ включает в себя прибыль Подрядчика, а также все расходы и затраты Подрядчика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ACB6FA9" w14:textId="77777777" w:rsidR="006726F6" w:rsidRPr="006726F6" w:rsidRDefault="006726F6" w:rsidP="001449FC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8.6.1. Монтаж Оборудования поставки Заказчика и пуско-наладочные работы;</w:t>
      </w:r>
    </w:p>
    <w:p w14:paraId="79878C38" w14:textId="77777777" w:rsidR="006726F6" w:rsidRPr="006726F6" w:rsidRDefault="006726F6" w:rsidP="001449FC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8.6.2. Приобретение Материально-технических ресурсов и оборудования, необходимых для выполнения Работ по Договору, включая стоимость необходимых для эксплуатации Результата работ лицензий;</w:t>
      </w:r>
    </w:p>
    <w:p w14:paraId="601B3AC6" w14:textId="77777777" w:rsidR="006726F6" w:rsidRPr="006726F6" w:rsidRDefault="006726F6" w:rsidP="001449FC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8.6.3. Заработную плату, накладные и командировочные расходы, перемещение и размещение персонала Подрядчика; </w:t>
      </w:r>
    </w:p>
    <w:p w14:paraId="0FAAB6A4" w14:textId="77777777" w:rsidR="006726F6" w:rsidRPr="006726F6" w:rsidRDefault="006726F6" w:rsidP="001449FC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8.6.4. Подлежащие уплате налоги, сборы и пошлины (в том числе по таможенному оформлению Материально-технических ресурсов и оборудования, если применимо); </w:t>
      </w:r>
    </w:p>
    <w:p w14:paraId="232D7CF5" w14:textId="77777777" w:rsidR="006726F6" w:rsidRPr="006726F6" w:rsidRDefault="006726F6" w:rsidP="001449FC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8.6.5. Все прочие затраты и расходы Подрядчика, связанные выполнением Работ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 </w:t>
      </w:r>
    </w:p>
    <w:p w14:paraId="231F9281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442DFE" w14:textId="77777777" w:rsidR="006726F6" w:rsidRPr="0005636F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6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  Правила контроля и приемки выполненных работ </w:t>
      </w:r>
    </w:p>
    <w:p w14:paraId="0BA5158F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14:paraId="5738CFD6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беспрекословному выполнению.</w:t>
      </w:r>
    </w:p>
    <w:p w14:paraId="398A2A1F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9.3. При нарушении технологии производства работ, отступлений от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14:paraId="047EB7E3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9.4.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выполнения работ по каждому Этапу Работ, указанного в Календарном графике выполнения Работ (Таблица 1  ТЗ),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 по форме Приложения № 9 к проекту Договора, с приложением Приемо-сдаточной и Исполнительной документации в 3 (трех) экземплярах.</w:t>
      </w:r>
      <w:proofErr w:type="gramEnd"/>
    </w:p>
    <w:p w14:paraId="0C614407" w14:textId="77777777" w:rsidR="006726F6" w:rsidRPr="006726F6" w:rsidRDefault="006726F6" w:rsidP="001449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К Актам освидетельствования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протоколы РЗА,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выполненным работам.</w:t>
      </w:r>
    </w:p>
    <w:p w14:paraId="0A7B7BBD" w14:textId="77777777" w:rsidR="006726F6" w:rsidRPr="006726F6" w:rsidRDefault="006726F6" w:rsidP="001449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9.5. По завершении выполнения Работ в отношении каждого Объекта и готовности последнего к эксплуатации Подрядчик в течение 3 (трех) рабочих дней представляет Заказчику подписанные со своей стороны:</w:t>
      </w:r>
    </w:p>
    <w:p w14:paraId="3E46C82B" w14:textId="77777777" w:rsidR="006726F6" w:rsidRPr="006726F6" w:rsidRDefault="006726F6" w:rsidP="001449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 КС-2, Справку КС-3 в отношении каждого Объекта на весь объем выполненных работ по Объекту в 2 (двух) экземплярах; </w:t>
      </w:r>
    </w:p>
    <w:p w14:paraId="3C79F08A" w14:textId="77777777" w:rsidR="006726F6" w:rsidRPr="006726F6" w:rsidRDefault="006726F6" w:rsidP="001449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 КС-11 в 2 (двух) экземплярах;</w:t>
      </w:r>
    </w:p>
    <w:p w14:paraId="00A2B0CA" w14:textId="77777777" w:rsidR="006726F6" w:rsidRPr="006726F6" w:rsidRDefault="006726F6" w:rsidP="001449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9.6.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15 (пятнадцати) рабочих дней с даты получения полного комплекта документов, указанных в пунктах 9.4-9.5. настоящего ТЗ, Заказчик подписывает и передает Подрядчику 1 (один) экземпляр каждого указанного акта, либо направляет Подрядчику письменный мотивированный отказ от приемки Работ (Этапа Работ) (далее – «Ведомость замечаний»), в котором отражает недостатки, несоответствия и / или дефекты Работ (Этапа работ), а также срок на их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устранение. </w:t>
      </w:r>
    </w:p>
    <w:p w14:paraId="7C64F4FE" w14:textId="77777777" w:rsidR="006726F6" w:rsidRPr="006726F6" w:rsidRDefault="006726F6" w:rsidP="001449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9.7. Устранение указанных недостатков, несоответствий и / или дефектов, выявленных Заказчиком, осуществляется Подрядчиком своими силами и за свой счет в срок, указанный в Ведомости замечаний. Указание Заказчиком срока новой приемки не влечет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переноса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Договором срока выполнения Работ (Этапа Работ) и не исключает ответственности Подрядчика за его нарушение. </w:t>
      </w:r>
    </w:p>
    <w:p w14:paraId="4817BCA5" w14:textId="77777777" w:rsidR="006726F6" w:rsidRPr="006726F6" w:rsidRDefault="006726F6" w:rsidP="001449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9.8. 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9.4-9.5.</w:t>
      </w:r>
    </w:p>
    <w:p w14:paraId="51ACDB6F" w14:textId="77777777" w:rsidR="006726F6" w:rsidRPr="006726F6" w:rsidRDefault="006726F6" w:rsidP="001449F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9.9. Если Подрядчик не устранит недостатки, несоответствия и / или дефекты Работ (Этапа Работ) в срок, установленный Заказчиком в соответствии с пунктом 9.6. настоящего ТЗ,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расходов Заказчика на устранение выявленных недостатков, несоответствий и / или дефектов Работ (Этапа Работ) возмещается из суммы Обеспечительного платежа (при его наличии), а в случае, если размер расходов Заказчика превышает размер Обеспечительного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proofErr w:type="gramEnd"/>
    </w:p>
    <w:p w14:paraId="6F6B14D4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9.10. Приемка законченного строительством (реконструкцией) объекта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(КС-11).</w:t>
      </w:r>
    </w:p>
    <w:p w14:paraId="7A0AEB3E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14:paraId="0FEFAED3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14:paraId="79128D85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14:paraId="57CC2259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документами.</w:t>
      </w:r>
    </w:p>
    <w:p w14:paraId="4D4E9410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14:paraId="5A92FA95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9.11. 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14:paraId="53A41EFD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45A939" w14:textId="77777777" w:rsidR="006726F6" w:rsidRPr="0005636F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6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 Гарантии подрядной организации.</w:t>
      </w:r>
    </w:p>
    <w:p w14:paraId="3D79DD54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10.1.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не менее 5(пяти)  лет.</w:t>
      </w:r>
    </w:p>
    <w:p w14:paraId="072CAF65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10.2. 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14:paraId="58515AEE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10.3. Гарантийный срок  начинает течь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Сторонами Акта КС-11 либо с даты прекращения (расторжения) Договора. </w:t>
      </w:r>
    </w:p>
    <w:p w14:paraId="441A40DD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14:paraId="3E374769" w14:textId="77777777" w:rsidR="006726F6" w:rsidRPr="0005636F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6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11. Другие требования.</w:t>
      </w:r>
    </w:p>
    <w:p w14:paraId="69BB5AEA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11.1. При выполнении строительно-монтажных работ Подрядчик обеспечивает:</w:t>
      </w:r>
    </w:p>
    <w:p w14:paraId="539B9FB1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Строгое соблюдение требований, содержащихся  в Техническом задании  к  Договору, в СНиП, СП, </w:t>
      </w:r>
      <w:proofErr w:type="spell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технических  регламентах и иных документах, регламентирующих  строительную деятельность.</w:t>
      </w:r>
    </w:p>
    <w:p w14:paraId="144A3D98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работ в полном соответствии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14:paraId="7F29A018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14:paraId="7AEFBB8A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14:paraId="59FAA307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11.2.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требованию и в сроки, установленные Заказчиком, своими силами, средствами и 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требований Договора.</w:t>
      </w:r>
      <w:proofErr w:type="gramEnd"/>
    </w:p>
    <w:p w14:paraId="7F4D3428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Подрядчик обязан незамедлительно приступать к устранению недостатков, о которых ему стало известно.</w:t>
      </w:r>
    </w:p>
    <w:p w14:paraId="4FD6E2F5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11.3. Письменно уведомлять Заказчика о необходимости проведения освидетельствования и / или приемки Скрытых работ. </w:t>
      </w:r>
    </w:p>
    <w:p w14:paraId="01CDB7BC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Указанное уведомление должно быть получено Заказчиком заблаговременно, но не позднее, чем за 5 (пять) рабочих дней до начала освидетельствования. </w:t>
      </w:r>
      <w:proofErr w:type="gramStart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</w:t>
      </w:r>
      <w:proofErr w:type="gramEnd"/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приемки Скрытых работ.</w:t>
      </w:r>
    </w:p>
    <w:p w14:paraId="4C0E5BE5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11.4. 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 № 468.</w:t>
      </w:r>
    </w:p>
    <w:p w14:paraId="5DE84DAA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11.5. Для выполнения обязательств по договору Подрядчик имеет право самостоятельно организовывать выполнение Работ.</w:t>
      </w:r>
    </w:p>
    <w:p w14:paraId="33F84BB3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14:paraId="577CDCCE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14:paraId="6C2FAF50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обязан:</w:t>
      </w:r>
    </w:p>
    <w:p w14:paraId="7C658027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Договора.</w:t>
      </w:r>
    </w:p>
    <w:p w14:paraId="5CF24E2E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заключении договоров  субподряда 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14:paraId="56AE17D9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подаче заявки письменно предоставить письмо о согласии и перечень субподрядных организаций (с указанием полных юридических и фактических адресов),  привлекаемых на выполнение работ.</w:t>
      </w:r>
    </w:p>
    <w:p w14:paraId="6FD5B134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При согласовании привлечения Субподрядчика Подрядчик представляет Заказчику: </w:t>
      </w:r>
    </w:p>
    <w:p w14:paraId="73FBFBC4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договора с Субподрядчиком; </w:t>
      </w:r>
    </w:p>
    <w:p w14:paraId="24F6935A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об объемах выполнения работ Субподрядчиком; </w:t>
      </w:r>
    </w:p>
    <w:p w14:paraId="227FB4FF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копии документов, подтверждающих наличие у Субподрядчика и его персонала допусков, разрешений и лицензий, необходимых для выполнения Работ, </w:t>
      </w:r>
    </w:p>
    <w:p w14:paraId="184F5130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справку о заключенных договорах Подрядчика по договору с Субподрядчиками, являющимися субъектами малого и среднего предпринимательства (в случае привлечения Субподрядчика, соответствующего критериям СМП).</w:t>
      </w:r>
    </w:p>
    <w:p w14:paraId="35EA5AE8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11.6. 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</w:t>
      </w: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как и за свои собственные действия по исполнению договора подряда несет Подрядчик.</w:t>
      </w:r>
    </w:p>
    <w:p w14:paraId="7AAE4028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11.7.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14:paraId="09E0427C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14:paraId="7B633D93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14:paraId="293E28E4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14:paraId="50B3694D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11.8.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14:paraId="0DDB8AD7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14:paraId="3A6A01BE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увеличить или сократить объем любой работы, включенной в Договор; </w:t>
      </w:r>
    </w:p>
    <w:p w14:paraId="0FD1B33D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исключить любую работу;</w:t>
      </w:r>
    </w:p>
    <w:p w14:paraId="7AD5DD22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изменить характер или качество, или вид любой части работы;</w:t>
      </w:r>
    </w:p>
    <w:p w14:paraId="79916778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дополнительную работу любого характера, необходимую для завершения строительства объекта.</w:t>
      </w:r>
    </w:p>
    <w:p w14:paraId="5A3B6C31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14:paraId="34B2688C" w14:textId="77777777" w:rsidR="006726F6" w:rsidRPr="006726F6" w:rsidRDefault="006726F6" w:rsidP="006726F6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6F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14:paraId="6CD7D045" w14:textId="63DEF379" w:rsidR="008A7C50" w:rsidRDefault="008A7C50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2F52FA" w14:textId="77777777" w:rsidR="00AF6C1E" w:rsidRPr="00133B4D" w:rsidRDefault="00AF6C1E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1874"/>
        <w:gridCol w:w="7765"/>
      </w:tblGrid>
      <w:tr w:rsidR="005378E6" w:rsidRPr="00133B4D" w14:paraId="0B1DF213" w14:textId="77777777" w:rsidTr="008B7D35">
        <w:trPr>
          <w:trHeight w:val="1319"/>
        </w:trPr>
        <w:tc>
          <w:tcPr>
            <w:tcW w:w="1874" w:type="dxa"/>
          </w:tcPr>
          <w:p w14:paraId="61F165A9" w14:textId="5EA6F57C" w:rsidR="005378E6" w:rsidRPr="00133B4D" w:rsidRDefault="005378E6" w:rsidP="0071444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33B4D">
              <w:rPr>
                <w:rFonts w:ascii="Times New Roman" w:hAnsi="Times New Roman" w:cs="Times New Roman"/>
                <w:i/>
                <w:sz w:val="26"/>
                <w:szCs w:val="26"/>
              </w:rPr>
              <w:t>Приложение:</w:t>
            </w:r>
          </w:p>
        </w:tc>
        <w:tc>
          <w:tcPr>
            <w:tcW w:w="7765" w:type="dxa"/>
          </w:tcPr>
          <w:p w14:paraId="34EB82CF" w14:textId="2FCB9FF3" w:rsidR="008B7D35" w:rsidRDefault="008B7D35" w:rsidP="008B7D35">
            <w:pPr>
              <w:pStyle w:val="aff9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бот на реконструкцию </w:t>
            </w:r>
            <w:proofErr w:type="gramStart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ТП №</w:t>
            </w:r>
            <w:r w:rsidR="00D30DA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27-1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="00D30DA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Игнатьево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, на 3 л. в 1 экз.</w:t>
            </w:r>
          </w:p>
          <w:p w14:paraId="1DE17B10" w14:textId="3C155EA4" w:rsidR="008B7D35" w:rsidRPr="00F878EA" w:rsidRDefault="008B7D35" w:rsidP="008B7D35">
            <w:pPr>
              <w:pStyle w:val="aff9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бот на реконструкцию </w:t>
            </w:r>
            <w:proofErr w:type="gramStart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ТП №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1-</w:t>
            </w:r>
            <w:r w:rsidR="00D30DA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с. </w:t>
            </w:r>
            <w:r w:rsidR="00D30DA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Волково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, на 3 л. в 1 экз.</w:t>
            </w:r>
          </w:p>
          <w:p w14:paraId="4038226D" w14:textId="3F925F03" w:rsidR="001002B7" w:rsidRPr="00F878EA" w:rsidRDefault="001002B7" w:rsidP="008B7D35">
            <w:pPr>
              <w:pStyle w:val="aff9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объемов работ на реконструкцию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ТП №</w:t>
            </w:r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28-11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Новопетровка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, на 3 л. в 1 экз.</w:t>
            </w:r>
          </w:p>
          <w:p w14:paraId="448D80E5" w14:textId="10104946" w:rsidR="001002B7" w:rsidRPr="00F878EA" w:rsidRDefault="001002B7" w:rsidP="008B7D35">
            <w:pPr>
              <w:pStyle w:val="aff9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</w:t>
            </w:r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бот на реконструкцию </w:t>
            </w:r>
            <w:proofErr w:type="gramStart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0,4 </w:t>
            </w:r>
            <w:proofErr w:type="spellStart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ТП №</w:t>
            </w:r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-</w:t>
            </w:r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Усть</w:t>
            </w:r>
            <w:proofErr w:type="spellEnd"/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-Ивановка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, на 3 л. в 1 экз.</w:t>
            </w:r>
          </w:p>
          <w:p w14:paraId="0396AE1B" w14:textId="44318620" w:rsidR="001002B7" w:rsidRPr="00F878EA" w:rsidRDefault="001002B7" w:rsidP="008B7D35">
            <w:pPr>
              <w:pStyle w:val="aff9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</w:t>
            </w:r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бот на реконструкцию </w:t>
            </w:r>
            <w:proofErr w:type="gramStart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10</w:t>
            </w:r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Ф-3 ПС </w:t>
            </w:r>
            <w:proofErr w:type="spellStart"/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Амурсельмаш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, на 3 л. в 1 экз.</w:t>
            </w:r>
          </w:p>
          <w:p w14:paraId="46A1FE47" w14:textId="25306F42" w:rsidR="001002B7" w:rsidRDefault="001002B7" w:rsidP="008B7D35">
            <w:pPr>
              <w:pStyle w:val="aff9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</w:t>
            </w:r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бот на реконструкцию </w:t>
            </w:r>
            <w:proofErr w:type="gramStart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10</w:t>
            </w:r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="008B7D35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r w:rsidR="00DC1B69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Ф-12 ПС Волково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, на 3 л. в 1 экз.</w:t>
            </w:r>
          </w:p>
          <w:p w14:paraId="4E7A5769" w14:textId="7FB4C0F7" w:rsidR="00B166CE" w:rsidRPr="00B166CE" w:rsidRDefault="00B166CE" w:rsidP="00D55E80">
            <w:pPr>
              <w:pStyle w:val="aff9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Ведомость объемов ра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бот на реконструкцию ВЛ-0,4 </w:t>
            </w:r>
            <w:proofErr w:type="spellStart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Ф-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lastRenderedPageBreak/>
              <w:t>1,3 от ТП № 24-12, Ф-1,2,3, от ТП №24-29</w:t>
            </w:r>
            <w:r w:rsidR="00D55E8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D55E80" w:rsidRPr="00D55E8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с</w:t>
            </w:r>
            <w:proofErr w:type="gramStart"/>
            <w:r w:rsidR="00D55E80" w:rsidRPr="00D55E8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.Б</w:t>
            </w:r>
            <w:proofErr w:type="gramEnd"/>
            <w:r w:rsidR="00D55E80" w:rsidRPr="00D55E80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огословка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, на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5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14:paraId="4E29055A" w14:textId="51F91ECD" w:rsidR="00560708" w:rsidRDefault="00560708" w:rsidP="00560708">
            <w:pPr>
              <w:pStyle w:val="aff9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F9018C">
              <w:rPr>
                <w:rFonts w:ascii="Times New Roman" w:hAnsi="Times New Roman"/>
                <w:i/>
                <w:sz w:val="26"/>
                <w:szCs w:val="26"/>
              </w:rPr>
              <w:t xml:space="preserve">Методика определения сметной стоимости на </w:t>
            </w:r>
            <w:r w:rsidR="00FF1104">
              <w:rPr>
                <w:rFonts w:ascii="Times New Roman" w:hAnsi="Times New Roman"/>
                <w:i/>
                <w:sz w:val="26"/>
                <w:szCs w:val="26"/>
              </w:rPr>
              <w:t>3</w:t>
            </w:r>
            <w:r w:rsidR="0005636F">
              <w:rPr>
                <w:rFonts w:ascii="Times New Roman" w:hAnsi="Times New Roman"/>
                <w:i/>
                <w:sz w:val="26"/>
                <w:szCs w:val="26"/>
              </w:rPr>
              <w:t>8</w:t>
            </w:r>
            <w:r w:rsidRPr="00F9018C">
              <w:rPr>
                <w:rFonts w:ascii="Times New Roman" w:hAnsi="Times New Roman"/>
                <w:i/>
                <w:sz w:val="26"/>
                <w:szCs w:val="26"/>
              </w:rPr>
              <w:t xml:space="preserve"> л., в 1 экз.</w:t>
            </w:r>
          </w:p>
          <w:p w14:paraId="4FF4FB49" w14:textId="68473CA9" w:rsidR="001E770F" w:rsidRPr="00560708" w:rsidRDefault="001E770F" w:rsidP="001E770F">
            <w:pPr>
              <w:pStyle w:val="aff9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560708">
              <w:rPr>
                <w:rFonts w:ascii="Times New Roman" w:hAnsi="Times New Roman"/>
                <w:i/>
                <w:sz w:val="26"/>
                <w:szCs w:val="26"/>
              </w:rPr>
              <w:t>Справка по объемам выполненных работ на 1 л. в 1 экз.</w:t>
            </w:r>
          </w:p>
          <w:p w14:paraId="3C545A6E" w14:textId="77777777" w:rsidR="00185F9C" w:rsidRPr="00133B4D" w:rsidRDefault="00185F9C" w:rsidP="00185F9C">
            <w:pPr>
              <w:pStyle w:val="aff9"/>
              <w:widowControl w:val="0"/>
              <w:autoSpaceDE w:val="0"/>
              <w:autoSpaceDN w:val="0"/>
              <w:adjustRightInd w:val="0"/>
              <w:spacing w:after="0" w:line="240" w:lineRule="auto"/>
              <w:ind w:left="754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14:paraId="4624774E" w14:textId="77777777" w:rsidR="001B4EB1" w:rsidRDefault="001B4EB1" w:rsidP="00553E95">
      <w:pPr>
        <w:widowControl w:val="0"/>
        <w:tabs>
          <w:tab w:val="left" w:pos="-3119"/>
        </w:tabs>
        <w:autoSpaceDE w:val="0"/>
        <w:autoSpaceDN w:val="0"/>
        <w:adjustRightInd w:val="0"/>
        <w:spacing w:after="0" w:line="240" w:lineRule="auto"/>
        <w:ind w:right="-5413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14:paraId="0001BC56" w14:textId="77777777" w:rsidR="001B4EB1" w:rsidRDefault="001B4EB1" w:rsidP="00553E95">
      <w:pPr>
        <w:widowControl w:val="0"/>
        <w:tabs>
          <w:tab w:val="left" w:pos="-3119"/>
        </w:tabs>
        <w:autoSpaceDE w:val="0"/>
        <w:autoSpaceDN w:val="0"/>
        <w:adjustRightInd w:val="0"/>
        <w:spacing w:after="0" w:line="240" w:lineRule="auto"/>
        <w:ind w:right="-5413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14:paraId="1423BFCB" w14:textId="77777777" w:rsidR="001B4EB1" w:rsidRPr="00144668" w:rsidRDefault="001B4EB1" w:rsidP="0034089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eastAsia="ru-RU"/>
        </w:rPr>
      </w:pPr>
      <w:bookmarkStart w:id="1" w:name="_GoBack"/>
      <w:bookmarkEnd w:id="1"/>
    </w:p>
    <w:p w14:paraId="1B10FF7E" w14:textId="77777777" w:rsidR="008F7754" w:rsidRPr="00144668" w:rsidRDefault="008F7754" w:rsidP="0034089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eastAsia="ru-RU"/>
        </w:rPr>
      </w:pPr>
    </w:p>
    <w:p w14:paraId="76263E3E" w14:textId="77777777" w:rsidR="008F7754" w:rsidRPr="00144668" w:rsidRDefault="008F7754" w:rsidP="0034089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eastAsia="ru-RU"/>
        </w:rPr>
      </w:pPr>
    </w:p>
    <w:p w14:paraId="124A2787" w14:textId="77777777" w:rsidR="00AC4A35" w:rsidRPr="001449FC" w:rsidRDefault="00AC4A35" w:rsidP="009C5710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eastAsia="ru-RU"/>
        </w:rPr>
      </w:pPr>
    </w:p>
    <w:p w14:paraId="35FCFD0A" w14:textId="277C5ED4" w:rsidR="00DC6980" w:rsidRPr="00DC6980" w:rsidRDefault="00DC6980" w:rsidP="00DC698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408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</w:t>
      </w:r>
      <w:r w:rsidR="00A81479" w:rsidRPr="0014466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9</w:t>
      </w:r>
      <w:r w:rsidRPr="0034089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 техническому</w:t>
      </w:r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заданию</w:t>
      </w:r>
    </w:p>
    <w:p w14:paraId="45842FE4" w14:textId="77777777" w:rsidR="00DC6980" w:rsidRPr="00DC6980" w:rsidRDefault="00DC6980" w:rsidP="00DC6980">
      <w:pPr>
        <w:autoSpaceDE w:val="0"/>
        <w:autoSpaceDN w:val="0"/>
        <w:adjustRightInd w:val="0"/>
        <w:spacing w:after="0" w:line="240" w:lineRule="auto"/>
        <w:ind w:left="-18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«Реконструкцию сетей 10/0,4 </w:t>
      </w:r>
      <w:proofErr w:type="spellStart"/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кВ</w:t>
      </w:r>
      <w:proofErr w:type="spellEnd"/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(сертификация, </w:t>
      </w:r>
      <w:proofErr w:type="gramEnd"/>
    </w:p>
    <w:p w14:paraId="7B2E0DB3" w14:textId="77777777" w:rsidR="00DC6980" w:rsidRPr="00DC6980" w:rsidRDefault="00DC6980" w:rsidP="00DC6980">
      <w:pPr>
        <w:autoSpaceDE w:val="0"/>
        <w:autoSpaceDN w:val="0"/>
        <w:adjustRightInd w:val="0"/>
        <w:spacing w:after="0" w:line="240" w:lineRule="auto"/>
        <w:ind w:left="-18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реконструкция перегруженных фидеров 10-0,4 </w:t>
      </w:r>
      <w:proofErr w:type="spellStart"/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кВ</w:t>
      </w:r>
      <w:proofErr w:type="spellEnd"/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)»</w:t>
      </w:r>
    </w:p>
    <w:p w14:paraId="30D07DFF" w14:textId="77777777" w:rsidR="00DC6980" w:rsidRPr="00DC6980" w:rsidRDefault="00DC6980" w:rsidP="00DC6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7E5DC1" w14:textId="77777777" w:rsidR="00DC6980" w:rsidRPr="00DC6980" w:rsidRDefault="00DC6980" w:rsidP="00DC6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FDF7ED9" w14:textId="77777777" w:rsidR="00DC6980" w:rsidRPr="00DC6980" w:rsidRDefault="00DC6980" w:rsidP="00DC6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14:paraId="0C11F41F" w14:textId="77777777" w:rsidR="00DC6980" w:rsidRPr="00DC6980" w:rsidRDefault="00DC6980" w:rsidP="00DC69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объемам выполненных работ</w:t>
      </w:r>
    </w:p>
    <w:p w14:paraId="27CEFFF6" w14:textId="77777777" w:rsidR="00DC6980" w:rsidRPr="00DC6980" w:rsidRDefault="00DC6980" w:rsidP="00DC69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3E4AC5" w14:textId="77777777" w:rsidR="00DC6980" w:rsidRPr="00DC6980" w:rsidRDefault="00DC6980" w:rsidP="00DC69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____________________________________</w:t>
      </w:r>
    </w:p>
    <w:p w14:paraId="2FC74F91" w14:textId="77777777" w:rsidR="00DC6980" w:rsidRPr="00DC6980" w:rsidRDefault="00DC6980" w:rsidP="00DC69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444C04" w14:textId="77777777" w:rsidR="00DC6980" w:rsidRPr="00DC6980" w:rsidRDefault="00DC6980" w:rsidP="00DC69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выполнения работ: </w:t>
      </w:r>
      <w:proofErr w:type="spellStart"/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дд.мм</w:t>
      </w:r>
      <w:proofErr w:type="gramStart"/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.г</w:t>
      </w:r>
      <w:proofErr w:type="gramEnd"/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spellEnd"/>
    </w:p>
    <w:p w14:paraId="3324DCDE" w14:textId="77777777" w:rsidR="00DC6980" w:rsidRPr="00DC6980" w:rsidRDefault="00DC6980" w:rsidP="00DC698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80"/>
        <w:gridCol w:w="963"/>
        <w:gridCol w:w="1418"/>
        <w:gridCol w:w="1417"/>
        <w:gridCol w:w="1295"/>
        <w:gridCol w:w="1441"/>
      </w:tblGrid>
      <w:tr w:rsidR="00DC6980" w:rsidRPr="00DC6980" w14:paraId="3A3C188D" w14:textId="77777777" w:rsidTr="00CC4C2C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39F8F5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08D5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B479B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</w:t>
            </w:r>
          </w:p>
          <w:p w14:paraId="74C6C897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4D6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выполнения работ </w:t>
            </w:r>
          </w:p>
          <w:p w14:paraId="6B484EB1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(в соответствии с графиком производства работ)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FDA2E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Отклонение*</w:t>
            </w:r>
          </w:p>
          <w:p w14:paraId="2561F68C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(+/-)</w:t>
            </w:r>
          </w:p>
        </w:tc>
      </w:tr>
      <w:tr w:rsidR="00DC6980" w:rsidRPr="00DC6980" w14:paraId="75E43EEC" w14:textId="77777777" w:rsidTr="00CC4C2C">
        <w:trPr>
          <w:trHeight w:val="23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9BD6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2692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BA55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1C21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023E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DFB6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2521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6980" w:rsidRPr="00DC6980" w14:paraId="0AC0BFCC" w14:textId="77777777" w:rsidTr="00CC4C2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DF11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6869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14:paraId="6242912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дефектной ведомостью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A60A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отчетный месяц </w:t>
            </w:r>
          </w:p>
          <w:p w14:paraId="3C39A6CC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DC6980" w:rsidRPr="00DC6980" w14:paraId="4CF0A259" w14:textId="77777777" w:rsidTr="00CC4C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A6DD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3724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2529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81DD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F1AB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2D07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1B6A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DC6980" w:rsidRPr="00DC6980" w14:paraId="4D632CEB" w14:textId="77777777" w:rsidTr="00CC4C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1F73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66ED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7E5F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C80C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3D69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E92C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F28F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DC6980" w:rsidRPr="00DC6980" w14:paraId="2624FF69" w14:textId="77777777" w:rsidTr="00CC4C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0C75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E394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A75F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8BB4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47F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BBD3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797A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DC6980" w:rsidRPr="00DC6980" w14:paraId="7C4A671F" w14:textId="77777777" w:rsidTr="00CC4C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1A8F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E1BA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Материалы</w:t>
            </w:r>
          </w:p>
        </w:tc>
      </w:tr>
      <w:tr w:rsidR="00DC6980" w:rsidRPr="00DC6980" w14:paraId="55204BA9" w14:textId="77777777" w:rsidTr="00CC4C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0633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A8C4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14:paraId="53E46A07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дефектной ведомостью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6E13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месяц </w:t>
            </w:r>
          </w:p>
          <w:p w14:paraId="16BFBF73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DC6980" w:rsidRPr="00DC6980" w14:paraId="57C1691D" w14:textId="77777777" w:rsidTr="00CC4C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64AA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B88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0D06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944B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D77C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B2DE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F48B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DC6980" w:rsidRPr="00DC6980" w14:paraId="6DA515DD" w14:textId="77777777" w:rsidTr="00CC4C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57AD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4F09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EAED0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3149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A18C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6495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711C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DC6980" w:rsidRPr="00DC6980" w14:paraId="0ED14DF4" w14:textId="77777777" w:rsidTr="00CC4C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9F31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07D2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E83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799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07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1D26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F088" w14:textId="77777777" w:rsidR="00DC6980" w:rsidRPr="00DC6980" w:rsidRDefault="00DC6980" w:rsidP="00DC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14:paraId="0EA83421" w14:textId="77777777" w:rsidR="00DC6980" w:rsidRPr="00DC6980" w:rsidRDefault="00DC6980" w:rsidP="00DC698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E49497" w14:textId="77777777" w:rsidR="00DC6980" w:rsidRPr="00DC6980" w:rsidRDefault="00DC6980" w:rsidP="00DC6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0D2548B3" w14:textId="77777777" w:rsidR="00DC6980" w:rsidRPr="00DC6980" w:rsidRDefault="00DC6980" w:rsidP="00DC6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C6980">
        <w:rPr>
          <w:rFonts w:ascii="Times New Roman" w:eastAsia="Times New Roman" w:hAnsi="Times New Roman" w:cs="Times New Roman"/>
          <w:b/>
          <w:lang w:eastAsia="ru-RU"/>
        </w:rPr>
        <w:t>Выполнение работ в (месяц, год):</w:t>
      </w:r>
    </w:p>
    <w:p w14:paraId="6A62C31B" w14:textId="77777777" w:rsidR="00DC6980" w:rsidRPr="00DC6980" w:rsidRDefault="00DC6980" w:rsidP="00DC6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9E3D8F8" w14:textId="5FFB11C9" w:rsidR="00DC6980" w:rsidRPr="00DC6980" w:rsidRDefault="00DC6980" w:rsidP="00DC69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lang w:eastAsia="ru-RU"/>
        </w:rPr>
        <w:t>Подрядчик: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 _______________</w:t>
      </w:r>
    </w:p>
    <w:p w14:paraId="65078D17" w14:textId="5A50668C" w:rsidR="00DC6980" w:rsidRPr="00DC6980" w:rsidRDefault="00DC6980" w:rsidP="00DC69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Cs w:val="26"/>
          <w:lang w:eastAsia="ru-RU"/>
        </w:rPr>
        <w:t xml:space="preserve">(должность)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14:paraId="42EDC795" w14:textId="77777777" w:rsidR="00DC6980" w:rsidRDefault="00DC6980" w:rsidP="00DC698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BC93E1" w14:textId="3DE630E0" w:rsidR="00DC6980" w:rsidRPr="00DC6980" w:rsidRDefault="00DC6980" w:rsidP="00DC69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lang w:eastAsia="ru-RU"/>
        </w:rPr>
        <w:t>Заказчик: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Начальник РЭС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                     </w:t>
      </w:r>
    </w:p>
    <w:p w14:paraId="7682077C" w14:textId="234E7F94" w:rsidR="00DC6980" w:rsidRPr="00DC6980" w:rsidRDefault="00DC6980" w:rsidP="00DC69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14:paraId="235A118A" w14:textId="32D7FD2A" w:rsidR="00553E95" w:rsidRPr="00553E95" w:rsidRDefault="00553E95" w:rsidP="00553E95">
      <w:pPr>
        <w:widowControl w:val="0"/>
        <w:tabs>
          <w:tab w:val="left" w:pos="-3119"/>
        </w:tabs>
        <w:autoSpaceDE w:val="0"/>
        <w:autoSpaceDN w:val="0"/>
        <w:adjustRightInd w:val="0"/>
        <w:spacing w:after="0" w:line="240" w:lineRule="auto"/>
        <w:ind w:right="-5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3E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             </w:t>
      </w:r>
    </w:p>
    <w:sectPr w:rsidR="00553E95" w:rsidRPr="00553E95" w:rsidSect="000A236C">
      <w:pgSz w:w="11906" w:h="16838"/>
      <w:pgMar w:top="1134" w:right="851" w:bottom="993" w:left="1418" w:header="181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02BA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E8768" w14:textId="77777777" w:rsidR="00A024DD" w:rsidRDefault="00A024DD">
      <w:pPr>
        <w:spacing w:after="0" w:line="240" w:lineRule="auto"/>
      </w:pPr>
      <w:r>
        <w:separator/>
      </w:r>
    </w:p>
  </w:endnote>
  <w:endnote w:type="continuationSeparator" w:id="0">
    <w:p w14:paraId="758706E5" w14:textId="77777777" w:rsidR="00A024DD" w:rsidRDefault="00A0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F00D9" w14:textId="77777777" w:rsidR="00A024DD" w:rsidRDefault="00A024DD">
      <w:pPr>
        <w:spacing w:after="0" w:line="240" w:lineRule="auto"/>
      </w:pPr>
      <w:r>
        <w:separator/>
      </w:r>
    </w:p>
  </w:footnote>
  <w:footnote w:type="continuationSeparator" w:id="0">
    <w:p w14:paraId="0C5BA45F" w14:textId="77777777" w:rsidR="00A024DD" w:rsidRDefault="00A024DD">
      <w:pPr>
        <w:spacing w:after="0" w:line="240" w:lineRule="auto"/>
      </w:pPr>
      <w:r>
        <w:continuationSeparator/>
      </w:r>
    </w:p>
  </w:footnote>
  <w:footnote w:id="1">
    <w:p w14:paraId="6BFD2F4A" w14:textId="77777777" w:rsidR="00C05469" w:rsidRDefault="00C05469" w:rsidP="006726F6">
      <w:pPr>
        <w:pStyle w:val="af0"/>
      </w:pPr>
      <w:r>
        <w:rPr>
          <w:rStyle w:val="aff2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78F5"/>
    <w:multiLevelType w:val="multilevel"/>
    <w:tmpl w:val="2A58C15A"/>
    <w:lvl w:ilvl="0">
      <w:start w:val="8"/>
      <w:numFmt w:val="decimal"/>
      <w:lvlText w:val="%1."/>
      <w:lvlJc w:val="left"/>
      <w:pPr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i w:val="0"/>
      </w:rPr>
    </w:lvl>
  </w:abstractNum>
  <w:abstractNum w:abstractNumId="1">
    <w:nsid w:val="0BFC725D"/>
    <w:multiLevelType w:val="multilevel"/>
    <w:tmpl w:val="5E5C49B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1E7828"/>
    <w:multiLevelType w:val="hybridMultilevel"/>
    <w:tmpl w:val="FFE6E14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4C738C4"/>
    <w:multiLevelType w:val="hybridMultilevel"/>
    <w:tmpl w:val="717640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C46E21"/>
    <w:multiLevelType w:val="hybridMultilevel"/>
    <w:tmpl w:val="EED88DC6"/>
    <w:lvl w:ilvl="0" w:tplc="8096675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2E0E28"/>
    <w:multiLevelType w:val="hybridMultilevel"/>
    <w:tmpl w:val="F6BC43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57F22BA"/>
    <w:multiLevelType w:val="multilevel"/>
    <w:tmpl w:val="BA865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53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610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70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30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90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50" w:hanging="153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8">
    <w:nsid w:val="2BBC0970"/>
    <w:multiLevelType w:val="hybridMultilevel"/>
    <w:tmpl w:val="6088C6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D6D4D14"/>
    <w:multiLevelType w:val="hybridMultilevel"/>
    <w:tmpl w:val="5A04A690"/>
    <w:lvl w:ilvl="0" w:tplc="72F6AB20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6B0867"/>
    <w:multiLevelType w:val="multilevel"/>
    <w:tmpl w:val="B142AF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44E84942"/>
    <w:multiLevelType w:val="hybridMultilevel"/>
    <w:tmpl w:val="09BE24E0"/>
    <w:lvl w:ilvl="0" w:tplc="8F507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5504DF3"/>
    <w:multiLevelType w:val="hybridMultilevel"/>
    <w:tmpl w:val="63F06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74D1048"/>
    <w:multiLevelType w:val="hybridMultilevel"/>
    <w:tmpl w:val="B170982E"/>
    <w:lvl w:ilvl="0" w:tplc="80966750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9C7424"/>
    <w:multiLevelType w:val="hybridMultilevel"/>
    <w:tmpl w:val="ED125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A74A08"/>
    <w:multiLevelType w:val="hybridMultilevel"/>
    <w:tmpl w:val="0CDCB896"/>
    <w:lvl w:ilvl="0" w:tplc="6AE08F0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55026593"/>
    <w:multiLevelType w:val="multilevel"/>
    <w:tmpl w:val="B77203E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1">
    <w:nsid w:val="57EB1BEF"/>
    <w:multiLevelType w:val="hybridMultilevel"/>
    <w:tmpl w:val="C03894DA"/>
    <w:lvl w:ilvl="0" w:tplc="A3322E8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A331400"/>
    <w:multiLevelType w:val="hybridMultilevel"/>
    <w:tmpl w:val="41664D68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9"/>
  </w:num>
  <w:num w:numId="5">
    <w:abstractNumId w:val="18"/>
  </w:num>
  <w:num w:numId="6">
    <w:abstractNumId w:val="17"/>
  </w:num>
  <w:num w:numId="7">
    <w:abstractNumId w:val="23"/>
  </w:num>
  <w:num w:numId="8">
    <w:abstractNumId w:val="4"/>
  </w:num>
  <w:num w:numId="9">
    <w:abstractNumId w:val="13"/>
  </w:num>
  <w:num w:numId="10">
    <w:abstractNumId w:val="15"/>
  </w:num>
  <w:num w:numId="11">
    <w:abstractNumId w:val="11"/>
  </w:num>
  <w:num w:numId="12">
    <w:abstractNumId w:val="3"/>
  </w:num>
  <w:num w:numId="13">
    <w:abstractNumId w:val="16"/>
  </w:num>
  <w:num w:numId="14">
    <w:abstractNumId w:val="8"/>
  </w:num>
  <w:num w:numId="15">
    <w:abstractNumId w:val="21"/>
  </w:num>
  <w:num w:numId="16">
    <w:abstractNumId w:val="18"/>
  </w:num>
  <w:num w:numId="17">
    <w:abstractNumId w:val="7"/>
  </w:num>
  <w:num w:numId="18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4"/>
  </w:num>
  <w:num w:numId="21">
    <w:abstractNumId w:val="6"/>
  </w:num>
  <w:num w:numId="22">
    <w:abstractNumId w:val="2"/>
  </w:num>
  <w:num w:numId="23">
    <w:abstractNumId w:val="22"/>
  </w:num>
  <w:num w:numId="24">
    <w:abstractNumId w:val="12"/>
  </w:num>
  <w:num w:numId="25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урыгин Алексей Сергеевич">
    <w15:presenceInfo w15:providerId="AD" w15:userId="S-1-5-21-587157376-4245349843-3568593853-173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0C"/>
    <w:rsid w:val="00005B2E"/>
    <w:rsid w:val="00007B01"/>
    <w:rsid w:val="00017F18"/>
    <w:rsid w:val="00022813"/>
    <w:rsid w:val="00022BD0"/>
    <w:rsid w:val="00023A4E"/>
    <w:rsid w:val="000321F9"/>
    <w:rsid w:val="0005636F"/>
    <w:rsid w:val="000621F6"/>
    <w:rsid w:val="0006513A"/>
    <w:rsid w:val="0007241C"/>
    <w:rsid w:val="000733C6"/>
    <w:rsid w:val="00083DEE"/>
    <w:rsid w:val="00096C1B"/>
    <w:rsid w:val="00096F65"/>
    <w:rsid w:val="000A236C"/>
    <w:rsid w:val="000A5B32"/>
    <w:rsid w:val="000B7DF6"/>
    <w:rsid w:val="000C6FA4"/>
    <w:rsid w:val="000C7527"/>
    <w:rsid w:val="000E5ABC"/>
    <w:rsid w:val="001002B7"/>
    <w:rsid w:val="0010499E"/>
    <w:rsid w:val="0010774C"/>
    <w:rsid w:val="00113FD9"/>
    <w:rsid w:val="001213F5"/>
    <w:rsid w:val="001263E3"/>
    <w:rsid w:val="00133411"/>
    <w:rsid w:val="00133B4D"/>
    <w:rsid w:val="00144668"/>
    <w:rsid w:val="001446F5"/>
    <w:rsid w:val="001449FC"/>
    <w:rsid w:val="00153734"/>
    <w:rsid w:val="0015586B"/>
    <w:rsid w:val="00155E56"/>
    <w:rsid w:val="00160364"/>
    <w:rsid w:val="00160FE6"/>
    <w:rsid w:val="00164E60"/>
    <w:rsid w:val="001655D0"/>
    <w:rsid w:val="00167000"/>
    <w:rsid w:val="00173120"/>
    <w:rsid w:val="00173878"/>
    <w:rsid w:val="00180B8C"/>
    <w:rsid w:val="00181C33"/>
    <w:rsid w:val="00185F9C"/>
    <w:rsid w:val="001906A6"/>
    <w:rsid w:val="001A4770"/>
    <w:rsid w:val="001B4EB1"/>
    <w:rsid w:val="001B7096"/>
    <w:rsid w:val="001C11FA"/>
    <w:rsid w:val="001C1B3B"/>
    <w:rsid w:val="001D0E10"/>
    <w:rsid w:val="001D6E5F"/>
    <w:rsid w:val="001E0285"/>
    <w:rsid w:val="001E390D"/>
    <w:rsid w:val="001E518D"/>
    <w:rsid w:val="001E64AD"/>
    <w:rsid w:val="001E74E7"/>
    <w:rsid w:val="001E770F"/>
    <w:rsid w:val="002060C4"/>
    <w:rsid w:val="00206924"/>
    <w:rsid w:val="00213CF8"/>
    <w:rsid w:val="002147A2"/>
    <w:rsid w:val="0021617F"/>
    <w:rsid w:val="002171CF"/>
    <w:rsid w:val="0022611C"/>
    <w:rsid w:val="002364DF"/>
    <w:rsid w:val="00261D24"/>
    <w:rsid w:val="002717B6"/>
    <w:rsid w:val="002758B6"/>
    <w:rsid w:val="00284343"/>
    <w:rsid w:val="00291852"/>
    <w:rsid w:val="00292C0B"/>
    <w:rsid w:val="002961E8"/>
    <w:rsid w:val="002A06DB"/>
    <w:rsid w:val="002A3786"/>
    <w:rsid w:val="002A747A"/>
    <w:rsid w:val="002F309D"/>
    <w:rsid w:val="0030353C"/>
    <w:rsid w:val="00311595"/>
    <w:rsid w:val="00312008"/>
    <w:rsid w:val="00313DBF"/>
    <w:rsid w:val="00320187"/>
    <w:rsid w:val="00327129"/>
    <w:rsid w:val="00330C99"/>
    <w:rsid w:val="00330DB7"/>
    <w:rsid w:val="003330B2"/>
    <w:rsid w:val="00340894"/>
    <w:rsid w:val="00340DB9"/>
    <w:rsid w:val="00346E81"/>
    <w:rsid w:val="00356CA2"/>
    <w:rsid w:val="00361E7F"/>
    <w:rsid w:val="003658C8"/>
    <w:rsid w:val="003730AF"/>
    <w:rsid w:val="003842AE"/>
    <w:rsid w:val="003A6505"/>
    <w:rsid w:val="003C01F8"/>
    <w:rsid w:val="003D4679"/>
    <w:rsid w:val="003E0923"/>
    <w:rsid w:val="003E44F8"/>
    <w:rsid w:val="003E458B"/>
    <w:rsid w:val="003F0A95"/>
    <w:rsid w:val="00400419"/>
    <w:rsid w:val="00400C7F"/>
    <w:rsid w:val="004039B9"/>
    <w:rsid w:val="00415AC9"/>
    <w:rsid w:val="004241FF"/>
    <w:rsid w:val="00426E8E"/>
    <w:rsid w:val="00440BCD"/>
    <w:rsid w:val="004501D2"/>
    <w:rsid w:val="004539FD"/>
    <w:rsid w:val="00455A28"/>
    <w:rsid w:val="004566D0"/>
    <w:rsid w:val="00465EA8"/>
    <w:rsid w:val="00480589"/>
    <w:rsid w:val="00494E53"/>
    <w:rsid w:val="004A0C74"/>
    <w:rsid w:val="004A126F"/>
    <w:rsid w:val="004A3BBD"/>
    <w:rsid w:val="004A4FA2"/>
    <w:rsid w:val="004B2FCE"/>
    <w:rsid w:val="004B3DF0"/>
    <w:rsid w:val="004B5BC5"/>
    <w:rsid w:val="004B7DCF"/>
    <w:rsid w:val="004C2130"/>
    <w:rsid w:val="004C7148"/>
    <w:rsid w:val="004D0BCA"/>
    <w:rsid w:val="004D54BA"/>
    <w:rsid w:val="004F2B9F"/>
    <w:rsid w:val="004F3A31"/>
    <w:rsid w:val="004F50A3"/>
    <w:rsid w:val="004F7C0F"/>
    <w:rsid w:val="005054ED"/>
    <w:rsid w:val="0051244C"/>
    <w:rsid w:val="00514C13"/>
    <w:rsid w:val="00517F97"/>
    <w:rsid w:val="0052061B"/>
    <w:rsid w:val="00524227"/>
    <w:rsid w:val="00536F16"/>
    <w:rsid w:val="0053744A"/>
    <w:rsid w:val="005378E6"/>
    <w:rsid w:val="00537A69"/>
    <w:rsid w:val="00553E95"/>
    <w:rsid w:val="00556BC5"/>
    <w:rsid w:val="00560708"/>
    <w:rsid w:val="0056186F"/>
    <w:rsid w:val="00563A90"/>
    <w:rsid w:val="00566FE0"/>
    <w:rsid w:val="00567401"/>
    <w:rsid w:val="00585265"/>
    <w:rsid w:val="005B26B9"/>
    <w:rsid w:val="005B33DC"/>
    <w:rsid w:val="005E6D48"/>
    <w:rsid w:val="005E7754"/>
    <w:rsid w:val="005F0D42"/>
    <w:rsid w:val="005F2FB9"/>
    <w:rsid w:val="005F41C1"/>
    <w:rsid w:val="00600023"/>
    <w:rsid w:val="00601C25"/>
    <w:rsid w:val="00602008"/>
    <w:rsid w:val="00606D70"/>
    <w:rsid w:val="006110A3"/>
    <w:rsid w:val="00613E5D"/>
    <w:rsid w:val="006140FE"/>
    <w:rsid w:val="00614DA2"/>
    <w:rsid w:val="006216BC"/>
    <w:rsid w:val="00621CEE"/>
    <w:rsid w:val="0062276C"/>
    <w:rsid w:val="00623FD9"/>
    <w:rsid w:val="0063396C"/>
    <w:rsid w:val="006373BF"/>
    <w:rsid w:val="00642033"/>
    <w:rsid w:val="0066744F"/>
    <w:rsid w:val="00667FDC"/>
    <w:rsid w:val="00670348"/>
    <w:rsid w:val="006726F6"/>
    <w:rsid w:val="00691B0E"/>
    <w:rsid w:val="00691E1C"/>
    <w:rsid w:val="0069213F"/>
    <w:rsid w:val="006A3026"/>
    <w:rsid w:val="006A4345"/>
    <w:rsid w:val="006A46FD"/>
    <w:rsid w:val="006A4947"/>
    <w:rsid w:val="006B1FC2"/>
    <w:rsid w:val="006B3F48"/>
    <w:rsid w:val="006C1C0B"/>
    <w:rsid w:val="006D2C08"/>
    <w:rsid w:val="006E3296"/>
    <w:rsid w:val="006E7D14"/>
    <w:rsid w:val="006F34BE"/>
    <w:rsid w:val="006F5030"/>
    <w:rsid w:val="006F7143"/>
    <w:rsid w:val="00700C77"/>
    <w:rsid w:val="0070206F"/>
    <w:rsid w:val="00702C62"/>
    <w:rsid w:val="00705E44"/>
    <w:rsid w:val="00710174"/>
    <w:rsid w:val="00714446"/>
    <w:rsid w:val="00720006"/>
    <w:rsid w:val="00727064"/>
    <w:rsid w:val="007313B7"/>
    <w:rsid w:val="0073398B"/>
    <w:rsid w:val="00741265"/>
    <w:rsid w:val="00742965"/>
    <w:rsid w:val="00745EE7"/>
    <w:rsid w:val="00752202"/>
    <w:rsid w:val="007550E8"/>
    <w:rsid w:val="0077374B"/>
    <w:rsid w:val="00780CE1"/>
    <w:rsid w:val="007840B8"/>
    <w:rsid w:val="00792F3E"/>
    <w:rsid w:val="007942F6"/>
    <w:rsid w:val="00796EC9"/>
    <w:rsid w:val="007A1D6E"/>
    <w:rsid w:val="007A4530"/>
    <w:rsid w:val="007A5482"/>
    <w:rsid w:val="007B0BEA"/>
    <w:rsid w:val="007B3096"/>
    <w:rsid w:val="007D2A18"/>
    <w:rsid w:val="007D609C"/>
    <w:rsid w:val="007D75B9"/>
    <w:rsid w:val="007E0740"/>
    <w:rsid w:val="007E1326"/>
    <w:rsid w:val="007E352C"/>
    <w:rsid w:val="007E37BC"/>
    <w:rsid w:val="007F5D83"/>
    <w:rsid w:val="007F779C"/>
    <w:rsid w:val="00803220"/>
    <w:rsid w:val="00803B2A"/>
    <w:rsid w:val="00804360"/>
    <w:rsid w:val="008048D5"/>
    <w:rsid w:val="0080629A"/>
    <w:rsid w:val="00811D7E"/>
    <w:rsid w:val="0081210A"/>
    <w:rsid w:val="0082130D"/>
    <w:rsid w:val="008253FE"/>
    <w:rsid w:val="008276BA"/>
    <w:rsid w:val="00832594"/>
    <w:rsid w:val="00854D62"/>
    <w:rsid w:val="00856940"/>
    <w:rsid w:val="00856AAA"/>
    <w:rsid w:val="0085795D"/>
    <w:rsid w:val="00860A49"/>
    <w:rsid w:val="0086693F"/>
    <w:rsid w:val="00867712"/>
    <w:rsid w:val="00873F3D"/>
    <w:rsid w:val="00880AC9"/>
    <w:rsid w:val="008871B3"/>
    <w:rsid w:val="00887CAA"/>
    <w:rsid w:val="008904A7"/>
    <w:rsid w:val="0089316C"/>
    <w:rsid w:val="008A60B5"/>
    <w:rsid w:val="008A7C50"/>
    <w:rsid w:val="008B163F"/>
    <w:rsid w:val="008B6A6E"/>
    <w:rsid w:val="008B7026"/>
    <w:rsid w:val="008B7D35"/>
    <w:rsid w:val="008C4258"/>
    <w:rsid w:val="008C5531"/>
    <w:rsid w:val="008C5979"/>
    <w:rsid w:val="008D0B98"/>
    <w:rsid w:val="008D24E4"/>
    <w:rsid w:val="008D5CF9"/>
    <w:rsid w:val="008E2D0C"/>
    <w:rsid w:val="008F0470"/>
    <w:rsid w:val="008F145F"/>
    <w:rsid w:val="008F7754"/>
    <w:rsid w:val="008F7F18"/>
    <w:rsid w:val="00907B14"/>
    <w:rsid w:val="009260D4"/>
    <w:rsid w:val="009405EF"/>
    <w:rsid w:val="009576F2"/>
    <w:rsid w:val="0096452C"/>
    <w:rsid w:val="00967FD9"/>
    <w:rsid w:val="009734E4"/>
    <w:rsid w:val="00983FF0"/>
    <w:rsid w:val="009958F3"/>
    <w:rsid w:val="009A1EC8"/>
    <w:rsid w:val="009A7084"/>
    <w:rsid w:val="009B0D69"/>
    <w:rsid w:val="009B4115"/>
    <w:rsid w:val="009B5371"/>
    <w:rsid w:val="009C18CD"/>
    <w:rsid w:val="009C34E2"/>
    <w:rsid w:val="009C5710"/>
    <w:rsid w:val="009C5E06"/>
    <w:rsid w:val="009C6E95"/>
    <w:rsid w:val="009D3EA7"/>
    <w:rsid w:val="009E18BC"/>
    <w:rsid w:val="009E2DEB"/>
    <w:rsid w:val="00A0107C"/>
    <w:rsid w:val="00A016C7"/>
    <w:rsid w:val="00A024DD"/>
    <w:rsid w:val="00A059FE"/>
    <w:rsid w:val="00A1173B"/>
    <w:rsid w:val="00A146A3"/>
    <w:rsid w:val="00A14D10"/>
    <w:rsid w:val="00A15D48"/>
    <w:rsid w:val="00A2094C"/>
    <w:rsid w:val="00A23B76"/>
    <w:rsid w:val="00A2705A"/>
    <w:rsid w:val="00A360AC"/>
    <w:rsid w:val="00A37713"/>
    <w:rsid w:val="00A405AB"/>
    <w:rsid w:val="00A409AA"/>
    <w:rsid w:val="00A458CD"/>
    <w:rsid w:val="00A46C39"/>
    <w:rsid w:val="00A52DD1"/>
    <w:rsid w:val="00A53ED7"/>
    <w:rsid w:val="00A57A59"/>
    <w:rsid w:val="00A7005E"/>
    <w:rsid w:val="00A71C09"/>
    <w:rsid w:val="00A72E79"/>
    <w:rsid w:val="00A80A37"/>
    <w:rsid w:val="00A81479"/>
    <w:rsid w:val="00A9371E"/>
    <w:rsid w:val="00AA0415"/>
    <w:rsid w:val="00AA43F0"/>
    <w:rsid w:val="00AB48C5"/>
    <w:rsid w:val="00AC4A35"/>
    <w:rsid w:val="00AD0348"/>
    <w:rsid w:val="00AD585E"/>
    <w:rsid w:val="00AE12B4"/>
    <w:rsid w:val="00AE1EFA"/>
    <w:rsid w:val="00AE3FE7"/>
    <w:rsid w:val="00AE42C6"/>
    <w:rsid w:val="00AE4A2E"/>
    <w:rsid w:val="00AF297C"/>
    <w:rsid w:val="00AF6C1E"/>
    <w:rsid w:val="00B11B04"/>
    <w:rsid w:val="00B121D7"/>
    <w:rsid w:val="00B1562C"/>
    <w:rsid w:val="00B166CE"/>
    <w:rsid w:val="00B218A1"/>
    <w:rsid w:val="00B24475"/>
    <w:rsid w:val="00B27024"/>
    <w:rsid w:val="00B402E9"/>
    <w:rsid w:val="00B42A72"/>
    <w:rsid w:val="00B4321C"/>
    <w:rsid w:val="00B43BD8"/>
    <w:rsid w:val="00B441AD"/>
    <w:rsid w:val="00B504DF"/>
    <w:rsid w:val="00B511F7"/>
    <w:rsid w:val="00B62B30"/>
    <w:rsid w:val="00B717E7"/>
    <w:rsid w:val="00B76331"/>
    <w:rsid w:val="00B8121A"/>
    <w:rsid w:val="00B82884"/>
    <w:rsid w:val="00B86F0B"/>
    <w:rsid w:val="00B927DD"/>
    <w:rsid w:val="00B942DF"/>
    <w:rsid w:val="00B97ED2"/>
    <w:rsid w:val="00BA1850"/>
    <w:rsid w:val="00BA44D6"/>
    <w:rsid w:val="00BA7108"/>
    <w:rsid w:val="00BB06A0"/>
    <w:rsid w:val="00BC2771"/>
    <w:rsid w:val="00BE0447"/>
    <w:rsid w:val="00BE4697"/>
    <w:rsid w:val="00BF1472"/>
    <w:rsid w:val="00BF340E"/>
    <w:rsid w:val="00C04A37"/>
    <w:rsid w:val="00C05469"/>
    <w:rsid w:val="00C106F2"/>
    <w:rsid w:val="00C20B77"/>
    <w:rsid w:val="00C233C3"/>
    <w:rsid w:val="00C460CC"/>
    <w:rsid w:val="00C468C7"/>
    <w:rsid w:val="00C47BE8"/>
    <w:rsid w:val="00C53392"/>
    <w:rsid w:val="00C600EB"/>
    <w:rsid w:val="00C64F65"/>
    <w:rsid w:val="00C6561F"/>
    <w:rsid w:val="00C763D3"/>
    <w:rsid w:val="00C855C2"/>
    <w:rsid w:val="00C878C0"/>
    <w:rsid w:val="00CA0B00"/>
    <w:rsid w:val="00CA268C"/>
    <w:rsid w:val="00CA3EE7"/>
    <w:rsid w:val="00CA42FC"/>
    <w:rsid w:val="00CB205F"/>
    <w:rsid w:val="00CC27BE"/>
    <w:rsid w:val="00CC4C2C"/>
    <w:rsid w:val="00CD0B32"/>
    <w:rsid w:val="00CD6FA9"/>
    <w:rsid w:val="00CE240A"/>
    <w:rsid w:val="00CF176C"/>
    <w:rsid w:val="00CF3BAE"/>
    <w:rsid w:val="00CF3DCE"/>
    <w:rsid w:val="00CF3EC6"/>
    <w:rsid w:val="00CF6A0A"/>
    <w:rsid w:val="00CF7950"/>
    <w:rsid w:val="00D06F0D"/>
    <w:rsid w:val="00D11A46"/>
    <w:rsid w:val="00D128E4"/>
    <w:rsid w:val="00D13BE7"/>
    <w:rsid w:val="00D234A5"/>
    <w:rsid w:val="00D26D83"/>
    <w:rsid w:val="00D30081"/>
    <w:rsid w:val="00D30DA9"/>
    <w:rsid w:val="00D36E7F"/>
    <w:rsid w:val="00D4283C"/>
    <w:rsid w:val="00D42861"/>
    <w:rsid w:val="00D46591"/>
    <w:rsid w:val="00D51918"/>
    <w:rsid w:val="00D55E80"/>
    <w:rsid w:val="00D6135A"/>
    <w:rsid w:val="00D749BA"/>
    <w:rsid w:val="00D83AC4"/>
    <w:rsid w:val="00D849F8"/>
    <w:rsid w:val="00D86403"/>
    <w:rsid w:val="00D90D78"/>
    <w:rsid w:val="00D93B67"/>
    <w:rsid w:val="00D94A0C"/>
    <w:rsid w:val="00D969C9"/>
    <w:rsid w:val="00DA08C6"/>
    <w:rsid w:val="00DA15EE"/>
    <w:rsid w:val="00DA2D44"/>
    <w:rsid w:val="00DA3F32"/>
    <w:rsid w:val="00DA6633"/>
    <w:rsid w:val="00DB2016"/>
    <w:rsid w:val="00DB3A0E"/>
    <w:rsid w:val="00DC1B69"/>
    <w:rsid w:val="00DC27B5"/>
    <w:rsid w:val="00DC6980"/>
    <w:rsid w:val="00DC79FE"/>
    <w:rsid w:val="00DC7FAC"/>
    <w:rsid w:val="00DD6FD7"/>
    <w:rsid w:val="00DD728F"/>
    <w:rsid w:val="00DE1886"/>
    <w:rsid w:val="00DE7C41"/>
    <w:rsid w:val="00DF0B18"/>
    <w:rsid w:val="00DF18EB"/>
    <w:rsid w:val="00DF3A7B"/>
    <w:rsid w:val="00E1736D"/>
    <w:rsid w:val="00E177D8"/>
    <w:rsid w:val="00E21345"/>
    <w:rsid w:val="00E33D96"/>
    <w:rsid w:val="00E411C8"/>
    <w:rsid w:val="00E43FB0"/>
    <w:rsid w:val="00E53079"/>
    <w:rsid w:val="00E61F41"/>
    <w:rsid w:val="00E62BCF"/>
    <w:rsid w:val="00E712B5"/>
    <w:rsid w:val="00E75562"/>
    <w:rsid w:val="00E76FD2"/>
    <w:rsid w:val="00E803F7"/>
    <w:rsid w:val="00E81298"/>
    <w:rsid w:val="00E83C3E"/>
    <w:rsid w:val="00E871EB"/>
    <w:rsid w:val="00E87C08"/>
    <w:rsid w:val="00EA3F77"/>
    <w:rsid w:val="00EA45CD"/>
    <w:rsid w:val="00EB78DD"/>
    <w:rsid w:val="00EC101A"/>
    <w:rsid w:val="00ED1302"/>
    <w:rsid w:val="00ED2073"/>
    <w:rsid w:val="00ED42F0"/>
    <w:rsid w:val="00EE2C9C"/>
    <w:rsid w:val="00EE4015"/>
    <w:rsid w:val="00EE40F4"/>
    <w:rsid w:val="00EE6360"/>
    <w:rsid w:val="00EF2DE4"/>
    <w:rsid w:val="00EF2EE8"/>
    <w:rsid w:val="00EF4929"/>
    <w:rsid w:val="00EF7777"/>
    <w:rsid w:val="00F0206B"/>
    <w:rsid w:val="00F0522B"/>
    <w:rsid w:val="00F15837"/>
    <w:rsid w:val="00F1753E"/>
    <w:rsid w:val="00F20C74"/>
    <w:rsid w:val="00F305A1"/>
    <w:rsid w:val="00F3121D"/>
    <w:rsid w:val="00F32087"/>
    <w:rsid w:val="00F37F2C"/>
    <w:rsid w:val="00F45008"/>
    <w:rsid w:val="00F45107"/>
    <w:rsid w:val="00F47911"/>
    <w:rsid w:val="00F479F6"/>
    <w:rsid w:val="00F52029"/>
    <w:rsid w:val="00F62BDA"/>
    <w:rsid w:val="00F64219"/>
    <w:rsid w:val="00F65702"/>
    <w:rsid w:val="00F67CB4"/>
    <w:rsid w:val="00F75EB4"/>
    <w:rsid w:val="00F81587"/>
    <w:rsid w:val="00F816BC"/>
    <w:rsid w:val="00F81996"/>
    <w:rsid w:val="00F81F10"/>
    <w:rsid w:val="00F83D7A"/>
    <w:rsid w:val="00F86C99"/>
    <w:rsid w:val="00F908D4"/>
    <w:rsid w:val="00FA48FA"/>
    <w:rsid w:val="00FA61D0"/>
    <w:rsid w:val="00FB0A4A"/>
    <w:rsid w:val="00FB4D86"/>
    <w:rsid w:val="00FC68A1"/>
    <w:rsid w:val="00FC7796"/>
    <w:rsid w:val="00FD4E89"/>
    <w:rsid w:val="00FE5D6A"/>
    <w:rsid w:val="00FF1104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F9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kodeks://link/d?nd=12000044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kodeks://link/d?nd=1200003320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D7011-CA8B-44AC-A106-C291D74EF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15</Pages>
  <Words>5944</Words>
  <Characters>33881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Евгения Владимировна</dc:creator>
  <cp:lastModifiedBy>Ирдуганова Ирина Николаевна</cp:lastModifiedBy>
  <cp:revision>4</cp:revision>
  <cp:lastPrinted>2017-12-13T07:33:00Z</cp:lastPrinted>
  <dcterms:created xsi:type="dcterms:W3CDTF">2017-12-13T05:45:00Z</dcterms:created>
  <dcterms:modified xsi:type="dcterms:W3CDTF">2017-12-18T23:57:00Z</dcterms:modified>
</cp:coreProperties>
</file>