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6C418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85431">
              <w:rPr>
                <w:rFonts w:ascii="Times New Roman" w:eastAsia="Times New Roman" w:hAnsi="Times New Roman" w:cs="Times New Roman"/>
                <w:b/>
                <w:bCs/>
                <w:sz w:val="26"/>
                <w:szCs w:val="20"/>
                <w:lang w:eastAsia="ru-RU"/>
              </w:rPr>
              <w:t>113</w:t>
            </w:r>
            <w:r w:rsidR="00C27C0F">
              <w:rPr>
                <w:rFonts w:ascii="Times New Roman" w:eastAsia="Times New Roman" w:hAnsi="Times New Roman" w:cs="Times New Roman"/>
                <w:b/>
                <w:bCs/>
                <w:sz w:val="26"/>
                <w:szCs w:val="20"/>
                <w:lang w:eastAsia="ru-RU"/>
              </w:rPr>
              <w:t xml:space="preserve"> раздел </w:t>
            </w:r>
            <w:r w:rsidR="00B85431">
              <w:rPr>
                <w:rFonts w:ascii="Times New Roman" w:eastAsia="Times New Roman" w:hAnsi="Times New Roman" w:cs="Times New Roman"/>
                <w:b/>
                <w:bCs/>
                <w:sz w:val="26"/>
                <w:szCs w:val="20"/>
                <w:lang w:eastAsia="ru-RU"/>
              </w:rPr>
              <w:t>2.1.1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8543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85431">
              <w:rPr>
                <w:b/>
                <w:i/>
                <w:snapToGrid w:val="0"/>
                <w:sz w:val="26"/>
                <w:szCs w:val="26"/>
                <w:lang w:eastAsia="en-US"/>
              </w:rPr>
              <w:t xml:space="preserve"> 176</w:t>
            </w:r>
            <w:r>
              <w:rPr>
                <w:b/>
                <w:i/>
                <w:snapToGrid w:val="0"/>
                <w:sz w:val="26"/>
                <w:szCs w:val="26"/>
                <w:lang w:eastAsia="en-US"/>
              </w:rPr>
              <w:t>/</w:t>
            </w:r>
            <w:r w:rsidR="00B85431">
              <w:rPr>
                <w:b/>
                <w:i/>
                <w:snapToGrid w:val="0"/>
                <w:sz w:val="26"/>
                <w:szCs w:val="26"/>
                <w:lang w:eastAsia="en-US"/>
              </w:rPr>
              <w:t>УКС</w:t>
            </w:r>
          </w:p>
        </w:tc>
        <w:tc>
          <w:tcPr>
            <w:tcW w:w="4786" w:type="dxa"/>
            <w:hideMark/>
          </w:tcPr>
          <w:p w:rsidR="008D2CA7" w:rsidRDefault="00B85431" w:rsidP="00B8543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«05» дека</w:t>
            </w:r>
            <w:r w:rsidR="00A72339">
              <w:rPr>
                <w:b/>
                <w:i/>
                <w:snapToGrid w:val="0"/>
                <w:sz w:val="26"/>
                <w:szCs w:val="26"/>
                <w:lang w:eastAsia="en-US"/>
              </w:rPr>
              <w:t>бря</w:t>
            </w:r>
            <w:r>
              <w:rPr>
                <w:b/>
                <w:i/>
                <w:snapToGrid w:val="0"/>
                <w:sz w:val="26"/>
                <w:szCs w:val="26"/>
                <w:lang w:eastAsia="en-US"/>
              </w:rPr>
              <w:t xml:space="preserve"> </w:t>
            </w:r>
            <w:r w:rsidR="00A7233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B8543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B85431" w:rsidRPr="00B85431">
        <w:rPr>
          <w:b/>
          <w:i/>
          <w:sz w:val="26"/>
          <w:szCs w:val="26"/>
        </w:rPr>
        <w:t xml:space="preserve">Строительство ЛЭП 10 </w:t>
      </w:r>
      <w:proofErr w:type="spellStart"/>
      <w:r w:rsidR="00B85431" w:rsidRPr="00B85431">
        <w:rPr>
          <w:b/>
          <w:i/>
          <w:sz w:val="26"/>
          <w:szCs w:val="26"/>
        </w:rPr>
        <w:t>кВ</w:t>
      </w:r>
      <w:proofErr w:type="spellEnd"/>
      <w:r w:rsidR="00B85431" w:rsidRPr="00B85431">
        <w:rPr>
          <w:b/>
          <w:i/>
          <w:sz w:val="26"/>
          <w:szCs w:val="26"/>
        </w:rPr>
        <w:t xml:space="preserve"> от ПС 110/35/10 </w:t>
      </w:r>
      <w:proofErr w:type="spellStart"/>
      <w:r w:rsidR="00B85431" w:rsidRPr="00B85431">
        <w:rPr>
          <w:b/>
          <w:i/>
          <w:sz w:val="26"/>
          <w:szCs w:val="26"/>
        </w:rPr>
        <w:t>кВ</w:t>
      </w:r>
      <w:proofErr w:type="spellEnd"/>
      <w:r w:rsidR="00B85431" w:rsidRPr="00B85431">
        <w:rPr>
          <w:b/>
          <w:i/>
          <w:sz w:val="26"/>
          <w:szCs w:val="26"/>
        </w:rPr>
        <w:t xml:space="preserve"> Ленинск до заявителя ООО "Гарант" филиала ЭС ЕАО</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52348B">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B85431">
        <w:rPr>
          <w:b/>
          <w:color w:val="000000" w:themeColor="text1"/>
          <w:sz w:val="26"/>
          <w:szCs w:val="26"/>
        </w:rPr>
        <w:t>11 534 305</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B85431">
        <w:rPr>
          <w:b/>
          <w:color w:val="000000" w:themeColor="text1"/>
          <w:sz w:val="26"/>
          <w:szCs w:val="26"/>
        </w:rPr>
        <w:t>13 610 479,90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371995">
        <w:rPr>
          <w:b/>
          <w:i/>
          <w:snapToGrid w:val="0"/>
          <w:sz w:val="26"/>
          <w:szCs w:val="26"/>
          <w:lang w:eastAsia="en-US"/>
        </w:rPr>
        <w:t>«0</w:t>
      </w:r>
      <w:r w:rsidR="00C1375E">
        <w:rPr>
          <w:b/>
          <w:i/>
          <w:snapToGrid w:val="0"/>
          <w:sz w:val="26"/>
          <w:szCs w:val="26"/>
          <w:lang w:eastAsia="en-US"/>
        </w:rPr>
        <w:t>6</w:t>
      </w:r>
      <w:r w:rsidRPr="00320C49">
        <w:rPr>
          <w:b/>
          <w:i/>
          <w:snapToGrid w:val="0"/>
          <w:sz w:val="26"/>
          <w:szCs w:val="26"/>
          <w:lang w:eastAsia="en-US"/>
        </w:rPr>
        <w:t xml:space="preserve">» </w:t>
      </w:r>
      <w:r w:rsidR="00371995">
        <w:rPr>
          <w:b/>
          <w:i/>
          <w:snapToGrid w:val="0"/>
          <w:sz w:val="26"/>
          <w:szCs w:val="26"/>
          <w:lang w:eastAsia="en-US"/>
        </w:rPr>
        <w:t>дека</w:t>
      </w:r>
      <w:r w:rsidRPr="00320C49">
        <w:rPr>
          <w:b/>
          <w:i/>
          <w:snapToGrid w:val="0"/>
          <w:sz w:val="26"/>
          <w:szCs w:val="26"/>
          <w:lang w:eastAsia="en-US"/>
        </w:rPr>
        <w:t xml:space="preserve">бря </w:t>
      </w:r>
      <w:r w:rsidRPr="00320C49">
        <w:rPr>
          <w:b/>
          <w:i/>
          <w:sz w:val="26"/>
          <w:szCs w:val="26"/>
        </w:rPr>
        <w:t>2017</w:t>
      </w:r>
      <w:r w:rsidRPr="00320C49">
        <w:rPr>
          <w:sz w:val="26"/>
          <w:szCs w:val="26"/>
        </w:rPr>
        <w:t xml:space="preserve"> года   по </w:t>
      </w:r>
      <w:r w:rsidR="00BA7BC8">
        <w:rPr>
          <w:b/>
          <w:i/>
          <w:snapToGrid w:val="0"/>
          <w:sz w:val="26"/>
          <w:szCs w:val="26"/>
          <w:lang w:eastAsia="en-US"/>
        </w:rPr>
        <w:t>«1</w:t>
      </w:r>
      <w:r w:rsidR="00B85431">
        <w:rPr>
          <w:b/>
          <w:i/>
          <w:snapToGrid w:val="0"/>
          <w:sz w:val="26"/>
          <w:szCs w:val="26"/>
          <w:lang w:eastAsia="en-US"/>
        </w:rPr>
        <w:t>8</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C1375E">
        <w:rPr>
          <w:b/>
          <w:i/>
          <w:snapToGrid w:val="0"/>
          <w:sz w:val="26"/>
          <w:szCs w:val="26"/>
          <w:lang w:eastAsia="en-US"/>
        </w:rPr>
        <w:t>«06</w:t>
      </w:r>
      <w:bookmarkStart w:id="0" w:name="_GoBack"/>
      <w:bookmarkEnd w:id="0"/>
      <w:r>
        <w:rPr>
          <w:b/>
          <w:i/>
          <w:snapToGrid w:val="0"/>
          <w:sz w:val="26"/>
          <w:szCs w:val="26"/>
          <w:lang w:eastAsia="en-US"/>
        </w:rPr>
        <w:t xml:space="preserve">» </w:t>
      </w:r>
      <w:r w:rsidR="00371995">
        <w:rPr>
          <w:b/>
          <w:i/>
          <w:snapToGrid w:val="0"/>
          <w:sz w:val="26"/>
          <w:szCs w:val="26"/>
          <w:lang w:eastAsia="en-US"/>
        </w:rPr>
        <w:t>дека</w:t>
      </w:r>
      <w:r>
        <w:rPr>
          <w:b/>
          <w:i/>
          <w:snapToGrid w:val="0"/>
          <w:sz w:val="26"/>
          <w:szCs w:val="26"/>
          <w:lang w:eastAsia="en-US"/>
        </w:rPr>
        <w:t xml:space="preserve">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B85431">
        <w:rPr>
          <w:b/>
          <w:i/>
          <w:snapToGrid w:val="0"/>
          <w:sz w:val="26"/>
          <w:szCs w:val="26"/>
          <w:lang w:eastAsia="en-US"/>
        </w:rPr>
        <w:t>8</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:00 часов</w:t>
      </w:r>
      <w:r w:rsidRPr="006509CA">
        <w:rPr>
          <w:sz w:val="26"/>
          <w:szCs w:val="26"/>
        </w:rPr>
        <w:t xml:space="preserve"> Московского времени) </w:t>
      </w:r>
      <w:r w:rsidR="00B85431">
        <w:rPr>
          <w:b/>
          <w:i/>
          <w:snapToGrid w:val="0"/>
          <w:sz w:val="26"/>
          <w:szCs w:val="26"/>
          <w:lang w:eastAsia="en-US"/>
        </w:rPr>
        <w:t>«18</w:t>
      </w:r>
      <w:r>
        <w:rPr>
          <w:b/>
          <w:i/>
          <w:snapToGrid w:val="0"/>
          <w:sz w:val="26"/>
          <w:szCs w:val="26"/>
          <w:lang w:eastAsia="en-US"/>
        </w:rPr>
        <w:t xml:space="preserve">» декабря </w:t>
      </w:r>
      <w:r>
        <w:rPr>
          <w:b/>
          <w:i/>
          <w:sz w:val="26"/>
          <w:szCs w:val="26"/>
        </w:rPr>
        <w:t>2017</w:t>
      </w:r>
      <w:r w:rsidR="00BA7BC8">
        <w:rPr>
          <w:b/>
          <w:i/>
          <w:sz w:val="26"/>
          <w:szCs w:val="26"/>
        </w:rPr>
        <w:t xml:space="preserve"> года</w:t>
      </w:r>
      <w:r>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B85431">
        <w:rPr>
          <w:b/>
          <w:i/>
          <w:snapToGrid w:val="0"/>
          <w:sz w:val="26"/>
          <w:szCs w:val="26"/>
          <w:lang w:eastAsia="en-US"/>
        </w:rPr>
        <w:t>«19</w:t>
      </w:r>
      <w:r>
        <w:rPr>
          <w:b/>
          <w:i/>
          <w:snapToGrid w:val="0"/>
          <w:sz w:val="26"/>
          <w:szCs w:val="26"/>
          <w:lang w:eastAsia="en-US"/>
        </w:rPr>
        <w:t xml:space="preserve">» </w:t>
      </w:r>
      <w:r w:rsidR="006C4189">
        <w:rPr>
          <w:b/>
          <w:i/>
          <w:snapToGrid w:val="0"/>
          <w:sz w:val="26"/>
          <w:szCs w:val="26"/>
          <w:lang w:eastAsia="en-US"/>
        </w:rPr>
        <w:t>января 2018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B85431">
        <w:rPr>
          <w:b/>
          <w:i/>
          <w:snapToGrid w:val="0"/>
          <w:sz w:val="26"/>
          <w:szCs w:val="26"/>
          <w:lang w:eastAsia="en-US"/>
        </w:rPr>
        <w:t>«26</w:t>
      </w:r>
      <w:r w:rsidR="0031584D">
        <w:rPr>
          <w:b/>
          <w:i/>
          <w:snapToGrid w:val="0"/>
          <w:sz w:val="26"/>
          <w:szCs w:val="26"/>
          <w:lang w:eastAsia="en-US"/>
        </w:rPr>
        <w:t xml:space="preserve">» </w:t>
      </w:r>
      <w:r w:rsidR="0092317E">
        <w:rPr>
          <w:b/>
          <w:i/>
          <w:snapToGrid w:val="0"/>
          <w:sz w:val="26"/>
          <w:szCs w:val="26"/>
          <w:lang w:eastAsia="en-US"/>
        </w:rPr>
        <w:t>января</w:t>
      </w:r>
      <w:r>
        <w:rPr>
          <w:b/>
          <w:i/>
          <w:snapToGrid w:val="0"/>
          <w:sz w:val="26"/>
          <w:szCs w:val="26"/>
          <w:lang w:eastAsia="en-US"/>
        </w:rPr>
        <w:t xml:space="preserve"> </w:t>
      </w:r>
      <w:r>
        <w:rPr>
          <w:b/>
          <w:i/>
          <w:sz w:val="26"/>
          <w:szCs w:val="26"/>
        </w:rPr>
        <w:t>201</w:t>
      </w:r>
      <w:r w:rsidR="00D03A34">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74171"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171" w:rsidRDefault="00074171" w:rsidP="00031165">
      <w:pPr>
        <w:spacing w:after="0" w:line="240" w:lineRule="auto"/>
      </w:pPr>
      <w:r>
        <w:separator/>
      </w:r>
    </w:p>
  </w:endnote>
  <w:endnote w:type="continuationSeparator" w:id="0">
    <w:p w:rsidR="00074171" w:rsidRDefault="0007417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171" w:rsidRDefault="00074171" w:rsidP="00031165">
      <w:pPr>
        <w:spacing w:after="0" w:line="240" w:lineRule="auto"/>
      </w:pPr>
      <w:r>
        <w:separator/>
      </w:r>
    </w:p>
  </w:footnote>
  <w:footnote w:type="continuationSeparator" w:id="0">
    <w:p w:rsidR="00074171" w:rsidRDefault="0007417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85431">
      <w:rPr>
        <w:i/>
        <w:sz w:val="18"/>
        <w:szCs w:val="18"/>
      </w:rPr>
      <w:t>113</w:t>
    </w:r>
    <w:r w:rsidR="00D55239">
      <w:rPr>
        <w:i/>
        <w:sz w:val="18"/>
        <w:szCs w:val="18"/>
      </w:rPr>
      <w:t xml:space="preserve"> </w:t>
    </w:r>
    <w:r w:rsidR="00526096">
      <w:rPr>
        <w:i/>
        <w:sz w:val="18"/>
        <w:szCs w:val="18"/>
      </w:rPr>
      <w:t xml:space="preserve"> </w:t>
    </w:r>
    <w:r w:rsidR="00BA7BC8">
      <w:rPr>
        <w:i/>
        <w:sz w:val="18"/>
        <w:szCs w:val="18"/>
      </w:rPr>
      <w:t xml:space="preserve">раздел </w:t>
    </w:r>
    <w:r w:rsidR="00B85431">
      <w:rPr>
        <w:i/>
        <w:sz w:val="18"/>
        <w:szCs w:val="18"/>
      </w:rPr>
      <w:t>2.1</w:t>
    </w:r>
    <w:r w:rsidR="00BA7BC8">
      <w:rPr>
        <w:i/>
        <w:sz w:val="18"/>
        <w:szCs w:val="18"/>
      </w:rPr>
      <w:t>.1</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3B55"/>
    <w:rsid w:val="000555BC"/>
    <w:rsid w:val="000575D5"/>
    <w:rsid w:val="00060C12"/>
    <w:rsid w:val="00061127"/>
    <w:rsid w:val="00061A36"/>
    <w:rsid w:val="0006746C"/>
    <w:rsid w:val="00070671"/>
    <w:rsid w:val="00070BFD"/>
    <w:rsid w:val="00074171"/>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84B"/>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0FFC"/>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4D5F"/>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1995"/>
    <w:rsid w:val="003749F9"/>
    <w:rsid w:val="00382F02"/>
    <w:rsid w:val="00386494"/>
    <w:rsid w:val="0039070B"/>
    <w:rsid w:val="00391077"/>
    <w:rsid w:val="00393010"/>
    <w:rsid w:val="00393072"/>
    <w:rsid w:val="00396A2A"/>
    <w:rsid w:val="003A1C0E"/>
    <w:rsid w:val="003A2F5E"/>
    <w:rsid w:val="003A658A"/>
    <w:rsid w:val="003A6FBE"/>
    <w:rsid w:val="003B015E"/>
    <w:rsid w:val="003B34D8"/>
    <w:rsid w:val="003B42CD"/>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348B"/>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73446"/>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340E"/>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189"/>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11AD"/>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317E"/>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9F4D51"/>
    <w:rsid w:val="009F7097"/>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2F11"/>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3ED7"/>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431"/>
    <w:rsid w:val="00B861BF"/>
    <w:rsid w:val="00B92B7E"/>
    <w:rsid w:val="00B949F0"/>
    <w:rsid w:val="00B966DF"/>
    <w:rsid w:val="00BA064F"/>
    <w:rsid w:val="00BA243D"/>
    <w:rsid w:val="00BA24C6"/>
    <w:rsid w:val="00BA3292"/>
    <w:rsid w:val="00BA3CC7"/>
    <w:rsid w:val="00BA4289"/>
    <w:rsid w:val="00BA4AF9"/>
    <w:rsid w:val="00BA68E0"/>
    <w:rsid w:val="00BA7BC8"/>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375E"/>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3A34"/>
    <w:rsid w:val="00D0605A"/>
    <w:rsid w:val="00D0683A"/>
    <w:rsid w:val="00D07169"/>
    <w:rsid w:val="00D1235E"/>
    <w:rsid w:val="00D13A2D"/>
    <w:rsid w:val="00D14CED"/>
    <w:rsid w:val="00D17EDB"/>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4E0F"/>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5DB2"/>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6747E"/>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815D8-C297-4D06-8DE0-0362234E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674</Words>
  <Characters>3845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18</cp:revision>
  <cp:lastPrinted>2017-12-06T00:23:00Z</cp:lastPrinted>
  <dcterms:created xsi:type="dcterms:W3CDTF">2017-11-22T07:45:00Z</dcterms:created>
  <dcterms:modified xsi:type="dcterms:W3CDTF">2017-12-06T00:54:00Z</dcterms:modified>
</cp:coreProperties>
</file>