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CB7" w:rsidRDefault="00270AAC" w:rsidP="00270AAC">
      <w:pPr>
        <w:pStyle w:val="9"/>
        <w:tabs>
          <w:tab w:val="left" w:pos="708"/>
        </w:tabs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6AA2FF39" wp14:editId="0A260DEB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3D058B">
      <w:pPr>
        <w:pStyle w:val="3"/>
        <w:numPr>
          <w:ilvl w:val="0"/>
          <w:numId w:val="0"/>
        </w:numPr>
        <w:spacing w:before="0" w:after="0"/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Default="00791CB7" w:rsidP="003D058B">
      <w:pPr>
        <w:spacing w:line="240" w:lineRule="auto"/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3D058B" w:rsidRPr="006A2DCA" w:rsidRDefault="003D058B" w:rsidP="003D058B">
      <w:pPr>
        <w:spacing w:line="240" w:lineRule="auto"/>
        <w:ind w:firstLine="0"/>
        <w:jc w:val="center"/>
        <w:rPr>
          <w:b/>
          <w:sz w:val="30"/>
          <w:szCs w:val="30"/>
        </w:rPr>
      </w:pPr>
    </w:p>
    <w:p w:rsidR="0000180A" w:rsidRPr="003D058B" w:rsidRDefault="0000180A" w:rsidP="0000180A">
      <w:pPr>
        <w:pStyle w:val="1"/>
        <w:numPr>
          <w:ilvl w:val="0"/>
          <w:numId w:val="0"/>
        </w:numPr>
        <w:spacing w:before="0"/>
        <w:jc w:val="center"/>
        <w:rPr>
          <w:rFonts w:ascii="Times New Roman" w:hAnsi="Times New Roman"/>
          <w:sz w:val="28"/>
          <w:szCs w:val="28"/>
        </w:rPr>
      </w:pPr>
      <w:bookmarkStart w:id="0" w:name="_Toc401837682"/>
      <w:bookmarkStart w:id="1" w:name="_Toc429140211"/>
      <w:r w:rsidRPr="003D058B">
        <w:rPr>
          <w:rFonts w:ascii="Times New Roman" w:hAnsi="Times New Roman"/>
          <w:sz w:val="28"/>
          <w:szCs w:val="28"/>
        </w:rPr>
        <w:t>Протокол процедуры вскрытия поступивших конвертов с заявками участников на переторжку</w:t>
      </w:r>
      <w:bookmarkEnd w:id="0"/>
      <w:bookmarkEnd w:id="1"/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64"/>
        <w:gridCol w:w="4864"/>
      </w:tblGrid>
      <w:tr w:rsidR="007802BB" w:rsidRPr="00FB1587" w:rsidTr="00755EF8">
        <w:trPr>
          <w:trHeight w:val="147"/>
          <w:tblCellSpacing w:w="15" w:type="dxa"/>
        </w:trPr>
        <w:tc>
          <w:tcPr>
            <w:tcW w:w="2476" w:type="pct"/>
            <w:hideMark/>
          </w:tcPr>
          <w:p w:rsidR="007802BB" w:rsidRPr="00FB1587" w:rsidRDefault="007802BB" w:rsidP="007C4658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6"/>
                <w:szCs w:val="26"/>
              </w:rPr>
            </w:pPr>
            <w:r w:rsidRPr="00FB1587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 xml:space="preserve">№ </w:t>
            </w:r>
            <w:r w:rsidR="007C4658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>193</w:t>
            </w:r>
            <w:r w:rsidR="009934FA" w:rsidRPr="00FB1587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>/</w:t>
            </w:r>
            <w:proofErr w:type="spellStart"/>
            <w:r w:rsidR="007C4658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>ПрУ</w:t>
            </w:r>
            <w:proofErr w:type="spellEnd"/>
            <w:r w:rsidRPr="00FB1587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>-</w:t>
            </w:r>
            <w:r w:rsidR="00DA0666" w:rsidRPr="00FB1587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>П</w:t>
            </w:r>
          </w:p>
        </w:tc>
        <w:tc>
          <w:tcPr>
            <w:tcW w:w="2476" w:type="pct"/>
            <w:hideMark/>
          </w:tcPr>
          <w:p w:rsidR="007802BB" w:rsidRPr="00FB1587" w:rsidRDefault="007802BB" w:rsidP="007C4658">
            <w:pPr>
              <w:spacing w:line="240" w:lineRule="auto"/>
              <w:ind w:firstLine="0"/>
              <w:jc w:val="right"/>
              <w:rPr>
                <w:snapToGrid/>
                <w:color w:val="000000" w:themeColor="text1"/>
                <w:sz w:val="26"/>
                <w:szCs w:val="26"/>
              </w:rPr>
            </w:pPr>
            <w:r w:rsidRPr="00FB1587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>«</w:t>
            </w:r>
            <w:r w:rsidR="007C4658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>29</w:t>
            </w:r>
            <w:r w:rsidRPr="00FB1587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 xml:space="preserve">» </w:t>
            </w:r>
            <w:r w:rsidR="007C4658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>января</w:t>
            </w:r>
            <w:r w:rsidRPr="00FB1587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 xml:space="preserve"> 201</w:t>
            </w:r>
            <w:r w:rsidR="007C4658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>8</w:t>
            </w:r>
            <w:r w:rsidR="00226889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 xml:space="preserve"> </w:t>
            </w:r>
            <w:r w:rsidRPr="00FB1587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>г.</w:t>
            </w:r>
          </w:p>
        </w:tc>
      </w:tr>
    </w:tbl>
    <w:p w:rsidR="00126240" w:rsidRPr="00DA65EC" w:rsidRDefault="00107053" w:rsidP="00126240">
      <w:pPr>
        <w:pStyle w:val="Tableheader"/>
        <w:ind w:firstLine="426"/>
        <w:rPr>
          <w:rFonts w:eastAsia="Times New Roman"/>
          <w:b w:val="0"/>
          <w:bCs w:val="0"/>
          <w:i/>
          <w:sz w:val="25"/>
          <w:szCs w:val="25"/>
        </w:rPr>
      </w:pPr>
      <w:r w:rsidRPr="00FB1587">
        <w:rPr>
          <w:sz w:val="26"/>
          <w:szCs w:val="26"/>
        </w:rPr>
        <w:t xml:space="preserve">СПОСОБ И ПРЕДМЕТ ЗАКУПКИ: </w:t>
      </w:r>
      <w:r w:rsidR="00C84661" w:rsidRPr="00A62D16">
        <w:rPr>
          <w:b w:val="0"/>
          <w:sz w:val="26"/>
          <w:szCs w:val="26"/>
        </w:rPr>
        <w:t xml:space="preserve">открытый запрос </w:t>
      </w:r>
      <w:r w:rsidR="007C4658" w:rsidRPr="00A62D16">
        <w:rPr>
          <w:b w:val="0"/>
          <w:sz w:val="26"/>
          <w:szCs w:val="26"/>
        </w:rPr>
        <w:t>предложений на</w:t>
      </w:r>
      <w:r w:rsidR="00C84661" w:rsidRPr="00A62D16">
        <w:rPr>
          <w:b w:val="0"/>
          <w:sz w:val="26"/>
          <w:szCs w:val="26"/>
        </w:rPr>
        <w:t xml:space="preserve"> право заключения Договора на поставку </w:t>
      </w:r>
      <w:r w:rsidR="00C84661" w:rsidRPr="00A62D16">
        <w:rPr>
          <w:i/>
          <w:sz w:val="26"/>
          <w:szCs w:val="26"/>
        </w:rPr>
        <w:t>«</w:t>
      </w:r>
      <w:r w:rsidR="007C4658">
        <w:rPr>
          <w:sz w:val="24"/>
          <w:szCs w:val="24"/>
        </w:rPr>
        <w:t xml:space="preserve">«Сертификационный и надзорные аудиты интегрированной системы менеджмента качества, экологического менеджмента, профессионального здоровья и безопасности АО "ДРСК" на соответствие требованиям международных </w:t>
      </w:r>
      <w:r w:rsidR="007C4658">
        <w:rPr>
          <w:sz w:val="24"/>
          <w:szCs w:val="24"/>
        </w:rPr>
        <w:t>стандартов ISO</w:t>
      </w:r>
      <w:r w:rsidR="007C4658">
        <w:rPr>
          <w:sz w:val="24"/>
          <w:szCs w:val="24"/>
        </w:rPr>
        <w:t xml:space="preserve"> 9001, ISO 14001 и ОНSАS 18001 (ISO 45001)»</w:t>
      </w:r>
      <w:r w:rsidR="00C84661" w:rsidRPr="00A62D16">
        <w:rPr>
          <w:i/>
          <w:sz w:val="26"/>
          <w:szCs w:val="26"/>
        </w:rPr>
        <w:t xml:space="preserve">», закупка </w:t>
      </w:r>
      <w:proofErr w:type="gramStart"/>
      <w:r w:rsidR="007C4658">
        <w:rPr>
          <w:i/>
          <w:sz w:val="26"/>
          <w:szCs w:val="26"/>
        </w:rPr>
        <w:t>182</w:t>
      </w:r>
      <w:r w:rsidR="00C84661" w:rsidRPr="00A62D16">
        <w:rPr>
          <w:i/>
          <w:sz w:val="26"/>
          <w:szCs w:val="26"/>
        </w:rPr>
        <w:t xml:space="preserve">  р.</w:t>
      </w:r>
      <w:proofErr w:type="gramEnd"/>
      <w:r w:rsidR="00C84661" w:rsidRPr="00A62D16">
        <w:rPr>
          <w:i/>
          <w:sz w:val="26"/>
          <w:szCs w:val="26"/>
        </w:rPr>
        <w:t xml:space="preserve"> </w:t>
      </w:r>
      <w:r w:rsidR="007C4658">
        <w:rPr>
          <w:i/>
          <w:sz w:val="26"/>
          <w:szCs w:val="26"/>
        </w:rPr>
        <w:t>9</w:t>
      </w:r>
      <w:r w:rsidR="00C84661" w:rsidRPr="00A62D16">
        <w:rPr>
          <w:i/>
          <w:sz w:val="26"/>
          <w:szCs w:val="26"/>
        </w:rPr>
        <w:t xml:space="preserve"> ГКПЗ 201</w:t>
      </w:r>
      <w:r w:rsidR="007C4658">
        <w:rPr>
          <w:i/>
          <w:sz w:val="26"/>
          <w:szCs w:val="26"/>
        </w:rPr>
        <w:t>8</w:t>
      </w:r>
    </w:p>
    <w:p w:rsidR="00FB1587" w:rsidRPr="00FB1587" w:rsidRDefault="00FB1587" w:rsidP="00FB1587">
      <w:pPr>
        <w:pStyle w:val="a4"/>
        <w:spacing w:before="0" w:line="240" w:lineRule="auto"/>
        <w:rPr>
          <w:b/>
          <w:bCs/>
          <w:sz w:val="26"/>
          <w:szCs w:val="26"/>
        </w:rPr>
      </w:pPr>
    </w:p>
    <w:p w:rsidR="00400A2A" w:rsidRPr="00FB1587" w:rsidRDefault="009934FA" w:rsidP="00FB1587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i/>
          <w:snapToGrid/>
          <w:color w:val="000000" w:themeColor="text1"/>
          <w:sz w:val="26"/>
          <w:szCs w:val="26"/>
        </w:rPr>
      </w:pPr>
      <w:r w:rsidRPr="00FB1587">
        <w:rPr>
          <w:b/>
          <w:i/>
          <w:snapToGrid/>
          <w:color w:val="000000"/>
          <w:sz w:val="26"/>
          <w:szCs w:val="26"/>
        </w:rPr>
        <w:t xml:space="preserve"> </w:t>
      </w:r>
      <w:r w:rsidR="007C4658" w:rsidRPr="00FB1587">
        <w:rPr>
          <w:b/>
          <w:sz w:val="26"/>
          <w:szCs w:val="26"/>
        </w:rPr>
        <w:t>ПРИСУТСТВОВАЛИ</w:t>
      </w:r>
      <w:r w:rsidR="007C4658" w:rsidRPr="00FB1587">
        <w:rPr>
          <w:b/>
          <w:i/>
          <w:sz w:val="26"/>
          <w:szCs w:val="26"/>
        </w:rPr>
        <w:t xml:space="preserve">: </w:t>
      </w:r>
      <w:r w:rsidR="007C4658">
        <w:rPr>
          <w:b/>
          <w:i/>
          <w:sz w:val="26"/>
          <w:szCs w:val="26"/>
        </w:rPr>
        <w:t>Два</w:t>
      </w:r>
      <w:r w:rsidR="00FB1587" w:rsidRPr="00FB1587">
        <w:rPr>
          <w:b/>
          <w:i/>
          <w:snapToGrid/>
          <w:color w:val="FF0000"/>
          <w:sz w:val="26"/>
          <w:szCs w:val="26"/>
        </w:rPr>
        <w:t xml:space="preserve"> </w:t>
      </w:r>
      <w:r w:rsidR="00126240">
        <w:rPr>
          <w:b/>
          <w:i/>
          <w:snapToGrid/>
          <w:color w:val="000000" w:themeColor="text1"/>
          <w:sz w:val="26"/>
          <w:szCs w:val="26"/>
        </w:rPr>
        <w:t>ч</w:t>
      </w:r>
      <w:r w:rsidR="00400A2A" w:rsidRPr="00FB1587">
        <w:rPr>
          <w:b/>
          <w:i/>
          <w:snapToGrid/>
          <w:color w:val="000000" w:themeColor="text1"/>
          <w:sz w:val="26"/>
          <w:szCs w:val="26"/>
        </w:rPr>
        <w:t>лен</w:t>
      </w:r>
      <w:r w:rsidR="00126240">
        <w:rPr>
          <w:b/>
          <w:i/>
          <w:snapToGrid/>
          <w:color w:val="000000" w:themeColor="text1"/>
          <w:sz w:val="26"/>
          <w:szCs w:val="26"/>
        </w:rPr>
        <w:t>а</w:t>
      </w:r>
      <w:r w:rsidR="00400A2A" w:rsidRPr="00FB1587">
        <w:rPr>
          <w:b/>
          <w:i/>
          <w:snapToGrid/>
          <w:color w:val="000000" w:themeColor="text1"/>
          <w:sz w:val="26"/>
          <w:szCs w:val="26"/>
        </w:rPr>
        <w:t xml:space="preserve"> постоянно действующей Закупочной комиссии АО «ДРСК» </w:t>
      </w:r>
      <w:r w:rsidR="00C84661">
        <w:rPr>
          <w:b/>
          <w:i/>
          <w:snapToGrid/>
          <w:color w:val="000000" w:themeColor="text1"/>
          <w:sz w:val="26"/>
          <w:szCs w:val="26"/>
        </w:rPr>
        <w:t xml:space="preserve">1 </w:t>
      </w:r>
      <w:r w:rsidR="00400A2A" w:rsidRPr="00FB1587">
        <w:rPr>
          <w:b/>
          <w:i/>
          <w:snapToGrid/>
          <w:color w:val="000000" w:themeColor="text1"/>
          <w:sz w:val="26"/>
          <w:szCs w:val="26"/>
        </w:rPr>
        <w:t xml:space="preserve">уровня   </w:t>
      </w:r>
    </w:p>
    <w:p w:rsidR="00400A2A" w:rsidRPr="00FB1587" w:rsidRDefault="00400A2A" w:rsidP="00400A2A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sz w:val="26"/>
          <w:szCs w:val="26"/>
        </w:rPr>
      </w:pPr>
    </w:p>
    <w:p w:rsidR="001F2B05" w:rsidRPr="007C4658" w:rsidRDefault="00E718D0" w:rsidP="00400A2A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  <w:r w:rsidRPr="007C4658">
        <w:rPr>
          <w:b/>
          <w:sz w:val="24"/>
          <w:szCs w:val="24"/>
        </w:rPr>
        <w:t>Информация о результатах вскрытия конвертов:</w:t>
      </w:r>
    </w:p>
    <w:p w:rsidR="00C84661" w:rsidRPr="007C4658" w:rsidRDefault="00C84661" w:rsidP="00C84661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napToGrid/>
          <w:sz w:val="24"/>
          <w:szCs w:val="24"/>
        </w:rPr>
      </w:pPr>
      <w:r w:rsidRPr="007C4658">
        <w:rPr>
          <w:snapToGrid/>
          <w:sz w:val="24"/>
          <w:szCs w:val="24"/>
        </w:rPr>
        <w:t>В адрес Организатора закупки поступил</w:t>
      </w:r>
      <w:r w:rsidR="007C4658" w:rsidRPr="007C4658">
        <w:rPr>
          <w:snapToGrid/>
          <w:sz w:val="24"/>
          <w:szCs w:val="24"/>
        </w:rPr>
        <w:t>а</w:t>
      </w:r>
      <w:r w:rsidRPr="007C4658">
        <w:rPr>
          <w:snapToGrid/>
          <w:sz w:val="24"/>
          <w:szCs w:val="24"/>
        </w:rPr>
        <w:t xml:space="preserve"> </w:t>
      </w:r>
      <w:r w:rsidR="007C4658" w:rsidRPr="007C4658">
        <w:rPr>
          <w:b/>
          <w:i/>
          <w:snapToGrid/>
          <w:sz w:val="24"/>
          <w:szCs w:val="24"/>
        </w:rPr>
        <w:t>1</w:t>
      </w:r>
      <w:r w:rsidRPr="007C4658">
        <w:rPr>
          <w:b/>
          <w:i/>
          <w:snapToGrid/>
          <w:sz w:val="24"/>
          <w:szCs w:val="24"/>
        </w:rPr>
        <w:t xml:space="preserve"> (</w:t>
      </w:r>
      <w:r w:rsidR="007C4658" w:rsidRPr="007C4658">
        <w:rPr>
          <w:b/>
          <w:i/>
          <w:snapToGrid/>
          <w:sz w:val="24"/>
          <w:szCs w:val="24"/>
        </w:rPr>
        <w:t>одна</w:t>
      </w:r>
      <w:r w:rsidRPr="007C4658">
        <w:rPr>
          <w:b/>
          <w:i/>
          <w:snapToGrid/>
          <w:sz w:val="24"/>
          <w:szCs w:val="24"/>
        </w:rPr>
        <w:t xml:space="preserve">)  </w:t>
      </w:r>
      <w:r w:rsidRPr="007C4658">
        <w:rPr>
          <w:snapToGrid/>
          <w:sz w:val="24"/>
          <w:szCs w:val="24"/>
        </w:rPr>
        <w:t>заяв</w:t>
      </w:r>
      <w:r w:rsidR="007C4658" w:rsidRPr="007C4658">
        <w:rPr>
          <w:snapToGrid/>
          <w:sz w:val="24"/>
          <w:szCs w:val="24"/>
        </w:rPr>
        <w:t>ка</w:t>
      </w:r>
      <w:r w:rsidRPr="007C4658">
        <w:rPr>
          <w:snapToGrid/>
          <w:sz w:val="24"/>
          <w:szCs w:val="24"/>
        </w:rPr>
        <w:t xml:space="preserve"> на участие в  процедуре переторжки, конверты с которыми были размещены в электронном виде на сайте Единой электронной торговой площадки (АО «ЕЭТП»), по адресу в сети «Интернет»: </w:t>
      </w:r>
      <w:hyperlink r:id="rId8" w:history="1">
        <w:r w:rsidRPr="007C4658">
          <w:rPr>
            <w:snapToGrid/>
            <w:color w:val="0000FF"/>
            <w:sz w:val="24"/>
            <w:szCs w:val="24"/>
            <w:u w:val="single"/>
          </w:rPr>
          <w:t>https://rushydro.roseltorg.ru</w:t>
        </w:r>
      </w:hyperlink>
    </w:p>
    <w:p w:rsidR="00C84661" w:rsidRPr="007C4658" w:rsidRDefault="00C84661" w:rsidP="00C84661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6"/>
        <w:rPr>
          <w:snapToGrid/>
          <w:sz w:val="24"/>
          <w:szCs w:val="24"/>
        </w:rPr>
      </w:pPr>
      <w:r w:rsidRPr="007C4658">
        <w:rPr>
          <w:snapToGrid/>
          <w:sz w:val="24"/>
          <w:szCs w:val="24"/>
        </w:rPr>
        <w:t>Вскрытие конвертов было осуществлено в электронном сейфе Организатора закупки на сайте Единой электронной торговой площадки (АО «ЕЭТП»), по адресу в сети «Интернет»: https://rushydro.roseltorg.ru автоматически.</w:t>
      </w:r>
    </w:p>
    <w:p w:rsidR="00C84661" w:rsidRPr="007C4658" w:rsidRDefault="00C84661" w:rsidP="00C84661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6"/>
        <w:rPr>
          <w:snapToGrid/>
          <w:sz w:val="24"/>
          <w:szCs w:val="24"/>
        </w:rPr>
      </w:pPr>
      <w:r w:rsidRPr="007C4658">
        <w:rPr>
          <w:snapToGrid/>
          <w:sz w:val="24"/>
          <w:szCs w:val="24"/>
        </w:rPr>
        <w:t xml:space="preserve">Дата и время начала процедуры вскрытия конвертов с заявками на участие в переторжке: в 15:00 часов (благовещенского времени) </w:t>
      </w:r>
      <w:r w:rsidR="007C4658" w:rsidRPr="007C4658">
        <w:rPr>
          <w:snapToGrid/>
          <w:sz w:val="24"/>
          <w:szCs w:val="24"/>
        </w:rPr>
        <w:t>29.01.2018</w:t>
      </w:r>
      <w:r w:rsidRPr="007C4658">
        <w:rPr>
          <w:snapToGrid/>
          <w:sz w:val="24"/>
          <w:szCs w:val="24"/>
        </w:rPr>
        <w:t xml:space="preserve"> г.</w:t>
      </w:r>
    </w:p>
    <w:p w:rsidR="00C84661" w:rsidRPr="007C4658" w:rsidRDefault="00C84661" w:rsidP="00C84661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napToGrid/>
          <w:sz w:val="24"/>
          <w:szCs w:val="24"/>
        </w:rPr>
      </w:pPr>
      <w:r w:rsidRPr="007C4658">
        <w:rPr>
          <w:snapToGrid/>
          <w:sz w:val="24"/>
          <w:szCs w:val="24"/>
        </w:rPr>
        <w:t xml:space="preserve">Место проведения процедуры вскрытия конвертов с заявками на участие в процедуре переторжки: на сайте Единой электронной торговой площадки (АО «ЕЭТП»), по адресу в сети «Интернет»: </w:t>
      </w:r>
      <w:hyperlink r:id="rId9" w:history="1">
        <w:r w:rsidRPr="007C4658">
          <w:rPr>
            <w:snapToGrid/>
            <w:color w:val="0000FF"/>
            <w:sz w:val="24"/>
            <w:szCs w:val="24"/>
            <w:u w:val="single"/>
          </w:rPr>
          <w:t>https://rushydro.roseltorg.ru</w:t>
        </w:r>
      </w:hyperlink>
    </w:p>
    <w:p w:rsidR="00C84661" w:rsidRPr="007C4658" w:rsidRDefault="00C84661" w:rsidP="00C84661">
      <w:pPr>
        <w:numPr>
          <w:ilvl w:val="3"/>
          <w:numId w:val="6"/>
        </w:numPr>
        <w:snapToGrid w:val="0"/>
        <w:spacing w:line="240" w:lineRule="auto"/>
        <w:ind w:left="0" w:firstLine="426"/>
        <w:contextualSpacing/>
        <w:rPr>
          <w:snapToGrid/>
          <w:sz w:val="24"/>
          <w:szCs w:val="24"/>
        </w:rPr>
      </w:pPr>
      <w:r w:rsidRPr="007C4658">
        <w:rPr>
          <w:snapToGrid/>
          <w:sz w:val="24"/>
          <w:szCs w:val="24"/>
        </w:rPr>
        <w:t>В конвертах обнаружены заявки следующих участников закупки:</w:t>
      </w:r>
    </w:p>
    <w:tbl>
      <w:tblPr>
        <w:tblW w:w="9830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0"/>
        <w:gridCol w:w="2551"/>
        <w:gridCol w:w="1560"/>
        <w:gridCol w:w="1559"/>
        <w:gridCol w:w="1417"/>
        <w:gridCol w:w="1559"/>
        <w:gridCol w:w="794"/>
      </w:tblGrid>
      <w:tr w:rsidR="007C4658" w:rsidTr="007C4658">
        <w:trPr>
          <w:cantSplit/>
          <w:trHeight w:val="100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658" w:rsidRPr="007C4658" w:rsidRDefault="007C4658" w:rsidP="007C465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4658">
              <w:rPr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658" w:rsidRPr="007C4658" w:rsidRDefault="007C4658" w:rsidP="007C465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4658">
              <w:rPr>
                <w:b/>
                <w:bCs/>
                <w:sz w:val="18"/>
                <w:szCs w:val="18"/>
              </w:rPr>
              <w:t>Наименование участника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658" w:rsidRPr="007C4658" w:rsidRDefault="007C4658" w:rsidP="007C465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4658">
              <w:rPr>
                <w:b/>
                <w:bCs/>
                <w:sz w:val="18"/>
                <w:szCs w:val="18"/>
              </w:rPr>
              <w:t>Основная заявка без НДС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658" w:rsidRPr="007C4658" w:rsidRDefault="007C4658" w:rsidP="007C465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4658">
              <w:rPr>
                <w:b/>
                <w:bCs/>
                <w:sz w:val="18"/>
                <w:szCs w:val="18"/>
              </w:rPr>
              <w:t>Основная заявка с НДС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658" w:rsidRPr="007C4658" w:rsidRDefault="007C4658" w:rsidP="007C465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4658">
              <w:rPr>
                <w:b/>
                <w:bCs/>
                <w:sz w:val="18"/>
                <w:szCs w:val="18"/>
              </w:rPr>
              <w:t>Улучшенная заявка без НДС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658" w:rsidRPr="007C4658" w:rsidRDefault="007C4658" w:rsidP="007C465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4658">
              <w:rPr>
                <w:b/>
                <w:bCs/>
                <w:sz w:val="18"/>
                <w:szCs w:val="18"/>
              </w:rPr>
              <w:t>Улучшенная заявка с НДС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658" w:rsidRPr="007C4658" w:rsidRDefault="007C4658" w:rsidP="007C465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4658">
              <w:rPr>
                <w:b/>
                <w:bCs/>
                <w:sz w:val="18"/>
                <w:szCs w:val="18"/>
              </w:rPr>
              <w:t>Ставка НДС</w:t>
            </w:r>
          </w:p>
        </w:tc>
      </w:tr>
      <w:tr w:rsidR="007C4658" w:rsidTr="007C4658">
        <w:trPr>
          <w:cantSplit/>
          <w:trHeight w:val="100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658" w:rsidRPr="007C4658" w:rsidRDefault="007C4658" w:rsidP="007C465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4658">
              <w:rPr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658" w:rsidRPr="007C4658" w:rsidRDefault="007C4658" w:rsidP="007C465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4658">
              <w:rPr>
                <w:sz w:val="24"/>
                <w:szCs w:val="24"/>
              </w:rPr>
              <w:t xml:space="preserve">Ассоциация по сертификации "Русский Регистр" </w:t>
            </w:r>
            <w:r w:rsidRPr="007C4658">
              <w:rPr>
                <w:sz w:val="24"/>
                <w:szCs w:val="24"/>
              </w:rPr>
              <w:br/>
              <w:t xml:space="preserve">ИНН/КПП 7825457880/784101001 </w:t>
            </w:r>
            <w:r w:rsidRPr="007C4658">
              <w:rPr>
                <w:sz w:val="24"/>
                <w:szCs w:val="24"/>
              </w:rPr>
              <w:br/>
              <w:t>ОГРН 1037843025990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658" w:rsidRPr="007C4658" w:rsidRDefault="007C4658" w:rsidP="007C465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C4658">
              <w:rPr>
                <w:b/>
                <w:i/>
                <w:sz w:val="24"/>
                <w:szCs w:val="24"/>
              </w:rPr>
              <w:t>3</w:t>
            </w:r>
            <w:r w:rsidRPr="007C4658">
              <w:rPr>
                <w:b/>
                <w:i/>
                <w:sz w:val="24"/>
                <w:szCs w:val="24"/>
              </w:rPr>
              <w:t xml:space="preserve"> </w:t>
            </w:r>
            <w:r w:rsidRPr="007C4658">
              <w:rPr>
                <w:b/>
                <w:i/>
                <w:sz w:val="24"/>
                <w:szCs w:val="24"/>
              </w:rPr>
              <w:t>315</w:t>
            </w:r>
            <w:r w:rsidRPr="007C4658">
              <w:rPr>
                <w:b/>
                <w:i/>
                <w:sz w:val="24"/>
                <w:szCs w:val="24"/>
              </w:rPr>
              <w:t xml:space="preserve"> </w:t>
            </w:r>
            <w:r w:rsidRPr="007C4658">
              <w:rPr>
                <w:b/>
                <w:i/>
                <w:sz w:val="24"/>
                <w:szCs w:val="24"/>
              </w:rPr>
              <w:t>000.00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658" w:rsidRPr="007C4658" w:rsidRDefault="007C4658" w:rsidP="007C465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C4658">
              <w:rPr>
                <w:b/>
                <w:i/>
                <w:sz w:val="24"/>
                <w:szCs w:val="24"/>
              </w:rPr>
              <w:t>3</w:t>
            </w:r>
            <w:r w:rsidRPr="007C4658">
              <w:rPr>
                <w:b/>
                <w:i/>
                <w:sz w:val="24"/>
                <w:szCs w:val="24"/>
              </w:rPr>
              <w:t xml:space="preserve"> </w:t>
            </w:r>
            <w:r w:rsidRPr="007C4658">
              <w:rPr>
                <w:b/>
                <w:i/>
                <w:sz w:val="24"/>
                <w:szCs w:val="24"/>
              </w:rPr>
              <w:t>911</w:t>
            </w:r>
            <w:r w:rsidRPr="007C4658">
              <w:rPr>
                <w:b/>
                <w:i/>
                <w:sz w:val="24"/>
                <w:szCs w:val="24"/>
              </w:rPr>
              <w:t xml:space="preserve"> </w:t>
            </w:r>
            <w:r w:rsidRPr="007C4658">
              <w:rPr>
                <w:b/>
                <w:i/>
                <w:sz w:val="24"/>
                <w:szCs w:val="24"/>
              </w:rPr>
              <w:t>700.00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658" w:rsidRPr="007C4658" w:rsidRDefault="007C4658" w:rsidP="007C465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C4658">
              <w:rPr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658" w:rsidRPr="007C4658" w:rsidRDefault="007C4658" w:rsidP="007C465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C4658">
              <w:rPr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658" w:rsidRPr="007C4658" w:rsidRDefault="007C4658" w:rsidP="007C465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C4658">
              <w:rPr>
                <w:sz w:val="24"/>
                <w:szCs w:val="24"/>
              </w:rPr>
              <w:t>-</w:t>
            </w:r>
          </w:p>
        </w:tc>
      </w:tr>
      <w:tr w:rsidR="007C4658" w:rsidTr="007C4658">
        <w:trPr>
          <w:cantSplit/>
          <w:trHeight w:val="100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658" w:rsidRPr="007C4658" w:rsidRDefault="007C4658" w:rsidP="007C465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4658">
              <w:rPr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658" w:rsidRPr="007C4658" w:rsidRDefault="007C4658" w:rsidP="007C465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4658">
              <w:rPr>
                <w:sz w:val="24"/>
                <w:szCs w:val="24"/>
              </w:rPr>
              <w:t xml:space="preserve">Акционерное Общество “Бюро </w:t>
            </w:r>
            <w:proofErr w:type="spellStart"/>
            <w:r w:rsidRPr="007C4658">
              <w:rPr>
                <w:sz w:val="24"/>
                <w:szCs w:val="24"/>
              </w:rPr>
              <w:t>Веритас</w:t>
            </w:r>
            <w:proofErr w:type="spellEnd"/>
            <w:r w:rsidRPr="007C4658">
              <w:rPr>
                <w:sz w:val="24"/>
                <w:szCs w:val="24"/>
              </w:rPr>
              <w:t xml:space="preserve"> </w:t>
            </w:r>
            <w:proofErr w:type="spellStart"/>
            <w:r w:rsidRPr="007C4658">
              <w:rPr>
                <w:sz w:val="24"/>
                <w:szCs w:val="24"/>
              </w:rPr>
              <w:t>Сертификейшн</w:t>
            </w:r>
            <w:proofErr w:type="spellEnd"/>
            <w:r w:rsidRPr="007C4658">
              <w:rPr>
                <w:sz w:val="24"/>
                <w:szCs w:val="24"/>
              </w:rPr>
              <w:t xml:space="preserve"> Русь” </w:t>
            </w:r>
            <w:r w:rsidRPr="007C4658">
              <w:rPr>
                <w:sz w:val="24"/>
                <w:szCs w:val="24"/>
              </w:rPr>
              <w:br/>
              <w:t xml:space="preserve">ИНН/КПП 7709670368/773401001 </w:t>
            </w:r>
            <w:r w:rsidRPr="007C4658">
              <w:rPr>
                <w:sz w:val="24"/>
                <w:szCs w:val="24"/>
              </w:rPr>
              <w:br/>
              <w:t>ОГРН 1067746471320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658" w:rsidRPr="007C4658" w:rsidRDefault="007C4658" w:rsidP="007C465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C4658">
              <w:rPr>
                <w:b/>
                <w:i/>
                <w:sz w:val="24"/>
                <w:szCs w:val="24"/>
              </w:rPr>
              <w:t>3</w:t>
            </w:r>
            <w:r w:rsidRPr="007C4658">
              <w:rPr>
                <w:b/>
                <w:i/>
                <w:sz w:val="24"/>
                <w:szCs w:val="24"/>
              </w:rPr>
              <w:t xml:space="preserve"> </w:t>
            </w:r>
            <w:r w:rsidRPr="007C4658">
              <w:rPr>
                <w:b/>
                <w:i/>
                <w:sz w:val="24"/>
                <w:szCs w:val="24"/>
              </w:rPr>
              <w:t>515</w:t>
            </w:r>
            <w:r w:rsidRPr="007C4658">
              <w:rPr>
                <w:b/>
                <w:i/>
                <w:sz w:val="24"/>
                <w:szCs w:val="24"/>
              </w:rPr>
              <w:t xml:space="preserve"> </w:t>
            </w:r>
            <w:r w:rsidRPr="007C4658">
              <w:rPr>
                <w:b/>
                <w:i/>
                <w:sz w:val="24"/>
                <w:szCs w:val="24"/>
              </w:rPr>
              <w:t>090.00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658" w:rsidRPr="007C4658" w:rsidRDefault="007C4658" w:rsidP="007C465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C4658">
              <w:rPr>
                <w:b/>
                <w:i/>
                <w:sz w:val="24"/>
                <w:szCs w:val="24"/>
              </w:rPr>
              <w:t>4</w:t>
            </w:r>
            <w:r w:rsidRPr="007C4658">
              <w:rPr>
                <w:b/>
                <w:i/>
                <w:sz w:val="24"/>
                <w:szCs w:val="24"/>
              </w:rPr>
              <w:t xml:space="preserve"> </w:t>
            </w:r>
            <w:r w:rsidRPr="007C4658">
              <w:rPr>
                <w:b/>
                <w:i/>
                <w:sz w:val="24"/>
                <w:szCs w:val="24"/>
              </w:rPr>
              <w:t>147</w:t>
            </w:r>
            <w:r w:rsidRPr="007C4658">
              <w:rPr>
                <w:b/>
                <w:i/>
                <w:sz w:val="24"/>
                <w:szCs w:val="24"/>
              </w:rPr>
              <w:t xml:space="preserve"> </w:t>
            </w:r>
            <w:r w:rsidRPr="007C4658">
              <w:rPr>
                <w:b/>
                <w:i/>
                <w:sz w:val="24"/>
                <w:szCs w:val="24"/>
              </w:rPr>
              <w:t>806.20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658" w:rsidRPr="007C4658" w:rsidRDefault="007C4658" w:rsidP="007C465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C4658">
              <w:rPr>
                <w:b/>
                <w:i/>
                <w:sz w:val="24"/>
                <w:szCs w:val="24"/>
              </w:rPr>
              <w:t>2</w:t>
            </w:r>
            <w:r w:rsidRPr="007C4658">
              <w:rPr>
                <w:b/>
                <w:i/>
                <w:sz w:val="24"/>
                <w:szCs w:val="24"/>
              </w:rPr>
              <w:t xml:space="preserve"> </w:t>
            </w:r>
            <w:r w:rsidRPr="007C4658">
              <w:rPr>
                <w:b/>
                <w:i/>
                <w:sz w:val="24"/>
                <w:szCs w:val="24"/>
              </w:rPr>
              <w:t>937</w:t>
            </w:r>
            <w:r w:rsidRPr="007C4658">
              <w:rPr>
                <w:b/>
                <w:i/>
                <w:sz w:val="24"/>
                <w:szCs w:val="24"/>
              </w:rPr>
              <w:t xml:space="preserve"> </w:t>
            </w:r>
            <w:r w:rsidRPr="007C4658">
              <w:rPr>
                <w:b/>
                <w:i/>
                <w:sz w:val="24"/>
                <w:szCs w:val="24"/>
              </w:rPr>
              <w:t>030.00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658" w:rsidRPr="007C4658" w:rsidRDefault="007C4658" w:rsidP="007C465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C4658">
              <w:rPr>
                <w:b/>
                <w:i/>
                <w:sz w:val="24"/>
                <w:szCs w:val="24"/>
              </w:rPr>
              <w:t>3</w:t>
            </w:r>
            <w:r w:rsidRPr="007C4658">
              <w:rPr>
                <w:b/>
                <w:i/>
                <w:sz w:val="24"/>
                <w:szCs w:val="24"/>
              </w:rPr>
              <w:t xml:space="preserve"> </w:t>
            </w:r>
            <w:r w:rsidRPr="007C4658">
              <w:rPr>
                <w:b/>
                <w:i/>
                <w:sz w:val="24"/>
                <w:szCs w:val="24"/>
              </w:rPr>
              <w:t>465</w:t>
            </w:r>
            <w:r w:rsidRPr="007C4658">
              <w:rPr>
                <w:b/>
                <w:i/>
                <w:sz w:val="24"/>
                <w:szCs w:val="24"/>
              </w:rPr>
              <w:t xml:space="preserve"> </w:t>
            </w:r>
            <w:r w:rsidRPr="007C4658">
              <w:rPr>
                <w:b/>
                <w:i/>
                <w:sz w:val="24"/>
                <w:szCs w:val="24"/>
              </w:rPr>
              <w:t>695.40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658" w:rsidRPr="007C4658" w:rsidRDefault="007C4658" w:rsidP="007C465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C4658">
              <w:rPr>
                <w:sz w:val="24"/>
                <w:szCs w:val="24"/>
              </w:rPr>
              <w:t>18%</w:t>
            </w:r>
          </w:p>
        </w:tc>
      </w:tr>
    </w:tbl>
    <w:p w:rsidR="000C02F6" w:rsidRPr="00FB1587" w:rsidRDefault="00C84661" w:rsidP="00284396">
      <w:pPr>
        <w:spacing w:line="240" w:lineRule="auto"/>
        <w:ind w:firstLine="0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 С</w:t>
      </w:r>
      <w:r w:rsidR="00284396" w:rsidRPr="00FB1587">
        <w:rPr>
          <w:b/>
          <w:i/>
          <w:sz w:val="26"/>
          <w:szCs w:val="26"/>
        </w:rPr>
        <w:t xml:space="preserve">екретарь </w:t>
      </w:r>
    </w:p>
    <w:p w:rsidR="00284396" w:rsidRPr="00FB1587" w:rsidRDefault="00284396" w:rsidP="00284396">
      <w:pPr>
        <w:spacing w:line="240" w:lineRule="auto"/>
        <w:ind w:firstLine="0"/>
        <w:rPr>
          <w:b/>
          <w:i/>
          <w:sz w:val="26"/>
          <w:szCs w:val="26"/>
        </w:rPr>
      </w:pPr>
      <w:r w:rsidRPr="00FB1587">
        <w:rPr>
          <w:b/>
          <w:i/>
          <w:sz w:val="26"/>
          <w:szCs w:val="26"/>
        </w:rPr>
        <w:t xml:space="preserve">Закупочной комиссии </w:t>
      </w:r>
      <w:r w:rsidR="00C84661">
        <w:rPr>
          <w:b/>
          <w:i/>
          <w:sz w:val="26"/>
          <w:szCs w:val="26"/>
        </w:rPr>
        <w:t>1</w:t>
      </w:r>
      <w:r w:rsidRPr="00FB1587">
        <w:rPr>
          <w:b/>
          <w:i/>
          <w:sz w:val="26"/>
          <w:szCs w:val="26"/>
        </w:rPr>
        <w:t xml:space="preserve"> уровня  </w:t>
      </w:r>
      <w:r w:rsidR="000C02F6" w:rsidRPr="00FB1587">
        <w:rPr>
          <w:b/>
          <w:i/>
          <w:sz w:val="26"/>
          <w:szCs w:val="26"/>
        </w:rPr>
        <w:tab/>
      </w:r>
      <w:r w:rsidR="007802BB" w:rsidRPr="00FB1587">
        <w:rPr>
          <w:b/>
          <w:i/>
          <w:sz w:val="26"/>
          <w:szCs w:val="26"/>
        </w:rPr>
        <w:t xml:space="preserve">                          </w:t>
      </w:r>
      <w:r w:rsidR="009934FA" w:rsidRPr="00FB1587">
        <w:rPr>
          <w:b/>
          <w:i/>
          <w:sz w:val="26"/>
          <w:szCs w:val="26"/>
        </w:rPr>
        <w:t xml:space="preserve">                        </w:t>
      </w:r>
      <w:r w:rsidR="00FB1587">
        <w:rPr>
          <w:b/>
          <w:i/>
          <w:sz w:val="26"/>
          <w:szCs w:val="26"/>
        </w:rPr>
        <w:t xml:space="preserve">  </w:t>
      </w:r>
      <w:r w:rsidR="000C02F6" w:rsidRPr="00FB1587">
        <w:rPr>
          <w:b/>
          <w:i/>
          <w:sz w:val="26"/>
          <w:szCs w:val="26"/>
        </w:rPr>
        <w:tab/>
      </w:r>
      <w:r w:rsidR="004D4E10">
        <w:rPr>
          <w:b/>
          <w:i/>
          <w:sz w:val="26"/>
          <w:szCs w:val="26"/>
        </w:rPr>
        <w:t xml:space="preserve">М.Г. Елисеева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00180A" w:rsidRPr="00142092" w:rsidRDefault="009934FA" w:rsidP="0000180A">
      <w:pPr>
        <w:pStyle w:val="ad"/>
        <w:jc w:val="both"/>
        <w:rPr>
          <w:i/>
          <w:color w:val="000000" w:themeColor="text1"/>
          <w:sz w:val="18"/>
          <w:szCs w:val="18"/>
        </w:rPr>
      </w:pPr>
      <w:bookmarkStart w:id="2" w:name="_GoBack"/>
      <w:bookmarkEnd w:id="2"/>
      <w:proofErr w:type="spellStart"/>
      <w:r>
        <w:rPr>
          <w:i/>
          <w:color w:val="000000" w:themeColor="text1"/>
          <w:sz w:val="18"/>
          <w:szCs w:val="18"/>
        </w:rPr>
        <w:t>Исп.</w:t>
      </w:r>
      <w:r w:rsidR="0000180A" w:rsidRPr="00142092">
        <w:rPr>
          <w:i/>
          <w:color w:val="000000" w:themeColor="text1"/>
          <w:sz w:val="18"/>
          <w:szCs w:val="18"/>
        </w:rPr>
        <w:t>Ирдуганова</w:t>
      </w:r>
      <w:proofErr w:type="spellEnd"/>
      <w:r w:rsidR="0000180A" w:rsidRPr="00142092">
        <w:rPr>
          <w:i/>
          <w:color w:val="000000" w:themeColor="text1"/>
          <w:sz w:val="18"/>
          <w:szCs w:val="18"/>
        </w:rPr>
        <w:t xml:space="preserve"> И.Н.</w:t>
      </w:r>
    </w:p>
    <w:p w:rsidR="0000180A" w:rsidRPr="00142092" w:rsidRDefault="0000180A" w:rsidP="0000180A">
      <w:pPr>
        <w:pStyle w:val="ad"/>
        <w:jc w:val="both"/>
        <w:rPr>
          <w:i/>
          <w:color w:val="000000" w:themeColor="text1"/>
          <w:sz w:val="18"/>
          <w:szCs w:val="18"/>
        </w:rPr>
      </w:pPr>
      <w:r w:rsidRPr="00142092">
        <w:rPr>
          <w:i/>
          <w:color w:val="000000" w:themeColor="text1"/>
          <w:sz w:val="18"/>
          <w:szCs w:val="18"/>
        </w:rPr>
        <w:t>397-147</w:t>
      </w:r>
    </w:p>
    <w:p w:rsidR="0000180A" w:rsidRPr="00142092" w:rsidRDefault="00B65AB4" w:rsidP="0000180A">
      <w:pPr>
        <w:pStyle w:val="ad"/>
        <w:jc w:val="both"/>
        <w:rPr>
          <w:color w:val="000000" w:themeColor="text1"/>
          <w:sz w:val="24"/>
        </w:rPr>
      </w:pPr>
      <w:hyperlink r:id="rId10" w:history="1">
        <w:r w:rsidR="0000180A" w:rsidRPr="00142092">
          <w:rPr>
            <w:i/>
            <w:color w:val="000000" w:themeColor="text1"/>
            <w:sz w:val="18"/>
            <w:szCs w:val="18"/>
            <w:bdr w:val="none" w:sz="0" w:space="0" w:color="auto" w:frame="1"/>
          </w:rPr>
          <w:t>irduganova-in@drsk.ru</w:t>
        </w:r>
      </w:hyperlink>
    </w:p>
    <w:p w:rsidR="00F40162" w:rsidRPr="000C02F6" w:rsidRDefault="00F40162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sectPr w:rsidR="00F40162" w:rsidRPr="000C02F6" w:rsidSect="003D058B">
      <w:footerReference w:type="default" r:id="rId11"/>
      <w:pgSz w:w="11906" w:h="16838"/>
      <w:pgMar w:top="284" w:right="850" w:bottom="426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AB4" w:rsidRDefault="00B65AB4" w:rsidP="00E2330B">
      <w:pPr>
        <w:spacing w:line="240" w:lineRule="auto"/>
      </w:pPr>
      <w:r>
        <w:separator/>
      </w:r>
    </w:p>
  </w:endnote>
  <w:endnote w:type="continuationSeparator" w:id="0">
    <w:p w:rsidR="00B65AB4" w:rsidRDefault="00B65AB4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4658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AB4" w:rsidRDefault="00B65AB4" w:rsidP="00E2330B">
      <w:pPr>
        <w:spacing w:line="240" w:lineRule="auto"/>
      </w:pPr>
      <w:r>
        <w:separator/>
      </w:r>
    </w:p>
  </w:footnote>
  <w:footnote w:type="continuationSeparator" w:id="0">
    <w:p w:rsidR="00B65AB4" w:rsidRDefault="00B65AB4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180A"/>
    <w:rsid w:val="000105B7"/>
    <w:rsid w:val="00021F38"/>
    <w:rsid w:val="00027EDF"/>
    <w:rsid w:val="000311DF"/>
    <w:rsid w:val="000413A5"/>
    <w:rsid w:val="00045F89"/>
    <w:rsid w:val="00054353"/>
    <w:rsid w:val="00063850"/>
    <w:rsid w:val="00065174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0364E"/>
    <w:rsid w:val="00107053"/>
    <w:rsid w:val="00110421"/>
    <w:rsid w:val="001252F7"/>
    <w:rsid w:val="00125588"/>
    <w:rsid w:val="00126240"/>
    <w:rsid w:val="001264BF"/>
    <w:rsid w:val="001275F7"/>
    <w:rsid w:val="00130F14"/>
    <w:rsid w:val="00132008"/>
    <w:rsid w:val="001339B2"/>
    <w:rsid w:val="00133AAC"/>
    <w:rsid w:val="0013682E"/>
    <w:rsid w:val="00147122"/>
    <w:rsid w:val="00147B7D"/>
    <w:rsid w:val="00153BE1"/>
    <w:rsid w:val="00153C46"/>
    <w:rsid w:val="00155109"/>
    <w:rsid w:val="00156A55"/>
    <w:rsid w:val="001641D8"/>
    <w:rsid w:val="00165ADD"/>
    <w:rsid w:val="0017226F"/>
    <w:rsid w:val="00173050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B05"/>
    <w:rsid w:val="001F48A5"/>
    <w:rsid w:val="001F5691"/>
    <w:rsid w:val="002062DE"/>
    <w:rsid w:val="0021297F"/>
    <w:rsid w:val="0022056E"/>
    <w:rsid w:val="00224BE0"/>
    <w:rsid w:val="00226889"/>
    <w:rsid w:val="00240393"/>
    <w:rsid w:val="00242018"/>
    <w:rsid w:val="00247039"/>
    <w:rsid w:val="00247750"/>
    <w:rsid w:val="00251F2C"/>
    <w:rsid w:val="00256593"/>
    <w:rsid w:val="002611A3"/>
    <w:rsid w:val="002621A3"/>
    <w:rsid w:val="00270AAC"/>
    <w:rsid w:val="00281D72"/>
    <w:rsid w:val="00284396"/>
    <w:rsid w:val="00284AEA"/>
    <w:rsid w:val="00292C03"/>
    <w:rsid w:val="00295C19"/>
    <w:rsid w:val="00295DAE"/>
    <w:rsid w:val="002B7885"/>
    <w:rsid w:val="002C0D0C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3545"/>
    <w:rsid w:val="003A5F45"/>
    <w:rsid w:val="003B239D"/>
    <w:rsid w:val="003B5B8B"/>
    <w:rsid w:val="003B5E66"/>
    <w:rsid w:val="003C0CAD"/>
    <w:rsid w:val="003C531C"/>
    <w:rsid w:val="003D058B"/>
    <w:rsid w:val="003D0990"/>
    <w:rsid w:val="003D0B23"/>
    <w:rsid w:val="003E5331"/>
    <w:rsid w:val="003E6426"/>
    <w:rsid w:val="003F0A19"/>
    <w:rsid w:val="003F0C47"/>
    <w:rsid w:val="00400725"/>
    <w:rsid w:val="00400A2A"/>
    <w:rsid w:val="00404A89"/>
    <w:rsid w:val="00405593"/>
    <w:rsid w:val="0040666D"/>
    <w:rsid w:val="00416929"/>
    <w:rsid w:val="004378CF"/>
    <w:rsid w:val="00445D80"/>
    <w:rsid w:val="00446BA5"/>
    <w:rsid w:val="00452923"/>
    <w:rsid w:val="004572EC"/>
    <w:rsid w:val="00460557"/>
    <w:rsid w:val="00460D7E"/>
    <w:rsid w:val="00462295"/>
    <w:rsid w:val="004729C1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0E7"/>
    <w:rsid w:val="004B6F9E"/>
    <w:rsid w:val="004C55F8"/>
    <w:rsid w:val="004D311E"/>
    <w:rsid w:val="004D4E10"/>
    <w:rsid w:val="004D5A4C"/>
    <w:rsid w:val="004E7C4B"/>
    <w:rsid w:val="004E7DB2"/>
    <w:rsid w:val="004F1D76"/>
    <w:rsid w:val="004F336E"/>
    <w:rsid w:val="00500520"/>
    <w:rsid w:val="00503A9D"/>
    <w:rsid w:val="005078D1"/>
    <w:rsid w:val="005079BD"/>
    <w:rsid w:val="00512E56"/>
    <w:rsid w:val="00515C2C"/>
    <w:rsid w:val="00527ACD"/>
    <w:rsid w:val="00530951"/>
    <w:rsid w:val="0053574A"/>
    <w:rsid w:val="005357CA"/>
    <w:rsid w:val="00535DC4"/>
    <w:rsid w:val="005374D9"/>
    <w:rsid w:val="005415C3"/>
    <w:rsid w:val="005733E0"/>
    <w:rsid w:val="00573DE9"/>
    <w:rsid w:val="005816F0"/>
    <w:rsid w:val="00584CAA"/>
    <w:rsid w:val="00586D68"/>
    <w:rsid w:val="00590F45"/>
    <w:rsid w:val="005A5308"/>
    <w:rsid w:val="005A5F6C"/>
    <w:rsid w:val="005B0305"/>
    <w:rsid w:val="005B16C6"/>
    <w:rsid w:val="005C3ECD"/>
    <w:rsid w:val="005C546C"/>
    <w:rsid w:val="005E4263"/>
    <w:rsid w:val="005E5992"/>
    <w:rsid w:val="005E66EC"/>
    <w:rsid w:val="005E79E0"/>
    <w:rsid w:val="005F0E16"/>
    <w:rsid w:val="005F14F2"/>
    <w:rsid w:val="005F2B66"/>
    <w:rsid w:val="0060184F"/>
    <w:rsid w:val="0060191A"/>
    <w:rsid w:val="00606DF0"/>
    <w:rsid w:val="00614C7E"/>
    <w:rsid w:val="00620160"/>
    <w:rsid w:val="00625468"/>
    <w:rsid w:val="00631274"/>
    <w:rsid w:val="00641663"/>
    <w:rsid w:val="006417E9"/>
    <w:rsid w:val="00642715"/>
    <w:rsid w:val="00655E70"/>
    <w:rsid w:val="00656096"/>
    <w:rsid w:val="00657EB5"/>
    <w:rsid w:val="00670E07"/>
    <w:rsid w:val="00673541"/>
    <w:rsid w:val="0068360D"/>
    <w:rsid w:val="00684533"/>
    <w:rsid w:val="006851D8"/>
    <w:rsid w:val="00685A3A"/>
    <w:rsid w:val="0069405B"/>
    <w:rsid w:val="006A4349"/>
    <w:rsid w:val="006A4F03"/>
    <w:rsid w:val="006B714B"/>
    <w:rsid w:val="006C2885"/>
    <w:rsid w:val="006C2FC7"/>
    <w:rsid w:val="006C38CE"/>
    <w:rsid w:val="006D1E59"/>
    <w:rsid w:val="006D53E8"/>
    <w:rsid w:val="006D799C"/>
    <w:rsid w:val="006D7D11"/>
    <w:rsid w:val="006E041B"/>
    <w:rsid w:val="006E160A"/>
    <w:rsid w:val="006F295A"/>
    <w:rsid w:val="00712B9B"/>
    <w:rsid w:val="00712C50"/>
    <w:rsid w:val="007153CD"/>
    <w:rsid w:val="00722EB0"/>
    <w:rsid w:val="00734BED"/>
    <w:rsid w:val="00734C30"/>
    <w:rsid w:val="007413F6"/>
    <w:rsid w:val="0074301D"/>
    <w:rsid w:val="00743A52"/>
    <w:rsid w:val="0074697F"/>
    <w:rsid w:val="007507D0"/>
    <w:rsid w:val="00753081"/>
    <w:rsid w:val="00756C8E"/>
    <w:rsid w:val="007613D8"/>
    <w:rsid w:val="00763092"/>
    <w:rsid w:val="00763E01"/>
    <w:rsid w:val="00774FAB"/>
    <w:rsid w:val="0077782F"/>
    <w:rsid w:val="007802BB"/>
    <w:rsid w:val="0078685F"/>
    <w:rsid w:val="0079098E"/>
    <w:rsid w:val="00791B91"/>
    <w:rsid w:val="00791CB7"/>
    <w:rsid w:val="00795AA5"/>
    <w:rsid w:val="007B01B7"/>
    <w:rsid w:val="007B13FB"/>
    <w:rsid w:val="007B1C50"/>
    <w:rsid w:val="007B37A0"/>
    <w:rsid w:val="007B525F"/>
    <w:rsid w:val="007C4658"/>
    <w:rsid w:val="007C7474"/>
    <w:rsid w:val="007D30B3"/>
    <w:rsid w:val="007D495E"/>
    <w:rsid w:val="007E12A7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2043"/>
    <w:rsid w:val="00832200"/>
    <w:rsid w:val="00832230"/>
    <w:rsid w:val="00832C94"/>
    <w:rsid w:val="00832D9B"/>
    <w:rsid w:val="00835A69"/>
    <w:rsid w:val="00837BEB"/>
    <w:rsid w:val="00853028"/>
    <w:rsid w:val="00857DFA"/>
    <w:rsid w:val="00860373"/>
    <w:rsid w:val="00866EE0"/>
    <w:rsid w:val="008672A5"/>
    <w:rsid w:val="00871634"/>
    <w:rsid w:val="00874A97"/>
    <w:rsid w:val="00877B1A"/>
    <w:rsid w:val="008832A3"/>
    <w:rsid w:val="00883858"/>
    <w:rsid w:val="0088489A"/>
    <w:rsid w:val="008864B4"/>
    <w:rsid w:val="00886896"/>
    <w:rsid w:val="008913A7"/>
    <w:rsid w:val="008930E2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587B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29A8"/>
    <w:rsid w:val="00983D21"/>
    <w:rsid w:val="009934FA"/>
    <w:rsid w:val="009971F8"/>
    <w:rsid w:val="00997617"/>
    <w:rsid w:val="009A5644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36E50"/>
    <w:rsid w:val="00A4324E"/>
    <w:rsid w:val="00A43D75"/>
    <w:rsid w:val="00A46CAF"/>
    <w:rsid w:val="00A4736F"/>
    <w:rsid w:val="00A62D16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5B3D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3CAC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65AB4"/>
    <w:rsid w:val="00B714F1"/>
    <w:rsid w:val="00B77DCE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18DF"/>
    <w:rsid w:val="00C72241"/>
    <w:rsid w:val="00C74D1C"/>
    <w:rsid w:val="00C8099A"/>
    <w:rsid w:val="00C8197B"/>
    <w:rsid w:val="00C82321"/>
    <w:rsid w:val="00C84661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4218"/>
    <w:rsid w:val="00CD68A0"/>
    <w:rsid w:val="00CF1A7A"/>
    <w:rsid w:val="00CF45DA"/>
    <w:rsid w:val="00CF6D7A"/>
    <w:rsid w:val="00D002D1"/>
    <w:rsid w:val="00D014F0"/>
    <w:rsid w:val="00D1610B"/>
    <w:rsid w:val="00D26C54"/>
    <w:rsid w:val="00D42184"/>
    <w:rsid w:val="00D47895"/>
    <w:rsid w:val="00D5252F"/>
    <w:rsid w:val="00D55DC2"/>
    <w:rsid w:val="00D561CE"/>
    <w:rsid w:val="00D66A5A"/>
    <w:rsid w:val="00D679C4"/>
    <w:rsid w:val="00D8420E"/>
    <w:rsid w:val="00D842ED"/>
    <w:rsid w:val="00D9629B"/>
    <w:rsid w:val="00DA0666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0328B"/>
    <w:rsid w:val="00E11945"/>
    <w:rsid w:val="00E13659"/>
    <w:rsid w:val="00E15CA9"/>
    <w:rsid w:val="00E221EE"/>
    <w:rsid w:val="00E22F6E"/>
    <w:rsid w:val="00E2330B"/>
    <w:rsid w:val="00E263AE"/>
    <w:rsid w:val="00E30276"/>
    <w:rsid w:val="00E32372"/>
    <w:rsid w:val="00E32C88"/>
    <w:rsid w:val="00E33369"/>
    <w:rsid w:val="00E4087F"/>
    <w:rsid w:val="00E46E06"/>
    <w:rsid w:val="00E559CD"/>
    <w:rsid w:val="00E570FA"/>
    <w:rsid w:val="00E57D35"/>
    <w:rsid w:val="00E623D8"/>
    <w:rsid w:val="00E718D0"/>
    <w:rsid w:val="00E7247F"/>
    <w:rsid w:val="00E7474E"/>
    <w:rsid w:val="00E860C8"/>
    <w:rsid w:val="00E979A8"/>
    <w:rsid w:val="00EA489B"/>
    <w:rsid w:val="00EA5186"/>
    <w:rsid w:val="00EB24D2"/>
    <w:rsid w:val="00EB4A39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1E"/>
    <w:rsid w:val="00EF0EC7"/>
    <w:rsid w:val="00EF663A"/>
    <w:rsid w:val="00F04DDD"/>
    <w:rsid w:val="00F06F42"/>
    <w:rsid w:val="00F15DD6"/>
    <w:rsid w:val="00F32EE3"/>
    <w:rsid w:val="00F40162"/>
    <w:rsid w:val="00F436FB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C35"/>
    <w:rsid w:val="00FA32EE"/>
    <w:rsid w:val="00FA5DD1"/>
    <w:rsid w:val="00FA7BEA"/>
    <w:rsid w:val="00FB0CEA"/>
    <w:rsid w:val="00FB1587"/>
    <w:rsid w:val="00FB4F3F"/>
    <w:rsid w:val="00FC6C2B"/>
    <w:rsid w:val="00FE2051"/>
    <w:rsid w:val="00FF08DE"/>
    <w:rsid w:val="00FF1ABE"/>
    <w:rsid w:val="00FF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17D28"/>
  <w15:docId w15:val="{FFE54CB5-B2D7-45FA-B4AF-5BF17E86A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  <w:style w:type="table" w:customStyle="1" w:styleId="41">
    <w:name w:val="Сетка таблицы4"/>
    <w:basedOn w:val="a1"/>
    <w:next w:val="a6"/>
    <w:uiPriority w:val="59"/>
    <w:rsid w:val="00B03CA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rsid w:val="00126240"/>
    <w:pPr>
      <w:spacing w:line="240" w:lineRule="auto"/>
      <w:ind w:firstLine="0"/>
    </w:pPr>
    <w:rPr>
      <w:rFonts w:eastAsiaTheme="minorHAnsi"/>
      <w:b/>
      <w:bCs/>
      <w:snapToGrid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shydro.roseltorg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irduganova-in%40drsk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shydro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Ирдуганова Ирина Николаевна</cp:lastModifiedBy>
  <cp:revision>57</cp:revision>
  <cp:lastPrinted>2016-08-16T05:16:00Z</cp:lastPrinted>
  <dcterms:created xsi:type="dcterms:W3CDTF">2015-03-25T00:15:00Z</dcterms:created>
  <dcterms:modified xsi:type="dcterms:W3CDTF">2018-01-30T08:09:00Z</dcterms:modified>
</cp:coreProperties>
</file>