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683006">
        <w:rPr>
          <w:rFonts w:eastAsiaTheme="minorHAnsi"/>
          <w:b/>
          <w:szCs w:val="28"/>
          <w:lang w:eastAsia="en-US"/>
        </w:rPr>
        <w:t xml:space="preserve">сетевая </w:t>
      </w:r>
      <w:r w:rsidR="00683006" w:rsidRPr="00683006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683006">
        <w:rPr>
          <w:b/>
          <w:bCs/>
          <w:iCs/>
          <w:snapToGrid/>
          <w:spacing w:val="40"/>
          <w:sz w:val="29"/>
          <w:szCs w:val="29"/>
        </w:rPr>
        <w:t>193/ПрУ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>-Р</w:t>
      </w:r>
    </w:p>
    <w:p w:rsidR="00DA65EC" w:rsidRPr="00DA65EC" w:rsidRDefault="00CA7529" w:rsidP="00DA65EC">
      <w:pPr>
        <w:pStyle w:val="a6"/>
        <w:spacing w:line="240" w:lineRule="auto"/>
        <w:jc w:val="center"/>
        <w:rPr>
          <w:b/>
          <w:bCs/>
          <w:szCs w:val="28"/>
        </w:rPr>
      </w:pPr>
      <w:r w:rsidRPr="008054F3">
        <w:rPr>
          <w:b/>
          <w:bCs/>
          <w:sz w:val="29"/>
          <w:szCs w:val="29"/>
        </w:rPr>
        <w:t>заседания закупочной комиссии по р</w:t>
      </w:r>
      <w:r w:rsidR="008A3530" w:rsidRPr="008054F3">
        <w:rPr>
          <w:b/>
          <w:bCs/>
          <w:sz w:val="29"/>
          <w:szCs w:val="29"/>
        </w:rPr>
        <w:t xml:space="preserve">ассмотрению заявок по открытому </w:t>
      </w:r>
      <w:r w:rsidRPr="008054F3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8054F3">
        <w:rPr>
          <w:b/>
          <w:bCs/>
          <w:sz w:val="29"/>
          <w:szCs w:val="29"/>
        </w:rPr>
        <w:t xml:space="preserve">: </w:t>
      </w:r>
      <w:r w:rsidR="00683006" w:rsidRPr="00683006">
        <w:rPr>
          <w:b/>
          <w:bCs/>
          <w:i/>
          <w:szCs w:val="28"/>
        </w:rPr>
        <w:t>«Сертификационный и надзорные аудиты интегрированной системы менеджмента качества, экологического менеджмента, профессионального здоровья и безопасности АО "ДРСК" на соответствие требованиям международных стандартов ISO 9001, ISO 14001 и ОНSАS 18001 (ISO 45001)» закупка 182 раздел</w:t>
      </w:r>
      <w:r w:rsidR="00683006" w:rsidRPr="00683006">
        <w:rPr>
          <w:b/>
          <w:bCs/>
          <w:szCs w:val="28"/>
        </w:rPr>
        <w:t xml:space="preserve"> 9   ГКПЗ 2018 г.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827"/>
        <w:gridCol w:w="2835"/>
      </w:tblGrid>
      <w:tr w:rsidR="003F106F" w:rsidTr="003F106F">
        <w:trPr>
          <w:trHeight w:val="469"/>
        </w:trPr>
        <w:tc>
          <w:tcPr>
            <w:tcW w:w="3085" w:type="dxa"/>
          </w:tcPr>
          <w:p w:rsidR="003F106F" w:rsidRDefault="003F106F" w:rsidP="005F0D8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  <w:p w:rsidR="003F106F" w:rsidRPr="007D162A" w:rsidRDefault="003F106F" w:rsidP="0068300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ЕИС 317</w:t>
            </w:r>
            <w:r w:rsidR="00683006">
              <w:rPr>
                <w:b/>
                <w:sz w:val="24"/>
                <w:szCs w:val="24"/>
              </w:rPr>
              <w:t>05859104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8300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3F106F" w:rsidRDefault="003F106F" w:rsidP="005F0D8C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bookmarkStart w:id="2" w:name="_GoBack"/>
            <w:bookmarkEnd w:id="2"/>
          </w:p>
        </w:tc>
        <w:tc>
          <w:tcPr>
            <w:tcW w:w="2835" w:type="dxa"/>
          </w:tcPr>
          <w:p w:rsidR="003F106F" w:rsidRPr="007D162A" w:rsidRDefault="003F106F" w:rsidP="00F648F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648F8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января 2018 г.</w:t>
            </w:r>
          </w:p>
        </w:tc>
      </w:tr>
    </w:tbl>
    <w:p w:rsidR="003F106F" w:rsidRDefault="003F106F" w:rsidP="00B97A11">
      <w:pPr>
        <w:pStyle w:val="Tableheader"/>
        <w:ind w:firstLine="426"/>
        <w:rPr>
          <w:sz w:val="25"/>
          <w:szCs w:val="25"/>
        </w:rPr>
      </w:pPr>
    </w:p>
    <w:p w:rsidR="00CA7529" w:rsidRPr="00683006" w:rsidRDefault="00CA7529" w:rsidP="00B97A11">
      <w:pPr>
        <w:pStyle w:val="Tableheader"/>
        <w:ind w:firstLine="426"/>
        <w:rPr>
          <w:b w:val="0"/>
          <w:sz w:val="25"/>
          <w:szCs w:val="25"/>
        </w:rPr>
      </w:pPr>
      <w:r w:rsidRPr="00683006">
        <w:rPr>
          <w:sz w:val="25"/>
          <w:szCs w:val="25"/>
        </w:rPr>
        <w:t xml:space="preserve">СПОСОБ И ПРЕДМЕТ ЗАКУПКИ: </w:t>
      </w:r>
      <w:r w:rsidR="008A3530" w:rsidRPr="00683006">
        <w:rPr>
          <w:b w:val="0"/>
          <w:sz w:val="25"/>
          <w:szCs w:val="25"/>
        </w:rPr>
        <w:t xml:space="preserve">Открытый </w:t>
      </w:r>
      <w:r w:rsidRPr="00683006">
        <w:rPr>
          <w:b w:val="0"/>
          <w:sz w:val="25"/>
          <w:szCs w:val="25"/>
        </w:rPr>
        <w:t xml:space="preserve">запрос </w:t>
      </w:r>
      <w:r w:rsidR="003F106F" w:rsidRPr="00683006">
        <w:rPr>
          <w:b w:val="0"/>
          <w:sz w:val="25"/>
          <w:szCs w:val="25"/>
        </w:rPr>
        <w:t>предложений: «</w:t>
      </w:r>
      <w:r w:rsidR="00683006" w:rsidRPr="00683006">
        <w:rPr>
          <w:i/>
          <w:sz w:val="25"/>
          <w:szCs w:val="25"/>
        </w:rPr>
        <w:t>Сертификационный и надзорные аудиты интегрированной системы менеджмента качества, экологического менеджмента, профессионального здоровья и безопасности АО "ДРСК" на соответствие требованиям международных стандартов ISO 9001, ISO 14001 и ОНSАS 18001 (ISO 45001)</w:t>
      </w:r>
      <w:r w:rsidR="00B97A11" w:rsidRPr="00683006">
        <w:rPr>
          <w:rFonts w:eastAsia="Times New Roman"/>
          <w:i/>
          <w:sz w:val="25"/>
          <w:szCs w:val="25"/>
        </w:rPr>
        <w:t>»</w:t>
      </w:r>
      <w:r w:rsidR="00B97A11" w:rsidRPr="00683006">
        <w:rPr>
          <w:i/>
          <w:snapToGrid w:val="0"/>
          <w:sz w:val="25"/>
          <w:szCs w:val="25"/>
        </w:rPr>
        <w:t xml:space="preserve"> </w:t>
      </w:r>
    </w:p>
    <w:p w:rsidR="0031734B" w:rsidRDefault="0031734B" w:rsidP="00A43F53">
      <w:pPr>
        <w:pStyle w:val="a6"/>
        <w:spacing w:before="0" w:line="240" w:lineRule="auto"/>
        <w:ind w:firstLine="426"/>
        <w:rPr>
          <w:b/>
          <w:sz w:val="25"/>
          <w:szCs w:val="25"/>
        </w:rPr>
      </w:pPr>
    </w:p>
    <w:p w:rsidR="00A13D51" w:rsidRPr="0031734B" w:rsidRDefault="0031734B" w:rsidP="00A43F53">
      <w:pPr>
        <w:pStyle w:val="a6"/>
        <w:spacing w:before="0" w:line="240" w:lineRule="auto"/>
        <w:ind w:firstLine="426"/>
        <w:rPr>
          <w:sz w:val="25"/>
          <w:szCs w:val="25"/>
        </w:rPr>
      </w:pPr>
      <w:r w:rsidRPr="0031734B">
        <w:rPr>
          <w:b/>
          <w:sz w:val="25"/>
          <w:szCs w:val="25"/>
        </w:rPr>
        <w:t xml:space="preserve">ПРИСУТСТВОВАЛИ: </w:t>
      </w:r>
      <w:r w:rsidRPr="0031734B">
        <w:rPr>
          <w:sz w:val="25"/>
          <w:szCs w:val="25"/>
        </w:rPr>
        <w:t>члены</w:t>
      </w:r>
      <w:r w:rsidR="00B8408A" w:rsidRPr="0031734B">
        <w:rPr>
          <w:b/>
          <w:sz w:val="25"/>
          <w:szCs w:val="25"/>
        </w:rPr>
        <w:t xml:space="preserve"> </w:t>
      </w:r>
      <w:r w:rsidR="00A13D51" w:rsidRPr="0031734B">
        <w:rPr>
          <w:sz w:val="25"/>
          <w:szCs w:val="25"/>
        </w:rPr>
        <w:t>постоянно действующ</w:t>
      </w:r>
      <w:r w:rsidR="00B8408A" w:rsidRPr="0031734B">
        <w:rPr>
          <w:sz w:val="25"/>
          <w:szCs w:val="25"/>
        </w:rPr>
        <w:t>ей</w:t>
      </w:r>
      <w:r w:rsidR="00A13D51" w:rsidRPr="0031734B">
        <w:rPr>
          <w:sz w:val="25"/>
          <w:szCs w:val="25"/>
        </w:rPr>
        <w:t xml:space="preserve"> Закупочн</w:t>
      </w:r>
      <w:r w:rsidR="00DF726D" w:rsidRPr="0031734B">
        <w:rPr>
          <w:sz w:val="25"/>
          <w:szCs w:val="25"/>
        </w:rPr>
        <w:t>ой</w:t>
      </w:r>
      <w:r w:rsidR="00A13D51" w:rsidRPr="0031734B">
        <w:rPr>
          <w:sz w:val="25"/>
          <w:szCs w:val="25"/>
        </w:rPr>
        <w:t xml:space="preserve"> комисси</w:t>
      </w:r>
      <w:r w:rsidR="00DF726D" w:rsidRPr="0031734B">
        <w:rPr>
          <w:sz w:val="25"/>
          <w:szCs w:val="25"/>
        </w:rPr>
        <w:t>и ОАО «</w:t>
      </w:r>
      <w:r w:rsidR="00683006" w:rsidRPr="0031734B">
        <w:rPr>
          <w:sz w:val="25"/>
          <w:szCs w:val="25"/>
        </w:rPr>
        <w:t>ДРСК» 1</w:t>
      </w:r>
      <w:r w:rsidR="00A13D51" w:rsidRPr="0031734B">
        <w:rPr>
          <w:sz w:val="25"/>
          <w:szCs w:val="25"/>
        </w:rPr>
        <w:t>-го уровня.</w:t>
      </w:r>
    </w:p>
    <w:p w:rsidR="003C690B" w:rsidRPr="0031734B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673BBD" w:rsidRPr="0031734B" w:rsidRDefault="00673BBD" w:rsidP="00673BBD">
      <w:pPr>
        <w:spacing w:line="240" w:lineRule="auto"/>
        <w:ind w:hanging="142"/>
        <w:rPr>
          <w:b/>
          <w:caps/>
          <w:sz w:val="25"/>
          <w:szCs w:val="25"/>
        </w:rPr>
      </w:pPr>
      <w:r w:rsidRPr="0031734B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73689C" w:rsidRPr="0031734B" w:rsidRDefault="00683006" w:rsidP="0073689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284"/>
        <w:rPr>
          <w:bCs/>
          <w:i/>
          <w:iCs/>
          <w:snapToGrid/>
          <w:sz w:val="25"/>
          <w:szCs w:val="25"/>
        </w:rPr>
      </w:pPr>
      <w:r w:rsidRPr="0031734B">
        <w:rPr>
          <w:bCs/>
          <w:i/>
          <w:iCs/>
          <w:snapToGrid/>
          <w:sz w:val="25"/>
          <w:szCs w:val="25"/>
        </w:rPr>
        <w:t xml:space="preserve">О </w:t>
      </w:r>
      <w:r w:rsidRPr="00683006">
        <w:rPr>
          <w:bCs/>
          <w:i/>
          <w:iCs/>
          <w:snapToGrid/>
          <w:sz w:val="25"/>
          <w:szCs w:val="25"/>
        </w:rPr>
        <w:t>рассмотрении</w:t>
      </w:r>
      <w:r w:rsidR="0073689C" w:rsidRPr="0031734B">
        <w:rPr>
          <w:bCs/>
          <w:i/>
          <w:iCs/>
          <w:snapToGrid/>
          <w:sz w:val="25"/>
          <w:szCs w:val="25"/>
        </w:rPr>
        <w:t xml:space="preserve"> результатов оценки заявок Участников.</w:t>
      </w:r>
    </w:p>
    <w:p w:rsidR="0073689C" w:rsidRPr="0031734B" w:rsidRDefault="0073689C" w:rsidP="0068300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284"/>
        <w:rPr>
          <w:bCs/>
          <w:i/>
          <w:iCs/>
          <w:snapToGrid/>
          <w:sz w:val="25"/>
          <w:szCs w:val="25"/>
        </w:rPr>
      </w:pPr>
      <w:r w:rsidRPr="0031734B">
        <w:rPr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="00683006" w:rsidRPr="00683006">
        <w:rPr>
          <w:b/>
          <w:bCs/>
          <w:i/>
          <w:iCs/>
          <w:snapToGrid/>
          <w:sz w:val="25"/>
          <w:szCs w:val="25"/>
        </w:rPr>
        <w:t xml:space="preserve">АО «СЖС Восток Лимитед»  </w:t>
      </w:r>
      <w:r w:rsidR="00683006" w:rsidRPr="00683006">
        <w:rPr>
          <w:bCs/>
          <w:i/>
          <w:iCs/>
          <w:snapToGrid/>
          <w:sz w:val="25"/>
          <w:szCs w:val="25"/>
        </w:rPr>
        <w:t xml:space="preserve"> </w:t>
      </w:r>
      <w:r w:rsidR="00683006" w:rsidRPr="00683006">
        <w:rPr>
          <w:rFonts w:eastAsia="Calibri"/>
          <w:b/>
          <w:i/>
          <w:snapToGrid/>
          <w:sz w:val="25"/>
          <w:szCs w:val="25"/>
          <w:lang w:eastAsia="en-US"/>
        </w:rPr>
        <w:t xml:space="preserve"> </w:t>
      </w:r>
    </w:p>
    <w:p w:rsidR="0073689C" w:rsidRPr="0031734B" w:rsidRDefault="0073689C" w:rsidP="0073689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284"/>
        <w:rPr>
          <w:bCs/>
          <w:i/>
          <w:iCs/>
          <w:snapToGrid/>
          <w:sz w:val="25"/>
          <w:szCs w:val="25"/>
        </w:rPr>
      </w:pPr>
      <w:r w:rsidRPr="0031734B">
        <w:rPr>
          <w:bCs/>
          <w:i/>
          <w:iCs/>
          <w:snapToGrid/>
          <w:sz w:val="25"/>
          <w:szCs w:val="25"/>
        </w:rPr>
        <w:t>О признании заявок соответствующими условиям Документации о закупке.</w:t>
      </w:r>
    </w:p>
    <w:p w:rsidR="0073689C" w:rsidRPr="0031734B" w:rsidRDefault="0073689C" w:rsidP="0073689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284"/>
        <w:rPr>
          <w:bCs/>
          <w:i/>
          <w:iCs/>
          <w:snapToGrid/>
          <w:sz w:val="25"/>
          <w:szCs w:val="25"/>
        </w:rPr>
      </w:pPr>
      <w:r w:rsidRPr="0031734B">
        <w:rPr>
          <w:bCs/>
          <w:i/>
          <w:iCs/>
          <w:snapToGrid/>
          <w:sz w:val="25"/>
          <w:szCs w:val="25"/>
        </w:rPr>
        <w:t>О предварительной ранжировке заявок.</w:t>
      </w:r>
    </w:p>
    <w:p w:rsidR="0073689C" w:rsidRPr="0031734B" w:rsidRDefault="0073689C" w:rsidP="0073689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284"/>
        <w:rPr>
          <w:bCs/>
          <w:i/>
          <w:iCs/>
          <w:snapToGrid/>
          <w:sz w:val="25"/>
          <w:szCs w:val="25"/>
        </w:rPr>
      </w:pPr>
      <w:r w:rsidRPr="0031734B">
        <w:rPr>
          <w:bCs/>
          <w:i/>
          <w:iCs/>
          <w:snapToGrid/>
          <w:sz w:val="25"/>
          <w:szCs w:val="25"/>
        </w:rPr>
        <w:t>О проведении переторжки</w:t>
      </w:r>
    </w:p>
    <w:p w:rsidR="006E69CD" w:rsidRPr="0031734B" w:rsidRDefault="006E69CD" w:rsidP="008A3530">
      <w:pPr>
        <w:pStyle w:val="a9"/>
        <w:spacing w:line="240" w:lineRule="auto"/>
        <w:ind w:left="0" w:firstLine="0"/>
        <w:rPr>
          <w:b/>
          <w:sz w:val="25"/>
          <w:szCs w:val="25"/>
        </w:rPr>
      </w:pPr>
    </w:p>
    <w:p w:rsidR="006E69CD" w:rsidRPr="0031734B" w:rsidRDefault="006E69CD" w:rsidP="00A83440">
      <w:pPr>
        <w:pStyle w:val="a9"/>
        <w:spacing w:line="240" w:lineRule="auto"/>
        <w:ind w:left="927" w:hanging="927"/>
        <w:rPr>
          <w:b/>
          <w:sz w:val="25"/>
          <w:szCs w:val="25"/>
        </w:rPr>
      </w:pPr>
      <w:r w:rsidRPr="0031734B">
        <w:rPr>
          <w:b/>
          <w:sz w:val="25"/>
          <w:szCs w:val="25"/>
        </w:rPr>
        <w:t>РЕШИЛИ:</w:t>
      </w:r>
    </w:p>
    <w:p w:rsidR="00796281" w:rsidRPr="0031734B" w:rsidRDefault="00796281" w:rsidP="00796281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31734B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31734B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73689C" w:rsidRPr="0031734B" w:rsidRDefault="0073689C" w:rsidP="0073689C">
      <w:pPr>
        <w:pStyle w:val="25"/>
        <w:keepNext/>
        <w:numPr>
          <w:ilvl w:val="1"/>
          <w:numId w:val="29"/>
        </w:numPr>
        <w:tabs>
          <w:tab w:val="left" w:pos="284"/>
          <w:tab w:val="left" w:pos="426"/>
        </w:tabs>
        <w:ind w:firstLine="0"/>
        <w:rPr>
          <w:sz w:val="25"/>
          <w:szCs w:val="25"/>
        </w:rPr>
      </w:pPr>
      <w:r w:rsidRPr="0031734B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73689C" w:rsidRPr="0031734B" w:rsidRDefault="0073689C" w:rsidP="0073689C">
      <w:pPr>
        <w:pStyle w:val="25"/>
        <w:keepNext/>
        <w:numPr>
          <w:ilvl w:val="1"/>
          <w:numId w:val="29"/>
        </w:numPr>
        <w:tabs>
          <w:tab w:val="left" w:pos="284"/>
          <w:tab w:val="left" w:pos="426"/>
        </w:tabs>
        <w:ind w:firstLine="0"/>
        <w:rPr>
          <w:sz w:val="25"/>
          <w:szCs w:val="25"/>
          <w:shd w:val="clear" w:color="auto" w:fill="FFFF99"/>
        </w:rPr>
      </w:pPr>
      <w:r w:rsidRPr="0031734B">
        <w:rPr>
          <w:sz w:val="25"/>
          <w:szCs w:val="25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4613"/>
        <w:gridCol w:w="1541"/>
        <w:gridCol w:w="1541"/>
        <w:gridCol w:w="1232"/>
      </w:tblGrid>
      <w:tr w:rsidR="00683006" w:rsidRPr="00AC33E3" w:rsidTr="00FC15F3">
        <w:trPr>
          <w:cantSplit/>
          <w:trHeight w:val="10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06" w:rsidRPr="00AC33E3" w:rsidRDefault="00683006" w:rsidP="00FC15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C33E3">
              <w:rPr>
                <w:b/>
                <w:bCs/>
                <w:sz w:val="20"/>
              </w:rPr>
              <w:t>№ п/п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06" w:rsidRPr="00AC33E3" w:rsidRDefault="00683006" w:rsidP="00FC15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AC33E3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06" w:rsidRPr="00AC33E3" w:rsidRDefault="00683006" w:rsidP="00FC15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AC33E3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06" w:rsidRPr="00AC33E3" w:rsidRDefault="00683006" w:rsidP="00FC15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AC33E3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06" w:rsidRPr="00AC33E3" w:rsidRDefault="00683006" w:rsidP="00FC15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AC33E3">
              <w:rPr>
                <w:b/>
                <w:bCs/>
                <w:sz w:val="20"/>
              </w:rPr>
              <w:t>Ставка НДС</w:t>
            </w:r>
          </w:p>
        </w:tc>
      </w:tr>
      <w:tr w:rsidR="00683006" w:rsidRPr="00AC33E3" w:rsidTr="00FC15F3">
        <w:trPr>
          <w:cantSplit/>
          <w:trHeight w:val="10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06" w:rsidRPr="00AC33E3" w:rsidRDefault="00683006" w:rsidP="00FC15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3E3">
              <w:rPr>
                <w:sz w:val="24"/>
                <w:szCs w:val="24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06" w:rsidRPr="00AC33E3" w:rsidRDefault="00683006" w:rsidP="00FC15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3E3">
              <w:rPr>
                <w:sz w:val="24"/>
                <w:szCs w:val="24"/>
              </w:rPr>
              <w:t>Ассоциация по сертификации «Русский Регистр»</w:t>
            </w:r>
            <w:r w:rsidRPr="00AC33E3">
              <w:rPr>
                <w:sz w:val="24"/>
                <w:szCs w:val="24"/>
              </w:rPr>
              <w:br/>
              <w:t xml:space="preserve">(ИНН/КПП 7825457880/784101001 </w:t>
            </w:r>
            <w:r w:rsidRPr="00AC33E3">
              <w:rPr>
                <w:sz w:val="24"/>
                <w:szCs w:val="24"/>
              </w:rPr>
              <w:br/>
              <w:t>ОГРН 1037843025990)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06" w:rsidRPr="00AC33E3" w:rsidRDefault="00683006" w:rsidP="00FC15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C33E3">
              <w:rPr>
                <w:b/>
                <w:i/>
                <w:sz w:val="24"/>
                <w:szCs w:val="24"/>
              </w:rPr>
              <w:t>3 315 000.00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06" w:rsidRPr="00AC33E3" w:rsidRDefault="00683006" w:rsidP="00FC15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C33E3">
              <w:rPr>
                <w:b/>
                <w:i/>
                <w:sz w:val="24"/>
                <w:szCs w:val="24"/>
              </w:rPr>
              <w:t>3 911 700.00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06" w:rsidRPr="00AC33E3" w:rsidRDefault="00683006" w:rsidP="00FC15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3E3">
              <w:rPr>
                <w:sz w:val="24"/>
                <w:szCs w:val="24"/>
              </w:rPr>
              <w:t>18%</w:t>
            </w:r>
          </w:p>
        </w:tc>
      </w:tr>
      <w:tr w:rsidR="00683006" w:rsidRPr="00AC33E3" w:rsidTr="00FC15F3">
        <w:trPr>
          <w:cantSplit/>
          <w:trHeight w:val="10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06" w:rsidRPr="00AC33E3" w:rsidRDefault="00683006" w:rsidP="00FC15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3E3">
              <w:rPr>
                <w:sz w:val="24"/>
                <w:szCs w:val="24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06" w:rsidRPr="00AC33E3" w:rsidRDefault="00683006" w:rsidP="00FC15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3E3">
              <w:rPr>
                <w:sz w:val="24"/>
                <w:szCs w:val="24"/>
              </w:rPr>
              <w:t xml:space="preserve">Акционерное Общество «Бюро Веритас Сертификейшн Русь» </w:t>
            </w:r>
            <w:r w:rsidRPr="00AC33E3">
              <w:rPr>
                <w:sz w:val="24"/>
                <w:szCs w:val="24"/>
              </w:rPr>
              <w:br/>
              <w:t xml:space="preserve">(ИНН/КПП 7709670368/773401001 </w:t>
            </w:r>
            <w:r w:rsidRPr="00AC33E3">
              <w:rPr>
                <w:sz w:val="24"/>
                <w:szCs w:val="24"/>
              </w:rPr>
              <w:br/>
              <w:t>ОГРН 1067746471320)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06" w:rsidRPr="00AC33E3" w:rsidRDefault="00683006" w:rsidP="00FC15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C33E3">
              <w:rPr>
                <w:b/>
                <w:i/>
                <w:sz w:val="24"/>
                <w:szCs w:val="24"/>
              </w:rPr>
              <w:t>3 515 090.00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06" w:rsidRPr="00AC33E3" w:rsidRDefault="00683006" w:rsidP="00FC15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C33E3">
              <w:rPr>
                <w:b/>
                <w:i/>
                <w:sz w:val="24"/>
                <w:szCs w:val="24"/>
              </w:rPr>
              <w:t>4 147 806.20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06" w:rsidRPr="00AC33E3" w:rsidRDefault="00683006" w:rsidP="00FC15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3E3">
              <w:rPr>
                <w:sz w:val="24"/>
                <w:szCs w:val="24"/>
              </w:rPr>
              <w:t>18%</w:t>
            </w:r>
          </w:p>
        </w:tc>
      </w:tr>
      <w:tr w:rsidR="00683006" w:rsidRPr="00AC33E3" w:rsidTr="00FC15F3">
        <w:trPr>
          <w:cantSplit/>
          <w:trHeight w:val="10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06" w:rsidRPr="00AC33E3" w:rsidRDefault="00683006" w:rsidP="00FC15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3E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06" w:rsidRPr="00AC33E3" w:rsidRDefault="00683006" w:rsidP="00FC15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3E3">
              <w:rPr>
                <w:sz w:val="24"/>
                <w:szCs w:val="24"/>
              </w:rPr>
              <w:t xml:space="preserve">Акционерное общество «СЖС Восток Лимитед» </w:t>
            </w:r>
            <w:r w:rsidRPr="00AC33E3">
              <w:rPr>
                <w:sz w:val="24"/>
                <w:szCs w:val="24"/>
              </w:rPr>
              <w:br/>
              <w:t xml:space="preserve">(ИНН/КПП 7703007980/772501001 </w:t>
            </w:r>
            <w:r w:rsidRPr="00AC33E3">
              <w:rPr>
                <w:sz w:val="24"/>
                <w:szCs w:val="24"/>
              </w:rPr>
              <w:br/>
              <w:t>ОГРН 1027739312182)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06" w:rsidRPr="00AC33E3" w:rsidRDefault="00683006" w:rsidP="00FC15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C33E3">
              <w:rPr>
                <w:b/>
                <w:i/>
                <w:sz w:val="24"/>
                <w:szCs w:val="24"/>
              </w:rPr>
              <w:t>2 307 500.00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06" w:rsidRPr="00AC33E3" w:rsidRDefault="00683006" w:rsidP="00FC15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C33E3">
              <w:rPr>
                <w:b/>
                <w:i/>
                <w:sz w:val="24"/>
                <w:szCs w:val="24"/>
              </w:rPr>
              <w:t>2 722 850.00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06" w:rsidRPr="00AC33E3" w:rsidRDefault="00683006" w:rsidP="00FC15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3E3">
              <w:rPr>
                <w:sz w:val="24"/>
                <w:szCs w:val="24"/>
              </w:rPr>
              <w:t>18%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3689C" w:rsidRPr="0031734B" w:rsidRDefault="0073689C" w:rsidP="0073689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</w:p>
    <w:p w:rsidR="0073689C" w:rsidRPr="0031734B" w:rsidRDefault="0073689C" w:rsidP="00683006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31734B">
        <w:rPr>
          <w:b/>
          <w:bCs/>
          <w:i/>
          <w:iCs/>
          <w:snapToGrid/>
          <w:sz w:val="25"/>
          <w:szCs w:val="25"/>
        </w:rPr>
        <w:t>ВОПРОС № 2.</w:t>
      </w:r>
      <w:r w:rsidRPr="0031734B">
        <w:rPr>
          <w:snapToGrid/>
          <w:sz w:val="25"/>
          <w:szCs w:val="25"/>
        </w:rPr>
        <w:t xml:space="preserve"> </w:t>
      </w:r>
      <w:r w:rsidRPr="0031734B">
        <w:rPr>
          <w:b/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="00683006" w:rsidRPr="00683006">
        <w:rPr>
          <w:b/>
          <w:i/>
          <w:snapToGrid/>
          <w:sz w:val="24"/>
          <w:szCs w:val="24"/>
        </w:rPr>
        <w:t>АО «СЖС Восток Лимитед»</w:t>
      </w:r>
    </w:p>
    <w:p w:rsidR="00683006" w:rsidRPr="00683006" w:rsidRDefault="00683006" w:rsidP="00683006">
      <w:pPr>
        <w:widowControl w:val="0"/>
        <w:autoSpaceDE w:val="0"/>
        <w:autoSpaceDN w:val="0"/>
        <w:adjustRightInd w:val="0"/>
        <w:spacing w:line="240" w:lineRule="auto"/>
        <w:rPr>
          <w:snapToGrid/>
          <w:sz w:val="24"/>
          <w:szCs w:val="24"/>
        </w:rPr>
      </w:pPr>
      <w:r w:rsidRPr="00683006">
        <w:rPr>
          <w:snapToGrid/>
          <w:sz w:val="24"/>
          <w:szCs w:val="24"/>
        </w:rPr>
        <w:t xml:space="preserve">Отклонить заявку Участника </w:t>
      </w:r>
      <w:r w:rsidRPr="00683006">
        <w:rPr>
          <w:b/>
          <w:i/>
          <w:snapToGrid/>
          <w:sz w:val="24"/>
          <w:szCs w:val="24"/>
        </w:rPr>
        <w:t xml:space="preserve">АО «СЖС Восток Лимитед» (ИНН/КПП 703007980/772501001/ОГРН 1027739312182) </w:t>
      </w:r>
      <w:r w:rsidRPr="00683006">
        <w:rPr>
          <w:snapToGrid/>
          <w:sz w:val="24"/>
          <w:szCs w:val="24"/>
        </w:rPr>
        <w:t xml:space="preserve">от дальнейшего рассмотрения на основании </w:t>
      </w:r>
      <w:r w:rsidRPr="00683006">
        <w:rPr>
          <w:bCs/>
          <w:snapToGrid/>
          <w:sz w:val="24"/>
          <w:szCs w:val="24"/>
        </w:rPr>
        <w:t>п. 2.8.2.5.</w:t>
      </w:r>
      <w:r w:rsidRPr="00683006">
        <w:rPr>
          <w:snapToGrid/>
          <w:sz w:val="24"/>
          <w:szCs w:val="24"/>
        </w:rPr>
        <w:t xml:space="preserve"> «а, б, в» Документации о закупке, п.5.2. </w:t>
      </w:r>
      <w:r w:rsidRPr="00683006">
        <w:rPr>
          <w:rFonts w:eastAsia="Calibri"/>
          <w:snapToGrid/>
          <w:sz w:val="24"/>
          <w:szCs w:val="24"/>
          <w:lang w:eastAsia="en-US"/>
        </w:rPr>
        <w:t>Технического</w:t>
      </w:r>
      <w:r w:rsidRPr="00683006">
        <w:rPr>
          <w:snapToGrid/>
          <w:sz w:val="24"/>
          <w:szCs w:val="24"/>
        </w:rPr>
        <w:t xml:space="preserve"> задания.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683006" w:rsidRPr="00683006" w:rsidTr="00FC15F3">
        <w:trPr>
          <w:trHeight w:val="212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06" w:rsidRPr="00683006" w:rsidRDefault="00683006" w:rsidP="00683006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83006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683006" w:rsidRPr="00683006" w:rsidTr="00FC15F3">
        <w:trPr>
          <w:trHeight w:val="664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06" w:rsidRPr="00683006" w:rsidRDefault="00683006" w:rsidP="00683006">
            <w:pPr>
              <w:suppressAutoHyphens/>
              <w:spacing w:line="240" w:lineRule="auto"/>
              <w:ind w:firstLine="0"/>
              <w:rPr>
                <w:b/>
                <w:snapToGrid/>
                <w:sz w:val="23"/>
                <w:szCs w:val="23"/>
                <w:u w:val="single"/>
              </w:rPr>
            </w:pPr>
            <w:r w:rsidRPr="00683006">
              <w:rPr>
                <w:b/>
                <w:snapToGrid/>
                <w:sz w:val="23"/>
                <w:szCs w:val="23"/>
                <w:u w:val="single"/>
              </w:rPr>
              <w:t>Несоответствия требованиям документации о закупке:</w:t>
            </w:r>
          </w:p>
          <w:p w:rsidR="00683006" w:rsidRPr="00683006" w:rsidRDefault="00683006" w:rsidP="00683006">
            <w:pPr>
              <w:numPr>
                <w:ilvl w:val="0"/>
                <w:numId w:val="41"/>
              </w:numPr>
              <w:tabs>
                <w:tab w:val="left" w:pos="465"/>
                <w:tab w:val="left" w:pos="851"/>
                <w:tab w:val="left" w:pos="1276"/>
              </w:tabs>
              <w:suppressAutoHyphens/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 w:rsidRPr="00683006">
              <w:rPr>
                <w:snapToGrid/>
                <w:sz w:val="24"/>
                <w:szCs w:val="24"/>
              </w:rPr>
              <w:t>Представленный в составе заявки документ «Скан-копия область аккредитации ГОСТ Р» (на листах с 1 по 5, в столбце 5 и 6), не соответствует требованиям пункта 5.2 Технического задания и не включает следующие стандарты:</w:t>
            </w:r>
          </w:p>
          <w:p w:rsidR="00683006" w:rsidRPr="00683006" w:rsidRDefault="00683006" w:rsidP="00683006">
            <w:pPr>
              <w:tabs>
                <w:tab w:val="left" w:pos="465"/>
              </w:tabs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683006">
              <w:rPr>
                <w:snapToGrid/>
                <w:sz w:val="24"/>
                <w:szCs w:val="24"/>
              </w:rPr>
              <w:t>–</w:t>
            </w:r>
            <w:r w:rsidRPr="00683006">
              <w:rPr>
                <w:snapToGrid/>
                <w:sz w:val="24"/>
                <w:szCs w:val="24"/>
              </w:rPr>
              <w:tab/>
              <w:t>ГОСТ Р 12.0.007-2009 «Система стандартов безопасности труда (ССБТ). Система управления охраной труда в организации. Общие требования по разработке, применению, оценке и совершенствованию»;</w:t>
            </w:r>
          </w:p>
          <w:p w:rsidR="00683006" w:rsidRPr="00683006" w:rsidRDefault="00683006" w:rsidP="00683006">
            <w:pPr>
              <w:tabs>
                <w:tab w:val="left" w:pos="465"/>
              </w:tabs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683006">
              <w:rPr>
                <w:snapToGrid/>
                <w:sz w:val="24"/>
                <w:szCs w:val="24"/>
              </w:rPr>
              <w:t>–</w:t>
            </w:r>
            <w:r w:rsidRPr="00683006">
              <w:rPr>
                <w:snapToGrid/>
                <w:sz w:val="24"/>
                <w:szCs w:val="24"/>
              </w:rPr>
              <w:tab/>
              <w:t>ГОСТ Р 12.0.230-2007 (ILO-OSH 2001) «Система стандартов безопасности труда. Системы управления охраной труда. Общие требования»;</w:t>
            </w:r>
          </w:p>
          <w:p w:rsidR="00683006" w:rsidRPr="00683006" w:rsidRDefault="00683006" w:rsidP="00683006">
            <w:pPr>
              <w:tabs>
                <w:tab w:val="left" w:pos="465"/>
              </w:tabs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683006">
              <w:rPr>
                <w:snapToGrid/>
                <w:sz w:val="24"/>
                <w:szCs w:val="24"/>
              </w:rPr>
              <w:t>–</w:t>
            </w:r>
            <w:r w:rsidRPr="00683006">
              <w:rPr>
                <w:snapToGrid/>
                <w:sz w:val="24"/>
                <w:szCs w:val="24"/>
              </w:rPr>
              <w:tab/>
              <w:t>ГОСТ Р 54934-2012 «Системы менеджмента безопасности труда и охраны здоровья. Требования»;</w:t>
            </w:r>
          </w:p>
          <w:p w:rsidR="00683006" w:rsidRPr="00683006" w:rsidRDefault="00683006" w:rsidP="00683006">
            <w:pPr>
              <w:tabs>
                <w:tab w:val="left" w:pos="465"/>
              </w:tabs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683006">
              <w:rPr>
                <w:snapToGrid/>
                <w:sz w:val="24"/>
                <w:szCs w:val="24"/>
              </w:rPr>
              <w:t>–</w:t>
            </w:r>
            <w:r w:rsidRPr="00683006">
              <w:rPr>
                <w:snapToGrid/>
                <w:sz w:val="24"/>
                <w:szCs w:val="24"/>
              </w:rPr>
              <w:tab/>
              <w:t>ГОСТ Р 14001-2016 «Системы экологического менеджмента. Требования и руководство по применению».</w:t>
            </w:r>
          </w:p>
          <w:p w:rsidR="00683006" w:rsidRPr="00683006" w:rsidRDefault="00683006" w:rsidP="00683006">
            <w:pPr>
              <w:tabs>
                <w:tab w:val="left" w:pos="0"/>
                <w:tab w:val="left" w:pos="696"/>
                <w:tab w:val="left" w:pos="1134"/>
              </w:tabs>
              <w:spacing w:line="240" w:lineRule="auto"/>
              <w:ind w:firstLine="360"/>
              <w:contextualSpacing/>
              <w:rPr>
                <w:b/>
                <w:snapToGrid/>
                <w:sz w:val="23"/>
                <w:szCs w:val="23"/>
                <w:lang w:eastAsia="en-US"/>
              </w:rPr>
            </w:pPr>
            <w:r w:rsidRPr="00683006">
              <w:rPr>
                <w:bCs/>
                <w:snapToGrid/>
                <w:sz w:val="23"/>
                <w:szCs w:val="23"/>
              </w:rPr>
              <w:t xml:space="preserve"> </w:t>
            </w:r>
            <w:r w:rsidRPr="00683006">
              <w:rPr>
                <w:rFonts w:eastAsia="Calibri"/>
                <w:snapToGrid/>
                <w:sz w:val="23"/>
                <w:szCs w:val="23"/>
                <w:lang w:eastAsia="en-US"/>
              </w:rPr>
              <w:t xml:space="preserve"> </w:t>
            </w:r>
            <w:r w:rsidRPr="00683006">
              <w:rPr>
                <w:b/>
                <w:i/>
                <w:snapToGrid/>
                <w:sz w:val="22"/>
                <w:szCs w:val="22"/>
              </w:rPr>
              <w:t>Представленные  материалы по дополнительному запросу не позволяют снять  несоответствие в связи с тем, что данное несоответствие не позволит участнику оказать услуги АО «ДРСК» в сроки и в соответствии с требованиями, указанными в Техническом задании.</w:t>
            </w:r>
          </w:p>
        </w:tc>
      </w:tr>
    </w:tbl>
    <w:p w:rsidR="008A3530" w:rsidRPr="0031734B" w:rsidRDefault="008A3530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3689C" w:rsidRPr="0031734B" w:rsidRDefault="0073689C" w:rsidP="0073689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31734B">
        <w:rPr>
          <w:b/>
          <w:bCs/>
          <w:i/>
          <w:iCs/>
          <w:snapToGrid/>
          <w:sz w:val="25"/>
          <w:szCs w:val="25"/>
        </w:rPr>
        <w:t>ВОПРОС № 3. О признании заявок соответствующими условиям Документации о закупке</w:t>
      </w:r>
    </w:p>
    <w:p w:rsidR="00683006" w:rsidRPr="00683006" w:rsidRDefault="00683006" w:rsidP="00683006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z w:val="25"/>
          <w:szCs w:val="25"/>
        </w:rPr>
      </w:pPr>
      <w:r w:rsidRPr="00683006">
        <w:rPr>
          <w:sz w:val="25"/>
          <w:szCs w:val="25"/>
        </w:rPr>
        <w:t xml:space="preserve">Признать заявки </w:t>
      </w:r>
      <w:r w:rsidRPr="00683006">
        <w:rPr>
          <w:rFonts w:eastAsiaTheme="minorEastAsia"/>
          <w:b/>
          <w:i/>
          <w:sz w:val="25"/>
          <w:szCs w:val="25"/>
        </w:rPr>
        <w:t xml:space="preserve">Ассоциация по сертификации «Русский Регистр» </w:t>
      </w:r>
      <w:r w:rsidRPr="00683006">
        <w:rPr>
          <w:rFonts w:eastAsiaTheme="minorEastAsia"/>
          <w:sz w:val="25"/>
          <w:szCs w:val="25"/>
        </w:rPr>
        <w:t xml:space="preserve">(ИНН/КПП 7825457880/784101001 ОГРН 1037843025990), </w:t>
      </w:r>
      <w:r w:rsidRPr="00683006">
        <w:rPr>
          <w:rFonts w:eastAsiaTheme="minorEastAsia"/>
          <w:b/>
          <w:i/>
          <w:sz w:val="25"/>
          <w:szCs w:val="25"/>
        </w:rPr>
        <w:t>Акционерное Общество «Бюро Веритас Сертификейшн Русь»</w:t>
      </w:r>
      <w:r w:rsidRPr="00683006">
        <w:rPr>
          <w:rFonts w:eastAsiaTheme="minorEastAsia"/>
          <w:sz w:val="25"/>
          <w:szCs w:val="25"/>
        </w:rPr>
        <w:t xml:space="preserve"> (ИНН/КПП 7709670368/773401001 ОГРН 1067746471320) соответствующими</w:t>
      </w:r>
      <w:r w:rsidRPr="00683006">
        <w:rPr>
          <w:sz w:val="25"/>
          <w:szCs w:val="25"/>
        </w:rPr>
        <w:t xml:space="preserve"> условиям Документации о закупке и принять их к дальнейшему рассмотрению.</w:t>
      </w:r>
    </w:p>
    <w:p w:rsidR="0073689C" w:rsidRPr="0031734B" w:rsidRDefault="0073689C" w:rsidP="0073689C">
      <w:pPr>
        <w:pStyle w:val="2"/>
        <w:tabs>
          <w:tab w:val="left" w:pos="284"/>
        </w:tabs>
        <w:ind w:firstLine="0"/>
        <w:rPr>
          <w:b/>
          <w:bCs/>
          <w:i/>
          <w:iCs/>
          <w:sz w:val="25"/>
          <w:szCs w:val="25"/>
        </w:rPr>
      </w:pPr>
    </w:p>
    <w:p w:rsidR="0073689C" w:rsidRPr="0031734B" w:rsidRDefault="0073689C" w:rsidP="0073689C">
      <w:pPr>
        <w:pStyle w:val="2"/>
        <w:tabs>
          <w:tab w:val="left" w:pos="284"/>
        </w:tabs>
        <w:ind w:firstLine="0"/>
        <w:rPr>
          <w:b/>
          <w:bCs/>
          <w:i/>
          <w:iCs/>
          <w:sz w:val="25"/>
          <w:szCs w:val="25"/>
        </w:rPr>
      </w:pPr>
      <w:r w:rsidRPr="0031734B">
        <w:rPr>
          <w:b/>
          <w:bCs/>
          <w:i/>
          <w:iCs/>
          <w:sz w:val="25"/>
          <w:szCs w:val="25"/>
        </w:rPr>
        <w:t xml:space="preserve">ВОПРОС № </w:t>
      </w:r>
      <w:r w:rsidR="00683006" w:rsidRPr="0031734B">
        <w:rPr>
          <w:b/>
          <w:bCs/>
          <w:i/>
          <w:iCs/>
          <w:sz w:val="25"/>
          <w:szCs w:val="25"/>
        </w:rPr>
        <w:t>4.</w:t>
      </w:r>
      <w:r w:rsidRPr="0031734B">
        <w:rPr>
          <w:b/>
          <w:bCs/>
          <w:i/>
          <w:iCs/>
          <w:sz w:val="25"/>
          <w:szCs w:val="25"/>
        </w:rPr>
        <w:t xml:space="preserve">  О предварительной ранжировке заявок</w:t>
      </w:r>
    </w:p>
    <w:p w:rsidR="0073689C" w:rsidRPr="0031734B" w:rsidRDefault="0073689C" w:rsidP="0073689C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31734B">
        <w:rPr>
          <w:snapToGrid/>
          <w:sz w:val="25"/>
          <w:szCs w:val="25"/>
        </w:rPr>
        <w:t>Утвердить предварительную ранжировку заявок: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3481"/>
        <w:gridCol w:w="1827"/>
        <w:gridCol w:w="1266"/>
        <w:gridCol w:w="1704"/>
      </w:tblGrid>
      <w:tr w:rsidR="00683006" w:rsidRPr="002D2B01" w:rsidTr="00FC15F3">
        <w:trPr>
          <w:trHeight w:val="68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06" w:rsidRPr="002D2B01" w:rsidRDefault="00683006" w:rsidP="00FC15F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Место в предварительной ранжировке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06" w:rsidRPr="002D2B01" w:rsidRDefault="00683006" w:rsidP="00FC15F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06" w:rsidRPr="002D2B01" w:rsidRDefault="00683006" w:rsidP="00FC15F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rFonts w:eastAsiaTheme="minorHAns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06" w:rsidRPr="002D2B01" w:rsidRDefault="00683006" w:rsidP="00FC15F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06" w:rsidRPr="002D2B01" w:rsidRDefault="00683006" w:rsidP="00FC15F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F1435">
              <w:rPr>
                <w:b/>
                <w:bCs/>
                <w:i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683006" w:rsidRPr="002D2B01" w:rsidTr="00FC15F3">
        <w:trPr>
          <w:trHeight w:val="821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06" w:rsidRPr="005B0941" w:rsidRDefault="00683006" w:rsidP="00FC15F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B0941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06" w:rsidRPr="00400CF1" w:rsidRDefault="00683006" w:rsidP="00FC15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5"/>
                <w:szCs w:val="25"/>
              </w:rPr>
            </w:pPr>
            <w:r w:rsidRPr="00400CF1">
              <w:rPr>
                <w:rFonts w:eastAsiaTheme="minorEastAsia"/>
                <w:sz w:val="25"/>
                <w:szCs w:val="25"/>
              </w:rPr>
              <w:t>Акционерное Общество «Бюро Веритас Сертификейшн Русь» (ИНН/КПП 7709670368/773401001 ОГРН 1067746471320)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06" w:rsidRPr="00400CF1" w:rsidRDefault="00683006" w:rsidP="00FC15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5"/>
                <w:szCs w:val="25"/>
              </w:rPr>
            </w:pPr>
            <w:r w:rsidRPr="00400CF1">
              <w:rPr>
                <w:rFonts w:eastAsiaTheme="minorEastAsia"/>
                <w:b/>
                <w:i/>
                <w:sz w:val="25"/>
                <w:szCs w:val="25"/>
              </w:rPr>
              <w:t>3 515 090.00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06" w:rsidRPr="005B0941" w:rsidRDefault="00683006" w:rsidP="00FC15F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1,17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06" w:rsidRDefault="00683006" w:rsidP="00FC15F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нет</w:t>
            </w:r>
          </w:p>
        </w:tc>
      </w:tr>
      <w:tr w:rsidR="00683006" w:rsidRPr="002D2B01" w:rsidTr="00FC15F3">
        <w:trPr>
          <w:trHeight w:val="1927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06" w:rsidRPr="005B0941" w:rsidRDefault="00683006" w:rsidP="00FC15F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B0941"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06" w:rsidRPr="00400CF1" w:rsidRDefault="00683006" w:rsidP="00FC15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5"/>
                <w:szCs w:val="25"/>
              </w:rPr>
            </w:pPr>
            <w:r w:rsidRPr="00400CF1">
              <w:rPr>
                <w:rFonts w:eastAsiaTheme="minorEastAsia"/>
                <w:sz w:val="25"/>
                <w:szCs w:val="25"/>
              </w:rPr>
              <w:t>Ассоциация по сертификации «Русский Регистр» (ИНН/КПП 7825457880/784101001 ОГРН 1037843025990)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06" w:rsidRPr="00400CF1" w:rsidRDefault="00683006" w:rsidP="00FC15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5"/>
                <w:szCs w:val="25"/>
              </w:rPr>
            </w:pPr>
            <w:r w:rsidRPr="00400CF1">
              <w:rPr>
                <w:rFonts w:eastAsiaTheme="minorEastAsia"/>
                <w:b/>
                <w:i/>
                <w:sz w:val="25"/>
                <w:szCs w:val="25"/>
              </w:rPr>
              <w:t>3 315 000.00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06" w:rsidRPr="005B0941" w:rsidRDefault="00683006" w:rsidP="00FC15F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1,06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06" w:rsidRDefault="00683006" w:rsidP="00FC15F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нет</w:t>
            </w:r>
          </w:p>
        </w:tc>
      </w:tr>
    </w:tbl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73689C" w:rsidRPr="00683006" w:rsidRDefault="0073689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5"/>
          <w:szCs w:val="25"/>
        </w:rPr>
      </w:pPr>
    </w:p>
    <w:p w:rsidR="0073689C" w:rsidRPr="00683006" w:rsidRDefault="0073689C" w:rsidP="0073689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683006">
        <w:rPr>
          <w:b/>
          <w:bCs/>
          <w:i/>
          <w:iCs/>
          <w:snapToGrid/>
          <w:sz w:val="25"/>
          <w:szCs w:val="25"/>
        </w:rPr>
        <w:t>ВОПРОС № 5.  О проведении переторжки</w:t>
      </w:r>
    </w:p>
    <w:p w:rsidR="00683006" w:rsidRPr="00683006" w:rsidRDefault="00683006" w:rsidP="00683006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683006">
        <w:rPr>
          <w:snapToGrid/>
          <w:sz w:val="25"/>
          <w:szCs w:val="25"/>
        </w:rPr>
        <w:t>Провести переторжку;</w:t>
      </w:r>
    </w:p>
    <w:p w:rsidR="00683006" w:rsidRPr="00683006" w:rsidRDefault="00683006" w:rsidP="00683006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5"/>
          <w:szCs w:val="25"/>
          <w:lang w:eastAsia="en-US"/>
        </w:rPr>
      </w:pPr>
      <w:r w:rsidRPr="00683006">
        <w:rPr>
          <w:sz w:val="25"/>
          <w:szCs w:val="25"/>
        </w:rPr>
        <w:t xml:space="preserve">Допустить к </w:t>
      </w:r>
      <w:r w:rsidRPr="00683006">
        <w:rPr>
          <w:snapToGrid/>
          <w:sz w:val="25"/>
          <w:szCs w:val="25"/>
        </w:rPr>
        <w:t>участию</w:t>
      </w:r>
      <w:r w:rsidRPr="00683006">
        <w:rPr>
          <w:sz w:val="25"/>
          <w:szCs w:val="25"/>
        </w:rPr>
        <w:t xml:space="preserve"> в переторжке предложения следующих участников: </w:t>
      </w:r>
      <w:r w:rsidRPr="00683006">
        <w:rPr>
          <w:b/>
          <w:i/>
          <w:snapToGrid/>
          <w:sz w:val="25"/>
          <w:szCs w:val="25"/>
        </w:rPr>
        <w:t xml:space="preserve">Ассоциация по сертификации «Русский Регистр» </w:t>
      </w:r>
      <w:r w:rsidRPr="00683006">
        <w:rPr>
          <w:snapToGrid/>
          <w:sz w:val="25"/>
          <w:szCs w:val="25"/>
        </w:rPr>
        <w:t xml:space="preserve">(ИНН/КПП 7825457880/784101001 ОГРН 1037843025990), </w:t>
      </w:r>
      <w:r w:rsidRPr="00683006">
        <w:rPr>
          <w:b/>
          <w:i/>
          <w:snapToGrid/>
          <w:sz w:val="25"/>
          <w:szCs w:val="25"/>
        </w:rPr>
        <w:t>Акционерное Общество «Бюро Веритас Сертификейшн Русь»</w:t>
      </w:r>
      <w:r w:rsidRPr="00683006">
        <w:rPr>
          <w:snapToGrid/>
          <w:sz w:val="25"/>
          <w:szCs w:val="25"/>
        </w:rPr>
        <w:t xml:space="preserve"> (ИНН/КПП 7709670368/773401001 ОГРН 1067746471320);</w:t>
      </w:r>
      <w:r w:rsidRPr="00683006">
        <w:rPr>
          <w:snapToGrid/>
          <w:sz w:val="25"/>
          <w:szCs w:val="25"/>
          <w:lang w:eastAsia="en-US"/>
        </w:rPr>
        <w:t xml:space="preserve">  </w:t>
      </w:r>
    </w:p>
    <w:p w:rsidR="00683006" w:rsidRPr="00683006" w:rsidRDefault="00683006" w:rsidP="00683006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683006">
        <w:rPr>
          <w:sz w:val="25"/>
          <w:szCs w:val="25"/>
        </w:rPr>
        <w:t>Определить</w:t>
      </w:r>
      <w:r w:rsidRPr="00683006">
        <w:rPr>
          <w:snapToGrid/>
          <w:sz w:val="25"/>
          <w:szCs w:val="25"/>
        </w:rPr>
        <w:t xml:space="preserve"> форму переторжки: заочная;</w:t>
      </w:r>
    </w:p>
    <w:p w:rsidR="00683006" w:rsidRPr="00683006" w:rsidRDefault="00683006" w:rsidP="00683006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683006">
        <w:rPr>
          <w:sz w:val="25"/>
          <w:szCs w:val="25"/>
        </w:rPr>
        <w:t>Назначить</w:t>
      </w:r>
      <w:r w:rsidRPr="00683006">
        <w:rPr>
          <w:snapToGrid/>
          <w:sz w:val="25"/>
          <w:szCs w:val="25"/>
        </w:rPr>
        <w:t xml:space="preserve"> переторжку на 29.01.2018 г.  в 15:00 час. (благовещенского времени);</w:t>
      </w:r>
    </w:p>
    <w:p w:rsidR="00683006" w:rsidRPr="00683006" w:rsidRDefault="00683006" w:rsidP="00683006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683006">
        <w:rPr>
          <w:sz w:val="25"/>
          <w:szCs w:val="25"/>
        </w:rPr>
        <w:t>Место</w:t>
      </w:r>
      <w:r w:rsidRPr="00683006">
        <w:rPr>
          <w:snapToGrid/>
          <w:sz w:val="25"/>
          <w:szCs w:val="25"/>
        </w:rPr>
        <w:t xml:space="preserve"> проведения переторжки: </w:t>
      </w:r>
      <w:r w:rsidRPr="00683006">
        <w:rPr>
          <w:snapToGrid/>
          <w:sz w:val="25"/>
          <w:szCs w:val="25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683006">
        <w:rPr>
          <w:snapToGrid/>
          <w:sz w:val="25"/>
          <w:szCs w:val="25"/>
        </w:rPr>
        <w:t>;</w:t>
      </w:r>
    </w:p>
    <w:p w:rsidR="00683006" w:rsidRPr="00683006" w:rsidRDefault="00683006" w:rsidP="00683006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683006">
        <w:rPr>
          <w:sz w:val="25"/>
          <w:szCs w:val="25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73689C" w:rsidRPr="00683006" w:rsidRDefault="0073689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5"/>
          <w:szCs w:val="25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F4C9B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4C9B">
              <w:rPr>
                <w:b/>
                <w:i/>
                <w:sz w:val="24"/>
                <w:szCs w:val="24"/>
              </w:rPr>
              <w:t>Се</w:t>
            </w:r>
            <w:r w:rsidR="00BE68B8" w:rsidRPr="00211928">
              <w:rPr>
                <w:b/>
                <w:i/>
                <w:sz w:val="24"/>
                <w:szCs w:val="24"/>
              </w:rPr>
              <w:t>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F4C9B">
              <w:rPr>
                <w:b/>
                <w:i/>
                <w:sz w:val="24"/>
                <w:szCs w:val="24"/>
              </w:rPr>
              <w:t>1</w:t>
            </w:r>
            <w:r w:rsidR="00A002C5">
              <w:rPr>
                <w:b/>
                <w:i/>
                <w:sz w:val="24"/>
                <w:szCs w:val="24"/>
              </w:rPr>
              <w:t xml:space="preserve">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DAE" w:rsidRDefault="007E1DAE" w:rsidP="00355095">
      <w:pPr>
        <w:spacing w:line="240" w:lineRule="auto"/>
      </w:pPr>
      <w:r>
        <w:separator/>
      </w:r>
    </w:p>
  </w:endnote>
  <w:endnote w:type="continuationSeparator" w:id="0">
    <w:p w:rsidR="007E1DAE" w:rsidRDefault="007E1DA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48F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48F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DAE" w:rsidRDefault="007E1DAE" w:rsidP="00355095">
      <w:pPr>
        <w:spacing w:line="240" w:lineRule="auto"/>
      </w:pPr>
      <w:r>
        <w:separator/>
      </w:r>
    </w:p>
  </w:footnote>
  <w:footnote w:type="continuationSeparator" w:id="0">
    <w:p w:rsidR="007E1DAE" w:rsidRDefault="007E1DA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0165E61"/>
    <w:multiLevelType w:val="hybridMultilevel"/>
    <w:tmpl w:val="F5184370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434A0"/>
    <w:multiLevelType w:val="hybridMultilevel"/>
    <w:tmpl w:val="4420DE62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3075A9B"/>
    <w:multiLevelType w:val="hybridMultilevel"/>
    <w:tmpl w:val="7AF0A538"/>
    <w:lvl w:ilvl="0" w:tplc="091CD9AA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5EB3592"/>
    <w:multiLevelType w:val="hybridMultilevel"/>
    <w:tmpl w:val="C34CDDF2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04659C"/>
    <w:multiLevelType w:val="hybridMultilevel"/>
    <w:tmpl w:val="9C04AB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3636D95"/>
    <w:multiLevelType w:val="hybridMultilevel"/>
    <w:tmpl w:val="43708362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666128"/>
    <w:multiLevelType w:val="hybridMultilevel"/>
    <w:tmpl w:val="06A8A3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CDD2F6E"/>
    <w:multiLevelType w:val="hybridMultilevel"/>
    <w:tmpl w:val="3BDCF984"/>
    <w:lvl w:ilvl="0" w:tplc="BCF6BF74">
      <w:start w:val="1"/>
      <w:numFmt w:val="decimal"/>
      <w:lvlText w:val="%1."/>
      <w:lvlJc w:val="left"/>
      <w:pPr>
        <w:ind w:left="372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1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9754985"/>
    <w:multiLevelType w:val="hybridMultilevel"/>
    <w:tmpl w:val="6FD8526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8"/>
  </w:num>
  <w:num w:numId="5">
    <w:abstractNumId w:val="28"/>
  </w:num>
  <w:num w:numId="6">
    <w:abstractNumId w:val="5"/>
  </w:num>
  <w:num w:numId="7">
    <w:abstractNumId w:val="31"/>
  </w:num>
  <w:num w:numId="8">
    <w:abstractNumId w:val="26"/>
  </w:num>
  <w:num w:numId="9">
    <w:abstractNumId w:val="9"/>
  </w:num>
  <w:num w:numId="10">
    <w:abstractNumId w:val="29"/>
  </w:num>
  <w:num w:numId="11">
    <w:abstractNumId w:val="11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5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18"/>
  </w:num>
  <w:num w:numId="34">
    <w:abstractNumId w:val="13"/>
  </w:num>
  <w:num w:numId="35">
    <w:abstractNumId w:val="7"/>
  </w:num>
  <w:num w:numId="36">
    <w:abstractNumId w:val="15"/>
  </w:num>
  <w:num w:numId="37">
    <w:abstractNumId w:val="19"/>
  </w:num>
  <w:num w:numId="38">
    <w:abstractNumId w:val="4"/>
  </w:num>
  <w:num w:numId="39">
    <w:abstractNumId w:val="30"/>
  </w:num>
  <w:num w:numId="40">
    <w:abstractNumId w:val="23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0283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97E5D"/>
    <w:rsid w:val="002A3B24"/>
    <w:rsid w:val="002B6CF1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1734B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7677A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106F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31B3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83006"/>
    <w:rsid w:val="006926AB"/>
    <w:rsid w:val="00697BFD"/>
    <w:rsid w:val="006B14E3"/>
    <w:rsid w:val="006B3625"/>
    <w:rsid w:val="006B68A5"/>
    <w:rsid w:val="006C3AAC"/>
    <w:rsid w:val="006C5591"/>
    <w:rsid w:val="006D01AC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1599D"/>
    <w:rsid w:val="0072114D"/>
    <w:rsid w:val="007214CF"/>
    <w:rsid w:val="00732C5E"/>
    <w:rsid w:val="0073689C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1DAE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692"/>
    <w:rsid w:val="00A56CAE"/>
    <w:rsid w:val="00A57A7B"/>
    <w:rsid w:val="00A60320"/>
    <w:rsid w:val="00A66628"/>
    <w:rsid w:val="00A66630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7A11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5E5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818"/>
    <w:rsid w:val="00E77556"/>
    <w:rsid w:val="00E80EDC"/>
    <w:rsid w:val="00E8314B"/>
    <w:rsid w:val="00E876FD"/>
    <w:rsid w:val="00E90F34"/>
    <w:rsid w:val="00E93AF0"/>
    <w:rsid w:val="00EA049F"/>
    <w:rsid w:val="00EA23EA"/>
    <w:rsid w:val="00EA7C56"/>
    <w:rsid w:val="00EB0EC9"/>
    <w:rsid w:val="00EC703D"/>
    <w:rsid w:val="00ED0444"/>
    <w:rsid w:val="00ED1510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48F8"/>
    <w:rsid w:val="00F6533B"/>
    <w:rsid w:val="00F779A3"/>
    <w:rsid w:val="00F83C2F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2372"/>
  <w15:docId w15:val="{51FAB909-1991-4293-A9D5-2CAEA949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DC5F-9430-41CB-A323-89F63EDC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103</cp:revision>
  <cp:lastPrinted>2017-09-12T04:29:00Z</cp:lastPrinted>
  <dcterms:created xsi:type="dcterms:W3CDTF">2015-01-16T07:03:00Z</dcterms:created>
  <dcterms:modified xsi:type="dcterms:W3CDTF">2018-01-25T02:11:00Z</dcterms:modified>
</cp:coreProperties>
</file>