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71C69">
        <w:rPr>
          <w:b/>
          <w:bCs/>
          <w:iCs/>
          <w:snapToGrid/>
          <w:spacing w:val="40"/>
          <w:sz w:val="29"/>
          <w:szCs w:val="29"/>
        </w:rPr>
        <w:t>1</w:t>
      </w:r>
      <w:r w:rsidR="004C4312">
        <w:rPr>
          <w:b/>
          <w:bCs/>
          <w:iCs/>
          <w:snapToGrid/>
          <w:spacing w:val="40"/>
          <w:sz w:val="29"/>
          <w:szCs w:val="29"/>
        </w:rPr>
        <w:t>7</w:t>
      </w:r>
      <w:r w:rsidR="00A71C69">
        <w:rPr>
          <w:b/>
          <w:bCs/>
          <w:iCs/>
          <w:snapToGrid/>
          <w:spacing w:val="40"/>
          <w:sz w:val="29"/>
          <w:szCs w:val="29"/>
        </w:rPr>
        <w:t>9/УКС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286846" w:rsidRDefault="00CA7529" w:rsidP="00286846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r w:rsidR="00A71C69" w:rsidRPr="00D775EF">
        <w:rPr>
          <w:b/>
          <w:i/>
          <w:snapToGrid w:val="0"/>
          <w:szCs w:val="28"/>
        </w:rPr>
        <w:t xml:space="preserve">«ПИР строительство теплотрассы протяженностью 1,12 км для подключения базы БелРЭС к централизованной системе теплоснабжения г.Белогорска филиал АЭС» </w:t>
      </w:r>
      <w:r w:rsidR="00A71C69" w:rsidRPr="00250180">
        <w:rPr>
          <w:b/>
          <w:i/>
          <w:snapToGrid w:val="0"/>
          <w:szCs w:val="28"/>
        </w:rPr>
        <w:t>закупка</w:t>
      </w:r>
      <w:r w:rsidR="00A71C69" w:rsidRPr="007766DD">
        <w:rPr>
          <w:b/>
          <w:bCs/>
          <w:szCs w:val="28"/>
        </w:rPr>
        <w:t xml:space="preserve"> </w:t>
      </w:r>
      <w:r w:rsidR="00A71C69">
        <w:rPr>
          <w:b/>
          <w:bCs/>
          <w:szCs w:val="28"/>
        </w:rPr>
        <w:t>111</w:t>
      </w:r>
      <w:r w:rsidR="00A71C69" w:rsidRPr="00ED7E4F">
        <w:rPr>
          <w:b/>
          <w:bCs/>
          <w:i/>
          <w:iCs/>
          <w:snapToGrid w:val="0"/>
          <w:szCs w:val="28"/>
        </w:rPr>
        <w:t xml:space="preserve"> </w:t>
      </w:r>
      <w:r w:rsidR="00A71C69" w:rsidRPr="00ED7E4F">
        <w:rPr>
          <w:b/>
          <w:bCs/>
          <w:szCs w:val="28"/>
        </w:rPr>
        <w:t xml:space="preserve">раздел </w:t>
      </w:r>
      <w:r w:rsidR="00A71C69">
        <w:rPr>
          <w:b/>
          <w:bCs/>
          <w:szCs w:val="28"/>
        </w:rPr>
        <w:t xml:space="preserve">2.1.1 </w:t>
      </w:r>
      <w:r w:rsidR="00A71C69" w:rsidRPr="00ED7E4F">
        <w:rPr>
          <w:b/>
          <w:bCs/>
          <w:szCs w:val="28"/>
        </w:rPr>
        <w:t xml:space="preserve">  ГКПЗ 201</w:t>
      </w:r>
      <w:r w:rsidR="00A71C69">
        <w:rPr>
          <w:b/>
          <w:bCs/>
          <w:szCs w:val="28"/>
        </w:rPr>
        <w:t>8</w:t>
      </w:r>
    </w:p>
    <w:p w:rsidR="00DA65EC" w:rsidRPr="00DA65EC" w:rsidRDefault="00DA65EC" w:rsidP="00DA65EC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4"/>
        <w:gridCol w:w="41"/>
        <w:gridCol w:w="4828"/>
        <w:gridCol w:w="90"/>
      </w:tblGrid>
      <w:tr w:rsidR="00A71C69" w:rsidRPr="00250180" w:rsidTr="00A27B8E">
        <w:tc>
          <w:tcPr>
            <w:tcW w:w="4998" w:type="dxa"/>
            <w:gridSpan w:val="2"/>
          </w:tcPr>
          <w:p w:rsidR="00A71C69" w:rsidRPr="00250180" w:rsidRDefault="00A71C69" w:rsidP="00A27B8E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A71C69" w:rsidRPr="00250180" w:rsidRDefault="00A71C69" w:rsidP="00AB6BD7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bCs/>
                <w:caps/>
                <w:sz w:val="26"/>
                <w:szCs w:val="26"/>
              </w:rPr>
              <w:t>«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AB6BD7">
              <w:rPr>
                <w:b/>
                <w:bCs/>
                <w:caps/>
                <w:sz w:val="26"/>
                <w:szCs w:val="26"/>
              </w:rPr>
              <w:t>25</w:t>
            </w:r>
            <w:r w:rsidRPr="00250180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>
              <w:rPr>
                <w:b/>
                <w:bCs/>
                <w:sz w:val="26"/>
                <w:szCs w:val="26"/>
              </w:rPr>
              <w:t xml:space="preserve">января </w:t>
            </w:r>
            <w:r w:rsidRPr="00250180">
              <w:rPr>
                <w:b/>
                <w:bCs/>
                <w:sz w:val="26"/>
                <w:szCs w:val="26"/>
              </w:rPr>
              <w:t xml:space="preserve"> </w:t>
            </w:r>
            <w:r w:rsidRPr="00250180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8</w:t>
            </w:r>
          </w:p>
        </w:tc>
      </w:tr>
      <w:tr w:rsidR="00A71C69" w:rsidRPr="00250180" w:rsidTr="00A27B8E">
        <w:trPr>
          <w:gridAfter w:val="1"/>
          <w:wAfter w:w="92" w:type="dxa"/>
        </w:trPr>
        <w:tc>
          <w:tcPr>
            <w:tcW w:w="4956" w:type="dxa"/>
          </w:tcPr>
          <w:p w:rsidR="00A71C69" w:rsidRPr="00250180" w:rsidRDefault="00A71C69" w:rsidP="00A27B8E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 w:rsidRPr="00250180">
              <w:rPr>
                <w:b/>
                <w:i/>
                <w:sz w:val="26"/>
                <w:szCs w:val="26"/>
              </w:rPr>
              <w:t xml:space="preserve">ЕИС </w:t>
            </w:r>
            <w:r>
              <w:rPr>
                <w:b/>
                <w:i/>
                <w:sz w:val="26"/>
                <w:szCs w:val="26"/>
              </w:rPr>
              <w:t>31705851397</w:t>
            </w:r>
            <w:r w:rsidRPr="00250180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949" w:type="dxa"/>
            <w:gridSpan w:val="2"/>
          </w:tcPr>
          <w:p w:rsidR="00A71C69" w:rsidRPr="00250180" w:rsidRDefault="00A71C69" w:rsidP="00A27B8E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A7529" w:rsidRPr="00A71C69" w:rsidRDefault="00CA7529" w:rsidP="00A71C69">
      <w:pPr>
        <w:pStyle w:val="Tableheader"/>
        <w:rPr>
          <w:b w:val="0"/>
          <w:sz w:val="25"/>
          <w:szCs w:val="25"/>
        </w:rPr>
      </w:pPr>
      <w:r w:rsidRPr="00A71C69">
        <w:rPr>
          <w:sz w:val="25"/>
          <w:szCs w:val="25"/>
        </w:rPr>
        <w:t xml:space="preserve">СПОСОБ И ПРЕДМЕТ ЗАКУПКИ: </w:t>
      </w:r>
      <w:r w:rsidR="008A3530" w:rsidRPr="00A71C69">
        <w:rPr>
          <w:b w:val="0"/>
          <w:sz w:val="25"/>
          <w:szCs w:val="25"/>
        </w:rPr>
        <w:t xml:space="preserve">Открытый </w:t>
      </w:r>
      <w:r w:rsidRPr="00A71C69">
        <w:rPr>
          <w:b w:val="0"/>
          <w:sz w:val="25"/>
          <w:szCs w:val="25"/>
        </w:rPr>
        <w:t xml:space="preserve">запрос </w:t>
      </w:r>
      <w:r w:rsidR="00A71C69" w:rsidRPr="00A71C69">
        <w:rPr>
          <w:b w:val="0"/>
          <w:sz w:val="25"/>
          <w:szCs w:val="25"/>
        </w:rPr>
        <w:t>предложений: «</w:t>
      </w:r>
      <w:r w:rsidR="00A71C69" w:rsidRPr="00A71C69">
        <w:rPr>
          <w:i/>
          <w:snapToGrid w:val="0"/>
          <w:sz w:val="25"/>
          <w:szCs w:val="25"/>
        </w:rPr>
        <w:t xml:space="preserve">ПИР строительство теплотрассы протяженностью 1,12 км для подключения базы БелРЭС к централизованной системе теплоснабжения г.Белогорска филиал </w:t>
      </w:r>
      <w:r w:rsidR="00A71C69" w:rsidRPr="00A71C69">
        <w:rPr>
          <w:b w:val="0"/>
          <w:i/>
          <w:snapToGrid w:val="0"/>
          <w:sz w:val="25"/>
          <w:szCs w:val="25"/>
        </w:rPr>
        <w:t>АЭС»</w:t>
      </w:r>
    </w:p>
    <w:p w:rsidR="00A71C69" w:rsidRDefault="00A71C69" w:rsidP="00A43F53">
      <w:pPr>
        <w:pStyle w:val="a6"/>
        <w:spacing w:before="0" w:line="240" w:lineRule="auto"/>
        <w:ind w:firstLine="426"/>
        <w:rPr>
          <w:b/>
          <w:sz w:val="25"/>
          <w:szCs w:val="25"/>
        </w:rPr>
      </w:pPr>
    </w:p>
    <w:p w:rsidR="00A13D51" w:rsidRPr="00A71C69" w:rsidRDefault="00A71C69" w:rsidP="00A71C69">
      <w:pPr>
        <w:pStyle w:val="a6"/>
        <w:spacing w:before="0" w:line="240" w:lineRule="auto"/>
        <w:rPr>
          <w:sz w:val="25"/>
          <w:szCs w:val="25"/>
        </w:rPr>
      </w:pPr>
      <w:r w:rsidRPr="00A71C69">
        <w:rPr>
          <w:b/>
          <w:sz w:val="25"/>
          <w:szCs w:val="25"/>
        </w:rPr>
        <w:t xml:space="preserve">ПРИСУТСТВОВАЛИ: </w:t>
      </w:r>
      <w:r w:rsidRPr="00A71C69">
        <w:rPr>
          <w:sz w:val="25"/>
          <w:szCs w:val="25"/>
        </w:rPr>
        <w:t>члены</w:t>
      </w:r>
      <w:r w:rsidR="00B8408A" w:rsidRPr="00A71C69">
        <w:rPr>
          <w:b/>
          <w:sz w:val="25"/>
          <w:szCs w:val="25"/>
        </w:rPr>
        <w:t xml:space="preserve"> </w:t>
      </w:r>
      <w:r w:rsidR="00A13D51" w:rsidRPr="00A71C69">
        <w:rPr>
          <w:sz w:val="25"/>
          <w:szCs w:val="25"/>
        </w:rPr>
        <w:t>постоянно действующ</w:t>
      </w:r>
      <w:r w:rsidR="00B8408A" w:rsidRPr="00A71C69">
        <w:rPr>
          <w:sz w:val="25"/>
          <w:szCs w:val="25"/>
        </w:rPr>
        <w:t>ей</w:t>
      </w:r>
      <w:r w:rsidR="00A13D51" w:rsidRPr="00A71C69">
        <w:rPr>
          <w:sz w:val="25"/>
          <w:szCs w:val="25"/>
        </w:rPr>
        <w:t xml:space="preserve"> Закупочн</w:t>
      </w:r>
      <w:r w:rsidR="00DF726D" w:rsidRPr="00A71C69">
        <w:rPr>
          <w:sz w:val="25"/>
          <w:szCs w:val="25"/>
        </w:rPr>
        <w:t>ой</w:t>
      </w:r>
      <w:r w:rsidR="00A13D51" w:rsidRPr="00A71C69">
        <w:rPr>
          <w:sz w:val="25"/>
          <w:szCs w:val="25"/>
        </w:rPr>
        <w:t xml:space="preserve"> комисси</w:t>
      </w:r>
      <w:r w:rsidR="00DF726D" w:rsidRPr="00A71C69">
        <w:rPr>
          <w:sz w:val="25"/>
          <w:szCs w:val="25"/>
        </w:rPr>
        <w:t>и ОАО «</w:t>
      </w:r>
      <w:r w:rsidRPr="00A71C69">
        <w:rPr>
          <w:sz w:val="25"/>
          <w:szCs w:val="25"/>
        </w:rPr>
        <w:t>ДРСК» 1</w:t>
      </w:r>
      <w:r w:rsidR="00A13D51" w:rsidRPr="00A71C69">
        <w:rPr>
          <w:sz w:val="25"/>
          <w:szCs w:val="25"/>
        </w:rPr>
        <w:t>-го уровня.</w:t>
      </w:r>
    </w:p>
    <w:p w:rsidR="003C690B" w:rsidRPr="00A71C6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1C69">
        <w:rPr>
          <w:b/>
          <w:caps/>
          <w:sz w:val="25"/>
          <w:szCs w:val="25"/>
        </w:rPr>
        <w:t>ВОПРОСЫ, ВЫНОСИМЫЕ</w:t>
      </w:r>
      <w:r w:rsidRPr="00A75870">
        <w:rPr>
          <w:b/>
          <w:caps/>
          <w:sz w:val="26"/>
          <w:szCs w:val="26"/>
        </w:rPr>
        <w:t xml:space="preserve">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предварительной ранжировке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A43F5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60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"/>
        <w:gridCol w:w="4551"/>
        <w:gridCol w:w="1695"/>
        <w:gridCol w:w="1695"/>
        <w:gridCol w:w="1110"/>
      </w:tblGrid>
      <w:tr w:rsidR="00A71C69" w:rsidRPr="00F31518" w:rsidTr="00A27B8E">
        <w:trPr>
          <w:cantSplit/>
          <w:trHeight w:val="1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F31518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 w:rsidRPr="00F31518">
              <w:rPr>
                <w:rFonts w:eastAsiaTheme="minorEastAsia"/>
                <w:b/>
                <w:bCs/>
                <w:sz w:val="20"/>
              </w:rPr>
              <w:t>№ п/п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F31518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EastAsia" w:hAnsi="Arial" w:cs="Arial"/>
                <w:sz w:val="20"/>
              </w:rPr>
            </w:pPr>
            <w:r w:rsidRPr="00F31518">
              <w:rPr>
                <w:rFonts w:eastAsiaTheme="minorEastAsia"/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F31518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F31518">
              <w:rPr>
                <w:rFonts w:eastAsiaTheme="minorEastAsia"/>
                <w:b/>
                <w:bCs/>
                <w:sz w:val="20"/>
              </w:rPr>
              <w:t>Заявка без НДС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F31518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F31518">
              <w:rPr>
                <w:rFonts w:eastAsiaTheme="minorEastAsia"/>
                <w:b/>
                <w:bCs/>
                <w:sz w:val="20"/>
              </w:rPr>
              <w:t>Заявка с НДС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F31518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EastAsia" w:hAnsi="Arial" w:cs="Arial"/>
                <w:sz w:val="20"/>
              </w:rPr>
            </w:pPr>
            <w:r w:rsidRPr="00F31518">
              <w:rPr>
                <w:rFonts w:eastAsiaTheme="minorEastAsia"/>
                <w:b/>
                <w:bCs/>
                <w:sz w:val="20"/>
              </w:rPr>
              <w:t>Ставка НДС</w:t>
            </w:r>
          </w:p>
        </w:tc>
      </w:tr>
      <w:tr w:rsidR="00A71C69" w:rsidRPr="00F31518" w:rsidTr="00A27B8E">
        <w:trPr>
          <w:cantSplit/>
          <w:trHeight w:val="1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5"/>
                <w:szCs w:val="25"/>
              </w:rPr>
            </w:pPr>
            <w:r w:rsidRPr="004F6123">
              <w:rPr>
                <w:rFonts w:eastAsiaTheme="minorEastAsia"/>
                <w:sz w:val="25"/>
                <w:szCs w:val="25"/>
              </w:rPr>
              <w:t>1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5"/>
                <w:szCs w:val="25"/>
              </w:rPr>
            </w:pPr>
            <w:r w:rsidRPr="004F6123">
              <w:rPr>
                <w:rFonts w:eastAsiaTheme="minorEastAsia"/>
                <w:sz w:val="25"/>
                <w:szCs w:val="25"/>
              </w:rPr>
              <w:t>Общество с ограниченной ответственностью «Востоктеплозащита» (ИНН/КПП  2723136871/272301001  ОГРН 1112723001577)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5"/>
                <w:szCs w:val="25"/>
              </w:rPr>
            </w:pPr>
            <w:r w:rsidRPr="004F6123">
              <w:rPr>
                <w:rFonts w:eastAsiaTheme="minorEastAsia"/>
                <w:b/>
                <w:i/>
                <w:sz w:val="25"/>
                <w:szCs w:val="25"/>
              </w:rPr>
              <w:t>1 050 000.00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5"/>
                <w:szCs w:val="25"/>
              </w:rPr>
            </w:pPr>
            <w:r w:rsidRPr="004F6123">
              <w:rPr>
                <w:rFonts w:eastAsiaTheme="minorEastAsia"/>
                <w:b/>
                <w:i/>
                <w:sz w:val="25"/>
                <w:szCs w:val="25"/>
              </w:rPr>
              <w:t>1 239 000.00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5"/>
                <w:szCs w:val="25"/>
              </w:rPr>
            </w:pPr>
            <w:r w:rsidRPr="004F6123">
              <w:rPr>
                <w:rFonts w:eastAsiaTheme="minorEastAsia"/>
                <w:sz w:val="25"/>
                <w:szCs w:val="25"/>
              </w:rPr>
              <w:t>18%</w:t>
            </w:r>
          </w:p>
        </w:tc>
      </w:tr>
      <w:tr w:rsidR="00A71C69" w:rsidRPr="00F31518" w:rsidTr="00A27B8E">
        <w:trPr>
          <w:cantSplit/>
          <w:trHeight w:val="1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5"/>
                <w:szCs w:val="25"/>
              </w:rPr>
            </w:pPr>
            <w:r w:rsidRPr="004F6123">
              <w:rPr>
                <w:rFonts w:eastAsiaTheme="minorEastAsia"/>
                <w:sz w:val="25"/>
                <w:szCs w:val="25"/>
              </w:rPr>
              <w:t>2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5"/>
                <w:szCs w:val="25"/>
              </w:rPr>
            </w:pPr>
            <w:r w:rsidRPr="004F6123">
              <w:rPr>
                <w:rFonts w:eastAsiaTheme="minorEastAsia"/>
                <w:sz w:val="25"/>
                <w:szCs w:val="25"/>
              </w:rPr>
              <w:t>Общество с ограниченной ответственностью «Техно Базис»  (ИНН/КПП  3812143992/384901001 ОГРН 1123850043041)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5"/>
                <w:szCs w:val="25"/>
              </w:rPr>
            </w:pPr>
            <w:r w:rsidRPr="004F6123">
              <w:rPr>
                <w:rFonts w:eastAsiaTheme="minorEastAsia"/>
                <w:b/>
                <w:i/>
                <w:sz w:val="25"/>
                <w:szCs w:val="25"/>
              </w:rPr>
              <w:t>1 130 000.00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5"/>
                <w:szCs w:val="25"/>
              </w:rPr>
            </w:pPr>
            <w:r w:rsidRPr="004F6123">
              <w:rPr>
                <w:rFonts w:eastAsiaTheme="minorEastAsia"/>
                <w:b/>
                <w:i/>
                <w:sz w:val="25"/>
                <w:szCs w:val="25"/>
              </w:rPr>
              <w:t>1 333 400.00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5"/>
                <w:szCs w:val="25"/>
              </w:rPr>
            </w:pPr>
            <w:r w:rsidRPr="004F6123">
              <w:rPr>
                <w:rFonts w:eastAsiaTheme="minorEastAsia"/>
                <w:sz w:val="25"/>
                <w:szCs w:val="25"/>
              </w:rPr>
              <w:t>18%</w:t>
            </w:r>
          </w:p>
        </w:tc>
      </w:tr>
      <w:tr w:rsidR="00A71C69" w:rsidRPr="00F31518" w:rsidTr="00A27B8E">
        <w:trPr>
          <w:cantSplit/>
          <w:trHeight w:val="1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5"/>
                <w:szCs w:val="25"/>
              </w:rPr>
            </w:pPr>
            <w:r w:rsidRPr="004F6123">
              <w:rPr>
                <w:rFonts w:eastAsiaTheme="minorEastAsia"/>
                <w:sz w:val="25"/>
                <w:szCs w:val="25"/>
              </w:rPr>
              <w:lastRenderedPageBreak/>
              <w:t>3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5"/>
                <w:szCs w:val="25"/>
              </w:rPr>
            </w:pPr>
            <w:r w:rsidRPr="004F6123">
              <w:rPr>
                <w:rFonts w:eastAsiaTheme="minorEastAsia"/>
                <w:sz w:val="25"/>
                <w:szCs w:val="25"/>
              </w:rPr>
              <w:t>Общество с ограниченной ответственностью «Амурская проектная мастерская»  (ИНН/КПП 2801191093/280101001  ОГРН 1132801010649)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5"/>
                <w:szCs w:val="25"/>
              </w:rPr>
            </w:pPr>
            <w:r w:rsidRPr="004F6123">
              <w:rPr>
                <w:rFonts w:eastAsiaTheme="minorEastAsia"/>
                <w:b/>
                <w:i/>
                <w:sz w:val="25"/>
                <w:szCs w:val="25"/>
              </w:rPr>
              <w:t>1 119 690.00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5"/>
                <w:szCs w:val="25"/>
              </w:rPr>
            </w:pPr>
            <w:r w:rsidRPr="004F6123">
              <w:rPr>
                <w:rFonts w:eastAsiaTheme="minorEastAsia"/>
                <w:b/>
                <w:i/>
                <w:sz w:val="25"/>
                <w:szCs w:val="25"/>
              </w:rPr>
              <w:t>1 119 690.00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5"/>
                <w:szCs w:val="25"/>
              </w:rPr>
            </w:pPr>
            <w:r w:rsidRPr="004F6123">
              <w:rPr>
                <w:rFonts w:eastAsiaTheme="minorEastAsia"/>
                <w:sz w:val="25"/>
                <w:szCs w:val="25"/>
              </w:rPr>
              <w:t>Без НДС</w:t>
            </w:r>
          </w:p>
        </w:tc>
      </w:tr>
      <w:tr w:rsidR="00A71C69" w:rsidRPr="00F31518" w:rsidTr="00A27B8E">
        <w:trPr>
          <w:cantSplit/>
          <w:trHeight w:val="100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5"/>
                <w:szCs w:val="25"/>
              </w:rPr>
            </w:pPr>
            <w:r w:rsidRPr="004F6123">
              <w:rPr>
                <w:rFonts w:eastAsiaTheme="minorEastAsia"/>
                <w:sz w:val="25"/>
                <w:szCs w:val="25"/>
              </w:rPr>
              <w:t>4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5"/>
                <w:szCs w:val="25"/>
              </w:rPr>
            </w:pPr>
            <w:r w:rsidRPr="004F6123">
              <w:rPr>
                <w:rFonts w:eastAsiaTheme="minorEastAsia"/>
                <w:sz w:val="25"/>
                <w:szCs w:val="25"/>
              </w:rPr>
              <w:t>ИП Казюра Евгения Ивановна  (ИНН/КПП 280112018130/ ОГРН 316280100075779)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5"/>
                <w:szCs w:val="25"/>
              </w:rPr>
            </w:pPr>
            <w:r w:rsidRPr="004F6123">
              <w:rPr>
                <w:rFonts w:eastAsiaTheme="minorEastAsia"/>
                <w:b/>
                <w:i/>
                <w:sz w:val="25"/>
                <w:szCs w:val="25"/>
              </w:rPr>
              <w:t>984 360.00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5"/>
                <w:szCs w:val="25"/>
              </w:rPr>
            </w:pPr>
            <w:r w:rsidRPr="004F6123">
              <w:rPr>
                <w:rFonts w:eastAsiaTheme="minorEastAsia"/>
                <w:b/>
                <w:i/>
                <w:sz w:val="25"/>
                <w:szCs w:val="25"/>
              </w:rPr>
              <w:t>984 360.00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z w:val="25"/>
                <w:szCs w:val="25"/>
              </w:rPr>
            </w:pPr>
            <w:r w:rsidRPr="004F6123">
              <w:rPr>
                <w:rFonts w:eastAsiaTheme="minorEastAsia"/>
                <w:sz w:val="25"/>
                <w:szCs w:val="25"/>
              </w:rPr>
              <w:t>Без НДС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соответствующими условиям Документации о закупке</w:t>
      </w:r>
    </w:p>
    <w:p w:rsidR="00A43F53" w:rsidRPr="00A43F53" w:rsidRDefault="00A71C69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4"/>
          <w:szCs w:val="24"/>
        </w:rPr>
      </w:pPr>
      <w:r w:rsidRPr="00264D55">
        <w:rPr>
          <w:sz w:val="25"/>
          <w:szCs w:val="25"/>
        </w:rPr>
        <w:t xml:space="preserve">Признать заявки </w:t>
      </w:r>
      <w:r w:rsidRPr="00A67305">
        <w:rPr>
          <w:rFonts w:eastAsiaTheme="minorEastAsia"/>
          <w:b/>
          <w:i/>
          <w:sz w:val="25"/>
          <w:szCs w:val="25"/>
        </w:rPr>
        <w:t>Общество с ограниченной ответственностью «Востоктеплозащита»</w:t>
      </w:r>
      <w:r w:rsidRPr="00A67305">
        <w:rPr>
          <w:rFonts w:eastAsiaTheme="minorEastAsia"/>
          <w:sz w:val="25"/>
          <w:szCs w:val="25"/>
        </w:rPr>
        <w:t xml:space="preserve"> (ИНН/КПП 2723136871/272301001 ОГРН 1112723001577), </w:t>
      </w:r>
      <w:r w:rsidRPr="00A67305">
        <w:rPr>
          <w:rFonts w:eastAsiaTheme="minorEastAsia"/>
          <w:b/>
          <w:i/>
          <w:sz w:val="25"/>
          <w:szCs w:val="25"/>
        </w:rPr>
        <w:t>Общество с ограниченной ответственностью «Техно Базис»</w:t>
      </w:r>
      <w:r w:rsidRPr="00A67305">
        <w:rPr>
          <w:rFonts w:eastAsiaTheme="minorEastAsia"/>
          <w:sz w:val="25"/>
          <w:szCs w:val="25"/>
        </w:rPr>
        <w:t xml:space="preserve">  (ИНН/КПП  3812143992/384901001 ОГРН 1123850043041), </w:t>
      </w:r>
      <w:r w:rsidRPr="00A67305">
        <w:rPr>
          <w:rFonts w:eastAsiaTheme="minorEastAsia"/>
          <w:b/>
          <w:i/>
          <w:sz w:val="25"/>
          <w:szCs w:val="25"/>
        </w:rPr>
        <w:t>Общество с ограниченной ответственностью «Амурская проектная мастерская»</w:t>
      </w:r>
      <w:r w:rsidRPr="00A67305">
        <w:rPr>
          <w:rFonts w:eastAsiaTheme="minorEastAsia"/>
          <w:sz w:val="25"/>
          <w:szCs w:val="25"/>
        </w:rPr>
        <w:t xml:space="preserve">  (ИНН/КПП 2801191093/280101001  ОГРН 1132801010649),  </w:t>
      </w:r>
      <w:r w:rsidRPr="00A67305">
        <w:rPr>
          <w:rFonts w:eastAsiaTheme="minorEastAsia"/>
          <w:b/>
          <w:i/>
          <w:sz w:val="25"/>
          <w:szCs w:val="25"/>
        </w:rPr>
        <w:t>ИП Казюра Евгения Ивановна</w:t>
      </w:r>
      <w:r w:rsidRPr="00A67305">
        <w:rPr>
          <w:rFonts w:eastAsiaTheme="minorEastAsia"/>
          <w:sz w:val="25"/>
          <w:szCs w:val="25"/>
        </w:rPr>
        <w:t xml:space="preserve">  (ИНН/КПП 280112018130/ ОГРН 316280100075779)</w:t>
      </w:r>
      <w:r>
        <w:rPr>
          <w:rFonts w:eastAsiaTheme="minorEastAsia"/>
          <w:sz w:val="25"/>
          <w:szCs w:val="25"/>
        </w:rPr>
        <w:t xml:space="preserve"> </w:t>
      </w:r>
      <w:r w:rsidRPr="00264D55">
        <w:rPr>
          <w:sz w:val="25"/>
          <w:szCs w:val="25"/>
        </w:rPr>
        <w:t>соответствующими условиям Документации о закупке и принять их к дальнейшему рассмотрению</w:t>
      </w:r>
      <w:r w:rsidR="00A43F53" w:rsidRPr="00A43F53">
        <w:rPr>
          <w:snapToGrid/>
          <w:sz w:val="24"/>
          <w:szCs w:val="24"/>
        </w:rPr>
        <w:t>.</w:t>
      </w:r>
    </w:p>
    <w:p w:rsidR="008A3530" w:rsidRPr="00AF2A69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предварительной ранжировке заявок</w:t>
      </w:r>
    </w:p>
    <w:p w:rsidR="00A43F53" w:rsidRPr="00A43F5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43F53">
        <w:rPr>
          <w:snapToGrid/>
          <w:sz w:val="26"/>
          <w:szCs w:val="26"/>
        </w:rPr>
        <w:t>Утвердить предварительную ранжировку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A71C69" w:rsidRPr="002D2B01" w:rsidTr="00A27B8E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9" w:rsidRPr="002D2B01" w:rsidRDefault="00A71C69" w:rsidP="00A27B8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9" w:rsidRPr="002D2B01" w:rsidRDefault="00A71C69" w:rsidP="00A27B8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9" w:rsidRPr="002D2B01" w:rsidRDefault="00A71C69" w:rsidP="00A27B8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C69" w:rsidRPr="002D2B01" w:rsidRDefault="00A71C69" w:rsidP="00A27B8E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C69" w:rsidRPr="002D2B01" w:rsidRDefault="00A71C69" w:rsidP="00A27B8E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A71C69" w:rsidRPr="002D2B01" w:rsidTr="00A27B8E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Arial" w:eastAsiaTheme="minorEastAsia" w:hAnsi="Arial" w:cs="Arial"/>
                <w:sz w:val="25"/>
                <w:szCs w:val="25"/>
              </w:rPr>
            </w:pPr>
            <w:r w:rsidRPr="004F6123">
              <w:rPr>
                <w:rFonts w:eastAsiaTheme="minorEastAsia"/>
                <w:sz w:val="25"/>
                <w:szCs w:val="25"/>
              </w:rPr>
              <w:t>Общество с ограниченной ответственностью «Востоктеплозащита» (ИНН/КПП  2723136871/272301001  ОГРН 1112723001577)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eastAsiaTheme="minorEastAsia" w:hAnsi="Arial" w:cs="Arial"/>
                <w:b/>
                <w:i/>
                <w:sz w:val="25"/>
                <w:szCs w:val="25"/>
              </w:rPr>
            </w:pPr>
            <w:r w:rsidRPr="004F6123">
              <w:rPr>
                <w:rFonts w:eastAsiaTheme="minorEastAsia"/>
                <w:b/>
                <w:i/>
                <w:sz w:val="25"/>
                <w:szCs w:val="25"/>
              </w:rPr>
              <w:t>1 050 000.00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0,82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A71C69" w:rsidRPr="002D2B01" w:rsidTr="00A27B8E">
        <w:trPr>
          <w:trHeight w:val="5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EastAsia" w:hAnsi="Arial" w:cs="Arial"/>
                <w:sz w:val="25"/>
                <w:szCs w:val="25"/>
              </w:rPr>
            </w:pPr>
            <w:r w:rsidRPr="004F6123">
              <w:rPr>
                <w:rFonts w:eastAsiaTheme="minorEastAsia"/>
                <w:sz w:val="25"/>
                <w:szCs w:val="25"/>
              </w:rPr>
              <w:t>ИП Казюра Евгения Ивановна  (ИНН/КПП 280112018130/ ОГРН 316280100075779)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5"/>
                <w:szCs w:val="25"/>
              </w:rPr>
            </w:pPr>
            <w:r w:rsidRPr="004F6123">
              <w:rPr>
                <w:rFonts w:eastAsiaTheme="minorEastAsia"/>
                <w:b/>
                <w:i/>
                <w:sz w:val="25"/>
                <w:szCs w:val="25"/>
              </w:rPr>
              <w:t>984 360.00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0,63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A71C69" w:rsidRPr="002D2B01" w:rsidTr="00A27B8E">
        <w:trPr>
          <w:trHeight w:val="5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3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EastAsia" w:hAnsi="Arial" w:cs="Arial"/>
                <w:sz w:val="25"/>
                <w:szCs w:val="25"/>
              </w:rPr>
            </w:pPr>
            <w:r w:rsidRPr="004F6123">
              <w:rPr>
                <w:rFonts w:eastAsiaTheme="minorEastAsia"/>
                <w:sz w:val="25"/>
                <w:szCs w:val="25"/>
              </w:rPr>
              <w:t xml:space="preserve">Общество с ограниченной ответственностью «Амурская проектная мастерская»  (ИНН/КПП 2801191093/280101001  ОГРН 1132801010649)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5"/>
                <w:szCs w:val="25"/>
              </w:rPr>
            </w:pPr>
            <w:r w:rsidRPr="004F6123">
              <w:rPr>
                <w:rFonts w:eastAsiaTheme="minorEastAsia"/>
                <w:b/>
                <w:i/>
                <w:sz w:val="25"/>
                <w:szCs w:val="25"/>
              </w:rPr>
              <w:t>1 119 690.00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0,55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A71C69" w:rsidRPr="002D2B01" w:rsidTr="00A27B8E">
        <w:trPr>
          <w:trHeight w:val="5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4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rPr>
                <w:rFonts w:ascii="Arial" w:eastAsiaTheme="minorEastAsia" w:hAnsi="Arial" w:cs="Arial"/>
                <w:sz w:val="25"/>
                <w:szCs w:val="25"/>
              </w:rPr>
            </w:pPr>
            <w:r w:rsidRPr="004F6123">
              <w:rPr>
                <w:rFonts w:eastAsiaTheme="minorEastAsia"/>
                <w:sz w:val="25"/>
                <w:szCs w:val="25"/>
              </w:rPr>
              <w:t xml:space="preserve">Общество с ограниченной ответственностью «Техно Базис»  (ИНН/КПП  3812143992/384901001 ОГРН 1123850043041)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1"/>
              <w:jc w:val="center"/>
              <w:rPr>
                <w:rFonts w:ascii="Arial" w:eastAsiaTheme="minorEastAsia" w:hAnsi="Arial" w:cs="Arial"/>
                <w:b/>
                <w:i/>
                <w:sz w:val="25"/>
                <w:szCs w:val="25"/>
              </w:rPr>
            </w:pPr>
            <w:r w:rsidRPr="004F6123">
              <w:rPr>
                <w:rFonts w:eastAsiaTheme="minorEastAsia"/>
                <w:b/>
                <w:i/>
                <w:sz w:val="25"/>
                <w:szCs w:val="25"/>
              </w:rPr>
              <w:t>1 130 000.00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0,05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C69" w:rsidRPr="004F6123" w:rsidRDefault="00A71C69" w:rsidP="00A27B8E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A71C69" w:rsidRPr="00A71C69" w:rsidRDefault="00A71C69" w:rsidP="00A71C69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A71C69">
        <w:rPr>
          <w:snapToGrid/>
          <w:sz w:val="25"/>
          <w:szCs w:val="25"/>
        </w:rPr>
        <w:t>Провести переторжку;</w:t>
      </w:r>
    </w:p>
    <w:p w:rsidR="00A71C69" w:rsidRPr="00A71C69" w:rsidRDefault="00A71C69" w:rsidP="00A71C69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A71C69">
        <w:rPr>
          <w:sz w:val="25"/>
          <w:szCs w:val="25"/>
        </w:rPr>
        <w:t xml:space="preserve">Допустить к </w:t>
      </w:r>
      <w:r w:rsidRPr="00A71C69">
        <w:rPr>
          <w:snapToGrid/>
          <w:sz w:val="25"/>
          <w:szCs w:val="25"/>
        </w:rPr>
        <w:t>участию</w:t>
      </w:r>
      <w:r w:rsidRPr="00A71C69">
        <w:rPr>
          <w:sz w:val="25"/>
          <w:szCs w:val="25"/>
        </w:rPr>
        <w:t xml:space="preserve"> в переторжке предложения следующих участников: </w:t>
      </w:r>
      <w:r w:rsidRPr="00A71C69">
        <w:rPr>
          <w:b/>
          <w:i/>
          <w:snapToGrid/>
          <w:sz w:val="25"/>
          <w:szCs w:val="25"/>
        </w:rPr>
        <w:t>Общество с ограниченной ответственностью «Востоктеплозащита»</w:t>
      </w:r>
      <w:r w:rsidRPr="00A71C69">
        <w:rPr>
          <w:snapToGrid/>
          <w:sz w:val="25"/>
          <w:szCs w:val="25"/>
        </w:rPr>
        <w:t xml:space="preserve"> (ИНН/КПП 2723136871/272301001 ОГРН 1112723001577), </w:t>
      </w:r>
      <w:r w:rsidRPr="00A71C69">
        <w:rPr>
          <w:b/>
          <w:i/>
          <w:snapToGrid/>
          <w:sz w:val="25"/>
          <w:szCs w:val="25"/>
        </w:rPr>
        <w:t xml:space="preserve">Общество с ограниченной </w:t>
      </w:r>
      <w:r w:rsidRPr="00A71C69">
        <w:rPr>
          <w:b/>
          <w:i/>
          <w:snapToGrid/>
          <w:sz w:val="25"/>
          <w:szCs w:val="25"/>
        </w:rPr>
        <w:lastRenderedPageBreak/>
        <w:t>ответственностью «Техно Базис»</w:t>
      </w:r>
      <w:r w:rsidRPr="00A71C69">
        <w:rPr>
          <w:snapToGrid/>
          <w:sz w:val="25"/>
          <w:szCs w:val="25"/>
        </w:rPr>
        <w:t xml:space="preserve"> (ИНН/КПП 3812143992/384901001 ОГРН 1123850043041), </w:t>
      </w:r>
      <w:r w:rsidRPr="00A71C69">
        <w:rPr>
          <w:b/>
          <w:i/>
          <w:snapToGrid/>
          <w:sz w:val="25"/>
          <w:szCs w:val="25"/>
        </w:rPr>
        <w:t>Общество с ограниченной ответственностью «Амурская проектная мастерская»</w:t>
      </w:r>
      <w:r w:rsidRPr="00A71C69">
        <w:rPr>
          <w:snapToGrid/>
          <w:sz w:val="25"/>
          <w:szCs w:val="25"/>
        </w:rPr>
        <w:t xml:space="preserve"> (ИНН/КПП 2801191093/280101001 ОГРН 1132801010649), ИП</w:t>
      </w:r>
      <w:r w:rsidRPr="00A71C69">
        <w:rPr>
          <w:b/>
          <w:i/>
          <w:snapToGrid/>
          <w:sz w:val="25"/>
          <w:szCs w:val="25"/>
        </w:rPr>
        <w:t xml:space="preserve"> Казюра Евгения Ивановна</w:t>
      </w:r>
      <w:r w:rsidRPr="00A71C69">
        <w:rPr>
          <w:snapToGrid/>
          <w:sz w:val="25"/>
          <w:szCs w:val="25"/>
        </w:rPr>
        <w:t xml:space="preserve"> (ИНН/КПП 280112018130/ ОГРН 316280100075779);</w:t>
      </w:r>
      <w:r w:rsidRPr="00A71C69">
        <w:rPr>
          <w:snapToGrid/>
          <w:sz w:val="25"/>
          <w:szCs w:val="25"/>
          <w:lang w:eastAsia="en-US"/>
        </w:rPr>
        <w:t xml:space="preserve">  </w:t>
      </w:r>
    </w:p>
    <w:p w:rsidR="00A71C69" w:rsidRPr="00A71C69" w:rsidRDefault="00A71C69" w:rsidP="00A71C69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A71C69">
        <w:rPr>
          <w:sz w:val="25"/>
          <w:szCs w:val="25"/>
        </w:rPr>
        <w:t>Определить</w:t>
      </w:r>
      <w:r w:rsidRPr="00A71C69">
        <w:rPr>
          <w:snapToGrid/>
          <w:sz w:val="25"/>
          <w:szCs w:val="25"/>
        </w:rPr>
        <w:t xml:space="preserve"> форму переторжки: заочная;</w:t>
      </w:r>
    </w:p>
    <w:p w:rsidR="00A71C69" w:rsidRPr="00A71C69" w:rsidRDefault="00A71C69" w:rsidP="00A71C69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A71C69">
        <w:rPr>
          <w:sz w:val="25"/>
          <w:szCs w:val="25"/>
        </w:rPr>
        <w:t>Назначить</w:t>
      </w:r>
      <w:r w:rsidRPr="00A71C69">
        <w:rPr>
          <w:snapToGrid/>
          <w:sz w:val="25"/>
          <w:szCs w:val="25"/>
        </w:rPr>
        <w:t xml:space="preserve"> переторжку на </w:t>
      </w:r>
      <w:r w:rsidR="00C55692">
        <w:rPr>
          <w:snapToGrid/>
          <w:sz w:val="25"/>
          <w:szCs w:val="25"/>
        </w:rPr>
        <w:t>29</w:t>
      </w:r>
      <w:bookmarkStart w:id="2" w:name="_GoBack"/>
      <w:bookmarkEnd w:id="2"/>
      <w:r w:rsidRPr="00A71C69">
        <w:rPr>
          <w:snapToGrid/>
          <w:sz w:val="25"/>
          <w:szCs w:val="25"/>
        </w:rPr>
        <w:t>.01.2018 г. в 15:00 час. (благовещенского времени);</w:t>
      </w:r>
    </w:p>
    <w:p w:rsidR="00A71C69" w:rsidRPr="00A71C69" w:rsidRDefault="00A71C69" w:rsidP="00A71C69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A71C69">
        <w:rPr>
          <w:sz w:val="25"/>
          <w:szCs w:val="25"/>
        </w:rPr>
        <w:t>Место</w:t>
      </w:r>
      <w:r w:rsidRPr="00A71C69">
        <w:rPr>
          <w:snapToGrid/>
          <w:sz w:val="25"/>
          <w:szCs w:val="25"/>
        </w:rPr>
        <w:t xml:space="preserve"> проведения переторжки: </w:t>
      </w:r>
      <w:r w:rsidRPr="00A71C69">
        <w:rPr>
          <w:snapToGrid/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A71C69">
        <w:rPr>
          <w:snapToGrid/>
          <w:sz w:val="25"/>
          <w:szCs w:val="25"/>
        </w:rPr>
        <w:t>;</w:t>
      </w:r>
    </w:p>
    <w:p w:rsidR="00A71C69" w:rsidRPr="00A71C69" w:rsidRDefault="00A71C69" w:rsidP="00A71C69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A71C69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3D1" w:rsidRDefault="001E13D1" w:rsidP="00355095">
      <w:pPr>
        <w:spacing w:line="240" w:lineRule="auto"/>
      </w:pPr>
      <w:r>
        <w:separator/>
      </w:r>
    </w:p>
  </w:endnote>
  <w:endnote w:type="continuationSeparator" w:id="0">
    <w:p w:rsidR="001E13D1" w:rsidRDefault="001E13D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569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569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3D1" w:rsidRDefault="001E13D1" w:rsidP="00355095">
      <w:pPr>
        <w:spacing w:line="240" w:lineRule="auto"/>
      </w:pPr>
      <w:r>
        <w:separator/>
      </w:r>
    </w:p>
  </w:footnote>
  <w:footnote w:type="continuationSeparator" w:id="0">
    <w:p w:rsidR="001E13D1" w:rsidRDefault="001E13D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3D1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B6BD7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692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0A292"/>
  <w15:docId w15:val="{22943816-D153-445D-83A1-C621089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9BA52-1277-4FC7-9060-B58CE8A9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103</cp:revision>
  <cp:lastPrinted>2017-09-27T05:05:00Z</cp:lastPrinted>
  <dcterms:created xsi:type="dcterms:W3CDTF">2015-01-16T07:03:00Z</dcterms:created>
  <dcterms:modified xsi:type="dcterms:W3CDTF">2018-01-25T00:44:00Z</dcterms:modified>
</cp:coreProperties>
</file>