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88456D" w:rsidP="00F60214">
      <w:pPr>
        <w:jc w:val="both"/>
        <w:rPr>
          <w:color w:val="FF0000"/>
        </w:rPr>
      </w:pPr>
      <w:r>
        <w:rPr>
          <w:b/>
          <w:bCs/>
        </w:rPr>
        <w:t>18.12.</w:t>
      </w:r>
      <w:r w:rsidR="008A4A81">
        <w:rPr>
          <w:b/>
          <w:bCs/>
        </w:rPr>
        <w:t>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№ </w:t>
      </w:r>
      <w:r>
        <w:rPr>
          <w:b/>
          <w:bCs/>
        </w:rPr>
        <w:t>17</w:t>
      </w:r>
      <w:r w:rsidR="00C34DB8">
        <w:rPr>
          <w:b/>
          <w:bCs/>
        </w:rPr>
        <w:t>4</w:t>
      </w:r>
      <w:r>
        <w:rPr>
          <w:b/>
          <w:bCs/>
        </w:rPr>
        <w:t>/</w:t>
      </w:r>
      <w:proofErr w:type="spellStart"/>
      <w:r w:rsidR="0081724F">
        <w:rPr>
          <w:b/>
          <w:bCs/>
        </w:rPr>
        <w:t>М</w:t>
      </w:r>
      <w:r>
        <w:rPr>
          <w:b/>
          <w:bCs/>
        </w:rPr>
        <w:t>ТПиР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81724F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39272F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39272F">
        <w:rPr>
          <w:snapToGrid w:val="0"/>
          <w:sz w:val="25"/>
          <w:szCs w:val="25"/>
        </w:rPr>
        <w:t xml:space="preserve">Организатор (Заказчик) </w:t>
      </w:r>
      <w:r w:rsidR="00585E2B" w:rsidRPr="0039272F">
        <w:rPr>
          <w:snapToGrid w:val="0"/>
          <w:sz w:val="25"/>
          <w:szCs w:val="25"/>
        </w:rPr>
        <w:t xml:space="preserve">закупочной процедуры </w:t>
      </w:r>
      <w:r w:rsidRPr="0039272F">
        <w:rPr>
          <w:snapToGrid w:val="0"/>
          <w:sz w:val="25"/>
          <w:szCs w:val="25"/>
        </w:rPr>
        <w:t>– АО «Дальневосточная распределитель</w:t>
      </w:r>
      <w:r w:rsidR="003E295A" w:rsidRPr="0039272F">
        <w:rPr>
          <w:snapToGrid w:val="0"/>
          <w:sz w:val="25"/>
          <w:szCs w:val="25"/>
        </w:rPr>
        <w:t xml:space="preserve">ная сетевая компания» (далее – </w:t>
      </w:r>
      <w:r w:rsidRPr="0039272F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39272F">
        <w:rPr>
          <w:snapToGrid w:val="0"/>
          <w:sz w:val="25"/>
          <w:szCs w:val="25"/>
        </w:rPr>
        <w:t>ченко, 28, тел. 8 (4162) 397-</w:t>
      </w:r>
      <w:r w:rsidR="008E52BE" w:rsidRPr="0039272F">
        <w:rPr>
          <w:snapToGrid w:val="0"/>
          <w:sz w:val="25"/>
          <w:szCs w:val="25"/>
        </w:rPr>
        <w:t>147</w:t>
      </w:r>
      <w:r w:rsidRPr="0039272F">
        <w:rPr>
          <w:snapToGrid w:val="0"/>
          <w:sz w:val="25"/>
          <w:szCs w:val="25"/>
        </w:rPr>
        <w:t>)</w:t>
      </w:r>
      <w:proofErr w:type="gramEnd"/>
    </w:p>
    <w:p w:rsidR="00CF1F8B" w:rsidRPr="0039272F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Способ и предмет закупки: </w:t>
      </w:r>
      <w:r w:rsidR="00D623FB" w:rsidRPr="0039272F">
        <w:rPr>
          <w:sz w:val="25"/>
          <w:szCs w:val="25"/>
        </w:rPr>
        <w:t>Открытый  запрос предложений на право заключения договора</w:t>
      </w:r>
      <w:r w:rsidR="00D623FB" w:rsidRPr="0039272F">
        <w:rPr>
          <w:b/>
          <w:i/>
          <w:sz w:val="25"/>
          <w:szCs w:val="25"/>
        </w:rPr>
        <w:t xml:space="preserve"> </w:t>
      </w:r>
      <w:r w:rsidR="00D623FB" w:rsidRPr="0039272F">
        <w:rPr>
          <w:b/>
          <w:i/>
          <w:snapToGrid w:val="0"/>
          <w:sz w:val="25"/>
          <w:szCs w:val="25"/>
        </w:rPr>
        <w:t>«</w:t>
      </w:r>
      <w:r w:rsidR="00C34DB8" w:rsidRPr="00937CF1">
        <w:rPr>
          <w:b/>
          <w:i/>
          <w:snapToGrid w:val="0"/>
          <w:sz w:val="24"/>
        </w:rPr>
        <w:t>Гусеничный транспортёр тягач</w:t>
      </w:r>
      <w:r w:rsidR="00D623FB" w:rsidRPr="0039272F">
        <w:rPr>
          <w:b/>
          <w:i/>
          <w:snapToGrid w:val="0"/>
          <w:sz w:val="25"/>
          <w:szCs w:val="25"/>
        </w:rPr>
        <w:t>»</w:t>
      </w:r>
      <w:r w:rsidR="00CF1F8B" w:rsidRPr="0039272F">
        <w:rPr>
          <w:b/>
          <w:bCs/>
          <w:i/>
          <w:iCs/>
          <w:sz w:val="25"/>
          <w:szCs w:val="25"/>
        </w:rPr>
        <w:t xml:space="preserve">, </w:t>
      </w:r>
      <w:r w:rsidR="00CF1F8B" w:rsidRPr="0039272F">
        <w:rPr>
          <w:bCs/>
          <w:iCs/>
          <w:sz w:val="25"/>
          <w:szCs w:val="25"/>
        </w:rPr>
        <w:t xml:space="preserve">закупка </w:t>
      </w:r>
      <w:r w:rsidR="0088456D">
        <w:rPr>
          <w:bCs/>
          <w:iCs/>
          <w:sz w:val="25"/>
          <w:szCs w:val="25"/>
        </w:rPr>
        <w:t>3</w:t>
      </w:r>
      <w:r w:rsidR="00C34DB8">
        <w:rPr>
          <w:bCs/>
          <w:iCs/>
          <w:sz w:val="25"/>
          <w:szCs w:val="25"/>
        </w:rPr>
        <w:t>20</w:t>
      </w:r>
    </w:p>
    <w:p w:rsidR="00D539E2" w:rsidRPr="0039272F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39272F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39272F">
        <w:rPr>
          <w:sz w:val="25"/>
          <w:szCs w:val="25"/>
        </w:rPr>
        <w:t xml:space="preserve">» </w:t>
      </w:r>
      <w:hyperlink r:id="rId9" w:history="1">
        <w:r w:rsidRPr="0039272F">
          <w:rPr>
            <w:rStyle w:val="a7"/>
            <w:sz w:val="25"/>
            <w:szCs w:val="25"/>
          </w:rPr>
          <w:t>www.zakupki.gov.ru</w:t>
        </w:r>
      </w:hyperlink>
      <w:r w:rsidRPr="0039272F">
        <w:rPr>
          <w:sz w:val="25"/>
          <w:szCs w:val="25"/>
        </w:rPr>
        <w:t xml:space="preserve"> (</w:t>
      </w:r>
      <w:r w:rsidR="000D431E" w:rsidRPr="0039272F">
        <w:rPr>
          <w:sz w:val="25"/>
          <w:szCs w:val="25"/>
        </w:rPr>
        <w:t xml:space="preserve">далее — «официальный сайт») от </w:t>
      </w:r>
      <w:r w:rsidR="0088456D">
        <w:rPr>
          <w:sz w:val="25"/>
          <w:szCs w:val="25"/>
        </w:rPr>
        <w:t>04.12</w:t>
      </w:r>
      <w:r w:rsidR="007B3CD4">
        <w:rPr>
          <w:sz w:val="25"/>
          <w:szCs w:val="25"/>
        </w:rPr>
        <w:t>.</w:t>
      </w:r>
      <w:r w:rsidR="00D623FB" w:rsidRPr="0039272F">
        <w:rPr>
          <w:sz w:val="25"/>
          <w:szCs w:val="25"/>
        </w:rPr>
        <w:t>2017</w:t>
      </w:r>
      <w:r w:rsidR="000D431E" w:rsidRPr="0039272F">
        <w:rPr>
          <w:sz w:val="25"/>
          <w:szCs w:val="25"/>
        </w:rPr>
        <w:t xml:space="preserve"> под № </w:t>
      </w:r>
      <w:r w:rsidR="007B3CD4">
        <w:rPr>
          <w:sz w:val="25"/>
          <w:szCs w:val="25"/>
        </w:rPr>
        <w:t>317</w:t>
      </w:r>
      <w:r w:rsidR="0088456D">
        <w:rPr>
          <w:sz w:val="25"/>
          <w:szCs w:val="25"/>
        </w:rPr>
        <w:t>05825</w:t>
      </w:r>
      <w:r w:rsidR="00C34DB8">
        <w:rPr>
          <w:sz w:val="25"/>
          <w:szCs w:val="25"/>
        </w:rPr>
        <w:t>433</w:t>
      </w:r>
    </w:p>
    <w:p w:rsidR="00D539E2" w:rsidRPr="00731F58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 xml:space="preserve">Извещение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703F38" w:rsidRPr="00731F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731F58">
        <w:rPr>
          <w:b/>
          <w:i/>
          <w:sz w:val="24"/>
        </w:rPr>
        <w:t xml:space="preserve">Пункт </w:t>
      </w:r>
      <w:r w:rsidR="00051158" w:rsidRPr="00731F58">
        <w:rPr>
          <w:b/>
          <w:i/>
          <w:sz w:val="24"/>
        </w:rPr>
        <w:t>10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Срок предоставления Документации о закупке</w:t>
      </w:r>
      <w:r w:rsidR="00051158" w:rsidRPr="00731F58">
        <w:rPr>
          <w:sz w:val="24"/>
        </w:rPr>
        <w:t xml:space="preserve">: </w:t>
      </w:r>
      <w:r w:rsidR="007B3CD4" w:rsidRPr="007B3CD4">
        <w:rPr>
          <w:b/>
          <w:i/>
          <w:sz w:val="24"/>
        </w:rPr>
        <w:t xml:space="preserve">с </w:t>
      </w:r>
      <w:r w:rsidR="007B3CD4" w:rsidRPr="007B3CD4">
        <w:rPr>
          <w:b/>
          <w:i/>
          <w:sz w:val="24"/>
          <w:u w:val="single"/>
        </w:rPr>
        <w:t xml:space="preserve"> </w:t>
      </w:r>
      <w:r w:rsidR="0088456D">
        <w:rPr>
          <w:b/>
          <w:i/>
          <w:sz w:val="24"/>
          <w:u w:val="single"/>
        </w:rPr>
        <w:t>04.12</w:t>
      </w:r>
      <w:r w:rsidR="007B3CD4" w:rsidRPr="007B3CD4">
        <w:rPr>
          <w:b/>
          <w:i/>
          <w:sz w:val="24"/>
          <w:u w:val="single"/>
        </w:rPr>
        <w:t xml:space="preserve"> .2017 г.</w:t>
      </w:r>
      <w:r w:rsidR="007B3CD4" w:rsidRPr="007B3CD4">
        <w:rPr>
          <w:b/>
          <w:i/>
          <w:sz w:val="24"/>
        </w:rPr>
        <w:t xml:space="preserve">  по  </w:t>
      </w:r>
      <w:r w:rsidR="0088456D">
        <w:rPr>
          <w:b/>
          <w:i/>
          <w:sz w:val="24"/>
          <w:u w:val="single"/>
        </w:rPr>
        <w:t>26</w:t>
      </w:r>
      <w:r w:rsidR="007B3CD4" w:rsidRPr="007B3CD4">
        <w:rPr>
          <w:b/>
          <w:i/>
          <w:sz w:val="24"/>
          <w:u w:val="single"/>
        </w:rPr>
        <w:t xml:space="preserve">.12.2017 </w:t>
      </w:r>
      <w:r w:rsidR="007B3CD4" w:rsidRPr="007B3CD4">
        <w:rPr>
          <w:b/>
          <w:i/>
          <w:sz w:val="24"/>
        </w:rPr>
        <w:t>г.</w:t>
      </w:r>
      <w:r w:rsidRPr="007B3CD4">
        <w:rPr>
          <w:snapToGrid w:val="0"/>
          <w:sz w:val="24"/>
        </w:rPr>
        <w:t>».</w:t>
      </w:r>
    </w:p>
    <w:p w:rsidR="00051158" w:rsidRPr="00731F58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14.</w:t>
      </w:r>
      <w:r w:rsidR="00051158" w:rsidRPr="00731F58">
        <w:rPr>
          <w:b/>
          <w:i/>
          <w:sz w:val="24"/>
        </w:rPr>
        <w:t>2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Дата окончания </w:t>
      </w:r>
      <w:r w:rsidR="0081724F" w:rsidRPr="00731F58">
        <w:rPr>
          <w:sz w:val="24"/>
          <w:u w:val="single"/>
        </w:rPr>
        <w:t>приёма</w:t>
      </w:r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 xml:space="preserve">: </w:t>
      </w:r>
      <w:r w:rsidR="007B3CD4">
        <w:rPr>
          <w:b/>
          <w:i/>
          <w:sz w:val="24"/>
        </w:rPr>
        <w:t>1</w:t>
      </w:r>
      <w:r w:rsidR="0088456D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8456D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88456D">
        <w:rPr>
          <w:b/>
          <w:i/>
          <w:sz w:val="24"/>
        </w:rPr>
        <w:t>26</w:t>
      </w:r>
      <w:r w:rsidR="00051158" w:rsidRPr="00731F58">
        <w:rPr>
          <w:b/>
          <w:i/>
          <w:sz w:val="24"/>
        </w:rPr>
        <w:t xml:space="preserve">» </w:t>
      </w:r>
      <w:r w:rsidR="007B3CD4">
        <w:rPr>
          <w:b/>
          <w:i/>
          <w:sz w:val="24"/>
        </w:rPr>
        <w:t xml:space="preserve">декабря 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</w:t>
      </w:r>
      <w:proofErr w:type="gramStart"/>
      <w:r w:rsidR="00051158" w:rsidRPr="00731F58">
        <w:rPr>
          <w:sz w:val="24"/>
        </w:rPr>
        <w:t>.»</w:t>
      </w:r>
      <w:proofErr w:type="gramEnd"/>
    </w:p>
    <w:p w:rsidR="00C930A2" w:rsidRPr="00731F5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</w:t>
      </w:r>
      <w:r w:rsidR="00D623FB" w:rsidRPr="00731F58">
        <w:rPr>
          <w:b/>
          <w:i/>
          <w:sz w:val="24"/>
        </w:rPr>
        <w:t>6</w:t>
      </w:r>
      <w:r w:rsidRPr="00731F58">
        <w:rPr>
          <w:b/>
          <w:i/>
          <w:sz w:val="24"/>
        </w:rPr>
        <w:t xml:space="preserve">. Извещения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Дата, время и место вскрытия конвертов с заявками на участие в закупке</w:t>
      </w:r>
      <w:r w:rsidR="00051158" w:rsidRPr="00731F58">
        <w:rPr>
          <w:sz w:val="24"/>
        </w:rPr>
        <w:t xml:space="preserve">: </w:t>
      </w:r>
      <w:r w:rsidR="0088456D">
        <w:rPr>
          <w:b/>
          <w:i/>
          <w:sz w:val="24"/>
        </w:rPr>
        <w:t>15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8456D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88456D">
        <w:rPr>
          <w:b/>
          <w:i/>
          <w:sz w:val="24"/>
        </w:rPr>
        <w:t>27</w:t>
      </w:r>
      <w:r w:rsidR="00051158" w:rsidRPr="00731F58">
        <w:rPr>
          <w:b/>
          <w:i/>
          <w:sz w:val="24"/>
        </w:rPr>
        <w:t xml:space="preserve">» </w:t>
      </w:r>
      <w:r w:rsidR="007B3CD4">
        <w:rPr>
          <w:b/>
          <w:i/>
          <w:sz w:val="24"/>
        </w:rPr>
        <w:t xml:space="preserve">декабря </w:t>
      </w:r>
      <w:r w:rsidR="00051158" w:rsidRPr="00731F58">
        <w:rPr>
          <w:b/>
          <w:i/>
          <w:sz w:val="24"/>
        </w:rPr>
        <w:t xml:space="preserve"> 2017</w:t>
      </w:r>
      <w:r w:rsidR="00051158" w:rsidRPr="00731F58">
        <w:rPr>
          <w:sz w:val="24"/>
        </w:rPr>
        <w:t xml:space="preserve"> года по адресу Единой электронной торговой площадки на Интернет-сайте </w:t>
      </w:r>
      <w:hyperlink r:id="rId10" w:history="1">
        <w:r w:rsidR="00D1311E" w:rsidRPr="00731F58">
          <w:rPr>
            <w:rStyle w:val="a7"/>
            <w:sz w:val="24"/>
          </w:rPr>
          <w:t>https://rushydro.roseltorg.ru»</w:t>
        </w:r>
      </w:hyperlink>
      <w:r w:rsidRPr="00731F58">
        <w:rPr>
          <w:sz w:val="24"/>
        </w:rPr>
        <w:t>.</w:t>
      </w:r>
    </w:p>
    <w:p w:rsidR="00756AD8" w:rsidRPr="00731F58" w:rsidRDefault="00C930A2" w:rsidP="00D1311E">
      <w:pPr>
        <w:pStyle w:val="Tabletext"/>
        <w:ind w:firstLine="426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="00051158" w:rsidRPr="00731F58">
        <w:rPr>
          <w:b/>
          <w:i/>
          <w:sz w:val="24"/>
        </w:rPr>
        <w:t>.2.15.</w:t>
      </w:r>
      <w:r w:rsidRPr="00731F58">
        <w:rPr>
          <w:b/>
          <w:i/>
          <w:sz w:val="24"/>
        </w:rPr>
        <w:t xml:space="preserve"> Документации о закупке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Срок окончания </w:t>
      </w:r>
      <w:proofErr w:type="spellStart"/>
      <w:r w:rsidR="00051158" w:rsidRPr="00731F58">
        <w:rPr>
          <w:sz w:val="24"/>
          <w:u w:val="single"/>
        </w:rPr>
        <w:t>приема</w:t>
      </w:r>
      <w:proofErr w:type="spellEnd"/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>:</w:t>
      </w:r>
      <w:r w:rsidR="00051158" w:rsidRPr="00731F58">
        <w:rPr>
          <w:b/>
          <w:i/>
          <w:snapToGrid w:val="0"/>
          <w:sz w:val="24"/>
        </w:rPr>
        <w:t xml:space="preserve"> </w:t>
      </w:r>
      <w:r w:rsidR="0088456D">
        <w:rPr>
          <w:b/>
          <w:i/>
          <w:snapToGrid w:val="0"/>
          <w:sz w:val="24"/>
        </w:rPr>
        <w:t>15:</w:t>
      </w:r>
      <w:r w:rsidR="00051158" w:rsidRPr="00731F58">
        <w:rPr>
          <w:b/>
          <w:i/>
          <w:snapToGrid w:val="0"/>
          <w:sz w:val="24"/>
        </w:rPr>
        <w:t>00 часов</w:t>
      </w:r>
      <w:r w:rsidR="00051158" w:rsidRPr="00731F58">
        <w:rPr>
          <w:snapToGrid w:val="0"/>
          <w:sz w:val="24"/>
        </w:rPr>
        <w:t xml:space="preserve"> местного (Благовещенского) времени (</w:t>
      </w:r>
      <w:r w:rsidR="00051158" w:rsidRPr="00731F58">
        <w:rPr>
          <w:b/>
          <w:i/>
          <w:snapToGrid w:val="0"/>
          <w:sz w:val="24"/>
        </w:rPr>
        <w:t>0</w:t>
      </w:r>
      <w:r w:rsidR="0088456D">
        <w:rPr>
          <w:b/>
          <w:i/>
          <w:snapToGrid w:val="0"/>
          <w:sz w:val="24"/>
        </w:rPr>
        <w:t>9:</w:t>
      </w:r>
      <w:r w:rsidR="00051158" w:rsidRPr="00731F58">
        <w:rPr>
          <w:b/>
          <w:i/>
          <w:snapToGrid w:val="0"/>
          <w:sz w:val="24"/>
        </w:rPr>
        <w:t>00 часа</w:t>
      </w:r>
      <w:r w:rsidR="00051158" w:rsidRPr="00731F58">
        <w:rPr>
          <w:snapToGrid w:val="0"/>
          <w:sz w:val="24"/>
        </w:rPr>
        <w:t xml:space="preserve"> Московского времени) </w:t>
      </w:r>
      <w:r w:rsidR="00051158" w:rsidRPr="00731F58">
        <w:rPr>
          <w:b/>
          <w:i/>
          <w:snapToGrid w:val="0"/>
          <w:sz w:val="24"/>
        </w:rPr>
        <w:t>«</w:t>
      </w:r>
      <w:r w:rsidR="0088456D">
        <w:rPr>
          <w:b/>
          <w:i/>
          <w:snapToGrid w:val="0"/>
          <w:sz w:val="24"/>
        </w:rPr>
        <w:t>26</w:t>
      </w:r>
      <w:r w:rsidR="00051158" w:rsidRPr="00731F58">
        <w:rPr>
          <w:b/>
          <w:i/>
          <w:snapToGrid w:val="0"/>
          <w:sz w:val="24"/>
        </w:rPr>
        <w:t xml:space="preserve">» </w:t>
      </w:r>
      <w:r w:rsidR="006B1C8D">
        <w:rPr>
          <w:b/>
          <w:i/>
          <w:snapToGrid w:val="0"/>
          <w:sz w:val="24"/>
        </w:rPr>
        <w:t>декабря</w:t>
      </w:r>
      <w:r w:rsidR="00051158" w:rsidRPr="00731F58">
        <w:rPr>
          <w:b/>
          <w:i/>
          <w:sz w:val="24"/>
        </w:rPr>
        <w:t xml:space="preserve"> </w:t>
      </w:r>
      <w:r w:rsidR="00051158" w:rsidRPr="00731F58">
        <w:rPr>
          <w:b/>
          <w:i/>
          <w:snapToGrid w:val="0"/>
          <w:sz w:val="24"/>
        </w:rPr>
        <w:t>2017 года</w:t>
      </w:r>
      <w:proofErr w:type="gramStart"/>
      <w:r w:rsidR="00051158" w:rsidRPr="00731F58">
        <w:rPr>
          <w:snapToGrid w:val="0"/>
          <w:sz w:val="24"/>
        </w:rPr>
        <w:t>.</w:t>
      </w:r>
      <w:r w:rsidR="00051158" w:rsidRPr="00731F58">
        <w:rPr>
          <w:sz w:val="24"/>
        </w:rPr>
        <w:t xml:space="preserve"> </w:t>
      </w:r>
      <w:r w:rsidR="00756AD8" w:rsidRPr="00731F58">
        <w:rPr>
          <w:snapToGrid w:val="0"/>
          <w:sz w:val="24"/>
        </w:rPr>
        <w:t>»</w:t>
      </w:r>
      <w:proofErr w:type="gramEnd"/>
    </w:p>
    <w:p w:rsidR="009E73BD" w:rsidRPr="00731F58" w:rsidRDefault="009E73BD" w:rsidP="006830A4">
      <w:pPr>
        <w:ind w:firstLine="567"/>
        <w:rPr>
          <w:snapToGrid w:val="0"/>
        </w:rPr>
      </w:pPr>
      <w:r w:rsidRPr="00731F58">
        <w:rPr>
          <w:b/>
          <w:i/>
        </w:rPr>
        <w:t xml:space="preserve">Пункт </w:t>
      </w:r>
      <w:r w:rsidR="006830A4" w:rsidRPr="00731F58">
        <w:rPr>
          <w:b/>
          <w:i/>
        </w:rPr>
        <w:t>4</w:t>
      </w:r>
      <w:r w:rsidRPr="00731F58">
        <w:rPr>
          <w:b/>
          <w:i/>
        </w:rPr>
        <w:t xml:space="preserve">.2.16. Документации о закупке </w:t>
      </w:r>
      <w:r w:rsidRPr="00731F58">
        <w:t>читать в следующей редакции: «</w:t>
      </w:r>
      <w:r w:rsidRPr="00731F58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731F58" w:rsidRDefault="009E73BD" w:rsidP="009E73BD">
      <w:pPr>
        <w:jc w:val="both"/>
        <w:rPr>
          <w:snapToGrid w:val="0"/>
        </w:rPr>
      </w:pPr>
      <w:r w:rsidRPr="00731F58">
        <w:rPr>
          <w:snapToGrid w:val="0"/>
        </w:rPr>
        <w:t>Дата окончания предоставления разъяснений:</w:t>
      </w:r>
    </w:p>
    <w:p w:rsidR="009E73BD" w:rsidRPr="00731F58" w:rsidRDefault="009E73BD" w:rsidP="009E73BD">
      <w:pPr>
        <w:jc w:val="both"/>
      </w:pPr>
      <w:r w:rsidRPr="00731F58">
        <w:t>«</w:t>
      </w:r>
      <w:r w:rsidR="0088456D">
        <w:rPr>
          <w:b/>
          <w:i/>
        </w:rPr>
        <w:t>26</w:t>
      </w:r>
      <w:r w:rsidRPr="00731F58">
        <w:rPr>
          <w:b/>
          <w:i/>
        </w:rPr>
        <w:t xml:space="preserve">» </w:t>
      </w:r>
      <w:r w:rsidR="006B1C8D">
        <w:rPr>
          <w:b/>
          <w:i/>
        </w:rPr>
        <w:t>декабря</w:t>
      </w:r>
      <w:r w:rsidRPr="00731F58">
        <w:rPr>
          <w:b/>
          <w:i/>
        </w:rPr>
        <w:t xml:space="preserve">  2017 г</w:t>
      </w:r>
      <w:r w:rsidRPr="00731F58">
        <w:t>.»</w:t>
      </w:r>
    </w:p>
    <w:p w:rsidR="009E73BD" w:rsidRPr="00731F58" w:rsidRDefault="009E73BD" w:rsidP="006830A4">
      <w:pPr>
        <w:pStyle w:val="Tabletext"/>
        <w:ind w:firstLine="567"/>
        <w:rPr>
          <w:b/>
          <w:i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Pr="00731F58">
        <w:rPr>
          <w:b/>
          <w:i/>
          <w:sz w:val="24"/>
        </w:rPr>
        <w:t>.2.1</w:t>
      </w:r>
      <w:r w:rsidR="006830A4" w:rsidRPr="00731F58">
        <w:rPr>
          <w:b/>
          <w:i/>
          <w:sz w:val="24"/>
        </w:rPr>
        <w:t>7</w:t>
      </w:r>
      <w:r w:rsidRPr="00731F58">
        <w:rPr>
          <w:b/>
          <w:i/>
          <w:sz w:val="24"/>
        </w:rPr>
        <w:t xml:space="preserve">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="006830A4" w:rsidRPr="00731F58">
        <w:rPr>
          <w:sz w:val="24"/>
          <w:u w:val="single"/>
        </w:rPr>
        <w:t xml:space="preserve"> </w:t>
      </w:r>
      <w:r w:rsidR="006830A4" w:rsidRPr="00731F58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731F58">
        <w:rPr>
          <w:sz w:val="24"/>
          <w:u w:val="single"/>
        </w:rPr>
        <w:t>:</w:t>
      </w:r>
      <w:r w:rsidRPr="00731F58">
        <w:rPr>
          <w:sz w:val="24"/>
        </w:rPr>
        <w:t xml:space="preserve"> </w:t>
      </w:r>
      <w:r w:rsidR="006830A4" w:rsidRPr="00731F58">
        <w:rPr>
          <w:b/>
          <w:i/>
          <w:snapToGrid w:val="0"/>
          <w:sz w:val="24"/>
        </w:rPr>
        <w:t>1</w:t>
      </w:r>
      <w:r w:rsidR="0088456D">
        <w:rPr>
          <w:b/>
          <w:i/>
          <w:snapToGrid w:val="0"/>
          <w:sz w:val="24"/>
        </w:rPr>
        <w:t>5</w:t>
      </w:r>
      <w:r w:rsidR="006830A4" w:rsidRPr="00731F58">
        <w:rPr>
          <w:b/>
          <w:i/>
          <w:snapToGrid w:val="0"/>
          <w:sz w:val="24"/>
        </w:rPr>
        <w:t>:00 часов</w:t>
      </w:r>
      <w:r w:rsidR="006830A4" w:rsidRPr="00731F58">
        <w:rPr>
          <w:snapToGrid w:val="0"/>
          <w:sz w:val="24"/>
        </w:rPr>
        <w:t xml:space="preserve"> местного (Благовещенского) времени (</w:t>
      </w:r>
      <w:r w:rsidR="006830A4" w:rsidRPr="00731F58">
        <w:rPr>
          <w:b/>
          <w:i/>
          <w:snapToGrid w:val="0"/>
          <w:sz w:val="24"/>
        </w:rPr>
        <w:t>0</w:t>
      </w:r>
      <w:r w:rsidR="0088456D">
        <w:rPr>
          <w:b/>
          <w:i/>
          <w:snapToGrid w:val="0"/>
          <w:sz w:val="24"/>
        </w:rPr>
        <w:t>9</w:t>
      </w:r>
      <w:r w:rsidR="006830A4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6830A4" w:rsidRPr="00731F58">
        <w:rPr>
          <w:b/>
          <w:i/>
          <w:snapToGrid w:val="0"/>
          <w:sz w:val="24"/>
        </w:rPr>
        <w:t>:00 часа</w:t>
      </w:r>
      <w:r w:rsidR="006830A4" w:rsidRPr="00731F58">
        <w:rPr>
          <w:snapToGrid w:val="0"/>
          <w:sz w:val="24"/>
        </w:rPr>
        <w:t xml:space="preserve"> Московского времени</w:t>
      </w:r>
      <w:r w:rsidR="00731F58" w:rsidRPr="00731F58">
        <w:rPr>
          <w:b/>
          <w:i/>
          <w:sz w:val="24"/>
        </w:rPr>
        <w:t>) «</w:t>
      </w:r>
      <w:r w:rsidR="0088456D">
        <w:rPr>
          <w:b/>
          <w:i/>
          <w:sz w:val="24"/>
        </w:rPr>
        <w:t>27</w:t>
      </w:r>
      <w:r w:rsidR="006830A4" w:rsidRPr="00731F58">
        <w:rPr>
          <w:b/>
          <w:i/>
          <w:sz w:val="24"/>
        </w:rPr>
        <w:t xml:space="preserve">» </w:t>
      </w:r>
      <w:r w:rsidR="006B1C8D">
        <w:rPr>
          <w:b/>
          <w:i/>
          <w:sz w:val="24"/>
        </w:rPr>
        <w:t xml:space="preserve">декабря </w:t>
      </w:r>
      <w:r w:rsidR="006830A4" w:rsidRPr="00731F58">
        <w:rPr>
          <w:b/>
          <w:i/>
          <w:sz w:val="24"/>
        </w:rPr>
        <w:t>2017 года.</w:t>
      </w:r>
    </w:p>
    <w:p w:rsidR="00731F58" w:rsidRPr="006830A4" w:rsidRDefault="00C34DB8" w:rsidP="006830A4">
      <w:pPr>
        <w:pStyle w:val="Tabletext"/>
        <w:ind w:firstLine="567"/>
        <w:rPr>
          <w:snapToGrid w:val="0"/>
          <w:sz w:val="25"/>
          <w:szCs w:val="25"/>
        </w:rPr>
      </w:pPr>
      <w:r>
        <w:rPr>
          <w:b/>
          <w:i/>
          <w:sz w:val="25"/>
          <w:szCs w:val="25"/>
        </w:rPr>
        <w:t xml:space="preserve">Приложение </w:t>
      </w:r>
      <w:r w:rsidRPr="00045E7A">
        <w:rPr>
          <w:b/>
          <w:i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>6</w:t>
      </w:r>
      <w:r w:rsidRPr="00045E7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 к </w:t>
      </w:r>
      <w:r w:rsidRPr="00045E7A">
        <w:rPr>
          <w:b/>
          <w:i/>
          <w:sz w:val="25"/>
          <w:szCs w:val="25"/>
        </w:rPr>
        <w:t>Документации о закупке</w:t>
      </w:r>
      <w:r w:rsidR="009F2E13" w:rsidRPr="009F2E13">
        <w:rPr>
          <w:sz w:val="25"/>
          <w:szCs w:val="25"/>
        </w:rPr>
        <w:t>:</w:t>
      </w:r>
      <w:r w:rsidRPr="009F2E13">
        <w:rPr>
          <w:sz w:val="25"/>
          <w:szCs w:val="25"/>
        </w:rPr>
        <w:t xml:space="preserve"> </w:t>
      </w:r>
      <w:r w:rsidR="009F2E13" w:rsidRPr="009F2E13">
        <w:rPr>
          <w:sz w:val="25"/>
          <w:szCs w:val="25"/>
        </w:rPr>
        <w:t xml:space="preserve">Приложение 1 </w:t>
      </w:r>
      <w:r w:rsidRPr="009F2E13">
        <w:rPr>
          <w:sz w:val="25"/>
          <w:szCs w:val="25"/>
        </w:rPr>
        <w:t>Техническо</w:t>
      </w:r>
      <w:r w:rsidR="009F2E13" w:rsidRPr="009F2E13">
        <w:rPr>
          <w:sz w:val="25"/>
          <w:szCs w:val="25"/>
        </w:rPr>
        <w:t>е</w:t>
      </w:r>
      <w:r w:rsidRPr="009F2E13">
        <w:rPr>
          <w:sz w:val="25"/>
          <w:szCs w:val="25"/>
        </w:rPr>
        <w:t xml:space="preserve"> задани</w:t>
      </w:r>
      <w:r w:rsidR="009F2E13" w:rsidRPr="009F2E13">
        <w:rPr>
          <w:sz w:val="25"/>
          <w:szCs w:val="25"/>
        </w:rPr>
        <w:t>е</w:t>
      </w:r>
      <w:r w:rsidRPr="009F2E13">
        <w:rPr>
          <w:sz w:val="25"/>
          <w:szCs w:val="25"/>
        </w:rPr>
        <w:t xml:space="preserve">  </w:t>
      </w:r>
      <w:r w:rsidRPr="00045E7A">
        <w:rPr>
          <w:b/>
          <w:sz w:val="25"/>
          <w:szCs w:val="25"/>
        </w:rPr>
        <w:t xml:space="preserve"> </w:t>
      </w:r>
      <w:r w:rsidR="009F2E13">
        <w:rPr>
          <w:b/>
          <w:sz w:val="25"/>
          <w:szCs w:val="25"/>
        </w:rPr>
        <w:t xml:space="preserve"> </w:t>
      </w:r>
      <w:r w:rsidRPr="00045E7A">
        <w:rPr>
          <w:b/>
          <w:i/>
          <w:sz w:val="25"/>
          <w:szCs w:val="25"/>
        </w:rPr>
        <w:t xml:space="preserve">читать в новой редакции от </w:t>
      </w:r>
      <w:r w:rsidR="009F2E13">
        <w:rPr>
          <w:b/>
          <w:i/>
          <w:sz w:val="25"/>
          <w:szCs w:val="25"/>
        </w:rPr>
        <w:t>18.12.</w:t>
      </w:r>
      <w:r w:rsidRPr="00045E7A">
        <w:rPr>
          <w:b/>
          <w:i/>
          <w:sz w:val="25"/>
          <w:szCs w:val="25"/>
        </w:rPr>
        <w:t>2017</w:t>
      </w:r>
    </w:p>
    <w:p w:rsidR="009F2E13" w:rsidRDefault="009F2E13" w:rsidP="00756AD8">
      <w:pPr>
        <w:pStyle w:val="Tabletext"/>
        <w:ind w:firstLine="567"/>
        <w:rPr>
          <w:b/>
          <w:sz w:val="25"/>
          <w:szCs w:val="25"/>
          <w:u w:val="single"/>
        </w:rPr>
      </w:pPr>
    </w:p>
    <w:p w:rsidR="009F2E13" w:rsidRDefault="009F2E13" w:rsidP="00756AD8">
      <w:pPr>
        <w:pStyle w:val="Tabletext"/>
        <w:ind w:firstLine="567"/>
        <w:rPr>
          <w:b/>
          <w:sz w:val="25"/>
          <w:szCs w:val="25"/>
          <w:u w:val="single"/>
        </w:rPr>
      </w:pPr>
      <w:r w:rsidRPr="00157CD6">
        <w:rPr>
          <w:b/>
          <w:i/>
          <w:sz w:val="25"/>
          <w:szCs w:val="25"/>
        </w:rPr>
        <w:t>Приложение:</w:t>
      </w:r>
      <w:r>
        <w:rPr>
          <w:b/>
          <w:i/>
          <w:sz w:val="25"/>
          <w:szCs w:val="25"/>
        </w:rPr>
        <w:t xml:space="preserve">  Приложение 1 Техническое задание</w:t>
      </w:r>
    </w:p>
    <w:p w:rsidR="009F2E13" w:rsidRDefault="009F2E13" w:rsidP="00756AD8">
      <w:pPr>
        <w:pStyle w:val="Tabletext"/>
        <w:ind w:firstLine="567"/>
        <w:rPr>
          <w:b/>
          <w:sz w:val="25"/>
          <w:szCs w:val="25"/>
          <w:u w:val="single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4266DB" w:rsidRDefault="004266DB" w:rsidP="004266DB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Председатель </w:t>
      </w:r>
      <w:r w:rsidRPr="00856791">
        <w:rPr>
          <w:b/>
          <w:i/>
          <w:snapToGrid w:val="0"/>
          <w:sz w:val="26"/>
          <w:szCs w:val="26"/>
        </w:rPr>
        <w:t xml:space="preserve"> Закупочной</w:t>
      </w:r>
      <w:r>
        <w:rPr>
          <w:b/>
          <w:i/>
          <w:snapToGrid w:val="0"/>
          <w:sz w:val="26"/>
          <w:szCs w:val="26"/>
        </w:rPr>
        <w:t xml:space="preserve"> </w:t>
      </w:r>
      <w:r w:rsidRPr="00856791">
        <w:rPr>
          <w:b/>
          <w:i/>
          <w:snapToGrid w:val="0"/>
          <w:sz w:val="26"/>
          <w:szCs w:val="26"/>
        </w:rPr>
        <w:t xml:space="preserve">комиссии </w:t>
      </w:r>
    </w:p>
    <w:p w:rsidR="004266DB" w:rsidRPr="00856791" w:rsidRDefault="004266DB" w:rsidP="004266DB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1</w:t>
      </w:r>
      <w:r w:rsidRPr="00856791">
        <w:rPr>
          <w:b/>
          <w:i/>
          <w:snapToGrid w:val="0"/>
          <w:sz w:val="26"/>
          <w:szCs w:val="26"/>
        </w:rPr>
        <w:t xml:space="preserve"> уровня АО «ДРСК»                                          </w:t>
      </w:r>
      <w:r>
        <w:rPr>
          <w:b/>
          <w:i/>
          <w:snapToGrid w:val="0"/>
          <w:sz w:val="26"/>
          <w:szCs w:val="26"/>
        </w:rPr>
        <w:t xml:space="preserve">     </w:t>
      </w:r>
      <w:r w:rsidRPr="00856791">
        <w:rPr>
          <w:b/>
          <w:i/>
          <w:snapToGrid w:val="0"/>
          <w:sz w:val="26"/>
          <w:szCs w:val="26"/>
        </w:rPr>
        <w:tab/>
      </w:r>
      <w:r w:rsidRPr="00856791">
        <w:rPr>
          <w:b/>
          <w:i/>
          <w:snapToGrid w:val="0"/>
          <w:sz w:val="26"/>
          <w:szCs w:val="26"/>
        </w:rPr>
        <w:tab/>
      </w:r>
      <w:r>
        <w:rPr>
          <w:b/>
          <w:i/>
          <w:snapToGrid w:val="0"/>
          <w:sz w:val="26"/>
          <w:szCs w:val="26"/>
        </w:rPr>
        <w:t xml:space="preserve">   </w:t>
      </w:r>
      <w:r w:rsidRPr="00856791">
        <w:rPr>
          <w:b/>
          <w:i/>
          <w:snapToGrid w:val="0"/>
          <w:sz w:val="26"/>
          <w:szCs w:val="26"/>
        </w:rPr>
        <w:t xml:space="preserve">    </w:t>
      </w:r>
      <w:r>
        <w:rPr>
          <w:b/>
          <w:i/>
          <w:snapToGrid w:val="0"/>
          <w:sz w:val="26"/>
          <w:szCs w:val="26"/>
        </w:rPr>
        <w:t xml:space="preserve">В.А. </w:t>
      </w:r>
      <w:proofErr w:type="spellStart"/>
      <w:r>
        <w:rPr>
          <w:b/>
          <w:i/>
          <w:snapToGrid w:val="0"/>
          <w:sz w:val="26"/>
          <w:szCs w:val="26"/>
        </w:rPr>
        <w:t>Юхимук</w:t>
      </w:r>
      <w:proofErr w:type="spellEnd"/>
    </w:p>
    <w:p w:rsidR="00A87A04" w:rsidRDefault="00A87A04" w:rsidP="003E3627">
      <w:pPr>
        <w:rPr>
          <w:sz w:val="14"/>
          <w:szCs w:val="14"/>
        </w:rPr>
      </w:pPr>
      <w:bookmarkStart w:id="0" w:name="_GoBack"/>
      <w:bookmarkEnd w:id="0"/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AD523A" w:rsidP="003E3627">
      <w:pPr>
        <w:rPr>
          <w:sz w:val="14"/>
          <w:szCs w:val="14"/>
        </w:rPr>
      </w:pPr>
      <w:hyperlink r:id="rId11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9F2E13" w:rsidRPr="009F2E13" w:rsidRDefault="009F2E13" w:rsidP="009F2E13">
      <w:pPr>
        <w:jc w:val="right"/>
        <w:rPr>
          <w:bCs/>
          <w:color w:val="000000"/>
          <w:sz w:val="28"/>
          <w:szCs w:val="28"/>
        </w:rPr>
      </w:pPr>
      <w:r w:rsidRPr="009F2E13">
        <w:rPr>
          <w:bCs/>
          <w:color w:val="000000"/>
          <w:sz w:val="28"/>
          <w:szCs w:val="28"/>
        </w:rPr>
        <w:lastRenderedPageBreak/>
        <w:t>Приложение 1 к Документации о закупке</w:t>
      </w:r>
    </w:p>
    <w:p w:rsidR="009F2E13" w:rsidRDefault="009F2E13" w:rsidP="009F2E13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9F2E13" w:rsidRPr="009F2E13" w:rsidRDefault="009F2E13" w:rsidP="009F2E13">
      <w:pPr>
        <w:jc w:val="center"/>
        <w:rPr>
          <w:b/>
          <w:bCs/>
          <w:i/>
          <w:color w:val="000000"/>
          <w:sz w:val="26"/>
          <w:szCs w:val="26"/>
        </w:rPr>
      </w:pPr>
      <w:r w:rsidRPr="009F2E13">
        <w:rPr>
          <w:b/>
          <w:bCs/>
          <w:color w:val="000000"/>
          <w:sz w:val="28"/>
          <w:szCs w:val="28"/>
          <w:u w:val="single"/>
        </w:rPr>
        <w:t>ТЕХНИЧЕСКОЕ  ЗАДАНИЕ</w:t>
      </w:r>
      <w:r w:rsidRPr="009F2E13">
        <w:rPr>
          <w:b/>
          <w:bCs/>
          <w:i/>
          <w:color w:val="000000"/>
          <w:sz w:val="26"/>
          <w:szCs w:val="26"/>
        </w:rPr>
        <w:t xml:space="preserve"> </w:t>
      </w:r>
    </w:p>
    <w:p w:rsidR="009F2E13" w:rsidRPr="009F2E13" w:rsidRDefault="009F2E13" w:rsidP="009F2E13">
      <w:pPr>
        <w:jc w:val="center"/>
        <w:rPr>
          <w:b/>
          <w:bCs/>
          <w:color w:val="000000"/>
          <w:sz w:val="28"/>
          <w:szCs w:val="28"/>
        </w:rPr>
      </w:pPr>
      <w:r w:rsidRPr="009F2E13">
        <w:rPr>
          <w:b/>
          <w:bCs/>
          <w:color w:val="000000"/>
          <w:sz w:val="28"/>
          <w:szCs w:val="28"/>
        </w:rPr>
        <w:t xml:space="preserve">на закупку гусеничного транспортёра тягача </w:t>
      </w:r>
    </w:p>
    <w:p w:rsidR="009F2E13" w:rsidRPr="009F2E13" w:rsidRDefault="009F2E13" w:rsidP="009F2E13">
      <w:pPr>
        <w:jc w:val="center"/>
        <w:rPr>
          <w:b/>
          <w:bCs/>
          <w:i/>
          <w:color w:val="000000"/>
          <w:sz w:val="26"/>
          <w:szCs w:val="26"/>
        </w:rPr>
      </w:pPr>
    </w:p>
    <w:p w:rsidR="009F2E13" w:rsidRPr="009F2E13" w:rsidRDefault="009F2E13" w:rsidP="009F2E13">
      <w:pPr>
        <w:numPr>
          <w:ilvl w:val="0"/>
          <w:numId w:val="19"/>
        </w:numPr>
        <w:ind w:firstLine="426"/>
        <w:jc w:val="both"/>
        <w:rPr>
          <w:b/>
          <w:sz w:val="26"/>
          <w:szCs w:val="26"/>
        </w:rPr>
      </w:pPr>
      <w:r w:rsidRPr="009F2E13">
        <w:rPr>
          <w:sz w:val="26"/>
          <w:szCs w:val="26"/>
        </w:rPr>
        <w:t xml:space="preserve">Требования к </w:t>
      </w:r>
      <w:r w:rsidRPr="009F2E13">
        <w:rPr>
          <w:sz w:val="26"/>
          <w:szCs w:val="26"/>
          <w:u w:val="single"/>
        </w:rPr>
        <w:t>безопасности, качеству, техническим характеристикам, функциональным характеристикам (потребительским свойствам) товара, к размерам, отгрузке товара</w:t>
      </w:r>
      <w:r w:rsidRPr="009F2E13">
        <w:rPr>
          <w:b/>
          <w:sz w:val="26"/>
          <w:szCs w:val="26"/>
        </w:rPr>
        <w:t xml:space="preserve"> приведены в таблице 1</w:t>
      </w:r>
    </w:p>
    <w:p w:rsidR="009F2E13" w:rsidRPr="009F2E13" w:rsidRDefault="009F2E13" w:rsidP="009F2E13">
      <w:pPr>
        <w:ind w:firstLine="426"/>
        <w:jc w:val="both"/>
        <w:rPr>
          <w:b/>
          <w:sz w:val="26"/>
          <w:szCs w:val="26"/>
        </w:rPr>
      </w:pPr>
    </w:p>
    <w:p w:rsidR="009F2E13" w:rsidRPr="009F2E13" w:rsidRDefault="009F2E13" w:rsidP="009F2E13">
      <w:pPr>
        <w:ind w:firstLine="426"/>
        <w:rPr>
          <w:b/>
          <w:sz w:val="26"/>
          <w:szCs w:val="26"/>
        </w:rPr>
      </w:pPr>
      <w:r w:rsidRPr="009F2E13">
        <w:rPr>
          <w:b/>
          <w:sz w:val="26"/>
          <w:szCs w:val="26"/>
        </w:rPr>
        <w:t xml:space="preserve">Таблица 1 </w:t>
      </w:r>
      <w:r w:rsidRPr="009F2E13">
        <w:rPr>
          <w:sz w:val="26"/>
          <w:szCs w:val="26"/>
        </w:rPr>
        <w:t xml:space="preserve">- Требования к </w:t>
      </w:r>
      <w:r w:rsidRPr="009F2E13">
        <w:rPr>
          <w:sz w:val="26"/>
          <w:szCs w:val="26"/>
          <w:u w:val="single"/>
        </w:rPr>
        <w:t>безопасности, качеству, техническим характеристикам, функциональным характеристикам (потребительским свойствам) товара, к размерам, отгрузке товара</w:t>
      </w:r>
    </w:p>
    <w:p w:rsidR="009F2E13" w:rsidRPr="009F2E13" w:rsidRDefault="009F2E13" w:rsidP="009F2E13">
      <w:pPr>
        <w:rPr>
          <w:b/>
          <w:bCs/>
          <w:i/>
          <w:color w:val="000000"/>
          <w:sz w:val="10"/>
          <w:szCs w:val="10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18"/>
        <w:gridCol w:w="6798"/>
      </w:tblGrid>
      <w:tr w:rsidR="009F2E13" w:rsidRPr="009F2E13" w:rsidTr="002B76C1">
        <w:trPr>
          <w:trHeight w:val="245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ind w:left="12"/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п</w:t>
            </w:r>
            <w:proofErr w:type="gramEnd"/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ind w:left="12"/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Наименование требования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sz w:val="22"/>
                <w:szCs w:val="22"/>
              </w:rPr>
              <w:t>Описание требования</w:t>
            </w:r>
          </w:p>
        </w:tc>
      </w:tr>
      <w:tr w:rsidR="009F2E13" w:rsidRPr="009F2E13" w:rsidTr="002B76C1">
        <w:trPr>
          <w:trHeight w:val="245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i/>
                <w:sz w:val="22"/>
                <w:szCs w:val="22"/>
              </w:rPr>
            </w:pPr>
            <w:r w:rsidRPr="009F2E13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b/>
                <w:i/>
                <w:sz w:val="22"/>
                <w:szCs w:val="22"/>
              </w:rPr>
              <w:t>Марка, модель: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rPr>
                <w:rFonts w:eastAsia="Arial Unicode MS"/>
                <w:sz w:val="22"/>
                <w:szCs w:val="22"/>
              </w:rPr>
            </w:pPr>
            <w:r w:rsidRPr="009F2E13">
              <w:rPr>
                <w:bCs/>
                <w:color w:val="000000"/>
                <w:sz w:val="22"/>
                <w:szCs w:val="22"/>
              </w:rPr>
              <w:t xml:space="preserve">Гусеничный </w:t>
            </w:r>
            <w:proofErr w:type="spellStart"/>
            <w:r w:rsidRPr="009F2E13">
              <w:rPr>
                <w:bCs/>
                <w:color w:val="000000"/>
                <w:sz w:val="22"/>
                <w:szCs w:val="22"/>
              </w:rPr>
              <w:t>транспортер</w:t>
            </w:r>
            <w:proofErr w:type="spellEnd"/>
            <w:r w:rsidRPr="009F2E13">
              <w:rPr>
                <w:bCs/>
                <w:color w:val="000000"/>
                <w:sz w:val="22"/>
                <w:szCs w:val="22"/>
              </w:rPr>
              <w:t xml:space="preserve"> тягач  ГТ-ТМС либо аналог в северном исполнении</w:t>
            </w:r>
          </w:p>
        </w:tc>
      </w:tr>
      <w:tr w:rsidR="009F2E13" w:rsidRPr="009F2E13" w:rsidTr="002B76C1"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Назначение: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rPr>
                <w:sz w:val="22"/>
                <w:szCs w:val="22"/>
              </w:rPr>
            </w:pPr>
            <w:proofErr w:type="gramStart"/>
            <w:r w:rsidRPr="009F2E13">
              <w:rPr>
                <w:bCs/>
                <w:iCs/>
                <w:sz w:val="22"/>
                <w:szCs w:val="22"/>
              </w:rPr>
              <w:t>Предназначен</w:t>
            </w:r>
            <w:proofErr w:type="gramEnd"/>
            <w:r w:rsidRPr="009F2E13">
              <w:rPr>
                <w:bCs/>
                <w:iCs/>
                <w:sz w:val="22"/>
                <w:szCs w:val="22"/>
              </w:rPr>
              <w:t xml:space="preserve"> для работы в сложных климатических условиях на грунтах с низкой несущей способностью. Перевозка персонала в труднодоступные места  расположения энергетического оборудования.</w:t>
            </w:r>
          </w:p>
        </w:tc>
      </w:tr>
      <w:tr w:rsidR="009F2E13" w:rsidRPr="009F2E13" w:rsidTr="002B76C1"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Количество: (ед.)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rPr>
                <w:color w:val="000000"/>
                <w:sz w:val="22"/>
                <w:szCs w:val="22"/>
              </w:rPr>
            </w:pPr>
            <w:r w:rsidRPr="009F2E13">
              <w:rPr>
                <w:color w:val="000000"/>
                <w:sz w:val="22"/>
                <w:szCs w:val="22"/>
              </w:rPr>
              <w:t>1</w:t>
            </w:r>
          </w:p>
        </w:tc>
      </w:tr>
      <w:tr w:rsidR="009F2E13" w:rsidRPr="009F2E13" w:rsidTr="002B76C1">
        <w:trPr>
          <w:trHeight w:val="388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Год выпуска: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2018 </w:t>
            </w:r>
            <w:proofErr w:type="gramStart"/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новый</w:t>
            </w:r>
            <w:proofErr w:type="gramEnd"/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без пробега и наработки в </w:t>
            </w:r>
            <w:proofErr w:type="spellStart"/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моточасах</w:t>
            </w:r>
            <w:proofErr w:type="spellEnd"/>
            <w:r w:rsidRPr="009F2E13">
              <w:rPr>
                <w:rFonts w:eastAsia="Arial Unicode MS"/>
                <w:bCs/>
                <w:sz w:val="22"/>
                <w:szCs w:val="22"/>
              </w:rPr>
              <w:t>. Все детали, узлы и агрегаты (в том числе лодка тягача) новые, не восстановленные.</w:t>
            </w:r>
          </w:p>
        </w:tc>
      </w:tr>
      <w:tr w:rsidR="009F2E13" w:rsidRPr="009F2E13" w:rsidTr="002B76C1">
        <w:trPr>
          <w:trHeight w:val="388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Габаритные размеры ТС в транспортном положении, не более,  (</w:t>
            </w:r>
            <w:proofErr w:type="gramStart"/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мм</w:t>
            </w:r>
            <w:proofErr w:type="gramEnd"/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jc w:val="both"/>
              <w:rPr>
                <w:rFonts w:eastAsia="Arial Unicode MS"/>
                <w:sz w:val="22"/>
                <w:szCs w:val="22"/>
              </w:rPr>
            </w:pPr>
            <w:r w:rsidRPr="009F2E13">
              <w:rPr>
                <w:rFonts w:eastAsia="Arial Unicode MS"/>
                <w:sz w:val="22"/>
                <w:szCs w:val="22"/>
              </w:rPr>
              <w:t xml:space="preserve">Длина – 7000, ширина –3150, высота – 2650 </w:t>
            </w:r>
          </w:p>
          <w:p w:rsidR="009F2E13" w:rsidRPr="009F2E13" w:rsidRDefault="009F2E13" w:rsidP="009F2E13">
            <w:pPr>
              <w:spacing w:before="100" w:beforeAutospacing="1" w:after="100" w:afterAutospacing="1"/>
              <w:jc w:val="both"/>
              <w:rPr>
                <w:rFonts w:eastAsia="Arial Unicode MS"/>
                <w:sz w:val="22"/>
                <w:szCs w:val="22"/>
                <w:u w:val="single"/>
              </w:rPr>
            </w:pPr>
            <w:r w:rsidRPr="009F2E13">
              <w:rPr>
                <w:rFonts w:eastAsia="Arial Unicode MS"/>
                <w:sz w:val="22"/>
                <w:szCs w:val="22"/>
                <w:u w:val="single"/>
              </w:rPr>
              <w:t xml:space="preserve">(приложить чертежи с указанием размеров) </w:t>
            </w:r>
          </w:p>
        </w:tc>
      </w:tr>
      <w:tr w:rsidR="009F2E13" w:rsidRPr="009F2E13" w:rsidTr="002B76C1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Двигатель: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Дизельный, </w:t>
            </w:r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 xml:space="preserve">Мощность двигателя, не менее, </w:t>
            </w:r>
            <w:proofErr w:type="spellStart"/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л.</w:t>
            </w:r>
            <w:proofErr w:type="gramStart"/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с</w:t>
            </w:r>
            <w:proofErr w:type="spellEnd"/>
            <w:proofErr w:type="gramEnd"/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.: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310</w:t>
            </w:r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Система пуска двигателя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proofErr w:type="spellStart"/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Электростартерный</w:t>
            </w:r>
            <w:proofErr w:type="spellEnd"/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sz w:val="22"/>
                <w:szCs w:val="22"/>
              </w:rPr>
              <w:t xml:space="preserve">Максимальная масса в </w:t>
            </w:r>
            <w:proofErr w:type="spellStart"/>
            <w:r w:rsidRPr="009F2E13">
              <w:rPr>
                <w:rFonts w:eastAsia="Arial Unicode MS"/>
                <w:b/>
                <w:bCs/>
                <w:i/>
                <w:sz w:val="22"/>
                <w:szCs w:val="22"/>
              </w:rPr>
              <w:t>снаряженном</w:t>
            </w:r>
            <w:proofErr w:type="spellEnd"/>
            <w:r w:rsidRPr="009F2E13">
              <w:rPr>
                <w:rFonts w:eastAsia="Arial Unicode MS"/>
                <w:b/>
                <w:bCs/>
                <w:i/>
                <w:sz w:val="22"/>
                <w:szCs w:val="22"/>
              </w:rPr>
              <w:t xml:space="preserve"> состоянии, </w:t>
            </w:r>
            <w:proofErr w:type="gramStart"/>
            <w:r w:rsidRPr="009F2E13">
              <w:rPr>
                <w:rFonts w:eastAsia="Arial Unicode MS"/>
                <w:b/>
                <w:bCs/>
                <w:i/>
                <w:sz w:val="22"/>
                <w:szCs w:val="22"/>
              </w:rPr>
              <w:t>кг</w:t>
            </w:r>
            <w:proofErr w:type="gramEnd"/>
            <w:r w:rsidRPr="009F2E13">
              <w:rPr>
                <w:rFonts w:eastAsia="Arial Unicode MS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Cs/>
                <w:sz w:val="22"/>
                <w:szCs w:val="22"/>
              </w:rPr>
            </w:pPr>
            <w:r w:rsidRPr="009F2E13">
              <w:rPr>
                <w:rFonts w:eastAsia="Arial Unicode MS"/>
                <w:bCs/>
                <w:sz w:val="22"/>
                <w:szCs w:val="22"/>
              </w:rPr>
              <w:t>Не более 12500</w:t>
            </w:r>
          </w:p>
        </w:tc>
      </w:tr>
      <w:tr w:rsidR="009F2E13" w:rsidRPr="009F2E13" w:rsidTr="002B76C1">
        <w:trPr>
          <w:trHeight w:val="330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Трансмиссия: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Механическая</w:t>
            </w:r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Гусеницы: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proofErr w:type="spellStart"/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Мелкозвенчатые</w:t>
            </w:r>
            <w:proofErr w:type="spellEnd"/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, ширина звена, не менее – 540 мм.</w:t>
            </w:r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Опорные катки: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proofErr w:type="gramStart"/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Обрезиненные</w:t>
            </w:r>
            <w:proofErr w:type="gramEnd"/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, количество не менее 12 шт.</w:t>
            </w:r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sz w:val="22"/>
                <w:szCs w:val="22"/>
              </w:rPr>
              <w:t>Поддерживающие катки: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Cs/>
                <w:sz w:val="22"/>
                <w:szCs w:val="22"/>
              </w:rPr>
            </w:pPr>
            <w:r w:rsidRPr="009F2E13">
              <w:rPr>
                <w:rFonts w:eastAsia="Arial Unicode MS"/>
                <w:bCs/>
                <w:sz w:val="22"/>
                <w:szCs w:val="22"/>
              </w:rPr>
              <w:t>количество не менее 6 шт.</w:t>
            </w:r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sz w:val="22"/>
                <w:szCs w:val="22"/>
              </w:rPr>
              <w:t>Ходовая часть: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Cs/>
                <w:sz w:val="22"/>
                <w:szCs w:val="22"/>
              </w:rPr>
            </w:pPr>
            <w:r w:rsidRPr="009F2E13">
              <w:rPr>
                <w:rFonts w:eastAsia="Arial Unicode MS"/>
                <w:bCs/>
                <w:sz w:val="22"/>
                <w:szCs w:val="22"/>
              </w:rPr>
              <w:t>Усиление лодки в соединении с бортовыми редукторами</w:t>
            </w:r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 xml:space="preserve">Среднее удельное давление на грунт, </w:t>
            </w:r>
            <w:proofErr w:type="gramStart"/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кг</w:t>
            </w:r>
            <w:proofErr w:type="gramEnd"/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/см: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0,28</w:t>
            </w: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±</w:t>
            </w:r>
            <w:r w:rsidRPr="009F2E13">
              <w:rPr>
                <w:rFonts w:eastAsia="Arial Unicode MS"/>
                <w:sz w:val="22"/>
                <w:szCs w:val="22"/>
              </w:rPr>
              <w:t>0,35</w:t>
            </w:r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 xml:space="preserve">Дорожный просвет, </w:t>
            </w:r>
            <w:proofErr w:type="gramStart"/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мм</w:t>
            </w:r>
            <w:proofErr w:type="gramEnd"/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, не менее: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480</w:t>
            </w: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±</w:t>
            </w:r>
            <w:r w:rsidRPr="009F2E13">
              <w:rPr>
                <w:rFonts w:eastAsia="Arial Unicode MS"/>
                <w:sz w:val="22"/>
                <w:szCs w:val="22"/>
              </w:rPr>
              <w:t>20</w:t>
            </w:r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i/>
                <w:sz w:val="22"/>
                <w:szCs w:val="22"/>
              </w:rPr>
            </w:pPr>
            <w:r w:rsidRPr="009F2E13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i/>
                <w:sz w:val="22"/>
                <w:szCs w:val="22"/>
              </w:rPr>
            </w:pPr>
            <w:r w:rsidRPr="009F2E13">
              <w:rPr>
                <w:b/>
                <w:i/>
                <w:sz w:val="22"/>
                <w:szCs w:val="22"/>
              </w:rPr>
              <w:t xml:space="preserve">Кабина машиниста:  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rPr>
                <w:sz w:val="22"/>
                <w:szCs w:val="22"/>
              </w:rPr>
            </w:pPr>
            <w:proofErr w:type="spellStart"/>
            <w:r w:rsidRPr="009F2E13">
              <w:rPr>
                <w:sz w:val="22"/>
                <w:szCs w:val="22"/>
              </w:rPr>
              <w:t>Трехместная</w:t>
            </w:r>
            <w:proofErr w:type="spellEnd"/>
            <w:r w:rsidRPr="009F2E13">
              <w:rPr>
                <w:sz w:val="22"/>
                <w:szCs w:val="22"/>
              </w:rPr>
              <w:t xml:space="preserve">, соответствующая требованиям стандартов ГОСТ (ИСО) по шуму, вибрациям и экологии. </w:t>
            </w:r>
            <w:proofErr w:type="gramStart"/>
            <w:r w:rsidRPr="009F2E13">
              <w:rPr>
                <w:sz w:val="22"/>
                <w:szCs w:val="22"/>
              </w:rPr>
              <w:t>Оборудована</w:t>
            </w:r>
            <w:proofErr w:type="gramEnd"/>
            <w:r w:rsidRPr="009F2E13">
              <w:rPr>
                <w:sz w:val="22"/>
                <w:szCs w:val="22"/>
              </w:rPr>
              <w:t xml:space="preserve"> распашными дверями машиниста и пассажира с высотой проёма на менее 750 мм.</w:t>
            </w:r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i/>
                <w:sz w:val="22"/>
                <w:szCs w:val="22"/>
              </w:rPr>
            </w:pPr>
            <w:r w:rsidRPr="009F2E13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i/>
                <w:sz w:val="22"/>
                <w:szCs w:val="22"/>
              </w:rPr>
            </w:pPr>
            <w:r w:rsidRPr="009F2E13">
              <w:rPr>
                <w:b/>
                <w:i/>
                <w:sz w:val="22"/>
                <w:szCs w:val="22"/>
              </w:rPr>
              <w:t>Требования к пассажирскому отсеку: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 xml:space="preserve">Количество мест для сидения не менее 7 (2 дивана рундука расположенные по обеим сторонам), утепление по всему периметру, </w:t>
            </w:r>
            <w:proofErr w:type="spellStart"/>
            <w:r w:rsidRPr="009F2E13">
              <w:rPr>
                <w:sz w:val="22"/>
                <w:szCs w:val="22"/>
              </w:rPr>
              <w:t>шумо-вибро</w:t>
            </w:r>
            <w:proofErr w:type="spellEnd"/>
            <w:r w:rsidRPr="009F2E13">
              <w:rPr>
                <w:sz w:val="22"/>
                <w:szCs w:val="22"/>
              </w:rPr>
              <w:t xml:space="preserve"> изоляция, система вентиляции, распашная дверь в кормовой части, смотровые окна по обеим сторонам отсека (размер </w:t>
            </w:r>
            <w:r w:rsidRPr="009F2E13">
              <w:rPr>
                <w:sz w:val="22"/>
                <w:szCs w:val="22"/>
              </w:rPr>
              <w:lastRenderedPageBreak/>
              <w:t xml:space="preserve">не  более 500х400мм.). </w:t>
            </w:r>
          </w:p>
        </w:tc>
      </w:tr>
      <w:tr w:rsidR="009F2E13" w:rsidRPr="009F2E13" w:rsidTr="002B76C1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i/>
                <w:sz w:val="22"/>
                <w:szCs w:val="22"/>
              </w:rPr>
            </w:pPr>
            <w:r w:rsidRPr="009F2E13">
              <w:rPr>
                <w:b/>
                <w:i/>
                <w:sz w:val="22"/>
                <w:szCs w:val="22"/>
              </w:rPr>
              <w:t>Цвет;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>Оранжевый</w:t>
            </w:r>
          </w:p>
        </w:tc>
      </w:tr>
      <w:tr w:rsidR="009F2E13" w:rsidRPr="009F2E13" w:rsidTr="002B76C1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rPr>
                <w:rFonts w:eastAsia="Arial Unicode MS"/>
                <w:b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8" w:type="dxa"/>
            <w:shd w:val="clear" w:color="auto" w:fill="auto"/>
          </w:tcPr>
          <w:p w:rsidR="009F2E13" w:rsidRPr="009F2E13" w:rsidRDefault="009F2E13" w:rsidP="009F2E13">
            <w:pPr>
              <w:rPr>
                <w:b/>
                <w:i/>
                <w:sz w:val="22"/>
                <w:szCs w:val="22"/>
              </w:rPr>
            </w:pPr>
            <w:r w:rsidRPr="009F2E13">
              <w:rPr>
                <w:b/>
                <w:bCs/>
                <w:i/>
                <w:sz w:val="22"/>
                <w:szCs w:val="22"/>
              </w:rPr>
              <w:t>Требования к северному исполнению: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>Утепление кабины машиниста;</w:t>
            </w:r>
          </w:p>
          <w:p w:rsidR="009F2E13" w:rsidRPr="009F2E13" w:rsidRDefault="009F2E13" w:rsidP="009F2E13">
            <w:pPr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>Утепление пола кабины;</w:t>
            </w:r>
          </w:p>
          <w:p w:rsidR="009F2E13" w:rsidRPr="009F2E13" w:rsidRDefault="009F2E13" w:rsidP="009F2E13">
            <w:pPr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>Установка двух независимых источников отопления кабины машиниста:</w:t>
            </w:r>
          </w:p>
          <w:p w:rsidR="009F2E13" w:rsidRPr="009F2E13" w:rsidRDefault="009F2E13" w:rsidP="009F2E13">
            <w:pPr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 xml:space="preserve">1. </w:t>
            </w:r>
            <w:proofErr w:type="gramStart"/>
            <w:r w:rsidRPr="009F2E13">
              <w:rPr>
                <w:sz w:val="22"/>
                <w:szCs w:val="22"/>
              </w:rPr>
              <w:t>Автономный</w:t>
            </w:r>
            <w:proofErr w:type="gramEnd"/>
            <w:r w:rsidRPr="009F2E13">
              <w:rPr>
                <w:sz w:val="22"/>
                <w:szCs w:val="22"/>
              </w:rPr>
              <w:t xml:space="preserve"> воздушный </w:t>
            </w:r>
            <w:proofErr w:type="spellStart"/>
            <w:r w:rsidRPr="009F2E13">
              <w:rPr>
                <w:sz w:val="22"/>
                <w:szCs w:val="22"/>
              </w:rPr>
              <w:t>отопитель</w:t>
            </w:r>
            <w:proofErr w:type="spellEnd"/>
            <w:r w:rsidRPr="009F2E13">
              <w:rPr>
                <w:sz w:val="22"/>
                <w:szCs w:val="22"/>
              </w:rPr>
              <w:t xml:space="preserve"> на дизельном топливе или </w:t>
            </w:r>
            <w:proofErr w:type="spellStart"/>
            <w:r w:rsidRPr="009F2E13">
              <w:rPr>
                <w:sz w:val="22"/>
                <w:szCs w:val="22"/>
                <w:lang w:val="en-US"/>
              </w:rPr>
              <w:t>Webasto</w:t>
            </w:r>
            <w:proofErr w:type="spellEnd"/>
            <w:r w:rsidRPr="009F2E13">
              <w:rPr>
                <w:sz w:val="22"/>
                <w:szCs w:val="22"/>
              </w:rPr>
              <w:t xml:space="preserve">. </w:t>
            </w:r>
          </w:p>
          <w:p w:rsidR="009F2E13" w:rsidRPr="009F2E13" w:rsidRDefault="009F2E13" w:rsidP="009F2E13">
            <w:pPr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 xml:space="preserve">2. </w:t>
            </w:r>
            <w:proofErr w:type="gramStart"/>
            <w:r w:rsidRPr="009F2E13">
              <w:rPr>
                <w:sz w:val="22"/>
                <w:szCs w:val="22"/>
              </w:rPr>
              <w:t>Жидкостный</w:t>
            </w:r>
            <w:proofErr w:type="gramEnd"/>
            <w:r w:rsidRPr="009F2E13">
              <w:rPr>
                <w:sz w:val="22"/>
                <w:szCs w:val="22"/>
              </w:rPr>
              <w:t xml:space="preserve"> </w:t>
            </w:r>
            <w:proofErr w:type="spellStart"/>
            <w:r w:rsidRPr="009F2E13">
              <w:rPr>
                <w:sz w:val="22"/>
                <w:szCs w:val="22"/>
              </w:rPr>
              <w:t>отопитель</w:t>
            </w:r>
            <w:proofErr w:type="spellEnd"/>
            <w:r w:rsidRPr="009F2E13">
              <w:rPr>
                <w:sz w:val="22"/>
                <w:szCs w:val="22"/>
              </w:rPr>
              <w:t xml:space="preserve"> от ДВС автомобиля;</w:t>
            </w:r>
          </w:p>
          <w:p w:rsidR="009F2E13" w:rsidRPr="009F2E13" w:rsidRDefault="009F2E13" w:rsidP="009F2E13">
            <w:pPr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>Установка системы подогрева топлива;</w:t>
            </w:r>
          </w:p>
          <w:p w:rsidR="009F2E13" w:rsidRPr="009F2E13" w:rsidRDefault="009F2E13" w:rsidP="009F2E13">
            <w:pPr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>Установка окон двойного остекления.</w:t>
            </w:r>
          </w:p>
          <w:p w:rsidR="009F2E13" w:rsidRPr="009F2E13" w:rsidRDefault="009F2E13" w:rsidP="009F2E13">
            <w:pPr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>Предпусковой подогреватель двигателя;</w:t>
            </w:r>
          </w:p>
          <w:p w:rsidR="009F2E13" w:rsidRPr="009F2E13" w:rsidRDefault="009F2E13" w:rsidP="009F2E13">
            <w:pPr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>Установка электрического обогрева АКБ.</w:t>
            </w:r>
          </w:p>
        </w:tc>
      </w:tr>
      <w:tr w:rsidR="009F2E13" w:rsidRPr="009F2E13" w:rsidTr="002B76C1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b/>
                <w:bCs/>
                <w:i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18" w:type="dxa"/>
            <w:shd w:val="clear" w:color="auto" w:fill="auto"/>
          </w:tcPr>
          <w:p w:rsidR="009F2E13" w:rsidRPr="009F2E13" w:rsidRDefault="009F2E13" w:rsidP="009F2E13">
            <w:pPr>
              <w:rPr>
                <w:b/>
                <w:bCs/>
                <w:i/>
                <w:sz w:val="22"/>
                <w:szCs w:val="22"/>
              </w:rPr>
            </w:pPr>
            <w:r w:rsidRPr="009F2E13">
              <w:rPr>
                <w:b/>
                <w:bCs/>
                <w:i/>
                <w:sz w:val="22"/>
                <w:szCs w:val="22"/>
              </w:rPr>
              <w:t>Температурный диапазон работы бульдозера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>от +40 до -50</w:t>
            </w:r>
          </w:p>
        </w:tc>
      </w:tr>
      <w:tr w:rsidR="009F2E13" w:rsidRPr="009F2E13" w:rsidTr="002B76C1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b/>
                <w:bCs/>
                <w:i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Наличие ЗИП: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spacing w:before="100" w:beforeAutospacing="1" w:after="100" w:afterAutospacing="1"/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Cs/>
                <w:color w:val="000000"/>
                <w:sz w:val="22"/>
                <w:szCs w:val="22"/>
              </w:rPr>
              <w:t>Согласно комплектации завода-изготовителя (указать, что конкретно предлагается)</w:t>
            </w:r>
          </w:p>
        </w:tc>
      </w:tr>
      <w:tr w:rsidR="009F2E13" w:rsidRPr="009F2E13" w:rsidTr="002B76C1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i/>
                <w:sz w:val="22"/>
                <w:szCs w:val="22"/>
              </w:rPr>
            </w:pPr>
            <w:r w:rsidRPr="009F2E13">
              <w:rPr>
                <w:b/>
                <w:i/>
                <w:sz w:val="22"/>
                <w:szCs w:val="22"/>
              </w:rPr>
              <w:t>Дополнительная комплектация: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 xml:space="preserve">Утеплитель моторного отсека, переносной светильник с длинной провода 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9F2E13">
                <w:rPr>
                  <w:sz w:val="22"/>
                  <w:szCs w:val="22"/>
                </w:rPr>
                <w:t>20 м</w:t>
              </w:r>
            </w:smartTag>
            <w:r w:rsidRPr="009F2E13">
              <w:rPr>
                <w:sz w:val="22"/>
                <w:szCs w:val="22"/>
              </w:rPr>
              <w:t>., шприц рычажно-плунжерный, набор  инструмента, огнетушитель ОП</w:t>
            </w:r>
            <w:proofErr w:type="gramStart"/>
            <w:r w:rsidRPr="009F2E13">
              <w:rPr>
                <w:sz w:val="22"/>
                <w:szCs w:val="22"/>
              </w:rPr>
              <w:t>2</w:t>
            </w:r>
            <w:proofErr w:type="gramEnd"/>
            <w:r w:rsidRPr="009F2E13">
              <w:rPr>
                <w:sz w:val="22"/>
                <w:szCs w:val="22"/>
              </w:rPr>
              <w:t xml:space="preserve"> (3) - 1 шт. аптечка первой помощи автомобильная - 1 шт.</w:t>
            </w:r>
          </w:p>
        </w:tc>
      </w:tr>
      <w:tr w:rsidR="009F2E13" w:rsidRPr="009F2E13" w:rsidTr="002B76C1">
        <w:trPr>
          <w:trHeight w:val="537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tabs>
                <w:tab w:val="num" w:pos="1080"/>
              </w:tabs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b/>
                <w:i/>
                <w:color w:val="000000"/>
                <w:sz w:val="22"/>
                <w:szCs w:val="22"/>
              </w:rPr>
              <w:t>Необходимый комплект технической документации (НТД), условий и обозначений: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tabs>
                <w:tab w:val="num" w:pos="108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9F2E13">
              <w:rPr>
                <w:color w:val="000000"/>
                <w:sz w:val="22"/>
                <w:szCs w:val="22"/>
              </w:rPr>
              <w:t>1. Паспорт самоходной машины.</w:t>
            </w:r>
          </w:p>
          <w:p w:rsidR="009F2E13" w:rsidRPr="009F2E13" w:rsidRDefault="009F2E13" w:rsidP="009F2E13">
            <w:pPr>
              <w:tabs>
                <w:tab w:val="num" w:pos="108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9F2E13">
              <w:rPr>
                <w:color w:val="000000"/>
                <w:sz w:val="22"/>
                <w:szCs w:val="22"/>
              </w:rPr>
              <w:t>2. Руководство по эксплуатации, техническому обслуживанию и ремонту.</w:t>
            </w:r>
          </w:p>
          <w:p w:rsidR="009F2E13" w:rsidRPr="009F2E13" w:rsidRDefault="009F2E13" w:rsidP="009F2E13">
            <w:pPr>
              <w:tabs>
                <w:tab w:val="num" w:pos="108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9F2E13">
              <w:rPr>
                <w:color w:val="000000"/>
                <w:sz w:val="22"/>
                <w:szCs w:val="22"/>
              </w:rPr>
              <w:t>3. Паспорт двигателя внутреннего сгорания.</w:t>
            </w:r>
          </w:p>
          <w:p w:rsidR="009F2E13" w:rsidRPr="009F2E13" w:rsidRDefault="009F2E13" w:rsidP="009F2E13">
            <w:pPr>
              <w:tabs>
                <w:tab w:val="num" w:pos="108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9F2E13">
              <w:rPr>
                <w:color w:val="000000"/>
                <w:sz w:val="22"/>
                <w:szCs w:val="22"/>
              </w:rPr>
              <w:t>4. Эксплуатационные документы (паспорт, руководство по эксплуатации, инструкция по эксплуатации), поставляемые с самоходной машиной, его узлами, механизмами, должны быть составлены на русском языке.</w:t>
            </w:r>
          </w:p>
        </w:tc>
      </w:tr>
      <w:tr w:rsidR="009F2E13" w:rsidRPr="009F2E13" w:rsidTr="002B76C1"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Требования безопасности: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sz w:val="22"/>
                <w:szCs w:val="22"/>
              </w:rPr>
            </w:pPr>
            <w:r w:rsidRPr="009F2E13">
              <w:rPr>
                <w:rFonts w:eastAsia="Arial Unicode MS"/>
                <w:sz w:val="22"/>
                <w:szCs w:val="22"/>
              </w:rPr>
              <w:t xml:space="preserve">Соответствие требованиям технического регламента таможенного союза </w:t>
            </w:r>
            <w:proofErr w:type="gramStart"/>
            <w:r w:rsidRPr="009F2E13">
              <w:rPr>
                <w:rFonts w:eastAsia="Arial Unicode MS"/>
                <w:sz w:val="22"/>
                <w:szCs w:val="22"/>
              </w:rPr>
              <w:t>ТР</w:t>
            </w:r>
            <w:proofErr w:type="gramEnd"/>
            <w:r w:rsidRPr="009F2E13">
              <w:rPr>
                <w:rFonts w:eastAsia="Arial Unicode MS"/>
                <w:sz w:val="22"/>
                <w:szCs w:val="22"/>
              </w:rPr>
              <w:t xml:space="preserve"> ТС 010/2011 « О безопасности машин и оборудования»  (для подтверждения предоставить сертификат соответствия)</w:t>
            </w:r>
          </w:p>
        </w:tc>
      </w:tr>
      <w:tr w:rsidR="009F2E13" w:rsidRPr="009F2E13" w:rsidTr="002B76C1"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rPr>
                <w:rFonts w:eastAsia="Arial Unicode MS"/>
                <w:b/>
                <w:bCs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sz w:val="22"/>
                <w:szCs w:val="22"/>
              </w:rPr>
              <w:t>26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F2E13">
              <w:rPr>
                <w:b/>
                <w:bCs/>
                <w:i/>
                <w:color w:val="000000"/>
                <w:sz w:val="22"/>
                <w:szCs w:val="22"/>
              </w:rPr>
              <w:t>Дополнительные требования: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ind w:firstLine="125"/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 xml:space="preserve">Участник должен принять во внимание, что ссылка на тип (марку) самоходной машины, носит описательный, а не обязательный характер, но предпочтение будет коммерческим предложения на поставку самоходной машины с техническими </w:t>
            </w:r>
            <w:proofErr w:type="gramStart"/>
            <w:r w:rsidRPr="009F2E13">
              <w:rPr>
                <w:sz w:val="22"/>
                <w:szCs w:val="22"/>
              </w:rPr>
              <w:t>характеристиками</w:t>
            </w:r>
            <w:proofErr w:type="gramEnd"/>
            <w:r w:rsidRPr="009F2E13">
              <w:rPr>
                <w:sz w:val="22"/>
                <w:szCs w:val="22"/>
              </w:rPr>
              <w:t xml:space="preserve"> указанными в техническом задании, либо с улучшенными показателями. </w:t>
            </w:r>
          </w:p>
          <w:p w:rsidR="009F2E13" w:rsidRPr="009F2E13" w:rsidRDefault="009F2E13" w:rsidP="009F2E13">
            <w:pPr>
              <w:ind w:firstLine="125"/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 xml:space="preserve">Участник в </w:t>
            </w:r>
            <w:proofErr w:type="spellStart"/>
            <w:r w:rsidRPr="009F2E13">
              <w:rPr>
                <w:sz w:val="22"/>
                <w:szCs w:val="22"/>
              </w:rPr>
              <w:t>своем</w:t>
            </w:r>
            <w:proofErr w:type="spellEnd"/>
            <w:r w:rsidRPr="009F2E13">
              <w:rPr>
                <w:sz w:val="22"/>
                <w:szCs w:val="22"/>
              </w:rPr>
              <w:t xml:space="preserve"> коммерческом предложении должен гарантировать, что самоходная машина новая, заводского изготовления с указанием названия завода и страны происхождения с приложением подробного описания технических характеристик и фотографий предлагаемой к поставке техники;</w:t>
            </w:r>
          </w:p>
          <w:p w:rsidR="009F2E13" w:rsidRPr="009F2E13" w:rsidRDefault="009F2E13" w:rsidP="009F2E13">
            <w:pPr>
              <w:ind w:firstLine="125"/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 xml:space="preserve">Обязательно предоставление копии ПСМ не позднее, чем за 10 дней до отгрузки в адрес грузополучателя (для подтверждения года выпуска). </w:t>
            </w:r>
          </w:p>
        </w:tc>
      </w:tr>
      <w:tr w:rsidR="009F2E13" w:rsidRPr="009F2E13" w:rsidTr="002B76C1"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bCs/>
                <w:i/>
                <w:sz w:val="22"/>
                <w:szCs w:val="22"/>
              </w:rPr>
            </w:pPr>
            <w:r w:rsidRPr="009F2E13">
              <w:rPr>
                <w:b/>
                <w:bCs/>
                <w:i/>
                <w:sz w:val="22"/>
                <w:szCs w:val="22"/>
              </w:rPr>
              <w:t>Требования к оформлению коммерческого предложения: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F2E13">
              <w:rPr>
                <w:bCs/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9F2E13">
              <w:rPr>
                <w:bCs/>
                <w:color w:val="000000"/>
                <w:sz w:val="22"/>
                <w:szCs w:val="22"/>
              </w:rPr>
              <w:t>предложении</w:t>
            </w:r>
            <w:proofErr w:type="gramEnd"/>
            <w:r w:rsidRPr="009F2E13">
              <w:rPr>
                <w:bCs/>
                <w:color w:val="000000"/>
                <w:sz w:val="22"/>
                <w:szCs w:val="22"/>
              </w:rPr>
              <w:t xml:space="preserve"> должна быть отражена и приложена следующая информация</w:t>
            </w:r>
          </w:p>
          <w:p w:rsidR="009F2E13" w:rsidRPr="009F2E13" w:rsidRDefault="009F2E13" w:rsidP="009F2E1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F2E13">
              <w:rPr>
                <w:bCs/>
                <w:color w:val="000000"/>
                <w:sz w:val="22"/>
                <w:szCs w:val="22"/>
              </w:rPr>
              <w:t xml:space="preserve">- Наименования завода-изготовителя и года выпуска требуемого Заказчику товара. </w:t>
            </w:r>
            <w:proofErr w:type="gramStart"/>
            <w:r w:rsidRPr="009F2E13">
              <w:rPr>
                <w:bCs/>
                <w:color w:val="000000"/>
                <w:sz w:val="22"/>
                <w:szCs w:val="22"/>
              </w:rPr>
              <w:t>В случае если завод-изготовитель и год выпуска не будут указаны, предложение может быть отклонено от дальнейшего рассмотрения закупочной комиссии;</w:t>
            </w:r>
            <w:proofErr w:type="gramEnd"/>
          </w:p>
          <w:p w:rsidR="009F2E13" w:rsidRPr="009F2E13" w:rsidRDefault="009F2E13" w:rsidP="009F2E1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F2E13">
              <w:rPr>
                <w:bCs/>
                <w:color w:val="000000"/>
                <w:sz w:val="22"/>
                <w:szCs w:val="22"/>
              </w:rPr>
              <w:t>- Коммерческое предложение поставщика должно учитывать стоимость основного и вспомогательного оборудования и соответствующих материалов, затраты на их доставку до места указанного в отгрузочных реквизитах грузополучателя.</w:t>
            </w:r>
          </w:p>
        </w:tc>
      </w:tr>
      <w:tr w:rsidR="009F2E13" w:rsidRPr="009F2E13" w:rsidTr="002B76C1"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sz w:val="22"/>
                <w:szCs w:val="22"/>
              </w:rPr>
              <w:t>Грузополучатель: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spacing w:before="100" w:beforeAutospacing="1" w:after="100" w:afterAutospacing="1"/>
              <w:rPr>
                <w:rFonts w:eastAsia="Arial Unicode MS"/>
                <w:sz w:val="22"/>
                <w:szCs w:val="22"/>
              </w:rPr>
            </w:pPr>
            <w:r w:rsidRPr="009F2E13">
              <w:rPr>
                <w:rFonts w:eastAsia="Arial Unicode MS"/>
                <w:bCs/>
                <w:sz w:val="22"/>
                <w:szCs w:val="22"/>
              </w:rPr>
              <w:t xml:space="preserve">Филиал АО «Дальневосточная распределительная сетевая компания» «Южно-Якутские электрические сети» ИНН/КПП </w:t>
            </w:r>
            <w:r w:rsidRPr="009F2E13">
              <w:rPr>
                <w:rFonts w:eastAsia="Arial Unicode MS"/>
                <w:bCs/>
                <w:sz w:val="22"/>
                <w:szCs w:val="22"/>
              </w:rPr>
              <w:lastRenderedPageBreak/>
              <w:t>2801108200/140202001, 678900 Республика Саха (Якутия), г. Алдан, ул. Линейная, 4</w:t>
            </w:r>
          </w:p>
        </w:tc>
      </w:tr>
      <w:tr w:rsidR="009F2E13" w:rsidRPr="009F2E13" w:rsidTr="002B76C1"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b/>
                <w:i/>
                <w:sz w:val="22"/>
                <w:szCs w:val="22"/>
              </w:rPr>
              <w:lastRenderedPageBreak/>
              <w:t>29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sz w:val="22"/>
                <w:szCs w:val="22"/>
              </w:rPr>
              <w:t>Отгрузочные реквизиты (доставка только ж/д транспортом):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rPr>
                <w:color w:val="000000"/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 xml:space="preserve">678901, Республика Саха (Якутия), г. Алдан, ул. </w:t>
            </w:r>
            <w:proofErr w:type="spellStart"/>
            <w:r w:rsidRPr="009F2E13">
              <w:rPr>
                <w:sz w:val="22"/>
                <w:szCs w:val="22"/>
              </w:rPr>
              <w:t>Космачева</w:t>
            </w:r>
            <w:proofErr w:type="spellEnd"/>
            <w:r w:rsidRPr="009F2E13">
              <w:rPr>
                <w:sz w:val="22"/>
                <w:szCs w:val="22"/>
              </w:rPr>
              <w:t xml:space="preserve"> 3А, станция Алдан через </w:t>
            </w:r>
            <w:proofErr w:type="gramStart"/>
            <w:r w:rsidRPr="009F2E13">
              <w:rPr>
                <w:sz w:val="22"/>
                <w:szCs w:val="22"/>
              </w:rPr>
              <w:t>Нерюнгри-Грузовая</w:t>
            </w:r>
            <w:proofErr w:type="gramEnd"/>
            <w:r w:rsidRPr="009F2E13">
              <w:rPr>
                <w:sz w:val="22"/>
                <w:szCs w:val="22"/>
              </w:rPr>
              <w:t xml:space="preserve">, ДВЖД, код станции 914001 </w:t>
            </w:r>
          </w:p>
        </w:tc>
      </w:tr>
      <w:tr w:rsidR="009F2E13" w:rsidRPr="009F2E13" w:rsidTr="002B76C1"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b/>
                <w:bCs/>
                <w:i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rPr>
                <w:rFonts w:eastAsia="Arial Unicode MS"/>
                <w:b/>
                <w:bCs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sz w:val="22"/>
                <w:szCs w:val="22"/>
              </w:rPr>
              <w:t>Получатель: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rPr>
                <w:sz w:val="22"/>
                <w:szCs w:val="22"/>
              </w:rPr>
            </w:pPr>
            <w:r w:rsidRPr="009F2E13">
              <w:rPr>
                <w:b/>
                <w:sz w:val="22"/>
                <w:szCs w:val="22"/>
              </w:rPr>
              <w:t>ООО «Ассоциация строителей АЯМ»</w:t>
            </w:r>
            <w:r w:rsidRPr="009F2E13">
              <w:rPr>
                <w:sz w:val="22"/>
                <w:szCs w:val="22"/>
              </w:rPr>
              <w:t xml:space="preserve">  Код  1120, ОКПО 23309160 (для филиала АО  «ДРСК» Южно-Якутские электрические сети). Контактное лицо: Медведев Михаил Сергеевич, тел.8 (41145) 3-41-60.</w:t>
            </w:r>
          </w:p>
        </w:tc>
      </w:tr>
      <w:tr w:rsidR="009F2E13" w:rsidRPr="009F2E13" w:rsidTr="002B76C1"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2318" w:type="dxa"/>
            <w:shd w:val="clear" w:color="auto" w:fill="auto"/>
          </w:tcPr>
          <w:p w:rsidR="009F2E13" w:rsidRPr="009F2E13" w:rsidRDefault="009F2E13" w:rsidP="009F2E1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F2E13">
              <w:rPr>
                <w:b/>
                <w:bCs/>
                <w:i/>
                <w:iCs/>
                <w:sz w:val="22"/>
                <w:szCs w:val="22"/>
              </w:rPr>
              <w:t>Требования к гарантийным обязательствам: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jc w:val="both"/>
              <w:rPr>
                <w:sz w:val="22"/>
                <w:szCs w:val="22"/>
              </w:rPr>
            </w:pPr>
            <w:r w:rsidRPr="009F2E13">
              <w:rPr>
                <w:sz w:val="22"/>
                <w:szCs w:val="22"/>
              </w:rPr>
              <w:t>Гарантий срок эксплуатации на поставляемую машину</w:t>
            </w:r>
            <w:r w:rsidRPr="009F2E1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F2E13">
              <w:rPr>
                <w:sz w:val="22"/>
                <w:szCs w:val="22"/>
              </w:rPr>
              <w:t>должен составлять не менее - 1500 м/ч.</w:t>
            </w:r>
            <w:r w:rsidRPr="009F2E13">
              <w:rPr>
                <w:color w:val="000000"/>
                <w:sz w:val="22"/>
                <w:szCs w:val="22"/>
              </w:rPr>
              <w:t xml:space="preserve"> </w:t>
            </w:r>
            <w:r w:rsidRPr="009F2E13">
              <w:rPr>
                <w:sz w:val="22"/>
                <w:szCs w:val="22"/>
              </w:rPr>
              <w:t xml:space="preserve">Время начала исчисления гарантийного срока – с момента ввода машины в эксплуатацию Заказчиком (подписания акта </w:t>
            </w:r>
            <w:proofErr w:type="spellStart"/>
            <w:r w:rsidRPr="009F2E13">
              <w:rPr>
                <w:sz w:val="22"/>
                <w:szCs w:val="22"/>
              </w:rPr>
              <w:t>приема</w:t>
            </w:r>
            <w:proofErr w:type="spellEnd"/>
            <w:r w:rsidRPr="009F2E13">
              <w:rPr>
                <w:sz w:val="22"/>
                <w:szCs w:val="22"/>
              </w:rPr>
              <w:t xml:space="preserve">-передачи техники). Поставщик должен за свой </w:t>
            </w:r>
            <w:proofErr w:type="spellStart"/>
            <w:r w:rsidRPr="009F2E13">
              <w:rPr>
                <w:sz w:val="22"/>
                <w:szCs w:val="22"/>
              </w:rPr>
              <w:t>счет</w:t>
            </w:r>
            <w:proofErr w:type="spellEnd"/>
            <w:r w:rsidRPr="009F2E13">
              <w:rPr>
                <w:sz w:val="22"/>
                <w:szCs w:val="22"/>
              </w:rPr>
              <w:t xml:space="preserve"> и в сроки, согласованные с Заказчиком, устранять любые дефекты в поставляемом оборудовании, материалах и выполняемых работах, выявленных в период гарантийного срока. </w:t>
            </w:r>
            <w:proofErr w:type="gramStart"/>
            <w:r w:rsidRPr="009F2E13">
              <w:rPr>
                <w:sz w:val="22"/>
                <w:szCs w:val="22"/>
              </w:rPr>
              <w:t>В случае выхода из строя оборудования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календарных дней со дня получения письменного извещения Заказчика.</w:t>
            </w:r>
            <w:proofErr w:type="gramEnd"/>
            <w:r w:rsidRPr="009F2E13">
              <w:rPr>
                <w:sz w:val="22"/>
                <w:szCs w:val="22"/>
              </w:rPr>
              <w:t xml:space="preserve"> Гарантийный срок в этом случае продлевается соответственно на период устранения дефектов. </w:t>
            </w:r>
          </w:p>
        </w:tc>
      </w:tr>
      <w:tr w:rsidR="009F2E13" w:rsidRPr="009F2E13" w:rsidTr="002B76C1"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b/>
                <w:bCs/>
                <w:i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F2E13">
              <w:rPr>
                <w:b/>
                <w:bCs/>
                <w:i/>
                <w:iCs/>
                <w:sz w:val="22"/>
                <w:szCs w:val="22"/>
              </w:rPr>
              <w:t xml:space="preserve">Требования к условиям оплаты: </w:t>
            </w:r>
          </w:p>
        </w:tc>
        <w:tc>
          <w:tcPr>
            <w:tcW w:w="6798" w:type="dxa"/>
            <w:shd w:val="clear" w:color="auto" w:fill="auto"/>
          </w:tcPr>
          <w:p w:rsidR="009F2E13" w:rsidRPr="009F2E13" w:rsidRDefault="009F2E13" w:rsidP="009F2E13">
            <w:pPr>
              <w:jc w:val="both"/>
              <w:rPr>
                <w:snapToGrid w:val="0"/>
                <w:sz w:val="22"/>
                <w:szCs w:val="22"/>
              </w:rPr>
            </w:pPr>
            <w:r w:rsidRPr="009F2E13">
              <w:rPr>
                <w:snapToGrid w:val="0"/>
                <w:sz w:val="22"/>
                <w:szCs w:val="22"/>
              </w:rPr>
      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договора. </w:t>
            </w:r>
            <w:proofErr w:type="spellStart"/>
            <w:r w:rsidRPr="009F2E13">
              <w:rPr>
                <w:snapToGrid w:val="0"/>
                <w:sz w:val="22"/>
                <w:szCs w:val="22"/>
              </w:rPr>
              <w:t>Расчет</w:t>
            </w:r>
            <w:proofErr w:type="spellEnd"/>
            <w:r w:rsidRPr="009F2E13">
              <w:rPr>
                <w:snapToGrid w:val="0"/>
                <w:sz w:val="22"/>
                <w:szCs w:val="22"/>
              </w:rPr>
              <w:t xml:space="preserve"> за поставленный товар, производится в течение 30 календарных дней </w:t>
            </w:r>
            <w:proofErr w:type="gramStart"/>
            <w:r w:rsidRPr="009F2E13">
              <w:rPr>
                <w:snapToGrid w:val="0"/>
                <w:sz w:val="22"/>
                <w:szCs w:val="22"/>
              </w:rPr>
              <w:t>с даты подписания</w:t>
            </w:r>
            <w:proofErr w:type="gramEnd"/>
            <w:r w:rsidRPr="009F2E13">
              <w:rPr>
                <w:snapToGrid w:val="0"/>
                <w:sz w:val="22"/>
                <w:szCs w:val="22"/>
              </w:rPr>
              <w:t xml:space="preserve"> акта сдачи-</w:t>
            </w:r>
            <w:proofErr w:type="spellStart"/>
            <w:r w:rsidRPr="009F2E13">
              <w:rPr>
                <w:snapToGrid w:val="0"/>
                <w:sz w:val="22"/>
                <w:szCs w:val="22"/>
              </w:rPr>
              <w:t>приемки</w:t>
            </w:r>
            <w:proofErr w:type="spellEnd"/>
            <w:r w:rsidRPr="009F2E13">
              <w:rPr>
                <w:snapToGrid w:val="0"/>
                <w:sz w:val="22"/>
                <w:szCs w:val="22"/>
              </w:rPr>
              <w:t xml:space="preserve"> товара и товарной накладной (ТОРГ-12)</w:t>
            </w:r>
          </w:p>
        </w:tc>
      </w:tr>
      <w:tr w:rsidR="009F2E13" w:rsidRPr="009F2E13" w:rsidTr="002B76C1"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bCs/>
                <w:i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b/>
                <w:i/>
                <w:sz w:val="22"/>
                <w:szCs w:val="22"/>
              </w:rPr>
            </w:pPr>
            <w:r w:rsidRPr="009F2E13">
              <w:rPr>
                <w:b/>
                <w:i/>
                <w:sz w:val="22"/>
                <w:szCs w:val="22"/>
              </w:rPr>
              <w:t>Срок поставки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9F2E13" w:rsidRPr="009F2E13" w:rsidRDefault="009F2E13" w:rsidP="009F2E13">
            <w:pPr>
              <w:jc w:val="both"/>
              <w:rPr>
                <w:b/>
                <w:sz w:val="22"/>
                <w:szCs w:val="22"/>
              </w:rPr>
            </w:pPr>
            <w:r w:rsidRPr="009F2E13">
              <w:rPr>
                <w:b/>
                <w:sz w:val="22"/>
                <w:szCs w:val="22"/>
              </w:rPr>
              <w:t>До 15 июня 2018 г. с возможностью досрочной поставки</w:t>
            </w:r>
          </w:p>
        </w:tc>
      </w:tr>
    </w:tbl>
    <w:p w:rsidR="009F2E13" w:rsidRPr="009F2E13" w:rsidRDefault="009F2E13" w:rsidP="009F2E13">
      <w:pPr>
        <w:rPr>
          <w:b/>
          <w:bCs/>
          <w:i/>
          <w:color w:val="000000"/>
        </w:rPr>
      </w:pPr>
    </w:p>
    <w:p w:rsidR="009F2E13" w:rsidRPr="009F2E13" w:rsidRDefault="009F2E13" w:rsidP="009F2E13">
      <w:pPr>
        <w:numPr>
          <w:ilvl w:val="0"/>
          <w:numId w:val="19"/>
        </w:numPr>
        <w:tabs>
          <w:tab w:val="left" w:pos="993"/>
          <w:tab w:val="left" w:pos="1701"/>
          <w:tab w:val="right" w:pos="9922"/>
        </w:tabs>
        <w:rPr>
          <w:b/>
          <w:i/>
        </w:rPr>
      </w:pPr>
      <w:r w:rsidRPr="009F2E13">
        <w:rPr>
          <w:b/>
          <w:i/>
        </w:rPr>
        <w:t xml:space="preserve">Допускается предложение поставки продукции, аналогичной требуемой. </w:t>
      </w:r>
    </w:p>
    <w:p w:rsidR="009F2E13" w:rsidRPr="009F2E13" w:rsidRDefault="009F2E13" w:rsidP="009F2E13">
      <w:pPr>
        <w:tabs>
          <w:tab w:val="left" w:pos="993"/>
        </w:tabs>
        <w:ind w:firstLine="567"/>
        <w:jc w:val="both"/>
      </w:pPr>
      <w:r w:rsidRPr="009F2E13">
        <w:t>Аналогичная продукция – это продукция, которая по своим техническим и функциональным характеристикам не уступает характеристикам, заявленным в настоящей документации.</w:t>
      </w:r>
    </w:p>
    <w:p w:rsidR="009F2E13" w:rsidRPr="009F2E13" w:rsidRDefault="009F2E13" w:rsidP="009F2E13">
      <w:pPr>
        <w:tabs>
          <w:tab w:val="left" w:pos="993"/>
        </w:tabs>
        <w:ind w:firstLine="567"/>
        <w:jc w:val="both"/>
      </w:pPr>
      <w:r w:rsidRPr="009F2E13">
        <w:t xml:space="preserve">В </w:t>
      </w:r>
      <w:proofErr w:type="gramStart"/>
      <w:r w:rsidRPr="009F2E13">
        <w:t>случае</w:t>
      </w:r>
      <w:proofErr w:type="gramEnd"/>
      <w:r w:rsidRPr="009F2E13">
        <w:t xml:space="preserve">, предложения продукции, аналогичной требуемой, Участнику закупки необходимо предоставить описание </w:t>
      </w:r>
      <w:proofErr w:type="spellStart"/>
      <w:r w:rsidRPr="009F2E13">
        <w:t>ее</w:t>
      </w:r>
      <w:proofErr w:type="spellEnd"/>
      <w:r w:rsidRPr="009F2E13">
        <w:t xml:space="preserve"> технических характеристик в </w:t>
      </w:r>
      <w:proofErr w:type="spellStart"/>
      <w:r w:rsidRPr="009F2E13">
        <w:t>объеме</w:t>
      </w:r>
      <w:proofErr w:type="spellEnd"/>
      <w:r w:rsidRPr="009F2E13">
        <w:t>, соответствующем техническим требованиям, указанным Заказчиком в таблице 2  настоящего Технического задания.</w:t>
      </w:r>
    </w:p>
    <w:p w:rsidR="009F2E13" w:rsidRPr="009F2E13" w:rsidRDefault="009F2E13" w:rsidP="009F2E13">
      <w:pPr>
        <w:tabs>
          <w:tab w:val="left" w:pos="5685"/>
          <w:tab w:val="right" w:pos="9922"/>
        </w:tabs>
        <w:ind w:firstLine="567"/>
        <w:rPr>
          <w:b/>
          <w:i/>
        </w:rPr>
      </w:pPr>
    </w:p>
    <w:p w:rsidR="009F2E13" w:rsidRPr="009F2E13" w:rsidRDefault="009F2E13" w:rsidP="009F2E13">
      <w:pPr>
        <w:tabs>
          <w:tab w:val="left" w:pos="5685"/>
          <w:tab w:val="right" w:pos="9922"/>
        </w:tabs>
        <w:rPr>
          <w:b/>
          <w:i/>
        </w:rPr>
      </w:pPr>
      <w:r w:rsidRPr="009F2E13">
        <w:rPr>
          <w:b/>
          <w:i/>
        </w:rPr>
        <w:t>Таблица 2  Параметры аналогичности закупаемой продукции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6804"/>
      </w:tblGrid>
      <w:tr w:rsidR="009F2E13" w:rsidRPr="009F2E13" w:rsidTr="002B76C1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ind w:left="12"/>
              <w:jc w:val="center"/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п</w:t>
            </w:r>
            <w:proofErr w:type="gramEnd"/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2E13" w:rsidRPr="009F2E13" w:rsidRDefault="009F2E13" w:rsidP="009F2E13">
            <w:pPr>
              <w:spacing w:before="100" w:beforeAutospacing="1" w:after="100" w:afterAutospacing="1"/>
              <w:ind w:left="12"/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rFonts w:eastAsia="Arial Unicode MS"/>
                <w:b/>
                <w:i/>
                <w:sz w:val="22"/>
                <w:szCs w:val="22"/>
              </w:rPr>
              <w:t>Наименование параметра</w:t>
            </w:r>
          </w:p>
        </w:tc>
        <w:tc>
          <w:tcPr>
            <w:tcW w:w="6804" w:type="dxa"/>
            <w:shd w:val="clear" w:color="auto" w:fill="auto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</w:rPr>
            </w:pPr>
            <w:r w:rsidRPr="009F2E13">
              <w:rPr>
                <w:rFonts w:eastAsia="Arial Unicode MS"/>
                <w:b/>
                <w:i/>
              </w:rPr>
              <w:t>Характеристика параметра аналогичности</w:t>
            </w:r>
          </w:p>
        </w:tc>
      </w:tr>
      <w:tr w:rsidR="009F2E13" w:rsidRPr="009F2E13" w:rsidTr="002B76C1">
        <w:trPr>
          <w:trHeight w:val="227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9F2E13" w:rsidRPr="009F2E13" w:rsidRDefault="009F2E13" w:rsidP="009F2E13">
            <w:pPr>
              <w:jc w:val="center"/>
              <w:rPr>
                <w:rFonts w:eastAsia="Arial Unicode MS"/>
                <w:b/>
              </w:rPr>
            </w:pPr>
            <w:r w:rsidRPr="009F2E13">
              <w:rPr>
                <w:rFonts w:eastAsia="Arial Unicode MS"/>
                <w:b/>
              </w:rPr>
              <w:t>Технические характеристики</w:t>
            </w:r>
          </w:p>
        </w:tc>
      </w:tr>
      <w:tr w:rsidR="009F2E13" w:rsidRPr="009F2E13" w:rsidTr="002B76C1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9F2E13" w:rsidRPr="009F2E13" w:rsidRDefault="009F2E13" w:rsidP="009F2E13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eastAsia="Arial Unicode M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F2E13" w:rsidRPr="009F2E13" w:rsidRDefault="009F2E13" w:rsidP="009F2E13">
            <w:pPr>
              <w:rPr>
                <w:rFonts w:eastAsia="Arial Unicode MS"/>
                <w:b/>
                <w:i/>
                <w:sz w:val="22"/>
                <w:szCs w:val="22"/>
              </w:rPr>
            </w:pPr>
            <w:r w:rsidRPr="009F2E13">
              <w:rPr>
                <w:bCs/>
                <w:color w:val="000000"/>
                <w:sz w:val="22"/>
                <w:szCs w:val="22"/>
              </w:rPr>
              <w:t xml:space="preserve">Гусеничный </w:t>
            </w:r>
            <w:proofErr w:type="spellStart"/>
            <w:r w:rsidRPr="009F2E13">
              <w:rPr>
                <w:bCs/>
                <w:color w:val="000000"/>
                <w:sz w:val="22"/>
                <w:szCs w:val="22"/>
              </w:rPr>
              <w:t>транспортер</w:t>
            </w:r>
            <w:proofErr w:type="spellEnd"/>
            <w:r w:rsidRPr="009F2E13">
              <w:rPr>
                <w:bCs/>
                <w:color w:val="000000"/>
                <w:sz w:val="22"/>
                <w:szCs w:val="22"/>
              </w:rPr>
              <w:t xml:space="preserve"> тягач  ГТ-ТМС (либо аналог), в северном исполнении</w:t>
            </w:r>
          </w:p>
        </w:tc>
        <w:tc>
          <w:tcPr>
            <w:tcW w:w="6804" w:type="dxa"/>
            <w:shd w:val="clear" w:color="auto" w:fill="auto"/>
          </w:tcPr>
          <w:p w:rsidR="009F2E13" w:rsidRPr="009F2E13" w:rsidRDefault="009F2E13" w:rsidP="009F2E13">
            <w:pPr>
              <w:rPr>
                <w:rFonts w:eastAsia="Arial Unicode MS"/>
                <w:sz w:val="22"/>
                <w:szCs w:val="22"/>
              </w:rPr>
            </w:pPr>
            <w:r w:rsidRPr="009F2E13">
              <w:rPr>
                <w:rFonts w:eastAsia="Arial Unicode MS"/>
                <w:sz w:val="22"/>
                <w:szCs w:val="22"/>
              </w:rPr>
              <w:t xml:space="preserve">Аналогом будет считаться гусеничный тягач с идентичными по назначению функциями и характеристиками не ниже </w:t>
            </w:r>
            <w:proofErr w:type="gramStart"/>
            <w:r w:rsidRPr="009F2E13">
              <w:rPr>
                <w:rFonts w:eastAsia="Arial Unicode MS"/>
                <w:sz w:val="22"/>
                <w:szCs w:val="22"/>
              </w:rPr>
              <w:t>указанных</w:t>
            </w:r>
            <w:proofErr w:type="gramEnd"/>
            <w:r w:rsidRPr="009F2E13">
              <w:rPr>
                <w:rFonts w:eastAsia="Arial Unicode MS"/>
                <w:sz w:val="22"/>
                <w:szCs w:val="22"/>
              </w:rPr>
              <w:t xml:space="preserve"> в техническом задании</w:t>
            </w:r>
          </w:p>
        </w:tc>
      </w:tr>
    </w:tbl>
    <w:p w:rsidR="009F2E13" w:rsidRPr="009F2E13" w:rsidRDefault="009F2E13" w:rsidP="009F2E13">
      <w:pPr>
        <w:rPr>
          <w:b/>
          <w:bCs/>
          <w:i/>
          <w:color w:val="000000"/>
        </w:rPr>
      </w:pPr>
    </w:p>
    <w:p w:rsidR="009F2E13" w:rsidRDefault="009F2E13" w:rsidP="003E3627">
      <w:pPr>
        <w:pStyle w:val="a5"/>
        <w:tabs>
          <w:tab w:val="left" w:pos="708"/>
        </w:tabs>
        <w:jc w:val="both"/>
      </w:pPr>
    </w:p>
    <w:sectPr w:rsidR="009F2E13" w:rsidSect="00756AD8">
      <w:headerReference w:type="default" r:id="rId12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3A" w:rsidRDefault="00AD523A" w:rsidP="00967AC6">
      <w:r>
        <w:separator/>
      </w:r>
    </w:p>
  </w:endnote>
  <w:endnote w:type="continuationSeparator" w:id="0">
    <w:p w:rsidR="00AD523A" w:rsidRDefault="00AD523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3A" w:rsidRDefault="00AD523A" w:rsidP="00967AC6">
      <w:r>
        <w:separator/>
      </w:r>
    </w:p>
  </w:footnote>
  <w:footnote w:type="continuationSeparator" w:id="0">
    <w:p w:rsidR="00AD523A" w:rsidRDefault="00AD523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9F2E13">
      <w:rPr>
        <w:i/>
        <w:sz w:val="18"/>
      </w:rPr>
      <w:t>320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B7FAE"/>
    <w:multiLevelType w:val="hybridMultilevel"/>
    <w:tmpl w:val="AE847788"/>
    <w:lvl w:ilvl="0" w:tplc="F85C8542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68275E"/>
    <w:multiLevelType w:val="hybridMultilevel"/>
    <w:tmpl w:val="5E042604"/>
    <w:lvl w:ilvl="0" w:tplc="AC4C4A0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2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0"/>
  </w:num>
  <w:num w:numId="15">
    <w:abstractNumId w:val="1"/>
  </w:num>
  <w:num w:numId="16">
    <w:abstractNumId w:val="7"/>
  </w:num>
  <w:num w:numId="17">
    <w:abstractNumId w:val="11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460DA"/>
    <w:rsid w:val="00051158"/>
    <w:rsid w:val="00057D66"/>
    <w:rsid w:val="0006400C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9272F"/>
    <w:rsid w:val="003A5C56"/>
    <w:rsid w:val="003C0846"/>
    <w:rsid w:val="003E295A"/>
    <w:rsid w:val="003E3627"/>
    <w:rsid w:val="004266DB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B1C8D"/>
    <w:rsid w:val="006C55E4"/>
    <w:rsid w:val="006E0A73"/>
    <w:rsid w:val="006F65BE"/>
    <w:rsid w:val="006F65C7"/>
    <w:rsid w:val="00703F38"/>
    <w:rsid w:val="007101C5"/>
    <w:rsid w:val="00715C7B"/>
    <w:rsid w:val="00717B71"/>
    <w:rsid w:val="00731F58"/>
    <w:rsid w:val="00756AD8"/>
    <w:rsid w:val="00757824"/>
    <w:rsid w:val="007603F7"/>
    <w:rsid w:val="00780684"/>
    <w:rsid w:val="007A7958"/>
    <w:rsid w:val="007B1BFB"/>
    <w:rsid w:val="007B3CD4"/>
    <w:rsid w:val="007C4E15"/>
    <w:rsid w:val="007C64F6"/>
    <w:rsid w:val="007E246D"/>
    <w:rsid w:val="00805104"/>
    <w:rsid w:val="0081724F"/>
    <w:rsid w:val="00822E5A"/>
    <w:rsid w:val="00827948"/>
    <w:rsid w:val="008600A4"/>
    <w:rsid w:val="0088456D"/>
    <w:rsid w:val="008A4A81"/>
    <w:rsid w:val="008B71AB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2E13"/>
    <w:rsid w:val="009F4F9F"/>
    <w:rsid w:val="00A149B0"/>
    <w:rsid w:val="00A57EB4"/>
    <w:rsid w:val="00A74651"/>
    <w:rsid w:val="00A87A04"/>
    <w:rsid w:val="00AA0500"/>
    <w:rsid w:val="00AB7799"/>
    <w:rsid w:val="00AD125B"/>
    <w:rsid w:val="00AD523A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34DB8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1E52"/>
    <w:rsid w:val="00E12B5C"/>
    <w:rsid w:val="00E23D86"/>
    <w:rsid w:val="00E32B57"/>
    <w:rsid w:val="00E459E2"/>
    <w:rsid w:val="00E55C92"/>
    <w:rsid w:val="00E82092"/>
    <w:rsid w:val="00E95AAD"/>
    <w:rsid w:val="00EA78D5"/>
    <w:rsid w:val="00EC67E4"/>
    <w:rsid w:val="00ED7C41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13</cp:revision>
  <cp:lastPrinted>2017-07-31T06:00:00Z</cp:lastPrinted>
  <dcterms:created xsi:type="dcterms:W3CDTF">2017-12-18T01:44:00Z</dcterms:created>
  <dcterms:modified xsi:type="dcterms:W3CDTF">2017-12-18T02:00:00Z</dcterms:modified>
</cp:coreProperties>
</file>