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AEBF6" w14:textId="6C4C18B2" w:rsidR="000F640C" w:rsidRDefault="000F640C" w:rsidP="000F640C">
      <w:pPr>
        <w:suppressAutoHyphens/>
        <w:spacing w:line="240" w:lineRule="auto"/>
        <w:ind w:firstLine="0"/>
        <w:jc w:val="center"/>
        <w:rPr>
          <w:b/>
          <w:sz w:val="32"/>
        </w:rPr>
      </w:pPr>
      <w:bookmarkStart w:id="0" w:name="_Ref34763774"/>
      <w:r>
        <w:rPr>
          <w:b/>
          <w:sz w:val="32"/>
        </w:rPr>
        <w:t xml:space="preserve">                                                                                                                                                           Приложение №</w:t>
      </w:r>
      <w:r w:rsidR="00DD183E">
        <w:rPr>
          <w:b/>
          <w:sz w:val="32"/>
        </w:rPr>
        <w:t>1.2</w:t>
      </w:r>
      <w:bookmarkStart w:id="1" w:name="_GoBack"/>
      <w:bookmarkEnd w:id="1"/>
    </w:p>
    <w:p w14:paraId="4D6AF65C" w14:textId="061838DA" w:rsidR="000F640C" w:rsidRDefault="000F640C" w:rsidP="000F640C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 xml:space="preserve">              к техническому заданию </w:t>
      </w:r>
      <w:r>
        <w:rPr>
          <w:b/>
        </w:rPr>
        <w:t xml:space="preserve">АО «ДРСК» Филиал «Приморские электрические сети» </w:t>
      </w:r>
    </w:p>
    <w:p w14:paraId="737F2EFB" w14:textId="6A49C701" w:rsidR="00EC5F37" w:rsidRPr="00AC6BD2" w:rsidRDefault="000F640C" w:rsidP="000F640C">
      <w:pPr>
        <w:spacing w:line="240" w:lineRule="auto"/>
        <w:ind w:left="1134" w:firstLine="0"/>
      </w:pPr>
      <w:r>
        <w:rPr>
          <w:b/>
          <w:sz w:val="32"/>
        </w:rPr>
        <w:t xml:space="preserve">              </w:t>
      </w:r>
      <w:r>
        <w:rPr>
          <w:b/>
        </w:rPr>
        <w:t>(тех. характеристики на закупаемые материалы)</w:t>
      </w:r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4305" w:type="dxa"/>
        <w:jc w:val="center"/>
        <w:tblInd w:w="-6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122"/>
        <w:gridCol w:w="9084"/>
        <w:gridCol w:w="1396"/>
      </w:tblGrid>
      <w:tr w:rsidR="003B069F" w14:paraId="4752DB6C" w14:textId="4B5D7ACC" w:rsidTr="00FE3EBA">
        <w:trPr>
          <w:trHeight w:val="37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3B069F" w:rsidRDefault="003B069F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33AA" w14:textId="303F2B0C" w:rsidR="003B069F" w:rsidRDefault="003B069F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9EF0" w14:textId="3974CBE7" w:rsidR="003B069F" w:rsidRDefault="003B069F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3B069F" w14:paraId="4969D406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3DF" w14:textId="2B459D02" w:rsidR="003B069F" w:rsidRDefault="003B069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95DB" w14:textId="46F84D91" w:rsidR="003B069F" w:rsidRPr="00F56E2D" w:rsidRDefault="003B069F" w:rsidP="00C5117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 xml:space="preserve">Заземление для </w:t>
            </w:r>
            <w:r>
              <w:rPr>
                <w:sz w:val="20"/>
              </w:rPr>
              <w:t>пожарных машин</w:t>
            </w:r>
            <w:r w:rsidRPr="00F56E2D">
              <w:rPr>
                <w:sz w:val="20"/>
              </w:rPr>
              <w:t xml:space="preserve"> ЗПМ сеч. 16  L-20 м.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D636" w14:textId="3DE30869" w:rsidR="003B069F" w:rsidRDefault="003B069F" w:rsidP="00DF505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022D71">
              <w:rPr>
                <w:b/>
                <w:sz w:val="20"/>
              </w:rPr>
              <w:t xml:space="preserve">ЗПМ </w:t>
            </w:r>
            <w:r w:rsidRPr="0042676D">
              <w:rPr>
                <w:sz w:val="20"/>
              </w:rPr>
              <w:t xml:space="preserve"> для машин (</w:t>
            </w:r>
            <w:r>
              <w:rPr>
                <w:sz w:val="20"/>
              </w:rPr>
              <w:t xml:space="preserve">не менее </w:t>
            </w:r>
            <w:r w:rsidRPr="0042676D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  <w:r w:rsidRPr="0042676D">
              <w:rPr>
                <w:sz w:val="20"/>
              </w:rPr>
              <w:t xml:space="preserve">мм2., L=20м), заземляющим проводом в прозрачной, морозостойкой изоляции, сечением 16мм2, длиной 20м, закрепленной с одной стороны струбциной </w:t>
            </w:r>
            <w:r w:rsidRPr="0042676D">
              <w:rPr>
                <w:b/>
                <w:bCs/>
                <w:sz w:val="20"/>
              </w:rPr>
              <w:t>с заземляющим штырём</w:t>
            </w:r>
            <w:r w:rsidRPr="0042676D">
              <w:rPr>
                <w:sz w:val="20"/>
              </w:rPr>
              <w:t xml:space="preserve">, а другой – </w:t>
            </w:r>
            <w:r w:rsidRPr="0042676D">
              <w:rPr>
                <w:b/>
                <w:bCs/>
                <w:sz w:val="20"/>
              </w:rPr>
              <w:t xml:space="preserve">струбциной с зажимным винтом. </w:t>
            </w:r>
            <w:r w:rsidRPr="0042676D">
              <w:rPr>
                <w:sz w:val="20"/>
              </w:rPr>
              <w:t xml:space="preserve">Укомплектован </w:t>
            </w:r>
            <w:r w:rsidRPr="0042676D">
              <w:rPr>
                <w:b/>
                <w:bCs/>
                <w:sz w:val="20"/>
              </w:rPr>
              <w:t>двумя</w:t>
            </w:r>
            <w:r w:rsidRPr="0042676D">
              <w:rPr>
                <w:sz w:val="20"/>
              </w:rPr>
              <w:t xml:space="preserve"> изолирующими рукоятками длиной 0,18м каждая.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157A9" w14:textId="1F9681BA" w:rsidR="003B069F" w:rsidRDefault="003B069F" w:rsidP="003B069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1</w:t>
            </w:r>
          </w:p>
        </w:tc>
      </w:tr>
      <w:tr w:rsidR="003B069F" w14:paraId="71380C20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732" w14:textId="28A5212E" w:rsidR="003B069F" w:rsidRDefault="003B069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A461" w14:textId="154F6515" w:rsidR="003B069F" w:rsidRPr="00F56E2D" w:rsidRDefault="003B069F" w:rsidP="00AC65C5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>Заземление для пожарных стволов</w:t>
            </w:r>
            <w:r w:rsidRPr="00F56E2D">
              <w:rPr>
                <w:sz w:val="20"/>
              </w:rPr>
              <w:t xml:space="preserve"> ЗПС сеч. 16 мм, длина 20 м.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09F6" w14:textId="74FC8D82" w:rsidR="003B069F" w:rsidRDefault="003B069F" w:rsidP="00DF505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для пожарных стволов </w:t>
            </w:r>
            <w:r w:rsidRPr="00022D71">
              <w:rPr>
                <w:b/>
                <w:sz w:val="20"/>
              </w:rPr>
              <w:t>ЗПС</w:t>
            </w:r>
            <w:r w:rsidRPr="0042676D">
              <w:rPr>
                <w:sz w:val="20"/>
              </w:rPr>
              <w:t xml:space="preserve"> (</w:t>
            </w:r>
            <w:r>
              <w:rPr>
                <w:sz w:val="20"/>
              </w:rPr>
              <w:t xml:space="preserve">не менее </w:t>
            </w:r>
            <w:r w:rsidRPr="0042676D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  <w:r w:rsidRPr="0042676D">
              <w:rPr>
                <w:sz w:val="20"/>
              </w:rPr>
              <w:t xml:space="preserve">мм2., L=20м), заземляющим проводом в прозрачной, морозостойкой изоляции, сечением 16мм2, длиной 20м, закрепленной с одной стороны струбциной </w:t>
            </w:r>
            <w:r w:rsidRPr="0042676D">
              <w:rPr>
                <w:b/>
                <w:bCs/>
                <w:sz w:val="20"/>
              </w:rPr>
              <w:t>с заземляющим штырём</w:t>
            </w:r>
            <w:r w:rsidRPr="0042676D">
              <w:rPr>
                <w:sz w:val="20"/>
              </w:rPr>
              <w:t xml:space="preserve">, а другой – </w:t>
            </w:r>
            <w:r w:rsidRPr="0042676D">
              <w:rPr>
                <w:b/>
                <w:bCs/>
                <w:sz w:val="20"/>
              </w:rPr>
              <w:t>круглой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 xml:space="preserve">струбциной с зажимным винтом. </w:t>
            </w:r>
            <w:r w:rsidRPr="0042676D">
              <w:rPr>
                <w:sz w:val="20"/>
              </w:rPr>
              <w:t xml:space="preserve">Укомплектован </w:t>
            </w:r>
            <w:r w:rsidRPr="0042676D">
              <w:rPr>
                <w:b/>
                <w:bCs/>
                <w:sz w:val="20"/>
              </w:rPr>
              <w:t>одной</w:t>
            </w:r>
            <w:r w:rsidRPr="0042676D">
              <w:rPr>
                <w:sz w:val="20"/>
              </w:rPr>
              <w:t xml:space="preserve"> изолирующей рукояткой длиной 0,18м.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48E9" w14:textId="6BFB8360" w:rsidR="003B069F" w:rsidRDefault="003B069F" w:rsidP="003B069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1</w:t>
            </w:r>
          </w:p>
        </w:tc>
      </w:tr>
      <w:tr w:rsidR="003B069F" w14:paraId="1DE6A1A1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309" w14:textId="61F6B82D" w:rsidR="003B069F" w:rsidRDefault="003B069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CA0A" w14:textId="06287B8C" w:rsidR="003B069F" w:rsidRPr="00F56E2D" w:rsidRDefault="003B069F" w:rsidP="00980FB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 xml:space="preserve">Заземление для </w:t>
            </w:r>
            <w:r>
              <w:rPr>
                <w:sz w:val="20"/>
              </w:rPr>
              <w:t>РУ</w:t>
            </w:r>
            <w:r w:rsidRPr="00F56E2D">
              <w:rPr>
                <w:sz w:val="20"/>
              </w:rPr>
              <w:t xml:space="preserve"> ЗПП-1 16мм2 ГОСТ Р 51853-2001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D819" w14:textId="77777777" w:rsidR="003B069F" w:rsidRPr="00A53BBA" w:rsidRDefault="003B069F" w:rsidP="00767FE5">
            <w:pPr>
              <w:spacing w:line="240" w:lineRule="atLeast"/>
              <w:ind w:firstLine="0"/>
              <w:rPr>
                <w:color w:val="000000"/>
                <w:sz w:val="20"/>
              </w:rPr>
            </w:pPr>
            <w:r w:rsidRPr="00A53BBA">
              <w:rPr>
                <w:color w:val="000000"/>
                <w:sz w:val="20"/>
              </w:rPr>
              <w:t xml:space="preserve">Заземление переносное </w:t>
            </w:r>
            <w:r w:rsidRPr="00A53BBA">
              <w:rPr>
                <w:b/>
                <w:bCs/>
                <w:color w:val="000000"/>
                <w:sz w:val="20"/>
              </w:rPr>
              <w:t>ЗПП-1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53BBA">
              <w:rPr>
                <w:b/>
                <w:bCs/>
                <w:color w:val="000000"/>
                <w:sz w:val="20"/>
              </w:rPr>
              <w:t>16</w:t>
            </w:r>
            <w:r>
              <w:rPr>
                <w:b/>
                <w:bCs/>
                <w:color w:val="000000"/>
                <w:sz w:val="20"/>
              </w:rPr>
              <w:t>мм2</w:t>
            </w:r>
            <w:r w:rsidRPr="00A53BBA">
              <w:rPr>
                <w:color w:val="000000"/>
                <w:sz w:val="20"/>
              </w:rPr>
              <w:t xml:space="preserve"> предназначено для защиты работающих на отключенных токоведущих частях электроустановок напряжением до 1,0 кВ в случае ошибочной подачи напряжения на этот участок или появления на нем наведенного напряжения. </w:t>
            </w:r>
          </w:p>
          <w:p w14:paraId="09842049" w14:textId="77777777" w:rsidR="003B069F" w:rsidRPr="00A53BBA" w:rsidRDefault="003B069F" w:rsidP="00767FE5">
            <w:pPr>
              <w:spacing w:line="240" w:lineRule="atLeast"/>
              <w:ind w:firstLine="0"/>
              <w:rPr>
                <w:color w:val="000000"/>
                <w:sz w:val="20"/>
              </w:rPr>
            </w:pPr>
            <w:r w:rsidRPr="00A53BBA">
              <w:rPr>
                <w:color w:val="000000"/>
                <w:sz w:val="20"/>
              </w:rPr>
              <w:t>Крепление провода к зажимам осуществляется посредством луженых медных наконечников или гильз. Для исключения излома провода он дополнительно укреплен защитной полиэтиленовой трубкой.</w:t>
            </w:r>
          </w:p>
          <w:tbl>
            <w:tblPr>
              <w:tblW w:w="6685" w:type="pct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8"/>
              <w:gridCol w:w="2899"/>
            </w:tblGrid>
            <w:tr w:rsidR="003B069F" w:rsidRPr="00C4776E" w14:paraId="0F588350" w14:textId="77777777" w:rsidTr="00FD0095">
              <w:trPr>
                <w:tblCellSpacing w:w="7" w:type="dxa"/>
              </w:trPr>
              <w:tc>
                <w:tcPr>
                  <w:tcW w:w="3782" w:type="pct"/>
                  <w:shd w:val="clear" w:color="auto" w:fill="FFFFFF"/>
                  <w:vAlign w:val="center"/>
                  <w:hideMark/>
                </w:tcPr>
                <w:p w14:paraId="2CD744E5" w14:textId="77777777" w:rsidR="003B069F" w:rsidRPr="00C4776E" w:rsidRDefault="003B069F" w:rsidP="00FD0095">
                  <w:pPr>
                    <w:spacing w:line="240" w:lineRule="atLeast"/>
                    <w:rPr>
                      <w:b/>
                      <w:bCs/>
                      <w:color w:val="000000"/>
                      <w:sz w:val="20"/>
                    </w:rPr>
                  </w:pPr>
                  <w:r w:rsidRPr="00A53BBA">
                    <w:rPr>
                      <w:b/>
                      <w:bCs/>
                      <w:color w:val="000000"/>
                      <w:sz w:val="20"/>
                    </w:rPr>
                    <w:t xml:space="preserve"> - Технические характеристики:</w:t>
                  </w:r>
                </w:p>
                <w:p w14:paraId="597ADDC1" w14:textId="77777777" w:rsidR="003B069F" w:rsidRPr="00C4776E" w:rsidRDefault="003B069F" w:rsidP="00767FE5">
                  <w:pPr>
                    <w:spacing w:line="240" w:lineRule="atLeast"/>
                    <w:ind w:right="-2847" w:firstLine="0"/>
                    <w:rPr>
                      <w:color w:val="000000"/>
                      <w:sz w:val="20"/>
                    </w:rPr>
                  </w:pPr>
                  <w:r w:rsidRPr="00A53BBA">
                    <w:rPr>
                      <w:color w:val="000000"/>
                      <w:sz w:val="20"/>
                    </w:rPr>
                    <w:t>Номинальное рабочее напряжение, кВ</w:t>
                  </w:r>
                  <w:r w:rsidRPr="00C4776E">
                    <w:rPr>
                      <w:color w:val="000000"/>
                      <w:sz w:val="20"/>
                    </w:rPr>
                    <w:t xml:space="preserve"> </w:t>
                  </w:r>
                  <w:r w:rsidRPr="00A53BBA">
                    <w:rPr>
                      <w:color w:val="000000"/>
                      <w:sz w:val="20"/>
                    </w:rPr>
                    <w:t>до 1,0</w:t>
                  </w:r>
                  <w:r w:rsidRPr="00C4776E">
                    <w:rPr>
                      <w:color w:val="000000"/>
                      <w:sz w:val="20"/>
                    </w:rPr>
                    <w:t xml:space="preserve">; </w:t>
                  </w:r>
                  <w:r w:rsidRPr="00A53BBA">
                    <w:rPr>
                      <w:color w:val="000000"/>
                      <w:sz w:val="20"/>
                    </w:rPr>
                    <w:t>Количество фаз</w:t>
                  </w:r>
                  <w:r w:rsidRPr="00C4776E">
                    <w:rPr>
                      <w:color w:val="000000"/>
                      <w:sz w:val="20"/>
                    </w:rPr>
                    <w:t xml:space="preserve">  3;  К</w:t>
                  </w:r>
                  <w:r w:rsidRPr="00A53BBA">
                    <w:rPr>
                      <w:color w:val="000000"/>
                      <w:sz w:val="20"/>
                    </w:rPr>
                    <w:t>оличество зажимов, шт</w:t>
                  </w:r>
                  <w:r w:rsidRPr="00C4776E">
                    <w:rPr>
                      <w:color w:val="000000"/>
                      <w:sz w:val="20"/>
                    </w:rPr>
                    <w:t xml:space="preserve">  3; </w:t>
                  </w:r>
                </w:p>
                <w:p w14:paraId="599A29C7" w14:textId="4C54F4DD" w:rsidR="003B069F" w:rsidRPr="00A53BBA" w:rsidRDefault="003B069F" w:rsidP="00767FE5">
                  <w:pPr>
                    <w:spacing w:line="240" w:lineRule="atLeast"/>
                    <w:ind w:right="-2847" w:firstLine="0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шт 3:</w:t>
                  </w:r>
                  <w:r w:rsidRPr="00A53BBA">
                    <w:rPr>
                      <w:color w:val="000000"/>
                      <w:sz w:val="20"/>
                    </w:rPr>
                    <w:t>Количество штанг, шт</w:t>
                  </w:r>
                  <w:r w:rsidRPr="00C4776E">
                    <w:rPr>
                      <w:color w:val="000000"/>
                      <w:sz w:val="20"/>
                    </w:rPr>
                    <w:t xml:space="preserve">  3;  </w:t>
                  </w:r>
                  <w:r w:rsidRPr="00A53BBA">
                    <w:rPr>
                      <w:color w:val="000000"/>
                      <w:sz w:val="20"/>
                    </w:rPr>
                    <w:t>Длина межфазных проводов, м</w:t>
                  </w:r>
                  <w:r w:rsidRPr="00C4776E">
                    <w:rPr>
                      <w:color w:val="000000"/>
                      <w:sz w:val="20"/>
                    </w:rPr>
                    <w:t xml:space="preserve">  0,4;  </w:t>
                  </w:r>
                </w:p>
              </w:tc>
              <w:tc>
                <w:tcPr>
                  <w:tcW w:w="3336" w:type="dxa"/>
                  <w:shd w:val="clear" w:color="auto" w:fill="FFFFFF"/>
                  <w:vAlign w:val="center"/>
                  <w:hideMark/>
                </w:tcPr>
                <w:p w14:paraId="0A418A04" w14:textId="77777777" w:rsidR="003B069F" w:rsidRPr="00A53BBA" w:rsidRDefault="003B069F" w:rsidP="00FD0095">
                  <w:pPr>
                    <w:spacing w:line="240" w:lineRule="atLeast"/>
                    <w:ind w:left="2161"/>
                    <w:jc w:val="center"/>
                    <w:rPr>
                      <w:color w:val="000000"/>
                      <w:sz w:val="20"/>
                    </w:rPr>
                  </w:pPr>
                </w:p>
              </w:tc>
            </w:tr>
            <w:tr w:rsidR="003B069F" w:rsidRPr="00C4776E" w14:paraId="50D08D66" w14:textId="77777777" w:rsidTr="00FD0095">
              <w:trPr>
                <w:tblCellSpacing w:w="7" w:type="dxa"/>
              </w:trPr>
              <w:tc>
                <w:tcPr>
                  <w:tcW w:w="3782" w:type="pct"/>
                  <w:shd w:val="clear" w:color="auto" w:fill="FFFFFF"/>
                  <w:vAlign w:val="center"/>
                </w:tcPr>
                <w:p w14:paraId="51B24EF5" w14:textId="77777777" w:rsidR="003B069F" w:rsidRPr="00A53BBA" w:rsidRDefault="003B069F" w:rsidP="00767FE5">
                  <w:pPr>
                    <w:spacing w:line="240" w:lineRule="atLeast"/>
                    <w:ind w:firstLine="0"/>
                    <w:rPr>
                      <w:color w:val="000000"/>
                      <w:sz w:val="20"/>
                    </w:rPr>
                  </w:pPr>
                  <w:r w:rsidRPr="00A53BBA">
                    <w:rPr>
                      <w:color w:val="000000"/>
                      <w:sz w:val="20"/>
                    </w:rPr>
                    <w:t>Длина заземляющего спуска, м</w:t>
                  </w:r>
                  <w:r w:rsidRPr="00C4776E">
                    <w:rPr>
                      <w:color w:val="000000"/>
                      <w:sz w:val="20"/>
                    </w:rPr>
                    <w:t xml:space="preserve">  </w:t>
                  </w:r>
                  <w:r w:rsidRPr="00A53BBA">
                    <w:rPr>
                      <w:color w:val="000000"/>
                      <w:sz w:val="20"/>
                    </w:rPr>
                    <w:t>2,0</w:t>
                  </w:r>
                  <w:r w:rsidRPr="00C4776E">
                    <w:rPr>
                      <w:color w:val="000000"/>
                      <w:sz w:val="20"/>
                    </w:rPr>
                    <w:t xml:space="preserve">;  </w:t>
                  </w:r>
                  <w:r w:rsidRPr="00A53BBA">
                    <w:rPr>
                      <w:color w:val="000000"/>
                      <w:sz w:val="20"/>
                    </w:rPr>
                    <w:t>Длина изолирующей части, мм, не менее</w:t>
                  </w:r>
                  <w:r w:rsidRPr="00C4776E">
                    <w:rPr>
                      <w:color w:val="000000"/>
                      <w:sz w:val="20"/>
                    </w:rPr>
                    <w:t xml:space="preserve">  130;   </w:t>
                  </w:r>
                  <w:r w:rsidRPr="00A53BBA">
                    <w:rPr>
                      <w:color w:val="000000"/>
                      <w:sz w:val="20"/>
                    </w:rPr>
                    <w:t>Ток термической стойкости, кА/3 с:</w:t>
                  </w:r>
                  <w:r w:rsidRPr="00C4776E">
                    <w:rPr>
                      <w:color w:val="000000"/>
                      <w:sz w:val="20"/>
                    </w:rPr>
                    <w:t xml:space="preserve">  2,5;  </w:t>
                  </w:r>
                  <w:r w:rsidRPr="00A53BBA">
                    <w:rPr>
                      <w:color w:val="000000"/>
                      <w:sz w:val="20"/>
                    </w:rPr>
                    <w:t>Длина рукоятки, мм, не менее</w:t>
                  </w:r>
                  <w:r w:rsidRPr="00C4776E">
                    <w:rPr>
                      <w:color w:val="000000"/>
                      <w:sz w:val="20"/>
                    </w:rPr>
                    <w:t xml:space="preserve">  120;  </w:t>
                  </w:r>
                  <w:r w:rsidRPr="00A53BBA">
                    <w:rPr>
                      <w:color w:val="000000"/>
                      <w:sz w:val="20"/>
                    </w:rPr>
                    <w:t>температура, оС от</w:t>
                  </w:r>
                  <w:r w:rsidRPr="00C4776E">
                    <w:rPr>
                      <w:color w:val="000000"/>
                      <w:sz w:val="20"/>
                    </w:rPr>
                    <w:t xml:space="preserve">  -45 до +45;  </w:t>
                  </w:r>
                  <w:r w:rsidRPr="00A53BBA">
                    <w:rPr>
                      <w:color w:val="000000"/>
                      <w:sz w:val="20"/>
                    </w:rPr>
                    <w:t>влажность при температуре 25 оС, %</w:t>
                  </w:r>
                  <w:r w:rsidRPr="00C4776E">
                    <w:rPr>
                      <w:color w:val="000000"/>
                      <w:sz w:val="20"/>
                    </w:rPr>
                    <w:t xml:space="preserve">  до 80;  </w:t>
                  </w:r>
                  <w:r w:rsidRPr="00A53BBA">
                    <w:rPr>
                      <w:color w:val="000000"/>
                      <w:sz w:val="20"/>
                    </w:rPr>
                    <w:t>Масса, кг, не более</w:t>
                  </w:r>
                  <w:r w:rsidRPr="00C4776E">
                    <w:rPr>
                      <w:color w:val="000000"/>
                      <w:sz w:val="20"/>
                    </w:rPr>
                    <w:t xml:space="preserve">  1,7.</w:t>
                  </w:r>
                </w:p>
              </w:tc>
              <w:tc>
                <w:tcPr>
                  <w:tcW w:w="3336" w:type="dxa"/>
                  <w:shd w:val="clear" w:color="auto" w:fill="FFFFFF"/>
                  <w:vAlign w:val="center"/>
                </w:tcPr>
                <w:p w14:paraId="408BDE00" w14:textId="77777777" w:rsidR="003B069F" w:rsidRPr="00A53BBA" w:rsidRDefault="003B069F" w:rsidP="00FD0095">
                  <w:pPr>
                    <w:spacing w:line="240" w:lineRule="atLeast"/>
                    <w:jc w:val="center"/>
                    <w:rPr>
                      <w:color w:val="000000"/>
                      <w:sz w:val="20"/>
                    </w:rPr>
                  </w:pPr>
                </w:p>
              </w:tc>
            </w:tr>
          </w:tbl>
          <w:p w14:paraId="4355BD32" w14:textId="0ED55621" w:rsidR="003B069F" w:rsidRDefault="003B069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CDC4" w14:textId="2AEBECAB" w:rsidR="003B069F" w:rsidRDefault="003B069F" w:rsidP="003B069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7</w:t>
            </w:r>
          </w:p>
        </w:tc>
      </w:tr>
      <w:tr w:rsidR="003B069F" w14:paraId="48FD15B1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4F9" w14:textId="510487B7" w:rsidR="003B069F" w:rsidRDefault="003B069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62DF" w14:textId="18BE0722" w:rsidR="003B069F" w:rsidRPr="00F56E2D" w:rsidRDefault="003B069F" w:rsidP="00AC65C5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 xml:space="preserve">Заземление для </w:t>
            </w:r>
            <w:r>
              <w:rPr>
                <w:sz w:val="20"/>
              </w:rPr>
              <w:t>РУ</w:t>
            </w:r>
            <w:r w:rsidRPr="00F56E2D">
              <w:rPr>
                <w:sz w:val="20"/>
              </w:rPr>
              <w:t xml:space="preserve"> ЗПП-10 сеч 50 мм2 ГОСТ Р 51853-2001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EA9D" w14:textId="0ACB3A21" w:rsidR="003B069F" w:rsidRDefault="003B069F" w:rsidP="00022D7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EB6A12">
              <w:rPr>
                <w:sz w:val="20"/>
              </w:rPr>
              <w:t xml:space="preserve">Заземление переносное </w:t>
            </w:r>
            <w:r w:rsidRPr="00022D71">
              <w:rPr>
                <w:b/>
                <w:sz w:val="20"/>
              </w:rPr>
              <w:t>ЗПП-10</w:t>
            </w:r>
            <w:r w:rsidRPr="00EB6A12">
              <w:rPr>
                <w:sz w:val="20"/>
              </w:rPr>
              <w:t xml:space="preserve"> (50мм2) для РУ до 15кВ,   </w:t>
            </w:r>
            <w:r w:rsidRPr="00EB6A12">
              <w:rPr>
                <w:b/>
                <w:bCs/>
                <w:sz w:val="20"/>
              </w:rPr>
              <w:t>с тремя фазными</w:t>
            </w:r>
            <w:r w:rsidRPr="00EB6A12">
              <w:rPr>
                <w:sz w:val="20"/>
              </w:rPr>
              <w:t xml:space="preserve"> </w:t>
            </w:r>
            <w:r w:rsidRPr="00EB6A12">
              <w:rPr>
                <w:b/>
                <w:bCs/>
                <w:sz w:val="20"/>
              </w:rPr>
              <w:t>винтовыми зажимами под плоскую шину</w:t>
            </w:r>
            <w:r w:rsidRPr="00EB6A12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EB6A12">
              <w:rPr>
                <w:b/>
                <w:bCs/>
                <w:sz w:val="20"/>
              </w:rPr>
              <w:t>луженных</w:t>
            </w:r>
            <w:r w:rsidRPr="00EB6A12">
              <w:rPr>
                <w:sz w:val="20"/>
              </w:rPr>
              <w:t xml:space="preserve"> </w:t>
            </w:r>
            <w:r w:rsidRPr="00EB6A12">
              <w:rPr>
                <w:b/>
                <w:bCs/>
                <w:sz w:val="20"/>
              </w:rPr>
              <w:t>медных наконечников</w:t>
            </w:r>
            <w:r w:rsidRPr="00EB6A12">
              <w:rPr>
                <w:sz w:val="20"/>
              </w:rPr>
              <w:t xml:space="preserve">, сечением 50мм2 общей длиной 5м, с межфазным расстоянием по 1,25м и заземляющим спуском 2,5м со струбциной в конце с изолирующей рукояткой длиной 0,18м. Укомплектован </w:t>
            </w:r>
            <w:r w:rsidRPr="00EB6A12">
              <w:rPr>
                <w:b/>
                <w:bCs/>
                <w:sz w:val="20"/>
              </w:rPr>
              <w:t xml:space="preserve">одной съемной </w:t>
            </w:r>
            <w:r w:rsidRPr="00EB6A12">
              <w:rPr>
                <w:sz w:val="20"/>
              </w:rPr>
              <w:t>изолирующей штангой длиной 1,1м.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7AF2" w14:textId="37E31A16" w:rsidR="003B069F" w:rsidRDefault="003B069F" w:rsidP="003B069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4</w:t>
            </w:r>
          </w:p>
        </w:tc>
      </w:tr>
      <w:tr w:rsidR="001C5A9D" w14:paraId="2FCAC428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AC62" w14:textId="7A50BAFB" w:rsidR="001C5A9D" w:rsidRDefault="001C5A9D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1F11" w14:textId="3DEADE26" w:rsidR="001C5A9D" w:rsidRPr="006A4747" w:rsidRDefault="001C5A9D" w:rsidP="00AC65C5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>Заземление для ВЛ</w:t>
            </w:r>
            <w:r w:rsidRPr="00F56E2D">
              <w:rPr>
                <w:sz w:val="20"/>
              </w:rPr>
              <w:t xml:space="preserve"> ЗПЛ-1 Д СИП (закоротка)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A57F" w14:textId="76592461" w:rsidR="001C5A9D" w:rsidRPr="00EB6A12" w:rsidRDefault="001C5A9D" w:rsidP="00022D7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B64E4">
              <w:rPr>
                <w:sz w:val="20"/>
              </w:rPr>
              <w:t xml:space="preserve">Заземление переносное </w:t>
            </w:r>
            <w:r w:rsidRPr="00022D71">
              <w:rPr>
                <w:b/>
                <w:sz w:val="20"/>
              </w:rPr>
              <w:t>ВЛ ЗПЛ-1 Д СИП</w:t>
            </w:r>
            <w:r w:rsidRPr="007B64E4">
              <w:rPr>
                <w:sz w:val="20"/>
              </w:rPr>
              <w:t xml:space="preserve"> (спуск) (16мм2) д</w:t>
            </w:r>
            <w:r w:rsidRPr="007B64E4">
              <w:rPr>
                <w:color w:val="000000"/>
                <w:sz w:val="20"/>
              </w:rPr>
              <w:t>ля ВЛ до 1кВ, с</w:t>
            </w:r>
            <w:r w:rsidRPr="007B64E4">
              <w:rPr>
                <w:b/>
                <w:bCs/>
                <w:color w:val="000000"/>
                <w:sz w:val="20"/>
              </w:rPr>
              <w:t xml:space="preserve"> самонесущими изолированными проводами. </w:t>
            </w:r>
            <w:r w:rsidRPr="007B64E4">
              <w:rPr>
                <w:color w:val="000000"/>
                <w:sz w:val="20"/>
              </w:rPr>
              <w:t xml:space="preserve">Состоит из переносного заземляющего спуска  </w:t>
            </w:r>
            <w:r w:rsidRPr="007B64E4">
              <w:rPr>
                <w:b/>
                <w:bCs/>
                <w:color w:val="000000"/>
                <w:sz w:val="20"/>
              </w:rPr>
              <w:t>(</w:t>
            </w:r>
            <w:r w:rsidRPr="007B64E4">
              <w:rPr>
                <w:bCs/>
                <w:color w:val="000000"/>
                <w:sz w:val="20"/>
              </w:rPr>
              <w:t xml:space="preserve">аналог </w:t>
            </w:r>
            <w:r w:rsidRPr="007B64E4">
              <w:rPr>
                <w:bCs/>
                <w:sz w:val="20"/>
              </w:rPr>
              <w:t>МАТ</w:t>
            </w:r>
            <w:r w:rsidRPr="007B64E4">
              <w:rPr>
                <w:b/>
                <w:bCs/>
                <w:color w:val="000000"/>
                <w:sz w:val="20"/>
              </w:rPr>
              <w:t xml:space="preserve">) </w:t>
            </w:r>
            <w:r w:rsidRPr="007B64E4">
              <w:rPr>
                <w:color w:val="000000"/>
                <w:sz w:val="20"/>
              </w:rPr>
              <w:t xml:space="preserve">длиной 10м, сечением провода 16мм2 с заземляющей струбциной </w:t>
            </w:r>
            <w:r w:rsidRPr="007B64E4">
              <w:rPr>
                <w:b/>
                <w:bCs/>
                <w:color w:val="000000"/>
                <w:sz w:val="20"/>
              </w:rPr>
              <w:t>штыковым зажимом</w:t>
            </w:r>
            <w:r w:rsidRPr="007B64E4">
              <w:rPr>
                <w:color w:val="000000"/>
                <w:sz w:val="20"/>
              </w:rPr>
              <w:t>, который присоединяется через байонетный разъем закорачивающего провода заземления.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B633" w14:textId="54D58F81" w:rsidR="001C5A9D" w:rsidRDefault="001C5A9D" w:rsidP="003B069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1C5A9D" w14:paraId="07CCFBC4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99C" w14:textId="66DFED89" w:rsidR="001C5A9D" w:rsidRDefault="001C5A9D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6523" w14:textId="764840D0" w:rsidR="001C5A9D" w:rsidRPr="00F56E2D" w:rsidRDefault="001C5A9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>Заземление для ВЛ Заземление для ВЛ</w:t>
            </w:r>
            <w:r w:rsidRPr="00F56E2D">
              <w:rPr>
                <w:sz w:val="20"/>
              </w:rPr>
              <w:t xml:space="preserve"> ЗПЛ-1 Д СИП (заземляющий спуск)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C3C9" w14:textId="496478F5" w:rsidR="001C5A9D" w:rsidRDefault="001C5A9D" w:rsidP="00022D7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3F76FA">
              <w:rPr>
                <w:sz w:val="20"/>
              </w:rPr>
              <w:t xml:space="preserve">Заземление переносное </w:t>
            </w:r>
            <w:r w:rsidRPr="00022D71">
              <w:rPr>
                <w:b/>
                <w:sz w:val="20"/>
              </w:rPr>
              <w:t>ВЛ ЗПЛ-1 Д СИП</w:t>
            </w:r>
            <w:r w:rsidRPr="003F76FA">
              <w:rPr>
                <w:sz w:val="20"/>
              </w:rPr>
              <w:t xml:space="preserve"> (16мм2) для ВЛ до 1кВ, с</w:t>
            </w:r>
            <w:r w:rsidRPr="003F76FA">
              <w:rPr>
                <w:b/>
                <w:bCs/>
                <w:sz w:val="20"/>
              </w:rPr>
              <w:t xml:space="preserve"> самонесущими изолированными проводами</w:t>
            </w:r>
            <w:r w:rsidRPr="003F76FA">
              <w:rPr>
                <w:sz w:val="20"/>
              </w:rPr>
              <w:t xml:space="preserve">, 3-х фазное. Состоит из переносного закорачивающего провода с </w:t>
            </w:r>
            <w:r w:rsidRPr="003F76FA">
              <w:rPr>
                <w:b/>
                <w:bCs/>
                <w:sz w:val="20"/>
              </w:rPr>
              <w:t>шестью втычными штепсельными зажимами</w:t>
            </w:r>
            <w:r w:rsidRPr="003F76FA">
              <w:rPr>
                <w:sz w:val="20"/>
              </w:rPr>
              <w:t xml:space="preserve"> с байонетным разъемами </w:t>
            </w:r>
            <w:r w:rsidRPr="003F76FA">
              <w:rPr>
                <w:b/>
                <w:bCs/>
                <w:sz w:val="20"/>
              </w:rPr>
              <w:t>(</w:t>
            </w:r>
            <w:r w:rsidRPr="003F76FA">
              <w:rPr>
                <w:bCs/>
                <w:sz w:val="20"/>
              </w:rPr>
              <w:t>аналог М6Д</w:t>
            </w:r>
            <w:r w:rsidRPr="003F76FA">
              <w:rPr>
                <w:b/>
                <w:bCs/>
                <w:sz w:val="20"/>
              </w:rPr>
              <w:t>)</w:t>
            </w:r>
            <w:r w:rsidRPr="003F76FA">
              <w:rPr>
                <w:sz w:val="20"/>
              </w:rPr>
              <w:t>. Между собой штепсельные патроны соединены гибким медным проводом в прозрачной, морозостойкой,  эластичной полимерной оболочке последовательно с межфазным расстоянием по 0,8м.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9469" w14:textId="1E6CA027" w:rsidR="001C5A9D" w:rsidRDefault="001C5A9D" w:rsidP="003B069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9</w:t>
            </w:r>
          </w:p>
        </w:tc>
      </w:tr>
      <w:tr w:rsidR="001C5A9D" w14:paraId="39A881F5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9B" w14:textId="26134C35" w:rsidR="001C5A9D" w:rsidRDefault="001C5A9D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E973" w14:textId="6F572780" w:rsidR="001C5A9D" w:rsidRPr="00F56E2D" w:rsidRDefault="001C5A9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>Заземление для ВЛ</w:t>
            </w:r>
            <w:r w:rsidRPr="00F56E2D">
              <w:rPr>
                <w:sz w:val="20"/>
              </w:rPr>
              <w:t xml:space="preserve"> ЗПЛ-35-3 сеч. </w:t>
            </w:r>
            <w:r w:rsidRPr="00F56E2D">
              <w:rPr>
                <w:sz w:val="20"/>
              </w:rPr>
              <w:lastRenderedPageBreak/>
              <w:t>25 ГОСТ Р 51853-2001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8BCA" w14:textId="157E07EC" w:rsidR="001C5A9D" w:rsidRDefault="001C5A9D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lastRenderedPageBreak/>
              <w:t xml:space="preserve">Заземление переносное </w:t>
            </w:r>
            <w:r w:rsidRPr="00E04055">
              <w:rPr>
                <w:b/>
                <w:sz w:val="20"/>
              </w:rPr>
              <w:t>ЗПЛ-35-3</w:t>
            </w:r>
            <w:r w:rsidRPr="0042676D">
              <w:rPr>
                <w:sz w:val="20"/>
              </w:rPr>
              <w:t xml:space="preserve"> (25мм2) для ВЛ до 35кВ, 3-х фазное,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 xml:space="preserve">винтовыми </w:t>
            </w:r>
            <w:r w:rsidRPr="0042676D">
              <w:rPr>
                <w:b/>
                <w:bCs/>
                <w:sz w:val="20"/>
              </w:rPr>
              <w:lastRenderedPageBreak/>
              <w:t>зажимами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21м, с межфазным расстоянием по 4,5м и заземляющим спуском 12м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тремя съемными</w:t>
            </w:r>
            <w:r w:rsidRPr="0042676D">
              <w:rPr>
                <w:sz w:val="20"/>
              </w:rPr>
              <w:t xml:space="preserve"> изолирующими штангами длиной 1,6м каждая.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D54C" w14:textId="26A2EDFA" w:rsidR="001C5A9D" w:rsidRDefault="001C5A9D" w:rsidP="003B069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lastRenderedPageBreak/>
              <w:t>2</w:t>
            </w:r>
          </w:p>
        </w:tc>
      </w:tr>
      <w:tr w:rsidR="001C5A9D" w14:paraId="23E7EE91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E12" w14:textId="4D5F5FC0" w:rsidR="001C5A9D" w:rsidRDefault="001C5A9D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68C1" w14:textId="1652DDD5" w:rsidR="001C5A9D" w:rsidRPr="00F56E2D" w:rsidRDefault="001C5A9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>Заземление для ВЛ</w:t>
            </w:r>
            <w:r w:rsidRPr="00F56E2D">
              <w:rPr>
                <w:sz w:val="20"/>
              </w:rPr>
              <w:t xml:space="preserve"> ЗПЛ-10-3 сеч.25 ГОСТ Р 51853-2001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8123" w14:textId="3705E742" w:rsidR="001C5A9D" w:rsidRDefault="001C5A9D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E04055">
              <w:rPr>
                <w:b/>
                <w:sz w:val="20"/>
              </w:rPr>
              <w:t>ЗПЛ-10-3</w:t>
            </w:r>
            <w:r w:rsidRPr="0042676D">
              <w:rPr>
                <w:sz w:val="20"/>
              </w:rPr>
              <w:t xml:space="preserve"> (25мм2) для ВЛ до 15кВ, 3-х фазное,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винтовыми зажимами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13,2м, с межфазным расстоянием по 1,6м и заземляющим спуском 10м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тремя несъемными</w:t>
            </w:r>
            <w:r w:rsidRPr="0042676D">
              <w:rPr>
                <w:sz w:val="20"/>
              </w:rPr>
              <w:t xml:space="preserve"> изолирующими штангами длиной 1,1м каждая.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FD78" w14:textId="53906144" w:rsidR="001C5A9D" w:rsidRDefault="001C5A9D" w:rsidP="003B069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10</w:t>
            </w:r>
          </w:p>
        </w:tc>
      </w:tr>
      <w:tr w:rsidR="001C5A9D" w14:paraId="71FF2241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CD9" w14:textId="5EE92210" w:rsidR="001C5A9D" w:rsidRDefault="001C5A9D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EED7" w14:textId="30CA9156" w:rsidR="001C5A9D" w:rsidRPr="00F56E2D" w:rsidRDefault="001C5A9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>Заземление для ВЛ</w:t>
            </w:r>
            <w:r w:rsidRPr="00F56E2D">
              <w:rPr>
                <w:sz w:val="20"/>
              </w:rPr>
              <w:t xml:space="preserve"> ЗПЛ-10-3 сеч.25 ГОСТ Р 51853-2001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75D1" w14:textId="7885AAFC" w:rsidR="001C5A9D" w:rsidRDefault="001C5A9D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E04055">
              <w:rPr>
                <w:b/>
                <w:sz w:val="20"/>
              </w:rPr>
              <w:t>ЗПЛ-10-3</w:t>
            </w:r>
            <w:r w:rsidRPr="0042676D">
              <w:rPr>
                <w:sz w:val="20"/>
              </w:rPr>
              <w:t xml:space="preserve"> (25мм2) для ВЛ до 15кВ, 3-х фазное,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винтовыми зажимами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13,2м, с межфазным расстоянием по 1,6м и заземляющим спуском 10м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тремя несъемными</w:t>
            </w:r>
            <w:r w:rsidRPr="0042676D">
              <w:rPr>
                <w:sz w:val="20"/>
              </w:rPr>
              <w:t xml:space="preserve"> изолирующими штангами длиной 1,1м каждая.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8A7F" w14:textId="64F0588D" w:rsidR="001C5A9D" w:rsidRDefault="001C5A9D" w:rsidP="003B069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6</w:t>
            </w:r>
          </w:p>
        </w:tc>
      </w:tr>
      <w:tr w:rsidR="001C5A9D" w14:paraId="7DA13871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107E" w14:textId="5659135D" w:rsidR="001C5A9D" w:rsidRDefault="001C5A9D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76C6" w14:textId="36845D42" w:rsidR="001C5A9D" w:rsidRPr="006A4747" w:rsidRDefault="001C5A9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>Заземление для ВЛ</w:t>
            </w:r>
            <w:r w:rsidRPr="00F56E2D">
              <w:rPr>
                <w:sz w:val="20"/>
              </w:rPr>
              <w:t xml:space="preserve"> ЗПЛ-1 сеч.25 ГОСТ Р 51853-2001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5FB0" w14:textId="0EFA7715" w:rsidR="001C5A9D" w:rsidRPr="0042676D" w:rsidRDefault="001C5A9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E04055">
              <w:rPr>
                <w:b/>
                <w:sz w:val="20"/>
              </w:rPr>
              <w:t>ЗПЛ-1</w:t>
            </w:r>
            <w:r w:rsidRPr="0042676D">
              <w:rPr>
                <w:sz w:val="20"/>
              </w:rPr>
              <w:t xml:space="preserve"> (25мм2) для ВЛ до 1кВ,  </w:t>
            </w:r>
            <w:r w:rsidRPr="0042676D">
              <w:rPr>
                <w:b/>
                <w:bCs/>
                <w:sz w:val="20"/>
              </w:rPr>
              <w:t>с пятью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пружинящими зажимами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</w:t>
            </w:r>
            <w:r w:rsidRPr="0042676D">
              <w:rPr>
                <w:b/>
                <w:sz w:val="20"/>
              </w:rPr>
              <w:t>12,2м</w:t>
            </w:r>
            <w:r w:rsidRPr="0042676D">
              <w:rPr>
                <w:sz w:val="20"/>
              </w:rPr>
              <w:t xml:space="preserve">, с межфазным расстоянием по 0,8м и заземляющим спуском 9м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пятью несъемными</w:t>
            </w:r>
            <w:r w:rsidRPr="0042676D">
              <w:rPr>
                <w:sz w:val="20"/>
              </w:rPr>
              <w:t xml:space="preserve"> изолирующими штангами длиной </w:t>
            </w:r>
            <w:r w:rsidRPr="0042676D">
              <w:rPr>
                <w:bCs/>
                <w:sz w:val="20"/>
              </w:rPr>
              <w:t>0,120м</w:t>
            </w:r>
            <w:r w:rsidRPr="0042676D">
              <w:rPr>
                <w:b/>
                <w:bCs/>
                <w:sz w:val="20"/>
              </w:rPr>
              <w:t xml:space="preserve"> </w:t>
            </w:r>
            <w:r w:rsidRPr="0042676D">
              <w:rPr>
                <w:sz w:val="20"/>
              </w:rPr>
              <w:t>каждая.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A552" w14:textId="4F636238" w:rsidR="001C5A9D" w:rsidRDefault="001C5A9D" w:rsidP="003B069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C5A9D" w14:paraId="59AF57D8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121F" w14:textId="2DCE8C35" w:rsidR="001C5A9D" w:rsidRDefault="001C5A9D" w:rsidP="001C5A9D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0881" w14:textId="4E125603" w:rsidR="001C5A9D" w:rsidRPr="00F56E2D" w:rsidRDefault="001C5A9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>Заземление для ВЛ</w:t>
            </w:r>
            <w:r w:rsidRPr="00F56E2D">
              <w:rPr>
                <w:sz w:val="20"/>
              </w:rPr>
              <w:t xml:space="preserve"> ЗПЛ-1 сеч.16 ГОСТ Р 51853-2001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FD26" w14:textId="0C76EE85" w:rsidR="001C5A9D" w:rsidRDefault="001C5A9D" w:rsidP="00E04055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E04055">
              <w:rPr>
                <w:b/>
                <w:sz w:val="20"/>
              </w:rPr>
              <w:t>ЗПЛ-1</w:t>
            </w:r>
            <w:r w:rsidRPr="0042676D">
              <w:rPr>
                <w:sz w:val="20"/>
              </w:rPr>
              <w:t xml:space="preserve"> (16мм2) для ВЛ до 1кВ,  </w:t>
            </w:r>
            <w:r w:rsidRPr="0042676D">
              <w:rPr>
                <w:b/>
                <w:bCs/>
                <w:sz w:val="20"/>
              </w:rPr>
              <w:t>с пятью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пружинящими зажимами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16мм2 общей длиной 12,2м, с межфазным расстоянием по 0,8м и заземляющим спуском 9м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пятью несъемными</w:t>
            </w:r>
            <w:r w:rsidRPr="0042676D">
              <w:rPr>
                <w:sz w:val="20"/>
              </w:rPr>
              <w:t xml:space="preserve"> изолирующими штангами длиной </w:t>
            </w:r>
            <w:r w:rsidRPr="0042676D">
              <w:rPr>
                <w:bCs/>
                <w:sz w:val="20"/>
              </w:rPr>
              <w:t>0,62м</w:t>
            </w:r>
            <w:r w:rsidRPr="0042676D">
              <w:rPr>
                <w:b/>
                <w:bCs/>
                <w:sz w:val="20"/>
              </w:rPr>
              <w:t xml:space="preserve"> </w:t>
            </w:r>
            <w:r w:rsidRPr="0042676D">
              <w:rPr>
                <w:sz w:val="20"/>
              </w:rPr>
              <w:t>каждая.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2FBC" w14:textId="6CCE6452" w:rsidR="001C5A9D" w:rsidRDefault="001C5A9D" w:rsidP="003B069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C5A9D" w14:paraId="5E8D8CD9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D91" w14:textId="531FAF21" w:rsidR="001C5A9D" w:rsidRDefault="001C5A9D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4A06" w14:textId="1A3B9138" w:rsidR="001C5A9D" w:rsidRPr="00F56E2D" w:rsidRDefault="001C5A9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>Заземление для ВЛ</w:t>
            </w:r>
            <w:r w:rsidRPr="00F56E2D">
              <w:rPr>
                <w:sz w:val="20"/>
              </w:rPr>
              <w:t xml:space="preserve"> ЗПЛ-110-3 сеч 25 ГОСТ Р 51853-2001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95E2" w14:textId="51896C64" w:rsidR="001C5A9D" w:rsidRDefault="001C5A9D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80106">
              <w:rPr>
                <w:sz w:val="20"/>
              </w:rPr>
              <w:t xml:space="preserve">Заземление переносное </w:t>
            </w:r>
            <w:r w:rsidRPr="00E04055">
              <w:rPr>
                <w:b/>
                <w:sz w:val="20"/>
              </w:rPr>
              <w:t>ЗПЛ-110-3</w:t>
            </w:r>
            <w:r w:rsidRPr="00680106">
              <w:rPr>
                <w:sz w:val="20"/>
              </w:rPr>
              <w:t xml:space="preserve"> (25мм2) для ВЛ до 110кВ, 3-х фазное, </w:t>
            </w:r>
            <w:r w:rsidRPr="00680106">
              <w:rPr>
                <w:b/>
                <w:bCs/>
                <w:sz w:val="20"/>
              </w:rPr>
              <w:t>с тремя фазными</w:t>
            </w:r>
            <w:r w:rsidRPr="00680106">
              <w:rPr>
                <w:sz w:val="20"/>
              </w:rPr>
              <w:t xml:space="preserve"> </w:t>
            </w:r>
            <w:r w:rsidRPr="00680106">
              <w:rPr>
                <w:b/>
                <w:bCs/>
                <w:sz w:val="20"/>
              </w:rPr>
              <w:t>винтовыми зажимами</w:t>
            </w:r>
            <w:r w:rsidRPr="00680106">
              <w:rPr>
                <w:sz w:val="20"/>
              </w:rPr>
              <w:t>, заземляющим проводом в прозрачной, морозостойкой изоляции, ук</w:t>
            </w:r>
            <w:r w:rsidRPr="00680106">
              <w:rPr>
                <w:color w:val="000000"/>
                <w:sz w:val="20"/>
              </w:rPr>
              <w:t xml:space="preserve">репленной к фазным зажимам посредством </w:t>
            </w:r>
            <w:r w:rsidRPr="00680106">
              <w:rPr>
                <w:b/>
                <w:bCs/>
                <w:color w:val="000000"/>
                <w:sz w:val="20"/>
              </w:rPr>
              <w:t>луженных</w:t>
            </w:r>
            <w:r w:rsidRPr="00680106">
              <w:rPr>
                <w:color w:val="000000"/>
                <w:sz w:val="20"/>
              </w:rPr>
              <w:t xml:space="preserve"> </w:t>
            </w:r>
            <w:r w:rsidRPr="00680106">
              <w:rPr>
                <w:b/>
                <w:bCs/>
                <w:color w:val="000000"/>
                <w:sz w:val="20"/>
              </w:rPr>
              <w:t>медных наконечников</w:t>
            </w:r>
            <w:r w:rsidRPr="00680106">
              <w:rPr>
                <w:color w:val="000000"/>
                <w:sz w:val="20"/>
              </w:rPr>
              <w:t>,</w:t>
            </w:r>
            <w:r w:rsidRPr="00680106">
              <w:rPr>
                <w:sz w:val="20"/>
              </w:rPr>
              <w:t xml:space="preserve"> </w:t>
            </w:r>
            <w:r w:rsidRPr="00680106">
              <w:rPr>
                <w:color w:val="000000"/>
                <w:sz w:val="20"/>
              </w:rPr>
              <w:t xml:space="preserve">сечением 25мм2 общей длиной 24м, с межфазным расстоянием по 6м и заземляющим спуском 12м </w:t>
            </w:r>
            <w:r w:rsidRPr="00680106">
              <w:rPr>
                <w:sz w:val="20"/>
              </w:rPr>
              <w:t>со струбциной в конце с изолирующей рукояткой длиной 0,18м</w:t>
            </w:r>
            <w:r w:rsidRPr="00680106">
              <w:rPr>
                <w:color w:val="000000"/>
                <w:sz w:val="20"/>
              </w:rPr>
              <w:t>.</w:t>
            </w:r>
            <w:r w:rsidRPr="00680106">
              <w:rPr>
                <w:sz w:val="20"/>
              </w:rPr>
              <w:t xml:space="preserve"> Укомплектован </w:t>
            </w:r>
            <w:r w:rsidRPr="00680106">
              <w:rPr>
                <w:b/>
                <w:bCs/>
                <w:sz w:val="20"/>
              </w:rPr>
              <w:t>тремя</w:t>
            </w:r>
            <w:r w:rsidRPr="00680106">
              <w:rPr>
                <w:sz w:val="20"/>
              </w:rPr>
              <w:t xml:space="preserve"> </w:t>
            </w:r>
            <w:r w:rsidRPr="00680106">
              <w:rPr>
                <w:b/>
                <w:bCs/>
                <w:sz w:val="20"/>
              </w:rPr>
              <w:t>съемными</w:t>
            </w:r>
            <w:r w:rsidRPr="00680106">
              <w:rPr>
                <w:sz w:val="20"/>
              </w:rPr>
              <w:t xml:space="preserve"> </w:t>
            </w:r>
            <w:r w:rsidRPr="00680106">
              <w:rPr>
                <w:b/>
                <w:bCs/>
                <w:sz w:val="20"/>
              </w:rPr>
              <w:t>двухзвенными</w:t>
            </w:r>
            <w:r w:rsidRPr="00680106">
              <w:rPr>
                <w:sz w:val="20"/>
              </w:rPr>
              <w:t xml:space="preserve"> изолирующими штангами длиной 2,2м каждая. </w:t>
            </w:r>
            <w:r w:rsidRPr="00680106">
              <w:rPr>
                <w:b/>
                <w:bCs/>
                <w:sz w:val="20"/>
              </w:rPr>
              <w:t>Транспортная длина изделия не более 1,2м.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0F8D" w14:textId="6EFF5757" w:rsidR="001C5A9D" w:rsidRDefault="001C5A9D" w:rsidP="003B069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4</w:t>
            </w:r>
          </w:p>
        </w:tc>
      </w:tr>
      <w:tr w:rsidR="001C5A9D" w14:paraId="5D51D1A0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6095" w14:textId="6F1CE37B" w:rsidR="001C5A9D" w:rsidRDefault="001C5A9D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0820" w14:textId="47597E4C" w:rsidR="001C5A9D" w:rsidRPr="006A4747" w:rsidRDefault="001C5A9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56E2D">
              <w:rPr>
                <w:sz w:val="20"/>
              </w:rPr>
              <w:t>ЗПП-ПТР-15 S=25 с шарнирными винтами ГОСТ Р 51853-2001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0DA3" w14:textId="77777777" w:rsidR="001C5A9D" w:rsidRPr="004C1753" w:rsidRDefault="001C5A9D" w:rsidP="00D32D8A">
            <w:pPr>
              <w:rPr>
                <w:sz w:val="20"/>
              </w:rPr>
            </w:pPr>
            <w:r w:rsidRPr="006A4747">
              <w:rPr>
                <w:sz w:val="20"/>
              </w:rPr>
              <w:t xml:space="preserve">Заземление переносное для </w:t>
            </w:r>
            <w:r w:rsidRPr="00E04055">
              <w:rPr>
                <w:b/>
                <w:sz w:val="20"/>
              </w:rPr>
              <w:t>ВЛ ЗПЛ-ПТР-15</w:t>
            </w:r>
            <w:r w:rsidRPr="004C1753">
              <w:rPr>
                <w:sz w:val="20"/>
              </w:rPr>
              <w:t xml:space="preserve"> с проводом сечением 25 мм2., в прозрачной пластиковой оболочке с заземляющим спуском, с несъемными штангами. Крепление провода к зажимам осуществляется посредством луженых медных наконечников или гильз. Для исключения излома провода он дополнительно укреплен защитной полиэтиленовой трубкой.</w:t>
            </w:r>
            <w:r>
              <w:rPr>
                <w:sz w:val="20"/>
              </w:rPr>
              <w:t xml:space="preserve"> </w:t>
            </w:r>
            <w:r w:rsidRPr="004C1753">
              <w:rPr>
                <w:sz w:val="20"/>
              </w:rPr>
              <w:t>Пружин</w:t>
            </w:r>
            <w:r>
              <w:rPr>
                <w:sz w:val="20"/>
              </w:rPr>
              <w:t>н</w:t>
            </w:r>
            <w:r w:rsidRPr="004C1753">
              <w:rPr>
                <w:sz w:val="20"/>
              </w:rPr>
              <w:t>ы</w:t>
            </w:r>
            <w:r>
              <w:rPr>
                <w:sz w:val="20"/>
              </w:rPr>
              <w:t>е</w:t>
            </w:r>
            <w:r w:rsidRPr="004C1753">
              <w:rPr>
                <w:sz w:val="20"/>
              </w:rPr>
              <w:t xml:space="preserve"> зажимы. Трех фазное с тремя штангами (Стеклопластиковая штанга с металлической головкой, с резиновым ограничительным кольцом).</w:t>
            </w:r>
          </w:p>
          <w:p w14:paraId="333F7EDB" w14:textId="77777777" w:rsidR="001C5A9D" w:rsidRPr="00680106" w:rsidRDefault="001C5A9D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591F" w14:textId="19BDC06D" w:rsidR="001C5A9D" w:rsidRDefault="001C5A9D" w:rsidP="003B069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1C5A9D" w14:paraId="3BB36DFE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4E00" w14:textId="0AFA0C42" w:rsidR="001C5A9D" w:rsidRDefault="001C5A9D" w:rsidP="001C5A9D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48CA" w14:textId="20100EF3" w:rsidR="001C5A9D" w:rsidRPr="00F56E2D" w:rsidRDefault="001C5A9D" w:rsidP="008B757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 xml:space="preserve">Заземление для </w:t>
            </w:r>
            <w:r>
              <w:rPr>
                <w:sz w:val="20"/>
              </w:rPr>
              <w:t>РУ</w:t>
            </w:r>
            <w:r w:rsidRPr="00F56E2D">
              <w:rPr>
                <w:sz w:val="20"/>
              </w:rPr>
              <w:t xml:space="preserve"> ЗПП-35 сеч.25 ГОСТ Р 51853-2001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51B7" w14:textId="744EB5B8" w:rsidR="001C5A9D" w:rsidRDefault="001C5A9D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E04055">
              <w:rPr>
                <w:b/>
                <w:sz w:val="20"/>
              </w:rPr>
              <w:t>ЗПП-35</w:t>
            </w:r>
            <w:r w:rsidRPr="0042676D">
              <w:rPr>
                <w:sz w:val="20"/>
              </w:rPr>
              <w:t xml:space="preserve"> (25мм2) для РУ до 35кВ, 3-х фазное, 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 xml:space="preserve">винтовыми зажимами </w:t>
            </w:r>
            <w:r w:rsidRPr="0042676D">
              <w:rPr>
                <w:b/>
                <w:sz w:val="20"/>
              </w:rPr>
              <w:t>под трубчатую шину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12м, с межфазным расстоянием по 2,5м и заземляющим спуском 7м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одной съемной</w:t>
            </w:r>
            <w:r w:rsidRPr="0042676D">
              <w:rPr>
                <w:sz w:val="20"/>
              </w:rPr>
              <w:t xml:space="preserve"> изолирующей штангой длиной 1,6м.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F580" w14:textId="78E126D6" w:rsidR="001C5A9D" w:rsidRDefault="001C5A9D" w:rsidP="003B069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C5A9D" w14:paraId="5D3FABFF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AA1A" w14:textId="09B025BA" w:rsidR="001C5A9D" w:rsidRDefault="001C5A9D" w:rsidP="001C5A9D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7047" w14:textId="15E8CB3A" w:rsidR="001C5A9D" w:rsidRPr="006A4747" w:rsidRDefault="001C5A9D" w:rsidP="008B757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 xml:space="preserve">Заземление для </w:t>
            </w:r>
            <w:r>
              <w:rPr>
                <w:sz w:val="20"/>
              </w:rPr>
              <w:t>РУ</w:t>
            </w:r>
            <w:r w:rsidRPr="00F56E2D">
              <w:rPr>
                <w:sz w:val="20"/>
              </w:rPr>
              <w:t xml:space="preserve"> ПЗРУ-1 сеч. 25мм ГОСТ Р 51853-2001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1C8C" w14:textId="1EC93E4C" w:rsidR="001C5A9D" w:rsidRPr="0042676D" w:rsidRDefault="001C5A9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E04055">
              <w:rPr>
                <w:b/>
                <w:sz w:val="20"/>
              </w:rPr>
              <w:t>ПЗРУ-1</w:t>
            </w:r>
            <w:r w:rsidRPr="0042676D">
              <w:rPr>
                <w:sz w:val="20"/>
              </w:rPr>
              <w:t xml:space="preserve"> (25мм2) для РУ до 1кВ, 3-фазное,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винтовыми зажимами под плоскую шину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2,8м, с межфазным расстоянием по 0,4м и заземляющим спуском 2м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тремя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несъемными</w:t>
            </w:r>
            <w:r w:rsidRPr="0042676D">
              <w:rPr>
                <w:sz w:val="20"/>
              </w:rPr>
              <w:t xml:space="preserve"> изолирующими штангами длиной 0,27м каждая.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0F02" w14:textId="45A3FEBA" w:rsidR="001C5A9D" w:rsidRDefault="001C5A9D" w:rsidP="003B069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C5A9D" w14:paraId="6AC5FC10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7B18" w14:textId="49C0B54C" w:rsidR="001C5A9D" w:rsidRDefault="001C5A9D" w:rsidP="001C5A9D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2F0C" w14:textId="7CFF2950" w:rsidR="001C5A9D" w:rsidRPr="00F56E2D" w:rsidRDefault="001C5A9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 xml:space="preserve">Заземление для </w:t>
            </w:r>
            <w:r>
              <w:rPr>
                <w:sz w:val="20"/>
              </w:rPr>
              <w:t>РУ</w:t>
            </w:r>
            <w:r w:rsidRPr="00F56E2D">
              <w:rPr>
                <w:sz w:val="20"/>
              </w:rPr>
              <w:t xml:space="preserve"> ЗПП-110 сеч.25 ГОСТ Р 51853-2001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A56B" w14:textId="640277CD" w:rsidR="001C5A9D" w:rsidRDefault="001C5A9D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ЗПП-110 (25мм2) для РУ до 110кВ, 3-х фазное, 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винтовыми зажимами под трубчатую шину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>, сечением 25мм2 общей длиной 17м, с межфазным расстоянием по 3,5м и заземляющим спуском 10м со струбциной в конце с изолирующей рукояткой длиной 0,18м.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756A" w14:textId="4605380F" w:rsidR="001C5A9D" w:rsidRDefault="001C5A9D" w:rsidP="003B069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1C5A9D" w14:paraId="1377D326" w14:textId="77777777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1C98" w14:textId="7A857104" w:rsidR="001C5A9D" w:rsidRDefault="001C5A9D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C08B" w14:textId="1151003B" w:rsidR="001C5A9D" w:rsidRPr="00F56E2D" w:rsidRDefault="001C5A9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A4747">
              <w:rPr>
                <w:sz w:val="20"/>
              </w:rPr>
              <w:t xml:space="preserve">Заземление для </w:t>
            </w:r>
            <w:r>
              <w:rPr>
                <w:sz w:val="20"/>
              </w:rPr>
              <w:t>РУ</w:t>
            </w:r>
            <w:r w:rsidRPr="00F56E2D">
              <w:rPr>
                <w:sz w:val="20"/>
              </w:rPr>
              <w:t xml:space="preserve"> ЗПП-10 сеч 25 мм2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8E1B" w14:textId="267AC15C" w:rsidR="001C5A9D" w:rsidRDefault="001C5A9D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E04055">
              <w:rPr>
                <w:b/>
                <w:sz w:val="20"/>
              </w:rPr>
              <w:t>ЗПП-10</w:t>
            </w:r>
            <w:r w:rsidRPr="0042676D">
              <w:rPr>
                <w:sz w:val="20"/>
              </w:rPr>
              <w:t xml:space="preserve"> (25мм2) для РУ до 15кВ, 3-х фазное,  </w:t>
            </w:r>
            <w:r w:rsidRPr="0042676D">
              <w:rPr>
                <w:b/>
                <w:bCs/>
                <w:sz w:val="20"/>
              </w:rPr>
              <w:t>с тремя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винтовыми зажимами под плоскую шину</w:t>
            </w:r>
            <w:r w:rsidRPr="0042676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25мм2 общей длиной 5м, с межфазным расстоянием по 1,25м и заземляющим спуском 2,5м со струбциной в конце с изолирующей рукояткой длиной 0,18м. Укомплектован </w:t>
            </w:r>
            <w:r w:rsidRPr="0042676D">
              <w:rPr>
                <w:b/>
                <w:bCs/>
                <w:sz w:val="20"/>
              </w:rPr>
              <w:t>одной съемной</w:t>
            </w:r>
            <w:r w:rsidRPr="0042676D">
              <w:rPr>
                <w:sz w:val="20"/>
              </w:rPr>
              <w:t xml:space="preserve"> изолирующей штангой длиной 1,1м.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4FB1" w14:textId="7AD06F5A" w:rsidR="001C5A9D" w:rsidRDefault="001C5A9D" w:rsidP="003B069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10</w:t>
            </w:r>
          </w:p>
        </w:tc>
      </w:tr>
      <w:tr w:rsidR="001C5A9D" w14:paraId="717595AA" w14:textId="20D44A83" w:rsidTr="00FE3EBA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D5" w14:textId="6C4D925A" w:rsidR="001C5A9D" w:rsidRDefault="001C5A9D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B0CD" w14:textId="6B82A475" w:rsidR="001C5A9D" w:rsidRPr="00F56E2D" w:rsidRDefault="001C5A9D" w:rsidP="00AD5098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Устройство для наброса на провода </w:t>
            </w:r>
            <w:r w:rsidRPr="00F56E2D">
              <w:rPr>
                <w:sz w:val="20"/>
              </w:rPr>
              <w:t>УНП 10ВЛ Бумеранг ГОСТ Р 51853-2001</w:t>
            </w:r>
          </w:p>
        </w:tc>
        <w:tc>
          <w:tcPr>
            <w:tcW w:w="9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7AD1" w14:textId="53B7D6BE" w:rsidR="001C5A9D" w:rsidRDefault="001C5A9D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 xml:space="preserve">Устройство для наброса на провода </w:t>
            </w:r>
            <w:r w:rsidRPr="00E04055">
              <w:rPr>
                <w:b/>
                <w:sz w:val="20"/>
              </w:rPr>
              <w:t>УНП-10ВЛ</w:t>
            </w:r>
            <w:r w:rsidRPr="0042676D">
              <w:rPr>
                <w:sz w:val="20"/>
              </w:rPr>
              <w:t xml:space="preserve"> (70/25мм2) для ВЛ до 15кВ. С</w:t>
            </w:r>
            <w:r w:rsidRPr="0042676D">
              <w:rPr>
                <w:color w:val="000000"/>
                <w:sz w:val="20"/>
              </w:rPr>
              <w:t>остоит из заземляющего электрода  (штыря)  длиной 0,9м, закорачивающего (неизолированного) провода сечением 70мм2, длиной 3м, с уловителем фиксатором, обеспечивающим соединение провода в пучок и удержание их в натянутом состоянии в момент прохождения тока короткого замыкания, заземляющего провода с прозрачной изоляцией (длиной 15м), изолирующего фала с метательным грузом (длиной 25м), барабана для намотки провода.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CED6" w14:textId="294CCA34" w:rsidR="001C5A9D" w:rsidRDefault="001C5A9D" w:rsidP="003B069F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2</w:t>
            </w:r>
          </w:p>
        </w:tc>
      </w:tr>
      <w:bookmarkEnd w:id="0"/>
    </w:tbl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02356" w14:textId="77777777" w:rsidR="001477CE" w:rsidRDefault="001477CE">
      <w:r>
        <w:separator/>
      </w:r>
    </w:p>
  </w:endnote>
  <w:endnote w:type="continuationSeparator" w:id="0">
    <w:p w14:paraId="0DCEE08A" w14:textId="77777777" w:rsidR="001477CE" w:rsidRDefault="001477CE">
      <w:r>
        <w:continuationSeparator/>
      </w:r>
    </w:p>
  </w:endnote>
  <w:endnote w:type="continuationNotice" w:id="1">
    <w:p w14:paraId="1C83FA57" w14:textId="77777777" w:rsidR="001477CE" w:rsidRDefault="001477C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0F9A1" w14:textId="77777777" w:rsidR="001477CE" w:rsidRDefault="001477CE">
      <w:r>
        <w:separator/>
      </w:r>
    </w:p>
  </w:footnote>
  <w:footnote w:type="continuationSeparator" w:id="0">
    <w:p w14:paraId="32560704" w14:textId="77777777" w:rsidR="001477CE" w:rsidRDefault="001477CE">
      <w:r>
        <w:continuationSeparator/>
      </w:r>
    </w:p>
  </w:footnote>
  <w:footnote w:type="continuationNotice" w:id="1">
    <w:p w14:paraId="2E73040D" w14:textId="77777777" w:rsidR="001477CE" w:rsidRDefault="001477C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2D71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40C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477CE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5A9D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3E8"/>
    <w:rsid w:val="003A16D2"/>
    <w:rsid w:val="003A1BAB"/>
    <w:rsid w:val="003A48D2"/>
    <w:rsid w:val="003B069F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E745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77558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C77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13BF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0CFD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D12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83E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5051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5F90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18"/>
    <w:rsid w:val="00F17429"/>
    <w:rsid w:val="00F20C27"/>
    <w:rsid w:val="00F21505"/>
    <w:rsid w:val="00F21C8B"/>
    <w:rsid w:val="00F21D85"/>
    <w:rsid w:val="00F23761"/>
    <w:rsid w:val="00F23FBE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3EBA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7818B-0A82-4365-A805-66DCC3219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9632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Терешкина Гузалия Мавлимьяновна</cp:lastModifiedBy>
  <cp:revision>10</cp:revision>
  <cp:lastPrinted>2017-12-11T04:22:00Z</cp:lastPrinted>
  <dcterms:created xsi:type="dcterms:W3CDTF">2017-12-10T23:43:00Z</dcterms:created>
  <dcterms:modified xsi:type="dcterms:W3CDTF">2017-12-12T03:39:00Z</dcterms:modified>
</cp:coreProperties>
</file>