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C97E6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97E6F">
              <w:rPr>
                <w:rFonts w:ascii="Times New Roman" w:eastAsia="Times New Roman" w:hAnsi="Times New Roman" w:cs="Times New Roman"/>
                <w:b/>
                <w:bCs/>
                <w:sz w:val="26"/>
                <w:szCs w:val="20"/>
                <w:lang w:eastAsia="ru-RU"/>
              </w:rPr>
              <w:t xml:space="preserve">168 </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C97E6F">
              <w:rPr>
                <w:rFonts w:ascii="Times New Roman" w:eastAsia="Times New Roman" w:hAnsi="Times New Roman" w:cs="Times New Roman"/>
                <w:b/>
                <w:bCs/>
                <w:sz w:val="26"/>
                <w:szCs w:val="20"/>
                <w:lang w:eastAsia="ru-RU"/>
              </w:rPr>
              <w:t>3.1</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012006" w:rsidRDefault="00550993" w:rsidP="00147C2F">
            <w:pPr>
              <w:spacing w:after="0" w:line="240" w:lineRule="auto"/>
              <w:ind w:right="113"/>
              <w:rPr>
                <w:rFonts w:ascii="Times New Roman" w:eastAsia="Times New Roman" w:hAnsi="Times New Roman" w:cs="Times New Roman"/>
                <w:b/>
                <w:i/>
                <w:snapToGrid w:val="0"/>
                <w:sz w:val="26"/>
                <w:szCs w:val="26"/>
                <w:lang w:eastAsia="ru-RU"/>
              </w:rPr>
            </w:pPr>
            <w:r w:rsidRPr="00012006">
              <w:rPr>
                <w:rFonts w:ascii="Times New Roman" w:eastAsia="Times New Roman" w:hAnsi="Times New Roman" w:cs="Times New Roman"/>
                <w:b/>
                <w:i/>
                <w:snapToGrid w:val="0"/>
                <w:sz w:val="26"/>
                <w:szCs w:val="26"/>
                <w:lang w:eastAsia="ru-RU"/>
              </w:rPr>
              <w:t>№</w:t>
            </w:r>
            <w:r w:rsidR="00605A8B" w:rsidRPr="00012006">
              <w:rPr>
                <w:rFonts w:ascii="Times New Roman" w:eastAsia="Times New Roman" w:hAnsi="Times New Roman" w:cs="Times New Roman"/>
                <w:b/>
                <w:i/>
                <w:snapToGrid w:val="0"/>
                <w:sz w:val="26"/>
                <w:szCs w:val="26"/>
                <w:lang w:eastAsia="ru-RU"/>
              </w:rPr>
              <w:t xml:space="preserve"> </w:t>
            </w:r>
            <w:r w:rsidR="002B51D1" w:rsidRPr="00012006">
              <w:rPr>
                <w:rFonts w:ascii="Times New Roman" w:eastAsia="Times New Roman" w:hAnsi="Times New Roman" w:cs="Times New Roman"/>
                <w:b/>
                <w:i/>
                <w:snapToGrid w:val="0"/>
                <w:sz w:val="26"/>
                <w:szCs w:val="26"/>
                <w:lang w:eastAsia="ru-RU"/>
              </w:rPr>
              <w:t xml:space="preserve"> </w:t>
            </w:r>
            <w:r w:rsidR="00C97E6F" w:rsidRPr="00012006">
              <w:rPr>
                <w:rFonts w:ascii="Times New Roman" w:eastAsia="Times New Roman" w:hAnsi="Times New Roman" w:cs="Times New Roman"/>
                <w:b/>
                <w:i/>
                <w:snapToGrid w:val="0"/>
                <w:sz w:val="26"/>
                <w:szCs w:val="26"/>
                <w:lang w:eastAsia="ru-RU"/>
              </w:rPr>
              <w:t xml:space="preserve"> </w:t>
            </w:r>
            <w:r w:rsidR="00147C2F">
              <w:rPr>
                <w:rFonts w:ascii="Times New Roman" w:eastAsia="Times New Roman" w:hAnsi="Times New Roman" w:cs="Times New Roman"/>
                <w:b/>
                <w:i/>
                <w:snapToGrid w:val="0"/>
                <w:sz w:val="26"/>
                <w:szCs w:val="26"/>
                <w:lang w:eastAsia="ru-RU"/>
              </w:rPr>
              <w:t>194</w:t>
            </w:r>
            <w:r w:rsidR="00C97E6F" w:rsidRPr="00012006">
              <w:rPr>
                <w:rFonts w:ascii="Times New Roman" w:eastAsia="Times New Roman" w:hAnsi="Times New Roman" w:cs="Times New Roman"/>
                <w:b/>
                <w:i/>
                <w:snapToGrid w:val="0"/>
                <w:sz w:val="26"/>
                <w:szCs w:val="26"/>
                <w:lang w:eastAsia="ru-RU"/>
              </w:rPr>
              <w:t xml:space="preserve">  </w:t>
            </w:r>
            <w:r w:rsidR="00406A1F" w:rsidRPr="00012006">
              <w:rPr>
                <w:rFonts w:ascii="Times New Roman" w:eastAsia="Times New Roman" w:hAnsi="Times New Roman" w:cs="Times New Roman"/>
                <w:b/>
                <w:i/>
                <w:snapToGrid w:val="0"/>
                <w:sz w:val="26"/>
                <w:szCs w:val="26"/>
                <w:lang w:eastAsia="ru-RU"/>
              </w:rPr>
              <w:t>/</w:t>
            </w:r>
            <w:proofErr w:type="spellStart"/>
            <w:r w:rsidR="00C97E6F" w:rsidRPr="00012006">
              <w:rPr>
                <w:rFonts w:ascii="Times New Roman" w:eastAsia="Times New Roman" w:hAnsi="Times New Roman" w:cs="Times New Roman"/>
                <w:b/>
                <w:i/>
                <w:snapToGrid w:val="0"/>
                <w:sz w:val="26"/>
                <w:szCs w:val="26"/>
                <w:lang w:eastAsia="ru-RU"/>
              </w:rPr>
              <w:t>ИТПр</w:t>
            </w:r>
            <w:proofErr w:type="spellEnd"/>
          </w:p>
        </w:tc>
        <w:tc>
          <w:tcPr>
            <w:tcW w:w="2448" w:type="pct"/>
            <w:shd w:val="clear" w:color="auto" w:fill="EFEFEF"/>
          </w:tcPr>
          <w:p w:rsidR="00550993" w:rsidRPr="00012006" w:rsidRDefault="0088440F" w:rsidP="00147C2F">
            <w:pPr>
              <w:spacing w:after="0" w:line="240" w:lineRule="auto"/>
              <w:ind w:right="113"/>
              <w:jc w:val="center"/>
              <w:rPr>
                <w:rFonts w:ascii="Times New Roman" w:eastAsia="Times New Roman" w:hAnsi="Times New Roman" w:cs="Times New Roman"/>
                <w:b/>
                <w:i/>
                <w:snapToGrid w:val="0"/>
                <w:sz w:val="26"/>
                <w:szCs w:val="26"/>
                <w:lang w:eastAsia="ru-RU"/>
              </w:rPr>
            </w:pPr>
            <w:r w:rsidRPr="00012006">
              <w:rPr>
                <w:rFonts w:ascii="Times New Roman" w:eastAsia="Times New Roman" w:hAnsi="Times New Roman" w:cs="Times New Roman"/>
                <w:b/>
                <w:i/>
                <w:snapToGrid w:val="0"/>
                <w:sz w:val="26"/>
                <w:szCs w:val="26"/>
                <w:lang w:eastAsia="ru-RU"/>
              </w:rPr>
              <w:t xml:space="preserve">                    </w:t>
            </w:r>
            <w:r w:rsidR="00550993" w:rsidRPr="00012006">
              <w:rPr>
                <w:rFonts w:ascii="Times New Roman" w:eastAsia="Times New Roman" w:hAnsi="Times New Roman" w:cs="Times New Roman"/>
                <w:b/>
                <w:i/>
                <w:snapToGrid w:val="0"/>
                <w:sz w:val="26"/>
                <w:szCs w:val="26"/>
                <w:lang w:eastAsia="ru-RU"/>
              </w:rPr>
              <w:t xml:space="preserve"> «</w:t>
            </w:r>
            <w:r w:rsidR="00AD61C8" w:rsidRPr="00012006">
              <w:rPr>
                <w:rFonts w:ascii="Times New Roman" w:eastAsia="Times New Roman" w:hAnsi="Times New Roman" w:cs="Times New Roman"/>
                <w:b/>
                <w:i/>
                <w:snapToGrid w:val="0"/>
                <w:sz w:val="26"/>
                <w:szCs w:val="26"/>
                <w:lang w:eastAsia="ru-RU"/>
              </w:rPr>
              <w:t xml:space="preserve"> </w:t>
            </w:r>
            <w:r w:rsidR="00147C2F">
              <w:rPr>
                <w:rFonts w:ascii="Times New Roman" w:eastAsia="Times New Roman" w:hAnsi="Times New Roman" w:cs="Times New Roman"/>
                <w:b/>
                <w:i/>
                <w:snapToGrid w:val="0"/>
                <w:sz w:val="26"/>
                <w:szCs w:val="26"/>
                <w:lang w:eastAsia="ru-RU"/>
              </w:rPr>
              <w:t>11</w:t>
            </w:r>
            <w:bookmarkStart w:id="0" w:name="_GoBack"/>
            <w:bookmarkEnd w:id="0"/>
            <w:r w:rsidR="00C97E6F" w:rsidRPr="00012006">
              <w:rPr>
                <w:rFonts w:ascii="Times New Roman" w:eastAsia="Times New Roman" w:hAnsi="Times New Roman" w:cs="Times New Roman"/>
                <w:b/>
                <w:i/>
                <w:snapToGrid w:val="0"/>
                <w:sz w:val="26"/>
                <w:szCs w:val="26"/>
                <w:lang w:eastAsia="ru-RU"/>
              </w:rPr>
              <w:t xml:space="preserve"> </w:t>
            </w:r>
            <w:r w:rsidR="00550993" w:rsidRPr="00012006">
              <w:rPr>
                <w:rFonts w:ascii="Times New Roman" w:eastAsia="Times New Roman" w:hAnsi="Times New Roman" w:cs="Times New Roman"/>
                <w:b/>
                <w:i/>
                <w:snapToGrid w:val="0"/>
                <w:sz w:val="26"/>
                <w:szCs w:val="26"/>
                <w:lang w:eastAsia="ru-RU"/>
              </w:rPr>
              <w:t xml:space="preserve">» </w:t>
            </w:r>
            <w:r w:rsidR="00F7261D" w:rsidRPr="00012006">
              <w:rPr>
                <w:rFonts w:ascii="Times New Roman" w:eastAsia="Times New Roman" w:hAnsi="Times New Roman" w:cs="Times New Roman"/>
                <w:b/>
                <w:i/>
                <w:snapToGrid w:val="0"/>
                <w:sz w:val="26"/>
                <w:szCs w:val="26"/>
                <w:lang w:eastAsia="ru-RU"/>
              </w:rPr>
              <w:t xml:space="preserve"> </w:t>
            </w:r>
            <w:r w:rsidR="00C97E6F" w:rsidRPr="00012006">
              <w:rPr>
                <w:rFonts w:ascii="Times New Roman" w:eastAsia="Times New Roman" w:hAnsi="Times New Roman" w:cs="Times New Roman"/>
                <w:b/>
                <w:i/>
                <w:snapToGrid w:val="0"/>
                <w:sz w:val="26"/>
                <w:szCs w:val="26"/>
                <w:lang w:eastAsia="ru-RU"/>
              </w:rPr>
              <w:t xml:space="preserve">декабря </w:t>
            </w:r>
            <w:r w:rsidR="002F3F74" w:rsidRPr="00012006">
              <w:rPr>
                <w:rFonts w:ascii="Times New Roman" w:eastAsia="Times New Roman" w:hAnsi="Times New Roman" w:cs="Times New Roman"/>
                <w:b/>
                <w:i/>
                <w:snapToGrid w:val="0"/>
                <w:sz w:val="26"/>
                <w:szCs w:val="26"/>
                <w:lang w:eastAsia="ru-RU"/>
              </w:rPr>
              <w:t xml:space="preserve"> </w:t>
            </w:r>
            <w:r w:rsidR="00550993" w:rsidRPr="00012006">
              <w:rPr>
                <w:rFonts w:ascii="Times New Roman" w:eastAsia="Times New Roman" w:hAnsi="Times New Roman" w:cs="Times New Roman"/>
                <w:b/>
                <w:i/>
                <w:snapToGrid w:val="0"/>
                <w:sz w:val="26"/>
                <w:szCs w:val="26"/>
                <w:lang w:eastAsia="ru-RU"/>
              </w:rPr>
              <w:t xml:space="preserve"> 201</w:t>
            </w:r>
            <w:r w:rsidR="00406A1F" w:rsidRPr="00012006">
              <w:rPr>
                <w:rFonts w:ascii="Times New Roman" w:eastAsia="Times New Roman" w:hAnsi="Times New Roman" w:cs="Times New Roman"/>
                <w:b/>
                <w:i/>
                <w:snapToGrid w:val="0"/>
                <w:sz w:val="26"/>
                <w:szCs w:val="26"/>
                <w:lang w:eastAsia="ru-RU"/>
              </w:rPr>
              <w:t xml:space="preserve">7 </w:t>
            </w:r>
            <w:r w:rsidR="00550993" w:rsidRPr="00012006">
              <w:rPr>
                <w:rFonts w:ascii="Times New Roman" w:eastAsia="Times New Roman" w:hAnsi="Times New Roman" w:cs="Times New Roman"/>
                <w:b/>
                <w:i/>
                <w:snapToGrid w:val="0"/>
                <w:sz w:val="26"/>
                <w:szCs w:val="26"/>
                <w:lang w:eastAsia="ru-RU"/>
              </w:rPr>
              <w:t>г.</w:t>
            </w:r>
          </w:p>
        </w:tc>
      </w:tr>
    </w:tbl>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C97E6F">
      <w:pPr>
        <w:pStyle w:val="a"/>
        <w:numPr>
          <w:ilvl w:val="0"/>
          <w:numId w:val="2"/>
        </w:numPr>
        <w:tabs>
          <w:tab w:val="left" w:pos="426"/>
          <w:tab w:val="left" w:pos="567"/>
        </w:tabs>
        <w:spacing w:before="0" w:line="240" w:lineRule="auto"/>
        <w:rPr>
          <w:b/>
          <w:i/>
          <w:snapToGrid w:val="0"/>
          <w:sz w:val="24"/>
        </w:rPr>
      </w:pPr>
      <w:r w:rsidRPr="005B6BB2">
        <w:rPr>
          <w:sz w:val="24"/>
          <w:u w:val="single"/>
        </w:rPr>
        <w:t>Способ и предмет закупки:</w:t>
      </w:r>
      <w:r w:rsidRPr="005B6BB2">
        <w:rPr>
          <w:sz w:val="24"/>
        </w:rPr>
        <w:t xml:space="preserve"> </w:t>
      </w:r>
      <w:r w:rsidR="005451FC" w:rsidRPr="00D61C54">
        <w:rPr>
          <w:b/>
          <w:sz w:val="24"/>
        </w:rPr>
        <w:t xml:space="preserve">Открытый </w:t>
      </w:r>
      <w:r w:rsidR="007F52DC" w:rsidRPr="00D61C54">
        <w:rPr>
          <w:b/>
          <w:sz w:val="24"/>
        </w:rPr>
        <w:t xml:space="preserve"> </w:t>
      </w:r>
      <w:r w:rsidR="005451FC" w:rsidRPr="00D61C54">
        <w:rPr>
          <w:b/>
          <w:sz w:val="24"/>
        </w:rPr>
        <w:t>запрос предложений</w:t>
      </w:r>
      <w:r w:rsidR="005451FC" w:rsidRPr="005B6BB2">
        <w:rPr>
          <w:sz w:val="24"/>
        </w:rPr>
        <w:t xml:space="preserve"> на право заключения договора</w:t>
      </w:r>
      <w:r w:rsidR="00AD61C8">
        <w:rPr>
          <w:sz w:val="24"/>
        </w:rPr>
        <w:t xml:space="preserve"> поставки </w:t>
      </w:r>
      <w:r w:rsidR="005451FC" w:rsidRPr="005B6BB2">
        <w:rPr>
          <w:b/>
          <w:i/>
          <w:sz w:val="24"/>
        </w:rPr>
        <w:t xml:space="preserve"> </w:t>
      </w:r>
      <w:r w:rsidR="00AD61C8" w:rsidRPr="00AD61C8">
        <w:rPr>
          <w:b/>
          <w:i/>
          <w:snapToGrid w:val="0"/>
          <w:sz w:val="24"/>
        </w:rPr>
        <w:t>«</w:t>
      </w:r>
      <w:r w:rsidR="00C97E6F" w:rsidRPr="00C97E6F">
        <w:rPr>
          <w:b/>
          <w:i/>
          <w:snapToGrid w:val="0"/>
          <w:sz w:val="24"/>
        </w:rPr>
        <w:t>Информационное обслуживание СПС "Консультант Плюс"  ЭС ЕАО</w:t>
      </w:r>
      <w:r w:rsidR="00AD61C8" w:rsidRPr="00AD61C8">
        <w:rPr>
          <w:b/>
          <w:i/>
          <w:snapToGrid w:val="0"/>
          <w:sz w:val="24"/>
        </w:rPr>
        <w:t>»</w:t>
      </w:r>
    </w:p>
    <w:p w:rsidR="004F51C4" w:rsidRPr="00AD61C8" w:rsidRDefault="004F51C4" w:rsidP="0057443A">
      <w:pPr>
        <w:pStyle w:val="a"/>
        <w:numPr>
          <w:ilvl w:val="0"/>
          <w:numId w:val="2"/>
        </w:numPr>
        <w:tabs>
          <w:tab w:val="left" w:pos="567"/>
        </w:tabs>
        <w:spacing w:before="0" w:line="240" w:lineRule="auto"/>
        <w:rPr>
          <w:rStyle w:val="a4"/>
          <w:b w:val="0"/>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proofErr w:type="gramStart"/>
      <w:r w:rsidR="00AD61C8">
        <w:rPr>
          <w:bCs/>
          <w:snapToGrid w:val="0"/>
          <w:sz w:val="24"/>
        </w:rPr>
        <w:t xml:space="preserve"> </w:t>
      </w:r>
      <w:r w:rsidR="00C03E79" w:rsidRPr="004313CE">
        <w:rPr>
          <w:snapToGrid w:val="0"/>
          <w:sz w:val="24"/>
        </w:rPr>
        <w:t xml:space="preserve"> </w:t>
      </w:r>
      <w:r w:rsidR="00AD61C8" w:rsidRPr="00AD61C8">
        <w:rPr>
          <w:b/>
          <w:i/>
          <w:snapToGrid w:val="0"/>
          <w:color w:val="FF0000"/>
          <w:sz w:val="24"/>
        </w:rPr>
        <w:t>Т</w:t>
      </w:r>
      <w:proofErr w:type="gramEnd"/>
      <w:r w:rsidR="00AD61C8" w:rsidRPr="00AD61C8">
        <w:rPr>
          <w:b/>
          <w:i/>
          <w:snapToGrid w:val="0"/>
          <w:color w:val="FF0000"/>
          <w:sz w:val="24"/>
        </w:rPr>
        <w:t>олько субъекты малого и среднего предпринимательства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C97E6F">
        <w:rPr>
          <w:b/>
          <w:i/>
          <w:sz w:val="24"/>
        </w:rPr>
        <w:t xml:space="preserve">2 017 884,00 </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C97E6F">
        <w:rPr>
          <w:b/>
          <w:i/>
          <w:sz w:val="24"/>
        </w:rPr>
        <w:t xml:space="preserve">2 381 103,12 </w:t>
      </w:r>
      <w:r w:rsidR="0057443A">
        <w:rPr>
          <w:b/>
          <w:i/>
          <w:sz w:val="24"/>
        </w:rPr>
        <w:t xml:space="preserve"> </w:t>
      </w:r>
      <w:r w:rsidR="0088440F">
        <w:rPr>
          <w:b/>
          <w:i/>
          <w:sz w:val="24"/>
        </w:rPr>
        <w:t xml:space="preserve"> </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E00678">
        <w:rPr>
          <w:b/>
          <w:i/>
          <w:sz w:val="24"/>
          <w:highlight w:val="yellow"/>
          <w:u w:val="single"/>
        </w:rPr>
        <w:t xml:space="preserve"> </w:t>
      </w:r>
      <w:r w:rsidR="00C97E6F">
        <w:rPr>
          <w:b/>
          <w:i/>
          <w:sz w:val="24"/>
          <w:highlight w:val="yellow"/>
          <w:u w:val="single"/>
        </w:rPr>
        <w:t>11.12</w:t>
      </w:r>
      <w:r w:rsidR="00AD61C8">
        <w:rPr>
          <w:b/>
          <w:i/>
          <w:sz w:val="24"/>
          <w:highlight w:val="yellow"/>
          <w:u w:val="single"/>
        </w:rPr>
        <w:t xml:space="preserve"> .</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C97E6F">
        <w:rPr>
          <w:b/>
          <w:i/>
          <w:sz w:val="24"/>
          <w:highlight w:val="yellow"/>
          <w:u w:val="single"/>
        </w:rPr>
        <w:t>25.12.</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F7261D">
      <w:pPr>
        <w:pStyle w:val="a"/>
        <w:numPr>
          <w:ilvl w:val="1"/>
          <w:numId w:val="31"/>
        </w:numPr>
        <w:tabs>
          <w:tab w:val="left" w:pos="0"/>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012006">
        <w:rPr>
          <w:b/>
          <w:i/>
          <w:sz w:val="24"/>
          <w:highlight w:val="yellow"/>
        </w:rPr>
        <w:t>11</w:t>
      </w:r>
      <w:r w:rsidR="00AD61C8">
        <w:rPr>
          <w:b/>
          <w:i/>
          <w:sz w:val="24"/>
          <w:highlight w:val="yellow"/>
        </w:rPr>
        <w:t xml:space="preserve"> </w:t>
      </w:r>
      <w:r w:rsidRPr="001948B9">
        <w:rPr>
          <w:b/>
          <w:i/>
          <w:sz w:val="24"/>
          <w:highlight w:val="yellow"/>
        </w:rPr>
        <w:t>» </w:t>
      </w:r>
      <w:r w:rsidR="00525BB0">
        <w:rPr>
          <w:b/>
          <w:i/>
          <w:sz w:val="24"/>
          <w:highlight w:val="yellow"/>
        </w:rPr>
        <w:t xml:space="preserve"> </w:t>
      </w:r>
      <w:r w:rsidR="00AD61C8">
        <w:rPr>
          <w:b/>
          <w:i/>
          <w:sz w:val="24"/>
          <w:highlight w:val="yellow"/>
        </w:rPr>
        <w:t xml:space="preserve"> </w:t>
      </w:r>
      <w:r w:rsidR="00012006">
        <w:rPr>
          <w:b/>
          <w:i/>
          <w:sz w:val="24"/>
          <w:highlight w:val="yellow"/>
        </w:rPr>
        <w:t xml:space="preserve">декабря  </w:t>
      </w:r>
      <w:r w:rsidRPr="001948B9">
        <w:rPr>
          <w:b/>
          <w:i/>
          <w:sz w:val="24"/>
          <w:highlight w:val="yellow"/>
        </w:rPr>
        <w:t>201</w:t>
      </w:r>
      <w:r w:rsidR="00E00678">
        <w:rPr>
          <w:b/>
          <w:i/>
          <w:sz w:val="24"/>
          <w:highlight w:val="yellow"/>
        </w:rPr>
        <w:t>7</w:t>
      </w:r>
      <w:r w:rsidR="00AD61C8">
        <w:rPr>
          <w:b/>
          <w:i/>
          <w:sz w:val="24"/>
          <w:highlight w:val="yellow"/>
        </w:rPr>
        <w:t xml:space="preserve">    </w:t>
      </w:r>
      <w:r w:rsidRPr="001948B9">
        <w:rPr>
          <w:b/>
          <w:i/>
          <w:sz w:val="24"/>
          <w:highlight w:val="yellow"/>
        </w:rPr>
        <w:t xml:space="preserve"> года</w:t>
      </w:r>
      <w:r w:rsidRPr="001948B9">
        <w:rPr>
          <w:sz w:val="24"/>
          <w:highlight w:val="yellow"/>
        </w:rPr>
        <w:t>.</w:t>
      </w:r>
    </w:p>
    <w:p w:rsidR="00C97E6F" w:rsidRDefault="002E3562" w:rsidP="00C97E6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5B6BB2">
        <w:rPr>
          <w:b/>
          <w:i/>
          <w:sz w:val="24"/>
        </w:rPr>
        <w:t>2</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5B6BB2">
        <w:rPr>
          <w:b/>
          <w:i/>
          <w:sz w:val="24"/>
        </w:rPr>
        <w:t>6</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012006">
        <w:rPr>
          <w:b/>
          <w:i/>
          <w:sz w:val="24"/>
          <w:highlight w:val="yellow"/>
        </w:rPr>
        <w:t xml:space="preserve">25 </w:t>
      </w:r>
      <w:r w:rsidRPr="001948B9">
        <w:rPr>
          <w:b/>
          <w:i/>
          <w:sz w:val="24"/>
          <w:highlight w:val="yellow"/>
        </w:rPr>
        <w:t xml:space="preserve">» </w:t>
      </w:r>
      <w:r w:rsidR="00E00678">
        <w:rPr>
          <w:b/>
          <w:i/>
          <w:sz w:val="24"/>
          <w:highlight w:val="yellow"/>
        </w:rPr>
        <w:t>1</w:t>
      </w:r>
      <w:r w:rsidR="00012006">
        <w:rPr>
          <w:b/>
          <w:i/>
          <w:sz w:val="24"/>
          <w:highlight w:val="yellow"/>
        </w:rPr>
        <w:t>2.</w:t>
      </w:r>
      <w:r w:rsidR="00AD61C8">
        <w:rPr>
          <w:b/>
          <w:i/>
          <w:sz w:val="24"/>
          <w:highlight w:val="yellow"/>
        </w:rPr>
        <w:t xml:space="preserve">  </w:t>
      </w:r>
      <w:r w:rsidR="005B6BB2">
        <w:rPr>
          <w:b/>
          <w:i/>
          <w:sz w:val="24"/>
          <w:highlight w:val="yellow"/>
        </w:rPr>
        <w:t xml:space="preserve"> </w:t>
      </w:r>
      <w:r w:rsidRPr="001948B9">
        <w:rPr>
          <w:b/>
          <w:i/>
          <w:sz w:val="24"/>
          <w:highlight w:val="yellow"/>
        </w:rPr>
        <w:t>201</w:t>
      </w:r>
      <w:r w:rsidR="00E00678">
        <w:rPr>
          <w:b/>
          <w:i/>
          <w:sz w:val="24"/>
          <w:highlight w:val="yellow"/>
        </w:rPr>
        <w:t xml:space="preserve">7 </w:t>
      </w:r>
      <w:r w:rsidRPr="001948B9">
        <w:rPr>
          <w:b/>
          <w:i/>
          <w:sz w:val="24"/>
          <w:highlight w:val="yellow"/>
        </w:rPr>
        <w:t>года</w:t>
      </w:r>
      <w:r w:rsidR="006A1BF6" w:rsidRPr="001948B9">
        <w:rPr>
          <w:b/>
          <w:i/>
          <w:sz w:val="24"/>
          <w:highlight w:val="yellow"/>
        </w:rPr>
        <w:t>.</w:t>
      </w:r>
    </w:p>
    <w:p w:rsidR="00235996" w:rsidRPr="00C97E6F" w:rsidRDefault="00235996" w:rsidP="00C97E6F">
      <w:pPr>
        <w:pStyle w:val="a"/>
        <w:numPr>
          <w:ilvl w:val="1"/>
          <w:numId w:val="31"/>
        </w:numPr>
        <w:tabs>
          <w:tab w:val="left" w:pos="0"/>
        </w:tabs>
        <w:spacing w:before="0" w:line="240" w:lineRule="auto"/>
        <w:ind w:left="426" w:hanging="426"/>
        <w:rPr>
          <w:b/>
          <w:i/>
          <w:sz w:val="24"/>
        </w:rPr>
      </w:pPr>
      <w:r w:rsidRPr="00C97E6F">
        <w:rPr>
          <w:sz w:val="24"/>
          <w:u w:val="single"/>
        </w:rPr>
        <w:t>Место подачи заявок на участие в закупке (адрес):</w:t>
      </w:r>
      <w:r w:rsidRPr="00C97E6F">
        <w:rPr>
          <w:sz w:val="24"/>
        </w:rPr>
        <w:t xml:space="preserve"> </w:t>
      </w:r>
      <w:r w:rsidR="00823D37" w:rsidRPr="00C97E6F">
        <w:rPr>
          <w:sz w:val="24"/>
        </w:rPr>
        <w:t xml:space="preserve"> </w:t>
      </w:r>
      <w:r w:rsidR="00391DAD" w:rsidRPr="00C97E6F">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C97E6F">
        <w:rPr>
          <w:color w:val="0000FF"/>
          <w:sz w:val="26"/>
          <w:szCs w:val="26"/>
          <w:u w:val="single"/>
        </w:rPr>
        <w:t>https://rushydro.roseltorg.ru</w:t>
      </w:r>
      <w:r w:rsidR="002648B6" w:rsidRPr="00C97E6F">
        <w:rPr>
          <w:b/>
          <w:i/>
          <w:snapToGrid w:val="0"/>
          <w:sz w:val="24"/>
        </w:rPr>
        <w:t>.</w:t>
      </w:r>
    </w:p>
    <w:p w:rsidR="00AD61C8"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p>
    <w:p w:rsidR="00391DAD" w:rsidRDefault="00EB64F2" w:rsidP="00391DAD">
      <w:pPr>
        <w:pStyle w:val="a"/>
        <w:numPr>
          <w:ilvl w:val="0"/>
          <w:numId w:val="0"/>
        </w:numPr>
        <w:tabs>
          <w:tab w:val="left" w:pos="567"/>
        </w:tabs>
        <w:spacing w:line="240" w:lineRule="auto"/>
        <w:ind w:left="502"/>
        <w:rPr>
          <w:color w:val="0000FF" w:themeColor="hyperlink"/>
          <w:sz w:val="26"/>
          <w:szCs w:val="26"/>
          <w:u w:val="single"/>
        </w:rPr>
      </w:pPr>
      <w:r>
        <w:rPr>
          <w:b/>
          <w:i/>
          <w:sz w:val="24"/>
        </w:rPr>
        <w:lastRenderedPageBreak/>
        <w:t>1</w:t>
      </w:r>
      <w:r w:rsidR="005B6BB2">
        <w:rPr>
          <w:b/>
          <w:i/>
          <w:sz w:val="24"/>
        </w:rPr>
        <w:t>2</w:t>
      </w:r>
      <w:r w:rsidR="002E3562" w:rsidRPr="00E90EE6">
        <w:rPr>
          <w:b/>
          <w:i/>
          <w:sz w:val="24"/>
        </w:rPr>
        <w:t>:00 часов местного (Благовещенского) времени (0</w:t>
      </w:r>
      <w:r w:rsidR="005B6BB2">
        <w:rPr>
          <w:b/>
          <w:i/>
          <w:sz w:val="24"/>
        </w:rPr>
        <w:t>6</w:t>
      </w:r>
      <w:r w:rsidR="002E3562" w:rsidRPr="00E90EE6">
        <w:rPr>
          <w:b/>
          <w:i/>
          <w:sz w:val="24"/>
        </w:rPr>
        <w:t>:00 часов Московского времени)</w:t>
      </w:r>
      <w:r w:rsidR="00AD61C8">
        <w:rPr>
          <w:b/>
          <w:i/>
          <w:sz w:val="24"/>
        </w:rPr>
        <w:t xml:space="preserve">    </w:t>
      </w:r>
      <w:r w:rsidR="002E3562" w:rsidRPr="00E90EE6">
        <w:rPr>
          <w:b/>
          <w:i/>
          <w:sz w:val="24"/>
        </w:rPr>
        <w:t xml:space="preserve"> </w:t>
      </w:r>
      <w:r w:rsidR="002E3562" w:rsidRPr="00AD61C8">
        <w:rPr>
          <w:b/>
          <w:i/>
          <w:sz w:val="24"/>
          <w:highlight w:val="yellow"/>
        </w:rPr>
        <w:t>«</w:t>
      </w:r>
      <w:r w:rsidR="00012006">
        <w:rPr>
          <w:b/>
          <w:i/>
          <w:sz w:val="24"/>
          <w:highlight w:val="yellow"/>
        </w:rPr>
        <w:t>26</w:t>
      </w:r>
      <w:r w:rsidR="002E3562" w:rsidRPr="00AD61C8">
        <w:rPr>
          <w:b/>
          <w:i/>
          <w:sz w:val="24"/>
          <w:highlight w:val="yellow"/>
        </w:rPr>
        <w:t>»</w:t>
      </w:r>
      <w:r w:rsidR="00AD61C8" w:rsidRPr="00AD61C8">
        <w:rPr>
          <w:b/>
          <w:i/>
          <w:sz w:val="24"/>
          <w:highlight w:val="yellow"/>
        </w:rPr>
        <w:t xml:space="preserve"> </w:t>
      </w:r>
      <w:r w:rsidR="00012006">
        <w:rPr>
          <w:b/>
          <w:i/>
          <w:sz w:val="24"/>
          <w:highlight w:val="yellow"/>
        </w:rPr>
        <w:t xml:space="preserve">декабря </w:t>
      </w:r>
      <w:r w:rsidR="00AD61C8">
        <w:rPr>
          <w:b/>
          <w:i/>
          <w:sz w:val="24"/>
          <w:highlight w:val="yellow"/>
        </w:rPr>
        <w:t>201</w:t>
      </w:r>
      <w:r w:rsidR="00E00678">
        <w:rPr>
          <w:b/>
          <w:i/>
          <w:sz w:val="24"/>
          <w:highlight w:val="yellow"/>
        </w:rPr>
        <w:t>7</w:t>
      </w:r>
      <w:r w:rsidR="00AD61C8">
        <w:rPr>
          <w:b/>
          <w:i/>
          <w:sz w:val="24"/>
          <w:highlight w:val="yellow"/>
        </w:rPr>
        <w:t xml:space="preserve">  г</w:t>
      </w:r>
      <w:r w:rsidR="00CC6C64" w:rsidRPr="001948B9">
        <w:rPr>
          <w:b/>
          <w:i/>
          <w:sz w:val="24"/>
          <w:highlight w:val="yellow"/>
        </w:rPr>
        <w:t>.</w:t>
      </w:r>
      <w:r w:rsidR="007F5EA6" w:rsidRPr="00E90EE6">
        <w:rPr>
          <w:sz w:val="24"/>
        </w:rPr>
        <w:t xml:space="preserve"> </w:t>
      </w:r>
      <w:bookmarkEnd w:id="1"/>
      <w:r w:rsidR="00391DAD" w:rsidRPr="00DD4165">
        <w:rPr>
          <w:sz w:val="26"/>
          <w:szCs w:val="26"/>
        </w:rPr>
        <w:t xml:space="preserve">по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012006" w:rsidRPr="00012006" w:rsidRDefault="00012006" w:rsidP="00393315">
      <w:pPr>
        <w:pStyle w:val="ad"/>
        <w:numPr>
          <w:ilvl w:val="0"/>
          <w:numId w:val="2"/>
        </w:numPr>
        <w:tabs>
          <w:tab w:val="left" w:pos="0"/>
          <w:tab w:val="left" w:pos="567"/>
        </w:tabs>
        <w:spacing w:line="240" w:lineRule="auto"/>
        <w:ind w:left="426" w:hanging="426"/>
        <w:jc w:val="both"/>
        <w:rPr>
          <w:rFonts w:ascii="Times New Roman" w:eastAsia="Times New Roman" w:hAnsi="Times New Roman" w:cs="Times New Roman"/>
          <w:sz w:val="24"/>
          <w:szCs w:val="24"/>
          <w:u w:val="single"/>
          <w:lang w:eastAsia="ru-RU"/>
        </w:rPr>
      </w:pPr>
      <w:r w:rsidRPr="00012006">
        <w:rPr>
          <w:rFonts w:ascii="Times New Roman" w:eastAsia="Times New Roman" w:hAnsi="Times New Roman" w:cs="Times New Roman"/>
          <w:sz w:val="24"/>
          <w:szCs w:val="24"/>
          <w:u w:val="single"/>
          <w:lang w:eastAsia="ru-RU"/>
        </w:rPr>
        <w:t xml:space="preserve">Дата, время, место рассмотрения заявок и подведения итогов закупки: </w:t>
      </w:r>
      <w:r w:rsidRPr="00012006">
        <w:rPr>
          <w:rFonts w:ascii="Times New Roman" w:eastAsia="Times New Roman" w:hAnsi="Times New Roman" w:cs="Times New Roman"/>
          <w:sz w:val="24"/>
          <w:szCs w:val="24"/>
          <w:lang w:eastAsia="ru-RU"/>
        </w:rPr>
        <w:t xml:space="preserve">Предполагается, что рассмотрения заявок и подведение итогов  закупки будет осуществлено в АО «ДРСК»  в срок до </w:t>
      </w:r>
      <w:r w:rsidRPr="00012006">
        <w:rPr>
          <w:rFonts w:ascii="Times New Roman" w:eastAsia="Times New Roman" w:hAnsi="Times New Roman" w:cs="Times New Roman"/>
          <w:b/>
          <w:i/>
          <w:sz w:val="24"/>
          <w:szCs w:val="24"/>
          <w:lang w:eastAsia="ru-RU"/>
        </w:rPr>
        <w:t xml:space="preserve">17:00 часов (Благовещенского) времени </w:t>
      </w:r>
      <w:r w:rsidRPr="00012006">
        <w:rPr>
          <w:rFonts w:ascii="Times New Roman" w:eastAsia="Times New Roman" w:hAnsi="Times New Roman" w:cs="Times New Roman"/>
          <w:b/>
          <w:i/>
          <w:sz w:val="24"/>
          <w:szCs w:val="24"/>
          <w:highlight w:val="yellow"/>
          <w:lang w:eastAsia="ru-RU"/>
        </w:rPr>
        <w:t>«</w:t>
      </w:r>
      <w:r>
        <w:rPr>
          <w:rFonts w:ascii="Times New Roman" w:eastAsia="Times New Roman" w:hAnsi="Times New Roman" w:cs="Times New Roman"/>
          <w:b/>
          <w:i/>
          <w:sz w:val="24"/>
          <w:szCs w:val="24"/>
          <w:highlight w:val="yellow"/>
          <w:lang w:eastAsia="ru-RU"/>
        </w:rPr>
        <w:t>31</w:t>
      </w:r>
      <w:r w:rsidRPr="00012006">
        <w:rPr>
          <w:rFonts w:ascii="Times New Roman" w:eastAsia="Times New Roman" w:hAnsi="Times New Roman" w:cs="Times New Roman"/>
          <w:b/>
          <w:i/>
          <w:sz w:val="24"/>
          <w:szCs w:val="24"/>
          <w:highlight w:val="yellow"/>
          <w:lang w:eastAsia="ru-RU"/>
        </w:rPr>
        <w:t xml:space="preserve">» </w:t>
      </w:r>
      <w:r>
        <w:rPr>
          <w:rFonts w:ascii="Times New Roman" w:eastAsia="Times New Roman" w:hAnsi="Times New Roman" w:cs="Times New Roman"/>
          <w:b/>
          <w:i/>
          <w:sz w:val="24"/>
          <w:szCs w:val="24"/>
          <w:highlight w:val="yellow"/>
          <w:lang w:eastAsia="ru-RU"/>
        </w:rPr>
        <w:t xml:space="preserve">января </w:t>
      </w:r>
      <w:r w:rsidRPr="00012006">
        <w:rPr>
          <w:rFonts w:ascii="Times New Roman" w:eastAsia="Times New Roman" w:hAnsi="Times New Roman" w:cs="Times New Roman"/>
          <w:b/>
          <w:i/>
          <w:sz w:val="24"/>
          <w:szCs w:val="24"/>
          <w:highlight w:val="yellow"/>
          <w:lang w:eastAsia="ru-RU"/>
        </w:rPr>
        <w:t xml:space="preserve"> 201</w:t>
      </w:r>
      <w:r>
        <w:rPr>
          <w:rFonts w:ascii="Times New Roman" w:eastAsia="Times New Roman" w:hAnsi="Times New Roman" w:cs="Times New Roman"/>
          <w:b/>
          <w:i/>
          <w:sz w:val="24"/>
          <w:szCs w:val="24"/>
          <w:highlight w:val="yellow"/>
          <w:lang w:eastAsia="ru-RU"/>
        </w:rPr>
        <w:t>8</w:t>
      </w:r>
      <w:r w:rsidRPr="00012006">
        <w:rPr>
          <w:rFonts w:ascii="Times New Roman" w:eastAsia="Times New Roman" w:hAnsi="Times New Roman" w:cs="Times New Roman"/>
          <w:b/>
          <w:i/>
          <w:sz w:val="24"/>
          <w:szCs w:val="24"/>
          <w:highlight w:val="yellow"/>
          <w:lang w:eastAsia="ru-RU"/>
        </w:rPr>
        <w:t xml:space="preserve">  г. </w:t>
      </w:r>
      <w:r w:rsidRPr="00012006">
        <w:rPr>
          <w:rFonts w:ascii="Times New Roman" w:eastAsia="Times New Roman" w:hAnsi="Times New Roman" w:cs="Times New Roman"/>
          <w:sz w:val="24"/>
          <w:szCs w:val="24"/>
          <w:lang w:eastAsia="ru-RU"/>
        </w:rPr>
        <w:t>Организатор вправе, при необходимости, изменить данный срок</w:t>
      </w:r>
    </w:p>
    <w:p w:rsidR="00F62498" w:rsidRPr="00F62498" w:rsidRDefault="0067002F" w:rsidP="00F62498">
      <w:pPr>
        <w:pStyle w:val="ad"/>
        <w:numPr>
          <w:ilvl w:val="0"/>
          <w:numId w:val="2"/>
        </w:numPr>
        <w:ind w:hanging="502"/>
        <w:jc w:val="both"/>
        <w:rPr>
          <w:rFonts w:ascii="Times New Roman" w:hAnsi="Times New Roman" w:cs="Times New Roman"/>
          <w:sz w:val="24"/>
          <w:szCs w:val="24"/>
        </w:rPr>
      </w:pPr>
      <w:bookmarkStart w:id="2" w:name="_Ref391979007"/>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bookmarkEnd w:id="3"/>
    <w:p w:rsidR="0057443A" w:rsidRPr="0057443A" w:rsidRDefault="0057443A" w:rsidP="0057443A">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01200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Зам. </w:t>
      </w:r>
      <w:r w:rsidR="00CC6C64" w:rsidRPr="00B5569D">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я</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proofErr w:type="spellStart"/>
      <w:r w:rsidR="00012006">
        <w:rPr>
          <w:rFonts w:ascii="Times New Roman" w:eastAsia="Times New Roman" w:hAnsi="Times New Roman" w:cs="Times New Roman"/>
          <w:b/>
          <w:i/>
          <w:snapToGrid w:val="0"/>
          <w:sz w:val="25"/>
          <w:szCs w:val="25"/>
          <w:lang w:eastAsia="ru-RU"/>
        </w:rPr>
        <w:t>С.А.Коржов</w:t>
      </w:r>
      <w:proofErr w:type="spellEnd"/>
      <w:r w:rsidR="00012006">
        <w:rPr>
          <w:rFonts w:ascii="Times New Roman" w:eastAsia="Times New Roman" w:hAnsi="Times New Roman" w:cs="Times New Roman"/>
          <w:b/>
          <w:i/>
          <w:snapToGrid w:val="0"/>
          <w:sz w:val="25"/>
          <w:szCs w:val="25"/>
          <w:lang w:eastAsia="ru-RU"/>
        </w:rPr>
        <w:t xml:space="preserve"> </w:t>
      </w:r>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147C2F" w:rsidP="0056081D">
      <w:pPr>
        <w:spacing w:after="0" w:line="240" w:lineRule="auto"/>
        <w:jc w:val="both"/>
        <w:rPr>
          <w:rFonts w:ascii="Times New Roman" w:eastAsia="Times New Roman" w:hAnsi="Times New Roman" w:cs="Times New Roman"/>
          <w:snapToGrid w:val="0"/>
          <w:sz w:val="20"/>
          <w:szCs w:val="20"/>
          <w:lang w:eastAsia="ru-RU"/>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p w:rsidR="00701DFB" w:rsidRDefault="00701DFB" w:rsidP="0056081D">
      <w:pPr>
        <w:spacing w:after="0" w:line="240" w:lineRule="auto"/>
        <w:jc w:val="both"/>
        <w:rPr>
          <w:rFonts w:ascii="Times New Roman" w:eastAsia="Times New Roman" w:hAnsi="Times New Roman" w:cs="Times New Roman"/>
          <w:snapToGrid w:val="0"/>
          <w:sz w:val="20"/>
          <w:szCs w:val="20"/>
          <w:lang w:eastAsia="ru-RU"/>
        </w:rPr>
      </w:pPr>
    </w:p>
    <w:p w:rsidR="00701DFB" w:rsidRDefault="00701DFB" w:rsidP="0056081D">
      <w:pPr>
        <w:spacing w:after="0" w:line="240" w:lineRule="auto"/>
        <w:jc w:val="both"/>
        <w:rPr>
          <w:rFonts w:ascii="Times New Roman" w:hAnsi="Times New Roman" w:cs="Times New Roman"/>
          <w:b/>
          <w:sz w:val="28"/>
          <w:szCs w:val="28"/>
          <w:u w:val="single"/>
        </w:rPr>
      </w:pPr>
    </w:p>
    <w:sectPr w:rsidR="00701DFB"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006"/>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47C2F"/>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21E2"/>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74200"/>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1DFB"/>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1C8"/>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97E6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678"/>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4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106</cp:revision>
  <cp:lastPrinted>2017-06-06T02:27:00Z</cp:lastPrinted>
  <dcterms:created xsi:type="dcterms:W3CDTF">2015-11-10T02:41:00Z</dcterms:created>
  <dcterms:modified xsi:type="dcterms:W3CDTF">2017-12-11T01:26:00Z</dcterms:modified>
</cp:coreProperties>
</file>