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907E0E">
        <w:rPr>
          <w:rFonts w:ascii="Times New Roman" w:hAnsi="Times New Roman"/>
          <w:bCs w:val="0"/>
          <w:caps/>
          <w:sz w:val="32"/>
          <w:szCs w:val="32"/>
        </w:rPr>
        <w:t>104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907E0E">
        <w:rPr>
          <w:rFonts w:ascii="Times New Roman" w:hAnsi="Times New Roman"/>
          <w:bCs w:val="0"/>
          <w:caps/>
          <w:sz w:val="32"/>
          <w:szCs w:val="32"/>
        </w:rPr>
        <w:t>И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907E0E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907E0E">
        <w:rPr>
          <w:b/>
          <w:bCs/>
          <w:szCs w:val="28"/>
        </w:rPr>
        <w:t xml:space="preserve">Заседания закупочной комиссии по </w:t>
      </w:r>
      <w:r w:rsidR="00176397" w:rsidRPr="00907E0E">
        <w:rPr>
          <w:b/>
          <w:bCs/>
          <w:szCs w:val="28"/>
        </w:rPr>
        <w:t xml:space="preserve">выбору победителя по открытому </w:t>
      </w:r>
      <w:r w:rsidRPr="00907E0E">
        <w:rPr>
          <w:b/>
          <w:bCs/>
          <w:szCs w:val="28"/>
        </w:rPr>
        <w:t xml:space="preserve"> запросу цен на право заключения договора: </w:t>
      </w:r>
    </w:p>
    <w:p w:rsidR="00907E0E" w:rsidRPr="00907E0E" w:rsidRDefault="00907E0E" w:rsidP="00907E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Cs w:val="28"/>
        </w:rPr>
      </w:pPr>
      <w:r w:rsidRPr="00907E0E">
        <w:rPr>
          <w:b/>
          <w:i/>
          <w:szCs w:val="28"/>
        </w:rPr>
        <w:t xml:space="preserve">«Панель быстродействующих защит» для нужд филиала АО «ДРСК» </w:t>
      </w:r>
      <w:r w:rsidRPr="00907E0E">
        <w:rPr>
          <w:b/>
          <w:i/>
          <w:szCs w:val="28"/>
        </w:rPr>
        <w:br/>
        <w:t xml:space="preserve"> «Хабаровские электрические сети»</w:t>
      </w:r>
      <w:r w:rsidRPr="00907E0E">
        <w:rPr>
          <w:b/>
          <w:i/>
          <w:szCs w:val="28"/>
        </w:rPr>
        <w:br/>
      </w:r>
      <w:r w:rsidRPr="00907E0E">
        <w:rPr>
          <w:i/>
          <w:szCs w:val="28"/>
        </w:rPr>
        <w:t xml:space="preserve"> </w:t>
      </w:r>
      <w:r w:rsidRPr="00907E0E">
        <w:rPr>
          <w:szCs w:val="28"/>
        </w:rPr>
        <w:t>(закупка 23 раздела 2.5 ГКПЗ 2018 г.).</w:t>
      </w:r>
    </w:p>
    <w:p w:rsidR="007A0EBF" w:rsidRPr="00907E0E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907E0E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 w:rsidR="00907E0E">
              <w:rPr>
                <w:b/>
                <w:i/>
                <w:sz w:val="24"/>
                <w:szCs w:val="24"/>
              </w:rPr>
              <w:t>31705763516</w:t>
            </w:r>
            <w:r w:rsidR="00801F58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4999" w:type="dxa"/>
          </w:tcPr>
          <w:p w:rsidR="00176397" w:rsidRPr="00D06F2D" w:rsidRDefault="00176397" w:rsidP="00275DFE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275DFE">
              <w:rPr>
                <w:b/>
                <w:bCs/>
                <w:caps/>
                <w:sz w:val="26"/>
                <w:szCs w:val="26"/>
              </w:rPr>
              <w:t xml:space="preserve"> 11</w:t>
            </w:r>
            <w:bookmarkStart w:id="2" w:name="_GoBack"/>
            <w:bookmarkEnd w:id="2"/>
            <w:r w:rsidR="001A4995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D06F2D">
              <w:rPr>
                <w:b/>
                <w:bCs/>
                <w:caps/>
                <w:sz w:val="26"/>
                <w:szCs w:val="26"/>
              </w:rPr>
              <w:t>»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907E0E">
              <w:rPr>
                <w:b/>
                <w:sz w:val="26"/>
                <w:szCs w:val="26"/>
              </w:rPr>
              <w:t>января 2018</w:t>
            </w:r>
          </w:p>
        </w:tc>
      </w:tr>
    </w:tbl>
    <w:p w:rsidR="007A0EBF" w:rsidRPr="00907E0E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4995" w:rsidRPr="00907E0E" w:rsidRDefault="00F25EDC" w:rsidP="001A4995">
      <w:pPr>
        <w:pStyle w:val="a6"/>
        <w:tabs>
          <w:tab w:val="left" w:pos="567"/>
          <w:tab w:val="left" w:pos="993"/>
        </w:tabs>
        <w:spacing w:before="0" w:line="240" w:lineRule="auto"/>
        <w:rPr>
          <w:i/>
          <w:sz w:val="24"/>
        </w:rPr>
      </w:pPr>
      <w:r w:rsidRPr="00907E0E">
        <w:rPr>
          <w:rFonts w:eastAsiaTheme="minorHAnsi"/>
          <w:b/>
          <w:color w:val="000000" w:themeColor="text1"/>
          <w:sz w:val="24"/>
          <w:lang w:eastAsia="en-US"/>
        </w:rPr>
        <w:t xml:space="preserve">СПОСОБ И ПРЕДМЕТ ЗАКУПКИ: </w:t>
      </w:r>
      <w:r w:rsidRPr="00907E0E">
        <w:rPr>
          <w:rFonts w:eastAsiaTheme="minorHAnsi"/>
          <w:color w:val="000000" w:themeColor="text1"/>
          <w:sz w:val="24"/>
          <w:lang w:eastAsia="en-US"/>
        </w:rPr>
        <w:t>Открытый запрос цен</w:t>
      </w:r>
      <w:r w:rsidR="00EC4800" w:rsidRPr="00907E0E">
        <w:rPr>
          <w:rFonts w:eastAsiaTheme="minorHAnsi"/>
          <w:color w:val="000000" w:themeColor="text1"/>
          <w:sz w:val="24"/>
          <w:lang w:eastAsia="en-US"/>
        </w:rPr>
        <w:t>:</w:t>
      </w:r>
      <w:r w:rsidR="00D20073" w:rsidRPr="00907E0E">
        <w:rPr>
          <w:rFonts w:eastAsiaTheme="minorHAnsi"/>
          <w:color w:val="000000" w:themeColor="text1"/>
          <w:sz w:val="24"/>
          <w:lang w:eastAsia="en-US"/>
        </w:rPr>
        <w:t xml:space="preserve"> </w:t>
      </w:r>
      <w:r w:rsidR="001A4995" w:rsidRPr="00907E0E">
        <w:rPr>
          <w:b/>
          <w:i/>
          <w:sz w:val="24"/>
        </w:rPr>
        <w:t>«</w:t>
      </w:r>
      <w:r w:rsidR="00907E0E" w:rsidRPr="00907E0E">
        <w:rPr>
          <w:b/>
          <w:i/>
          <w:sz w:val="24"/>
        </w:rPr>
        <w:t>Панель быстродействующих защит» для нужд филиала АО «ДРСК»  «Хабаровские электрические сети</w:t>
      </w:r>
      <w:r w:rsidR="001A4995" w:rsidRPr="00907E0E">
        <w:rPr>
          <w:b/>
          <w:i/>
          <w:sz w:val="24"/>
        </w:rPr>
        <w:t>»</w:t>
      </w:r>
      <w:r w:rsidR="001A4995" w:rsidRPr="00907E0E">
        <w:rPr>
          <w:i/>
          <w:sz w:val="24"/>
        </w:rPr>
        <w:t xml:space="preserve"> </w:t>
      </w:r>
    </w:p>
    <w:p w:rsidR="00623A9C" w:rsidRPr="00EC4800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907E0E">
        <w:rPr>
          <w:snapToGrid/>
          <w:sz w:val="24"/>
          <w:szCs w:val="24"/>
        </w:rPr>
        <w:t>Планируемая стоимость лота в ГКПЗ</w:t>
      </w:r>
      <w:r w:rsidRPr="00EC4800">
        <w:rPr>
          <w:snapToGrid/>
          <w:sz w:val="24"/>
          <w:szCs w:val="24"/>
        </w:rPr>
        <w:t xml:space="preserve"> АО «ДРСК» составляет: </w:t>
      </w:r>
      <w:r w:rsidR="00907E0E">
        <w:rPr>
          <w:b/>
          <w:i/>
          <w:snapToGrid/>
          <w:sz w:val="24"/>
          <w:szCs w:val="24"/>
        </w:rPr>
        <w:t>943 250,00</w:t>
      </w:r>
      <w:r w:rsidR="00B20234" w:rsidRPr="00EC4800">
        <w:rPr>
          <w:b/>
          <w:sz w:val="24"/>
          <w:szCs w:val="24"/>
        </w:rPr>
        <w:t xml:space="preserve"> </w:t>
      </w:r>
      <w:r w:rsidRPr="00EC4800">
        <w:rPr>
          <w:sz w:val="24"/>
          <w:szCs w:val="24"/>
        </w:rPr>
        <w:t>руб. без учета НДС.</w:t>
      </w:r>
    </w:p>
    <w:p w:rsidR="00ED714C" w:rsidRPr="00EC4800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C91D4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EC4800">
        <w:rPr>
          <w:b/>
          <w:sz w:val="24"/>
          <w:szCs w:val="24"/>
        </w:rPr>
        <w:t xml:space="preserve">ПРИСУТСТВОВАЛИ: </w:t>
      </w:r>
      <w:r w:rsidRPr="00EC4800">
        <w:rPr>
          <w:sz w:val="24"/>
          <w:szCs w:val="24"/>
        </w:rPr>
        <w:t>член</w:t>
      </w:r>
      <w:r w:rsidR="005F5454" w:rsidRPr="00EC4800">
        <w:rPr>
          <w:sz w:val="24"/>
          <w:szCs w:val="24"/>
        </w:rPr>
        <w:t>ы</w:t>
      </w:r>
      <w:r w:rsidRPr="00EC4800">
        <w:rPr>
          <w:b/>
          <w:sz w:val="24"/>
          <w:szCs w:val="24"/>
        </w:rPr>
        <w:t xml:space="preserve"> </w:t>
      </w:r>
      <w:r w:rsidRPr="00EC4800">
        <w:rPr>
          <w:sz w:val="24"/>
          <w:szCs w:val="24"/>
        </w:rPr>
        <w:t>постоянно д</w:t>
      </w:r>
      <w:r w:rsidR="00F25EDC" w:rsidRPr="00EC4800">
        <w:rPr>
          <w:sz w:val="24"/>
          <w:szCs w:val="24"/>
        </w:rPr>
        <w:t>ействующей Закупочной</w:t>
      </w:r>
      <w:r w:rsidR="00F25EDC" w:rsidRPr="00C91D45">
        <w:rPr>
          <w:sz w:val="26"/>
          <w:szCs w:val="26"/>
        </w:rPr>
        <w:t xml:space="preserve"> комисс</w:t>
      </w:r>
      <w:proofErr w:type="gramStart"/>
      <w:r w:rsidR="00F25EDC" w:rsidRPr="00C91D45">
        <w:rPr>
          <w:sz w:val="26"/>
          <w:szCs w:val="26"/>
        </w:rPr>
        <w:t xml:space="preserve">ии </w:t>
      </w:r>
      <w:r w:rsidRPr="00C91D45">
        <w:rPr>
          <w:sz w:val="26"/>
          <w:szCs w:val="26"/>
        </w:rPr>
        <w:t>АО</w:t>
      </w:r>
      <w:proofErr w:type="gramEnd"/>
      <w:r w:rsidRPr="00C91D45">
        <w:rPr>
          <w:sz w:val="26"/>
          <w:szCs w:val="26"/>
        </w:rPr>
        <w:t xml:space="preserve"> «ДРСК»  </w:t>
      </w:r>
      <w:r w:rsidR="00801F58">
        <w:rPr>
          <w:sz w:val="26"/>
          <w:szCs w:val="26"/>
        </w:rPr>
        <w:t>1</w:t>
      </w:r>
      <w:r w:rsidRPr="00C91D45">
        <w:rPr>
          <w:sz w:val="26"/>
          <w:szCs w:val="26"/>
        </w:rPr>
        <w:t>-го уровня.</w:t>
      </w:r>
    </w:p>
    <w:p w:rsidR="00ED714C" w:rsidRPr="00C91D4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C91D4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91D4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07E0E" w:rsidRPr="00907E0E" w:rsidRDefault="00907E0E" w:rsidP="00907E0E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907E0E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907E0E" w:rsidRPr="00907E0E" w:rsidRDefault="00907E0E" w:rsidP="00907E0E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907E0E">
        <w:rPr>
          <w:bCs/>
          <w:i/>
          <w:iCs/>
          <w:snapToGrid/>
          <w:sz w:val="24"/>
          <w:szCs w:val="24"/>
        </w:rPr>
        <w:t>Об отклонении заявки</w:t>
      </w:r>
      <w:r w:rsidRPr="00907E0E">
        <w:rPr>
          <w:rFonts w:eastAsiaTheme="minorEastAsia"/>
          <w:b/>
          <w:i/>
          <w:snapToGrid/>
          <w:sz w:val="24"/>
          <w:szCs w:val="24"/>
          <w:lang w:eastAsia="en-US"/>
        </w:rPr>
        <w:t xml:space="preserve"> </w:t>
      </w:r>
      <w:r w:rsidRPr="00907E0E">
        <w:rPr>
          <w:rFonts w:eastAsiaTheme="minorEastAsia"/>
          <w:i/>
          <w:snapToGrid/>
          <w:sz w:val="24"/>
          <w:szCs w:val="24"/>
          <w:lang w:eastAsia="en-US"/>
        </w:rPr>
        <w:t>АО «Чебоксарский электроаппаратный завод»</w:t>
      </w:r>
    </w:p>
    <w:p w:rsidR="00907E0E" w:rsidRPr="00907E0E" w:rsidRDefault="00907E0E" w:rsidP="00907E0E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907E0E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907E0E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907E0E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907E0E" w:rsidRPr="00907E0E" w:rsidRDefault="00907E0E" w:rsidP="00907E0E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907E0E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907E0E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907E0E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907E0E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907E0E">
        <w:rPr>
          <w:bCs/>
          <w:i/>
          <w:iCs/>
          <w:snapToGrid/>
          <w:sz w:val="24"/>
          <w:szCs w:val="24"/>
        </w:rPr>
        <w:t xml:space="preserve"> заявок</w:t>
      </w:r>
    </w:p>
    <w:p w:rsidR="00907E0E" w:rsidRPr="00907E0E" w:rsidRDefault="00907E0E" w:rsidP="00907E0E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907E0E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907E0E" w:rsidRPr="00907E0E" w:rsidRDefault="00907E0E" w:rsidP="00907E0E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907E0E">
        <w:rPr>
          <w:b/>
          <w:sz w:val="24"/>
          <w:szCs w:val="24"/>
        </w:rPr>
        <w:t xml:space="preserve">  </w:t>
      </w:r>
    </w:p>
    <w:p w:rsidR="007A0EBF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7A0EBF" w:rsidRPr="00C91D45">
        <w:rPr>
          <w:b/>
          <w:sz w:val="26"/>
          <w:szCs w:val="26"/>
        </w:rPr>
        <w:t>ЕШИЛИ:</w:t>
      </w:r>
      <w:r>
        <w:rPr>
          <w:b/>
          <w:sz w:val="26"/>
          <w:szCs w:val="26"/>
        </w:rPr>
        <w:t xml:space="preserve"> </w:t>
      </w:r>
    </w:p>
    <w:p w:rsidR="00801F58" w:rsidRPr="00C91D45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ED714C" w:rsidRPr="00C91D45" w:rsidRDefault="00ED714C" w:rsidP="00801F5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C91D4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A4995" w:rsidRPr="001A4995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1A4995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A4995" w:rsidRPr="001A4995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1A4995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6120"/>
        <w:gridCol w:w="2014"/>
      </w:tblGrid>
      <w:tr w:rsidR="00907E0E" w:rsidRPr="00907E0E" w:rsidTr="00557330">
        <w:trPr>
          <w:cantSplit/>
          <w:trHeight w:val="10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E" w:rsidRPr="00907E0E" w:rsidRDefault="00907E0E" w:rsidP="00907E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07E0E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E" w:rsidRPr="00907E0E" w:rsidRDefault="00907E0E" w:rsidP="00907E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07E0E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E" w:rsidRPr="00907E0E" w:rsidRDefault="00907E0E" w:rsidP="00907E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07E0E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</w:tr>
      <w:tr w:rsidR="00907E0E" w:rsidRPr="00907E0E" w:rsidTr="00557330">
        <w:trPr>
          <w:cantSplit/>
          <w:trHeight w:val="10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E" w:rsidRPr="00907E0E" w:rsidRDefault="00907E0E" w:rsidP="00907E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07E0E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E" w:rsidRPr="00907E0E" w:rsidRDefault="00907E0E" w:rsidP="00907E0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907E0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ООО Научно-производственное предприятие "ЭКРА"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E" w:rsidRPr="00907E0E" w:rsidRDefault="00907E0E" w:rsidP="00907E0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907E0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943 250,00</w:t>
            </w:r>
          </w:p>
        </w:tc>
      </w:tr>
      <w:tr w:rsidR="00907E0E" w:rsidRPr="00907E0E" w:rsidTr="00557330">
        <w:trPr>
          <w:cantSplit/>
          <w:trHeight w:val="308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E" w:rsidRPr="00907E0E" w:rsidRDefault="00907E0E" w:rsidP="00907E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07E0E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E" w:rsidRPr="00907E0E" w:rsidRDefault="00907E0E" w:rsidP="00907E0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907E0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Акционерное общество 'Чебоксарский электроаппаратный завод'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E" w:rsidRPr="00907E0E" w:rsidRDefault="00907E0E" w:rsidP="00907E0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907E0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850 000,00</w:t>
            </w:r>
          </w:p>
        </w:tc>
      </w:tr>
      <w:tr w:rsidR="00907E0E" w:rsidRPr="00907E0E" w:rsidTr="00557330">
        <w:trPr>
          <w:cantSplit/>
          <w:trHeight w:val="10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E" w:rsidRPr="00907E0E" w:rsidRDefault="00907E0E" w:rsidP="00907E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07E0E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E" w:rsidRPr="00907E0E" w:rsidRDefault="00907E0E" w:rsidP="00907E0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907E0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 ООО "АЛЬЯНСЭНЕРГО"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0E" w:rsidRPr="00907E0E" w:rsidRDefault="00907E0E" w:rsidP="00907E0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907E0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943 000,00</w:t>
            </w:r>
          </w:p>
        </w:tc>
      </w:tr>
    </w:tbl>
    <w:p w:rsid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1A4995" w:rsidRPr="001A4995" w:rsidRDefault="001A4995" w:rsidP="00907E0E">
      <w:pPr>
        <w:tabs>
          <w:tab w:val="left" w:pos="426"/>
          <w:tab w:val="right" w:pos="9360"/>
        </w:tabs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907E0E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2</w:t>
      </w:r>
      <w:r w:rsidRPr="001A4995">
        <w:rPr>
          <w:b/>
          <w:sz w:val="26"/>
          <w:szCs w:val="26"/>
        </w:rPr>
        <w:tab/>
      </w:r>
      <w:r w:rsidR="00907E0E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«</w:t>
      </w:r>
      <w:r w:rsidR="00907E0E" w:rsidRPr="00907E0E">
        <w:rPr>
          <w:b/>
          <w:bCs/>
          <w:i/>
          <w:iCs/>
          <w:snapToGrid/>
          <w:sz w:val="24"/>
          <w:szCs w:val="24"/>
        </w:rPr>
        <w:t xml:space="preserve">Об отклонении заявки </w:t>
      </w:r>
      <w:r w:rsidR="00907E0E" w:rsidRPr="00907E0E">
        <w:rPr>
          <w:rFonts w:eastAsiaTheme="minorEastAsia"/>
          <w:b/>
          <w:i/>
          <w:snapToGrid/>
          <w:sz w:val="24"/>
          <w:szCs w:val="24"/>
          <w:lang w:eastAsia="en-US"/>
        </w:rPr>
        <w:t>АО  'Чебок</w:t>
      </w:r>
      <w:r w:rsidR="00907E0E">
        <w:rPr>
          <w:rFonts w:eastAsiaTheme="minorEastAsia"/>
          <w:b/>
          <w:i/>
          <w:snapToGrid/>
          <w:sz w:val="24"/>
          <w:szCs w:val="24"/>
          <w:lang w:eastAsia="en-US"/>
        </w:rPr>
        <w:t>сарский электроаппаратный завод</w:t>
      </w:r>
      <w:r w:rsidRPr="001A4995">
        <w:rPr>
          <w:b/>
          <w:i/>
          <w:sz w:val="26"/>
          <w:szCs w:val="26"/>
        </w:rPr>
        <w:t>»</w:t>
      </w:r>
    </w:p>
    <w:p w:rsidR="00907E0E" w:rsidRPr="00907E0E" w:rsidRDefault="00907E0E" w:rsidP="00907E0E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  <w:lang w:eastAsia="en-US"/>
        </w:rPr>
      </w:pPr>
      <w:r w:rsidRPr="00907E0E">
        <w:rPr>
          <w:snapToGrid/>
          <w:sz w:val="24"/>
          <w:szCs w:val="24"/>
        </w:rPr>
        <w:t>Отклонить заявку Участника</w:t>
      </w:r>
      <w:r w:rsidRPr="00907E0E">
        <w:rPr>
          <w:b/>
          <w:i/>
          <w:snapToGrid/>
          <w:sz w:val="24"/>
          <w:szCs w:val="24"/>
        </w:rPr>
        <w:t xml:space="preserve"> </w:t>
      </w:r>
      <w:r w:rsidRPr="00907E0E">
        <w:rPr>
          <w:rFonts w:eastAsiaTheme="minorEastAsia"/>
          <w:b/>
          <w:i/>
          <w:snapToGrid/>
          <w:sz w:val="24"/>
          <w:szCs w:val="24"/>
          <w:lang w:eastAsia="en-US"/>
        </w:rPr>
        <w:t xml:space="preserve">АО  'Чебоксарский электроаппаратный завод' </w:t>
      </w:r>
      <w:r w:rsidRPr="00907E0E">
        <w:rPr>
          <w:bCs/>
          <w:iCs/>
          <w:snapToGrid/>
          <w:sz w:val="24"/>
          <w:szCs w:val="24"/>
        </w:rPr>
        <w:t xml:space="preserve">от дальнейшего рассмотрения на основании  п. 2.4.2.1 в). </w:t>
      </w:r>
      <w:r w:rsidRPr="00907E0E">
        <w:rPr>
          <w:snapToGrid/>
          <w:sz w:val="24"/>
          <w:szCs w:val="24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07E0E" w:rsidRPr="00907E0E" w:rsidTr="00557330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0E" w:rsidRPr="00907E0E" w:rsidRDefault="00907E0E" w:rsidP="00907E0E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907E0E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907E0E" w:rsidRPr="00907E0E" w:rsidTr="00557330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0E" w:rsidRPr="00907E0E" w:rsidRDefault="00907E0E" w:rsidP="00907E0E">
            <w:pPr>
              <w:spacing w:line="240" w:lineRule="auto"/>
              <w:rPr>
                <w:snapToGrid/>
                <w:sz w:val="24"/>
                <w:szCs w:val="24"/>
              </w:rPr>
            </w:pPr>
            <w:r w:rsidRPr="00907E0E">
              <w:rPr>
                <w:snapToGrid/>
                <w:sz w:val="24"/>
                <w:szCs w:val="24"/>
              </w:rPr>
              <w:lastRenderedPageBreak/>
              <w:t>В заявке участника:</w:t>
            </w:r>
          </w:p>
          <w:p w:rsidR="00907E0E" w:rsidRPr="00907E0E" w:rsidRDefault="00907E0E" w:rsidP="00907E0E">
            <w:pPr>
              <w:spacing w:line="240" w:lineRule="auto"/>
              <w:rPr>
                <w:snapToGrid/>
                <w:sz w:val="24"/>
                <w:szCs w:val="24"/>
              </w:rPr>
            </w:pPr>
            <w:r w:rsidRPr="00907E0E">
              <w:rPr>
                <w:snapToGrid/>
                <w:sz w:val="24"/>
                <w:szCs w:val="24"/>
              </w:rPr>
              <w:t>В функциях шкафа ШМЗЛ-07.5.220.УХЛ</w:t>
            </w:r>
            <w:proofErr w:type="gramStart"/>
            <w:r w:rsidRPr="00907E0E">
              <w:rPr>
                <w:snapToGrid/>
                <w:sz w:val="24"/>
                <w:szCs w:val="24"/>
              </w:rPr>
              <w:t>4</w:t>
            </w:r>
            <w:proofErr w:type="gramEnd"/>
            <w:r w:rsidRPr="00907E0E">
              <w:rPr>
                <w:snapToGrid/>
                <w:sz w:val="24"/>
                <w:szCs w:val="24"/>
              </w:rPr>
              <w:t xml:space="preserve"> указана пятиступенчатая направленная токовая защита нулевой последовательности, что не соответствует требованиям п.3.13. технического задания и п.3 карты заказа Заказчика (требуется </w:t>
            </w:r>
            <w:proofErr w:type="spellStart"/>
            <w:r w:rsidRPr="00907E0E">
              <w:rPr>
                <w:snapToGrid/>
                <w:sz w:val="24"/>
                <w:szCs w:val="24"/>
              </w:rPr>
              <w:t>шестиступенчатая</w:t>
            </w:r>
            <w:proofErr w:type="spellEnd"/>
            <w:r w:rsidRPr="00907E0E">
              <w:rPr>
                <w:snapToGrid/>
                <w:sz w:val="24"/>
                <w:szCs w:val="24"/>
              </w:rPr>
              <w:t xml:space="preserve"> направленная токовая защита нулевой последовательности).</w:t>
            </w:r>
          </w:p>
        </w:tc>
      </w:tr>
    </w:tbl>
    <w:p w:rsidR="001A4995" w:rsidRDefault="001A4995" w:rsidP="00907E0E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496C85" w:rsidRDefault="00877046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1A4995">
        <w:rPr>
          <w:b/>
          <w:bCs/>
          <w:i/>
          <w:iCs/>
          <w:snapToGrid/>
          <w:sz w:val="26"/>
          <w:szCs w:val="26"/>
        </w:rPr>
        <w:t>3</w:t>
      </w:r>
      <w:r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C91D45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1A4995" w:rsidRPr="001A4995" w:rsidRDefault="00176397" w:rsidP="001A4995">
      <w:pPr>
        <w:tabs>
          <w:tab w:val="left" w:pos="426"/>
          <w:tab w:val="right" w:pos="9360"/>
        </w:tabs>
        <w:spacing w:line="240" w:lineRule="auto"/>
        <w:rPr>
          <w:snapToGrid/>
          <w:sz w:val="24"/>
          <w:szCs w:val="24"/>
        </w:rPr>
      </w:pPr>
      <w:r>
        <w:rPr>
          <w:b/>
          <w:sz w:val="26"/>
          <w:szCs w:val="26"/>
        </w:rPr>
        <w:t xml:space="preserve"> </w:t>
      </w:r>
      <w:r w:rsidR="001A4995" w:rsidRPr="001A4995">
        <w:rPr>
          <w:b/>
          <w:sz w:val="24"/>
          <w:szCs w:val="24"/>
        </w:rPr>
        <w:t>Признать</w:t>
      </w:r>
      <w:r w:rsidR="001A4995" w:rsidRPr="001A4995">
        <w:rPr>
          <w:sz w:val="24"/>
          <w:szCs w:val="24"/>
        </w:rPr>
        <w:t xml:space="preserve"> заявки </w:t>
      </w:r>
      <w:r w:rsidR="00907E0E" w:rsidRPr="00F70883">
        <w:rPr>
          <w:rFonts w:eastAsiaTheme="minorEastAsia"/>
          <w:b/>
          <w:i/>
          <w:sz w:val="24"/>
          <w:szCs w:val="24"/>
        </w:rPr>
        <w:t>ООО  Научно-производственное предприятие "ЭКРА"</w:t>
      </w:r>
      <w:r w:rsidR="00907E0E" w:rsidRPr="00F70883">
        <w:rPr>
          <w:rFonts w:eastAsiaTheme="minorEastAsia"/>
          <w:sz w:val="24"/>
          <w:szCs w:val="24"/>
        </w:rPr>
        <w:t xml:space="preserve">, </w:t>
      </w:r>
      <w:r w:rsidR="00907E0E" w:rsidRPr="00F70883">
        <w:rPr>
          <w:b/>
          <w:i/>
          <w:sz w:val="24"/>
          <w:szCs w:val="24"/>
        </w:rPr>
        <w:t xml:space="preserve">ООО </w:t>
      </w:r>
      <w:r w:rsidR="00907E0E" w:rsidRPr="00F70883">
        <w:rPr>
          <w:rFonts w:eastAsiaTheme="minorEastAsia"/>
          <w:b/>
          <w:i/>
          <w:sz w:val="24"/>
          <w:szCs w:val="24"/>
        </w:rPr>
        <w:t>"АЛЬЯНСЭНЕРГО"</w:t>
      </w:r>
      <w:r w:rsidR="00907E0E">
        <w:rPr>
          <w:rFonts w:eastAsiaTheme="minorEastAsia"/>
          <w:b/>
          <w:i/>
          <w:sz w:val="24"/>
          <w:szCs w:val="24"/>
        </w:rPr>
        <w:t xml:space="preserve"> </w:t>
      </w:r>
      <w:r w:rsidR="001A4995" w:rsidRPr="001A4995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ED714C" w:rsidRPr="00C91D45" w:rsidRDefault="00ED714C" w:rsidP="001A4995">
      <w:pPr>
        <w:tabs>
          <w:tab w:val="left" w:pos="426"/>
          <w:tab w:val="right" w:pos="9360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A4995">
        <w:rPr>
          <w:b/>
          <w:bCs/>
          <w:i/>
          <w:iCs/>
          <w:snapToGrid/>
          <w:sz w:val="26"/>
          <w:szCs w:val="26"/>
        </w:rPr>
        <w:t>4</w:t>
      </w:r>
      <w:r w:rsidR="00153A00" w:rsidRPr="00C91D45">
        <w:rPr>
          <w:b/>
          <w:bCs/>
          <w:i/>
          <w:iCs/>
          <w:snapToGrid/>
          <w:sz w:val="26"/>
          <w:szCs w:val="26"/>
        </w:rPr>
        <w:t xml:space="preserve"> 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C91D45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91D45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91D45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91D45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C91D45">
        <w:rPr>
          <w:sz w:val="26"/>
          <w:szCs w:val="26"/>
        </w:rPr>
        <w:t xml:space="preserve">Утвердить </w:t>
      </w:r>
      <w:proofErr w:type="gramStart"/>
      <w:r w:rsidRPr="00C91D45">
        <w:rPr>
          <w:sz w:val="26"/>
          <w:szCs w:val="26"/>
        </w:rPr>
        <w:t>итоговую</w:t>
      </w:r>
      <w:proofErr w:type="gramEnd"/>
      <w:r w:rsidRPr="00C91D45">
        <w:rPr>
          <w:sz w:val="26"/>
          <w:szCs w:val="26"/>
        </w:rPr>
        <w:t xml:space="preserve"> </w:t>
      </w:r>
      <w:proofErr w:type="spellStart"/>
      <w:r w:rsidRPr="00C91D45">
        <w:rPr>
          <w:sz w:val="26"/>
          <w:szCs w:val="26"/>
        </w:rPr>
        <w:t>ранжировку</w:t>
      </w:r>
      <w:proofErr w:type="spellEnd"/>
      <w:r w:rsidRPr="00C91D45">
        <w:rPr>
          <w:sz w:val="26"/>
          <w:szCs w:val="26"/>
        </w:rPr>
        <w:t xml:space="preserve"> заявок:</w:t>
      </w:r>
    </w:p>
    <w:tbl>
      <w:tblPr>
        <w:tblW w:w="95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3874"/>
        <w:gridCol w:w="1985"/>
        <w:gridCol w:w="2243"/>
      </w:tblGrid>
      <w:tr w:rsidR="00907E0E" w:rsidRPr="00907E0E" w:rsidTr="00557330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E0E" w:rsidRPr="00907E0E" w:rsidRDefault="00907E0E" w:rsidP="00907E0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907E0E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907E0E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907E0E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907E0E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E0E" w:rsidRPr="00907E0E" w:rsidRDefault="00907E0E" w:rsidP="00907E0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907E0E">
              <w:rPr>
                <w:b/>
                <w:i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7E0E" w:rsidRPr="00907E0E" w:rsidRDefault="00907E0E" w:rsidP="00907E0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907E0E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7E0E" w:rsidRPr="00907E0E" w:rsidRDefault="00907E0E" w:rsidP="00907E0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907E0E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</w:tr>
      <w:tr w:rsidR="00907E0E" w:rsidRPr="00907E0E" w:rsidTr="00557330">
        <w:trPr>
          <w:trHeight w:val="5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7E0E" w:rsidRPr="00907E0E" w:rsidRDefault="00907E0E" w:rsidP="00907E0E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907E0E">
              <w:rPr>
                <w:b/>
                <w:bCs/>
                <w:i/>
                <w:snapToGrid/>
                <w:sz w:val="24"/>
                <w:szCs w:val="24"/>
              </w:rPr>
              <w:t>1 место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7E0E" w:rsidRPr="00907E0E" w:rsidRDefault="00907E0E" w:rsidP="00907E0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907E0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 ООО "АЛЬЯНСЭНЕРГО"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7E0E" w:rsidRPr="00907E0E" w:rsidRDefault="00907E0E" w:rsidP="00907E0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907E0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7E0E" w:rsidRPr="00907E0E" w:rsidRDefault="00907E0E" w:rsidP="00907E0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907E0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943 000,00</w:t>
            </w:r>
          </w:p>
        </w:tc>
      </w:tr>
      <w:tr w:rsidR="00907E0E" w:rsidRPr="00907E0E" w:rsidTr="00557330">
        <w:trPr>
          <w:trHeight w:val="4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7E0E" w:rsidRPr="00907E0E" w:rsidRDefault="00907E0E" w:rsidP="00907E0E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907E0E">
              <w:rPr>
                <w:b/>
                <w:bCs/>
                <w:i/>
                <w:snapToGrid/>
                <w:sz w:val="24"/>
                <w:szCs w:val="24"/>
              </w:rPr>
              <w:t>2 место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7E0E" w:rsidRPr="00907E0E" w:rsidRDefault="00907E0E" w:rsidP="00907E0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907E0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ООО " Научно-производственное предприятие "ЭКРА"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7E0E" w:rsidRPr="00907E0E" w:rsidRDefault="00907E0E" w:rsidP="00907E0E">
            <w:pPr>
              <w:spacing w:after="200" w:line="240" w:lineRule="auto"/>
              <w:ind w:left="73" w:firstLine="0"/>
              <w:jc w:val="center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907E0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7E0E" w:rsidRPr="00907E0E" w:rsidRDefault="00907E0E" w:rsidP="00907E0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907E0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943 250,00</w:t>
            </w:r>
          </w:p>
        </w:tc>
      </w:tr>
    </w:tbl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496C85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A4995">
        <w:rPr>
          <w:b/>
          <w:bCs/>
          <w:i/>
          <w:iCs/>
          <w:snapToGrid/>
          <w:sz w:val="26"/>
          <w:szCs w:val="26"/>
        </w:rPr>
        <w:t>5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907E0E" w:rsidRPr="00907E0E" w:rsidRDefault="00907E0E" w:rsidP="00907E0E">
      <w:pPr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r>
        <w:rPr>
          <w:b/>
          <w:i/>
          <w:sz w:val="26"/>
          <w:szCs w:val="26"/>
        </w:rPr>
        <w:t xml:space="preserve">       </w:t>
      </w:r>
      <w:r w:rsidRPr="00907E0E">
        <w:rPr>
          <w:b/>
          <w:i/>
          <w:sz w:val="24"/>
          <w:szCs w:val="24"/>
        </w:rPr>
        <w:t>Признать победителем</w:t>
      </w:r>
      <w:r w:rsidRPr="00907E0E">
        <w:rPr>
          <w:sz w:val="24"/>
          <w:szCs w:val="24"/>
        </w:rPr>
        <w:t xml:space="preserve"> открытого запроса цен: </w:t>
      </w:r>
      <w:r w:rsidRPr="00907E0E">
        <w:rPr>
          <w:b/>
          <w:i/>
          <w:snapToGrid/>
          <w:sz w:val="24"/>
          <w:szCs w:val="24"/>
        </w:rPr>
        <w:t>«</w:t>
      </w:r>
      <w:r w:rsidRPr="00907E0E">
        <w:rPr>
          <w:rFonts w:eastAsiaTheme="minorHAnsi"/>
          <w:b/>
          <w:i/>
          <w:snapToGrid/>
          <w:sz w:val="24"/>
          <w:szCs w:val="22"/>
          <w:lang w:eastAsia="en-US"/>
        </w:rPr>
        <w:t>Панель быстродействующих защит» для нужд филиала АО «ДРСК»  «Хабаровские электрические сети</w:t>
      </w:r>
      <w:r w:rsidRPr="00907E0E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» </w:t>
      </w:r>
      <w:r w:rsidRPr="00907E0E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907E0E">
        <w:rPr>
          <w:sz w:val="24"/>
          <w:szCs w:val="24"/>
        </w:rPr>
        <w:t>ранжировке</w:t>
      </w:r>
      <w:proofErr w:type="spellEnd"/>
      <w:r w:rsidRPr="00907E0E">
        <w:rPr>
          <w:sz w:val="24"/>
          <w:szCs w:val="24"/>
        </w:rPr>
        <w:t xml:space="preserve"> по степени предпочтительности для заказчика</w:t>
      </w:r>
      <w:r w:rsidRPr="00907E0E">
        <w:rPr>
          <w:b/>
          <w:i/>
          <w:snapToGrid/>
          <w:sz w:val="24"/>
          <w:szCs w:val="24"/>
        </w:rPr>
        <w:t xml:space="preserve"> </w:t>
      </w:r>
      <w:r w:rsidRPr="00907E0E">
        <w:rPr>
          <w:rFonts w:eastAsiaTheme="minorEastAsia"/>
          <w:b/>
          <w:i/>
          <w:snapToGrid/>
          <w:sz w:val="24"/>
          <w:szCs w:val="24"/>
          <w:lang w:eastAsia="en-US"/>
        </w:rPr>
        <w:t>ООО "АЛЬЯНСЭНЕРГО"</w:t>
      </w:r>
      <w:r w:rsidRPr="00907E0E">
        <w:rPr>
          <w:snapToGrid/>
          <w:sz w:val="24"/>
          <w:szCs w:val="24"/>
        </w:rPr>
        <w:t xml:space="preserve"> (196084,г. Санкт-Петербург, </w:t>
      </w:r>
      <w:proofErr w:type="spellStart"/>
      <w:proofErr w:type="gramStart"/>
      <w:r w:rsidRPr="00907E0E">
        <w:rPr>
          <w:snapToGrid/>
          <w:sz w:val="24"/>
          <w:szCs w:val="24"/>
        </w:rPr>
        <w:t>ул</w:t>
      </w:r>
      <w:proofErr w:type="spellEnd"/>
      <w:proofErr w:type="gramEnd"/>
      <w:r w:rsidRPr="00907E0E">
        <w:rPr>
          <w:snapToGrid/>
          <w:sz w:val="24"/>
          <w:szCs w:val="24"/>
        </w:rPr>
        <w:t xml:space="preserve"> Цветочная,д.25,литер Ж) </w:t>
      </w:r>
      <w:r w:rsidRPr="00907E0E">
        <w:rPr>
          <w:sz w:val="24"/>
          <w:szCs w:val="24"/>
        </w:rPr>
        <w:t xml:space="preserve">на условиях:  Цена: </w:t>
      </w:r>
      <w:r w:rsidRPr="00907E0E">
        <w:rPr>
          <w:b/>
          <w:i/>
          <w:snapToGrid/>
          <w:sz w:val="24"/>
          <w:szCs w:val="24"/>
        </w:rPr>
        <w:t>1 112 740,00</w:t>
      </w:r>
      <w:r w:rsidRPr="00907E0E">
        <w:rPr>
          <w:snapToGrid/>
          <w:sz w:val="24"/>
          <w:szCs w:val="24"/>
        </w:rPr>
        <w:t xml:space="preserve"> руб. (цена без НДС: </w:t>
      </w:r>
      <w:r w:rsidRPr="00907E0E">
        <w:rPr>
          <w:b/>
          <w:i/>
          <w:sz w:val="24"/>
          <w:szCs w:val="24"/>
        </w:rPr>
        <w:t>943 000,00</w:t>
      </w:r>
      <w:r w:rsidRPr="00907E0E">
        <w:rPr>
          <w:sz w:val="24"/>
          <w:szCs w:val="24"/>
        </w:rPr>
        <w:t xml:space="preserve"> </w:t>
      </w:r>
      <w:r w:rsidRPr="00907E0E">
        <w:rPr>
          <w:snapToGrid/>
          <w:sz w:val="24"/>
          <w:szCs w:val="24"/>
        </w:rPr>
        <w:t xml:space="preserve">руб.). Условия оплаты: </w:t>
      </w:r>
      <w:r w:rsidRPr="00907E0E">
        <w:rPr>
          <w:color w:val="000000"/>
          <w:sz w:val="24"/>
          <w:szCs w:val="24"/>
        </w:rPr>
        <w:t xml:space="preserve">в течение 30 (тридцати) календарных дней </w:t>
      </w:r>
      <w:proofErr w:type="gramStart"/>
      <w:r w:rsidRPr="00907E0E">
        <w:rPr>
          <w:color w:val="000000"/>
          <w:sz w:val="24"/>
          <w:szCs w:val="24"/>
        </w:rPr>
        <w:t>с  даты подписания</w:t>
      </w:r>
      <w:proofErr w:type="gramEnd"/>
      <w:r w:rsidRPr="00907E0E">
        <w:rPr>
          <w:color w:val="000000"/>
          <w:sz w:val="24"/>
          <w:szCs w:val="24"/>
        </w:rPr>
        <w:t xml:space="preserve"> товарной накладной (ТОРГ 12) на основании счета, выставленного поставщиком. </w:t>
      </w:r>
      <w:r w:rsidRPr="0088435F">
        <w:rPr>
          <w:color w:val="000000"/>
          <w:sz w:val="24"/>
          <w:szCs w:val="24"/>
        </w:rPr>
        <w:t>С</w:t>
      </w:r>
      <w:r w:rsidRPr="0088435F">
        <w:rPr>
          <w:snapToGrid/>
          <w:sz w:val="24"/>
          <w:szCs w:val="24"/>
        </w:rPr>
        <w:t xml:space="preserve">рок завершения поставки: до 30.05.2018г.  Гарантийный срок в течение 36 месяцев </w:t>
      </w:r>
      <w:r w:rsidRPr="00907E0E">
        <w:rPr>
          <w:snapToGrid/>
          <w:sz w:val="24"/>
          <w:szCs w:val="24"/>
        </w:rPr>
        <w:t xml:space="preserve"> с момента  ввода оборудования в эксплуатацию, но не более  42 месяцев  с момента  поставки оборудования.  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1A4995" w:rsidRDefault="001A4995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1A4995" w:rsidRDefault="001A4995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32623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9D" w:rsidRDefault="00F4669D" w:rsidP="00355095">
      <w:pPr>
        <w:spacing w:line="240" w:lineRule="auto"/>
      </w:pPr>
      <w:r>
        <w:separator/>
      </w:r>
    </w:p>
  </w:endnote>
  <w:endnote w:type="continuationSeparator" w:id="0">
    <w:p w:rsidR="00F4669D" w:rsidRDefault="00F4669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5D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5D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9D" w:rsidRDefault="00F4669D" w:rsidP="00355095">
      <w:pPr>
        <w:spacing w:line="240" w:lineRule="auto"/>
      </w:pPr>
      <w:r>
        <w:separator/>
      </w:r>
    </w:p>
  </w:footnote>
  <w:footnote w:type="continuationSeparator" w:id="0">
    <w:p w:rsidR="00F4669D" w:rsidRDefault="00F4669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A4995"/>
    <w:rsid w:val="001B13FD"/>
    <w:rsid w:val="001B37A3"/>
    <w:rsid w:val="001C4821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5DFE"/>
    <w:rsid w:val="00277600"/>
    <w:rsid w:val="002829CE"/>
    <w:rsid w:val="002846FC"/>
    <w:rsid w:val="00287A57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55BC"/>
    <w:rsid w:val="006227C6"/>
    <w:rsid w:val="00622BD9"/>
    <w:rsid w:val="00623A9C"/>
    <w:rsid w:val="00634771"/>
    <w:rsid w:val="006413EC"/>
    <w:rsid w:val="00660995"/>
    <w:rsid w:val="006629E9"/>
    <w:rsid w:val="0067093E"/>
    <w:rsid w:val="0067734E"/>
    <w:rsid w:val="00680B61"/>
    <w:rsid w:val="0068112C"/>
    <w:rsid w:val="00694200"/>
    <w:rsid w:val="006958EF"/>
    <w:rsid w:val="006B1B63"/>
    <w:rsid w:val="006B3625"/>
    <w:rsid w:val="006B61F6"/>
    <w:rsid w:val="006C4B51"/>
    <w:rsid w:val="006D1359"/>
    <w:rsid w:val="006D7419"/>
    <w:rsid w:val="006E6452"/>
    <w:rsid w:val="006E76D0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DBB"/>
    <w:rsid w:val="007D7B16"/>
    <w:rsid w:val="00801F58"/>
    <w:rsid w:val="00807ED5"/>
    <w:rsid w:val="00817D6E"/>
    <w:rsid w:val="00832B1B"/>
    <w:rsid w:val="00835365"/>
    <w:rsid w:val="00861C62"/>
    <w:rsid w:val="00861F4A"/>
    <w:rsid w:val="008630C2"/>
    <w:rsid w:val="00864009"/>
    <w:rsid w:val="008732AB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E0E"/>
    <w:rsid w:val="009179D2"/>
    <w:rsid w:val="00917F83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26A50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073A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F0D6C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7299F"/>
    <w:rsid w:val="00E73818"/>
    <w:rsid w:val="00E7429D"/>
    <w:rsid w:val="00E8314B"/>
    <w:rsid w:val="00EA23EA"/>
    <w:rsid w:val="00EB0EC9"/>
    <w:rsid w:val="00EB25E3"/>
    <w:rsid w:val="00EB5BC4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4669D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5C04F-261A-405B-845C-4EF7B0F4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145</cp:revision>
  <cp:lastPrinted>2018-01-09T02:03:00Z</cp:lastPrinted>
  <dcterms:created xsi:type="dcterms:W3CDTF">2015-03-25T00:17:00Z</dcterms:created>
  <dcterms:modified xsi:type="dcterms:W3CDTF">2018-01-10T23:11:00Z</dcterms:modified>
</cp:coreProperties>
</file>