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E018F">
        <w:rPr>
          <w:b/>
          <w:bCs/>
          <w:sz w:val="36"/>
          <w:szCs w:val="36"/>
        </w:rPr>
        <w:t>157</w:t>
      </w:r>
      <w:r w:rsidR="00FD0388">
        <w:rPr>
          <w:b/>
          <w:bCs/>
          <w:sz w:val="36"/>
          <w:szCs w:val="36"/>
        </w:rPr>
        <w:t>/ПРУ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5B22B5">
        <w:rPr>
          <w:bCs/>
          <w:sz w:val="26"/>
          <w:szCs w:val="26"/>
        </w:rPr>
        <w:t xml:space="preserve">цен </w:t>
      </w:r>
      <w:r w:rsidRPr="003A77FC">
        <w:rPr>
          <w:bCs/>
          <w:sz w:val="26"/>
          <w:szCs w:val="26"/>
        </w:rPr>
        <w:t xml:space="preserve">на право </w:t>
      </w:r>
    </w:p>
    <w:p w:rsidR="000E018F" w:rsidRDefault="00B333A5" w:rsidP="000E018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0E018F" w:rsidRPr="0052365F">
        <w:rPr>
          <w:b/>
          <w:bCs/>
          <w:i/>
          <w:sz w:val="26"/>
          <w:szCs w:val="26"/>
        </w:rPr>
        <w:t>«</w:t>
      </w:r>
      <w:r w:rsidR="000E018F" w:rsidRPr="0052365F">
        <w:rPr>
          <w:b/>
          <w:i/>
          <w:sz w:val="26"/>
          <w:szCs w:val="26"/>
        </w:rPr>
        <w:t>Кадастровые работы по установлению границ охранных зон на электросетевые объекты на территории Приморского края</w:t>
      </w:r>
      <w:r w:rsidR="000E018F" w:rsidRPr="0052365F">
        <w:rPr>
          <w:b/>
          <w:bCs/>
          <w:i/>
          <w:sz w:val="26"/>
          <w:szCs w:val="26"/>
        </w:rPr>
        <w:t>»</w:t>
      </w:r>
      <w:r w:rsidR="000E018F" w:rsidRPr="0052365F">
        <w:rPr>
          <w:bCs/>
          <w:sz w:val="26"/>
          <w:szCs w:val="26"/>
        </w:rPr>
        <w:t xml:space="preserve"> </w:t>
      </w:r>
      <w:r w:rsidR="000E018F">
        <w:rPr>
          <w:sz w:val="26"/>
          <w:szCs w:val="26"/>
        </w:rPr>
        <w:t>(закупка 221 раздела 9</w:t>
      </w:r>
      <w:r w:rsidR="000E018F" w:rsidRPr="00D94C7C">
        <w:rPr>
          <w:sz w:val="26"/>
          <w:szCs w:val="26"/>
        </w:rPr>
        <w:t xml:space="preserve"> ГКПЗ 2018 г.)</w:t>
      </w:r>
    </w:p>
    <w:p w:rsidR="000226C3" w:rsidRPr="00E22ED0" w:rsidRDefault="000226C3" w:rsidP="00FD038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E018F" w:rsidP="00FD038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FD0388">
              <w:rPr>
                <w:b/>
                <w:bCs/>
                <w:sz w:val="24"/>
              </w:rPr>
              <w:t>января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0E018F">
        <w:rPr>
          <w:rFonts w:ascii="Times New Roman" w:hAnsi="Times New Roman" w:cs="Times New Roman"/>
          <w:sz w:val="24"/>
        </w:rPr>
        <w:t>31705809245</w:t>
      </w:r>
      <w:r w:rsidR="00FD0388">
        <w:rPr>
          <w:rFonts w:ascii="Times New Roman" w:hAnsi="Times New Roman" w:cs="Times New Roman"/>
          <w:sz w:val="24"/>
        </w:rPr>
        <w:t xml:space="preserve">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</w:t>
      </w:r>
      <w:bookmarkStart w:id="2" w:name="_GoBack"/>
      <w:bookmarkEnd w:id="2"/>
      <w:r w:rsidR="00C9633C">
        <w:rPr>
          <w:sz w:val="24"/>
        </w:rPr>
        <w:t xml:space="preserve">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r w:rsidRPr="001B1DB5">
        <w:rPr>
          <w:b/>
          <w:bCs/>
          <w:iCs/>
          <w:sz w:val="24"/>
        </w:rPr>
        <w:t xml:space="preserve"> </w:t>
      </w:r>
      <w:r w:rsidRPr="001B1DB5">
        <w:rPr>
          <w:bCs/>
          <w:iCs/>
          <w:sz w:val="24"/>
        </w:rPr>
        <w:t>рассмотрении результатов оценки заявок Участников.</w:t>
      </w: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признании заявок </w:t>
      </w:r>
      <w:proofErr w:type="gramStart"/>
      <w:r w:rsidRPr="001B1DB5">
        <w:rPr>
          <w:bCs/>
          <w:iCs/>
          <w:sz w:val="24"/>
        </w:rPr>
        <w:t>соответствующими</w:t>
      </w:r>
      <w:proofErr w:type="gramEnd"/>
      <w:r w:rsidRPr="001B1DB5">
        <w:rPr>
          <w:bCs/>
          <w:iCs/>
          <w:sz w:val="24"/>
        </w:rPr>
        <w:t xml:space="preserve"> условиям Документации о закупке.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Об </w:t>
      </w:r>
      <w:proofErr w:type="gramStart"/>
      <w:r w:rsidRPr="009D4841">
        <w:rPr>
          <w:bCs/>
          <w:iCs/>
          <w:sz w:val="24"/>
        </w:rPr>
        <w:t>итоговой</w:t>
      </w:r>
      <w:proofErr w:type="gramEnd"/>
      <w:r w:rsidRPr="009D4841">
        <w:rPr>
          <w:bCs/>
          <w:iCs/>
          <w:sz w:val="24"/>
        </w:rPr>
        <w:t xml:space="preserve"> ранжировке заявок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FD0388" w:rsidRDefault="00FD0388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0E018F" w:rsidRDefault="000E018F" w:rsidP="000E018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0E018F" w:rsidRPr="00C26489" w:rsidRDefault="000E018F" w:rsidP="000E018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E018F" w:rsidRPr="00C26489" w:rsidRDefault="000E018F" w:rsidP="000E018F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0E018F" w:rsidRPr="00C26489" w:rsidRDefault="000E018F" w:rsidP="000E018F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0E018F" w:rsidRPr="008F6349" w:rsidTr="0070335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F6349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F6349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F" w:rsidRPr="0084105B" w:rsidRDefault="000E018F" w:rsidP="00703357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0E018F" w:rsidRPr="008F6349" w:rsidTr="0070335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F6349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42FEE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2FEE">
              <w:rPr>
                <w:sz w:val="24"/>
                <w:szCs w:val="24"/>
              </w:rPr>
              <w:t xml:space="preserve">  "БИРОБИДЖАНСКОЕ ЗЕМЛЕУСТРОИТЕЛЬНОЕ ПРЕДПРИЯТИЕ"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7901536199/790101001 </w:t>
            </w:r>
            <w:r w:rsidRPr="00842FEE">
              <w:rPr>
                <w:sz w:val="24"/>
                <w:szCs w:val="24"/>
              </w:rPr>
              <w:t>ОГРН 1107901000624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42FEE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F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42FEE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842FEE">
              <w:rPr>
                <w:sz w:val="24"/>
                <w:szCs w:val="24"/>
              </w:rPr>
              <w:t>000.00</w:t>
            </w:r>
          </w:p>
        </w:tc>
      </w:tr>
      <w:tr w:rsidR="000E018F" w:rsidRPr="008F6349" w:rsidTr="0070335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F6349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42FEE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2FEE">
              <w:rPr>
                <w:sz w:val="24"/>
                <w:szCs w:val="24"/>
              </w:rPr>
              <w:t xml:space="preserve"> "ДВ КАДАСТР"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2536270725/253601001 </w:t>
            </w:r>
            <w:r w:rsidRPr="00842FEE">
              <w:rPr>
                <w:sz w:val="24"/>
                <w:szCs w:val="24"/>
              </w:rPr>
              <w:t>ОГРН 1142536002070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42FEE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F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2FEE">
              <w:rPr>
                <w:sz w:val="24"/>
                <w:szCs w:val="24"/>
              </w:rPr>
              <w:t>411</w:t>
            </w:r>
            <w:r>
              <w:rPr>
                <w:sz w:val="24"/>
                <w:szCs w:val="24"/>
              </w:rPr>
              <w:t xml:space="preserve"> </w:t>
            </w:r>
            <w:r w:rsidRPr="00842FEE">
              <w:rPr>
                <w:sz w:val="24"/>
                <w:szCs w:val="24"/>
              </w:rPr>
              <w:t>800.00</w:t>
            </w:r>
          </w:p>
        </w:tc>
      </w:tr>
      <w:tr w:rsidR="000E018F" w:rsidRPr="008F6349" w:rsidTr="0070335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F6349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42FEE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2FEE">
              <w:rPr>
                <w:sz w:val="24"/>
                <w:szCs w:val="24"/>
              </w:rPr>
              <w:t xml:space="preserve"> "</w:t>
            </w:r>
            <w:proofErr w:type="spellStart"/>
            <w:r w:rsidRPr="00842FEE">
              <w:rPr>
                <w:sz w:val="24"/>
                <w:szCs w:val="24"/>
              </w:rPr>
              <w:t>РосГСК</w:t>
            </w:r>
            <w:proofErr w:type="spellEnd"/>
            <w:r w:rsidRPr="00842FEE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2539119183/253701001 </w:t>
            </w:r>
            <w:r w:rsidRPr="00842FEE">
              <w:rPr>
                <w:sz w:val="24"/>
                <w:szCs w:val="24"/>
              </w:rPr>
              <w:t>ОГРН 1112539014060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42FEE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F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2FEE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 xml:space="preserve"> </w:t>
            </w:r>
            <w:r w:rsidRPr="00842FEE">
              <w:rPr>
                <w:sz w:val="24"/>
                <w:szCs w:val="24"/>
              </w:rPr>
              <w:t>000.00</w:t>
            </w:r>
          </w:p>
        </w:tc>
      </w:tr>
      <w:tr w:rsidR="000E018F" w:rsidRPr="008F6349" w:rsidTr="0070335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F6349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42FEE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2FEE">
              <w:rPr>
                <w:sz w:val="24"/>
                <w:szCs w:val="24"/>
              </w:rPr>
              <w:t xml:space="preserve"> "ЭНЕРГОРЕГИОН"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2540203680/254001001 </w:t>
            </w:r>
            <w:r w:rsidRPr="00842FEE">
              <w:rPr>
                <w:sz w:val="24"/>
                <w:szCs w:val="24"/>
              </w:rPr>
              <w:t>ОГРН 1142540005420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42FEE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F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842FEE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 xml:space="preserve"> </w:t>
            </w:r>
            <w:r w:rsidRPr="00842FEE">
              <w:rPr>
                <w:sz w:val="24"/>
                <w:szCs w:val="24"/>
              </w:rPr>
              <w:t>518.47</w:t>
            </w:r>
          </w:p>
        </w:tc>
      </w:tr>
    </w:tbl>
    <w:p w:rsidR="000E018F" w:rsidRPr="00C26489" w:rsidRDefault="000E018F" w:rsidP="000E018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E018F" w:rsidRDefault="000E018F" w:rsidP="000E018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E018F" w:rsidRDefault="000E018F" w:rsidP="000E018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E018F" w:rsidRDefault="000E018F" w:rsidP="000E018F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0E018F" w:rsidRPr="00C26489" w:rsidRDefault="000E018F" w:rsidP="000E018F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843"/>
        <w:gridCol w:w="1701"/>
      </w:tblGrid>
      <w:tr w:rsidR="000E018F" w:rsidRPr="00A967F1" w:rsidTr="0070335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F" w:rsidRPr="00955D0A" w:rsidRDefault="000E018F" w:rsidP="0070335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F" w:rsidRPr="00A967F1" w:rsidRDefault="000E018F" w:rsidP="0070335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F" w:rsidRPr="00A967F1" w:rsidRDefault="000E018F" w:rsidP="0070335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F" w:rsidRDefault="000E018F" w:rsidP="0070335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F" w:rsidRPr="00A967F1" w:rsidRDefault="000E018F" w:rsidP="0070335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0E018F" w:rsidRPr="00A967F1" w:rsidTr="007033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F" w:rsidRPr="00A967F1" w:rsidRDefault="000E018F" w:rsidP="0070335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42FEE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2FEE">
              <w:rPr>
                <w:sz w:val="24"/>
                <w:szCs w:val="24"/>
              </w:rPr>
              <w:t xml:space="preserve">  "БИРОБИДЖАНСКОЕ ЗЕМЛЕУСТРОИТЕЛЬНОЕ ПРЕДПРИЯТИЕ"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7901536199/790101001 </w:t>
            </w:r>
            <w:r w:rsidRPr="00842FEE">
              <w:rPr>
                <w:sz w:val="24"/>
                <w:szCs w:val="24"/>
              </w:rPr>
              <w:t>ОГРН 1107901000624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42FEE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F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42FEE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842FEE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42FEE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F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2FEE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842FEE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Default="000E018F" w:rsidP="0070335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1,95</w:t>
            </w:r>
          </w:p>
        </w:tc>
      </w:tr>
      <w:tr w:rsidR="000E018F" w:rsidRPr="00A967F1" w:rsidTr="007033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F" w:rsidRDefault="000E018F" w:rsidP="0070335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42FEE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2FEE">
              <w:rPr>
                <w:sz w:val="24"/>
                <w:szCs w:val="24"/>
              </w:rPr>
              <w:t xml:space="preserve"> "ДВ КАДАСТР"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2536270725/253601001 </w:t>
            </w:r>
            <w:r w:rsidRPr="00842FEE">
              <w:rPr>
                <w:sz w:val="24"/>
                <w:szCs w:val="24"/>
              </w:rPr>
              <w:t>ОГРН 1142536002070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42FEE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F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2FEE">
              <w:rPr>
                <w:sz w:val="24"/>
                <w:szCs w:val="24"/>
              </w:rPr>
              <w:t>411</w:t>
            </w:r>
            <w:r>
              <w:rPr>
                <w:sz w:val="24"/>
                <w:szCs w:val="24"/>
              </w:rPr>
              <w:t xml:space="preserve"> </w:t>
            </w:r>
            <w:r w:rsidRPr="00842FEE">
              <w:rPr>
                <w:sz w:val="24"/>
                <w:szCs w:val="24"/>
              </w:rPr>
              <w:t>800.00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42FEE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F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2FEE">
              <w:rPr>
                <w:sz w:val="24"/>
                <w:szCs w:val="24"/>
              </w:rPr>
              <w:t>411</w:t>
            </w:r>
            <w:r>
              <w:rPr>
                <w:sz w:val="24"/>
                <w:szCs w:val="24"/>
              </w:rPr>
              <w:t xml:space="preserve"> </w:t>
            </w:r>
            <w:r w:rsidRPr="00842FEE">
              <w:rPr>
                <w:sz w:val="24"/>
                <w:szCs w:val="24"/>
              </w:rPr>
              <w:t>800.00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Default="000E018F" w:rsidP="00703357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1,93</w:t>
            </w:r>
          </w:p>
        </w:tc>
      </w:tr>
      <w:tr w:rsidR="000E018F" w:rsidRPr="00A967F1" w:rsidTr="007033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F" w:rsidRDefault="000E018F" w:rsidP="0070335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42FEE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2FEE">
              <w:rPr>
                <w:sz w:val="24"/>
                <w:szCs w:val="24"/>
              </w:rPr>
              <w:t xml:space="preserve"> "</w:t>
            </w:r>
            <w:proofErr w:type="spellStart"/>
            <w:r w:rsidRPr="00842FEE">
              <w:rPr>
                <w:sz w:val="24"/>
                <w:szCs w:val="24"/>
              </w:rPr>
              <w:t>РосГСК</w:t>
            </w:r>
            <w:proofErr w:type="spellEnd"/>
            <w:r w:rsidRPr="00842FEE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2539119183/253701001 </w:t>
            </w:r>
            <w:r w:rsidRPr="00842FEE">
              <w:rPr>
                <w:sz w:val="24"/>
                <w:szCs w:val="24"/>
              </w:rPr>
              <w:t>ОГРН 1112539014060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42FEE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F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2FEE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 xml:space="preserve"> </w:t>
            </w:r>
            <w:r w:rsidRPr="00842FEE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91315F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F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2FEE">
              <w:rPr>
                <w:sz w:val="24"/>
                <w:szCs w:val="24"/>
              </w:rPr>
              <w:t>870</w:t>
            </w:r>
            <w:r>
              <w:rPr>
                <w:sz w:val="24"/>
                <w:szCs w:val="24"/>
              </w:rPr>
              <w:t xml:space="preserve"> </w:t>
            </w:r>
            <w:r w:rsidRPr="00842FEE">
              <w:rPr>
                <w:sz w:val="24"/>
                <w:szCs w:val="24"/>
              </w:rPr>
              <w:t>300.00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Default="000E018F" w:rsidP="0070335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1,64</w:t>
            </w:r>
          </w:p>
        </w:tc>
      </w:tr>
      <w:tr w:rsidR="000E018F" w:rsidRPr="00A967F1" w:rsidTr="007033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F" w:rsidRDefault="000E018F" w:rsidP="0070335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42FEE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2FEE">
              <w:rPr>
                <w:sz w:val="24"/>
                <w:szCs w:val="24"/>
              </w:rPr>
              <w:t xml:space="preserve"> "ЭНЕРГОРЕГИОН"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2540203680/254001001 </w:t>
            </w:r>
            <w:r w:rsidRPr="00842FEE">
              <w:rPr>
                <w:sz w:val="24"/>
                <w:szCs w:val="24"/>
              </w:rPr>
              <w:t>ОГРН 1142540005420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842FEE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F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842FEE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 xml:space="preserve"> </w:t>
            </w:r>
            <w:r w:rsidRPr="00842FEE">
              <w:rPr>
                <w:sz w:val="24"/>
                <w:szCs w:val="24"/>
              </w:rPr>
              <w:t>518.47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Pr="0091315F" w:rsidRDefault="000E018F" w:rsidP="00703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F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842FEE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 xml:space="preserve"> </w:t>
            </w:r>
            <w:r w:rsidRPr="00842FEE">
              <w:rPr>
                <w:sz w:val="24"/>
                <w:szCs w:val="24"/>
              </w:rPr>
              <w:t>518.47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F" w:rsidRDefault="000E018F" w:rsidP="0070335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0,43</w:t>
            </w:r>
          </w:p>
        </w:tc>
      </w:tr>
    </w:tbl>
    <w:p w:rsidR="000E018F" w:rsidRDefault="000E018F" w:rsidP="000E018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E018F" w:rsidRPr="00364BD0" w:rsidRDefault="000E018F" w:rsidP="000E018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364BD0">
        <w:rPr>
          <w:b/>
          <w:sz w:val="24"/>
          <w:szCs w:val="24"/>
        </w:rPr>
        <w:t>По вопросу № 3</w:t>
      </w:r>
    </w:p>
    <w:p w:rsidR="000E018F" w:rsidRPr="00364BD0" w:rsidRDefault="000E018F" w:rsidP="000E018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E018F" w:rsidRPr="00364BD0" w:rsidRDefault="000E018F" w:rsidP="000E018F">
      <w:pPr>
        <w:pStyle w:val="a6"/>
        <w:numPr>
          <w:ilvl w:val="0"/>
          <w:numId w:val="14"/>
        </w:numPr>
        <w:tabs>
          <w:tab w:val="left" w:pos="0"/>
          <w:tab w:val="left" w:pos="142"/>
          <w:tab w:val="left" w:pos="851"/>
        </w:tabs>
        <w:spacing w:before="0" w:line="240" w:lineRule="auto"/>
        <w:ind w:left="0" w:firstLine="567"/>
        <w:rPr>
          <w:sz w:val="24"/>
        </w:rPr>
      </w:pPr>
      <w:r w:rsidRPr="00364BD0">
        <w:rPr>
          <w:sz w:val="24"/>
        </w:rPr>
        <w:t xml:space="preserve">Планируемая стоимость закупки в </w:t>
      </w:r>
      <w:proofErr w:type="gramStart"/>
      <w:r w:rsidRPr="00364BD0">
        <w:rPr>
          <w:sz w:val="24"/>
        </w:rPr>
        <w:t>соответствии</w:t>
      </w:r>
      <w:proofErr w:type="gramEnd"/>
      <w:r w:rsidRPr="00364BD0">
        <w:rPr>
          <w:sz w:val="24"/>
        </w:rPr>
        <w:t xml:space="preserve"> с ГКПЗ: </w:t>
      </w:r>
      <w:r w:rsidRPr="00364BD0">
        <w:rPr>
          <w:b/>
          <w:color w:val="000000" w:themeColor="text1"/>
          <w:sz w:val="24"/>
        </w:rPr>
        <w:t>2 122 330,00</w:t>
      </w:r>
      <w:r w:rsidRPr="00364BD0">
        <w:rPr>
          <w:color w:val="000000" w:themeColor="text1"/>
          <w:sz w:val="24"/>
        </w:rPr>
        <w:t xml:space="preserve"> руб., без учета НДС;   </w:t>
      </w:r>
      <w:r w:rsidRPr="00364BD0">
        <w:rPr>
          <w:b/>
          <w:color w:val="000000" w:themeColor="text1"/>
          <w:sz w:val="24"/>
        </w:rPr>
        <w:t>2 504 349,40</w:t>
      </w:r>
      <w:r w:rsidRPr="00364BD0">
        <w:rPr>
          <w:color w:val="000000" w:themeColor="text1"/>
          <w:sz w:val="24"/>
        </w:rPr>
        <w:t xml:space="preserve"> руб., с учетом НДС</w:t>
      </w:r>
      <w:r w:rsidRPr="00364BD0">
        <w:rPr>
          <w:sz w:val="24"/>
        </w:rPr>
        <w:t>.</w:t>
      </w:r>
    </w:p>
    <w:p w:rsidR="000E018F" w:rsidRPr="00364BD0" w:rsidRDefault="000E018F" w:rsidP="000E018F">
      <w:pPr>
        <w:pStyle w:val="a6"/>
        <w:numPr>
          <w:ilvl w:val="0"/>
          <w:numId w:val="14"/>
        </w:numPr>
        <w:tabs>
          <w:tab w:val="left" w:pos="0"/>
          <w:tab w:val="left" w:pos="142"/>
          <w:tab w:val="left" w:pos="851"/>
        </w:tabs>
        <w:spacing w:before="0" w:line="240" w:lineRule="auto"/>
        <w:ind w:left="0" w:firstLine="567"/>
        <w:rPr>
          <w:sz w:val="24"/>
        </w:rPr>
      </w:pPr>
      <w:r w:rsidRPr="00364BD0">
        <w:rPr>
          <w:sz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364BD0">
        <w:rPr>
          <w:b/>
          <w:sz w:val="24"/>
        </w:rPr>
        <w:t>ООО  "БИРОБИДЖАНСКОЕ ЗЕМЛЕУСТРОИТЕЛЬНОЕ ПРЕДПРИЯТИЕ"</w:t>
      </w:r>
      <w:r w:rsidRPr="00364BD0">
        <w:rPr>
          <w:sz w:val="24"/>
        </w:rPr>
        <w:t xml:space="preserve"> г. Биробиджан на условиях: стоимость предложения </w:t>
      </w:r>
      <w:r w:rsidRPr="00364BD0">
        <w:rPr>
          <w:b/>
          <w:sz w:val="24"/>
        </w:rPr>
        <w:t>1 400 000,00</w:t>
      </w:r>
      <w:r w:rsidRPr="00364BD0">
        <w:rPr>
          <w:sz w:val="24"/>
        </w:rPr>
        <w:t xml:space="preserve"> руб. без НДС, НДС не предусмотрен Условия оплаты: Оплата по Договору производится Заказчиком в течение 30  календарных дней с момента подписания акта выполненных работ обеими Сторонами на основании счета выставленного Подрядчиком. Срок выполнения работ: начало с момента подписания договора, окончание – 31.11.2018.. Гарантия на работы исполнителя составляет 5 лет с момента подписания акта выполненных работ. Срок действия оферты до 30.06.2018</w:t>
      </w:r>
      <w:r w:rsidRPr="00364BD0">
        <w:rPr>
          <w:color w:val="000000" w:themeColor="text1"/>
          <w:sz w:val="24"/>
        </w:rPr>
        <w:t>.</w:t>
      </w:r>
    </w:p>
    <w:p w:rsidR="007D00F2" w:rsidRPr="00633238" w:rsidRDefault="007D00F2" w:rsidP="000E018F">
      <w:pPr>
        <w:pStyle w:val="a6"/>
        <w:widowControl w:val="0"/>
        <w:tabs>
          <w:tab w:val="left" w:pos="567"/>
          <w:tab w:val="left" w:pos="851"/>
        </w:tabs>
        <w:spacing w:before="0" w:line="240" w:lineRule="auto"/>
        <w:rPr>
          <w:spacing w:val="4"/>
          <w:sz w:val="2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2CD" w:rsidRDefault="008762CD" w:rsidP="00355095">
      <w:pPr>
        <w:spacing w:line="240" w:lineRule="auto"/>
      </w:pPr>
      <w:r>
        <w:separator/>
      </w:r>
    </w:p>
  </w:endnote>
  <w:endnote w:type="continuationSeparator" w:id="0">
    <w:p w:rsidR="008762CD" w:rsidRDefault="008762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01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01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2CD" w:rsidRDefault="008762CD" w:rsidP="00355095">
      <w:pPr>
        <w:spacing w:line="240" w:lineRule="auto"/>
      </w:pPr>
      <w:r>
        <w:separator/>
      </w:r>
    </w:p>
  </w:footnote>
  <w:footnote w:type="continuationSeparator" w:id="0">
    <w:p w:rsidR="008762CD" w:rsidRDefault="008762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FD0388">
      <w:rPr>
        <w:i/>
        <w:sz w:val="20"/>
      </w:rPr>
      <w:t>22</w:t>
    </w:r>
    <w:r w:rsidR="000E018F">
      <w:rPr>
        <w:i/>
        <w:sz w:val="20"/>
      </w:rPr>
      <w:t>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D0388">
      <w:rPr>
        <w:i/>
        <w:sz w:val="20"/>
      </w:rPr>
      <w:t>9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C6AE0"/>
    <w:multiLevelType w:val="hybridMultilevel"/>
    <w:tmpl w:val="4EFEFD62"/>
    <w:lvl w:ilvl="0" w:tplc="5B5ADF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13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018F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7395B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D4A45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2CD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77D6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0388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0361-DC82-457E-AF0E-BBC4E93D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123</cp:revision>
  <cp:lastPrinted>2018-01-25T09:25:00Z</cp:lastPrinted>
  <dcterms:created xsi:type="dcterms:W3CDTF">2015-03-25T00:17:00Z</dcterms:created>
  <dcterms:modified xsi:type="dcterms:W3CDTF">2018-01-25T09:28:00Z</dcterms:modified>
</cp:coreProperties>
</file>