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0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54E37">
        <w:rPr>
          <w:b/>
          <w:bCs/>
          <w:sz w:val="36"/>
          <w:szCs w:val="36"/>
        </w:rPr>
        <w:t>109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454E37" w:rsidRPr="004830D1" w:rsidRDefault="00B333A5" w:rsidP="00454E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454E37" w:rsidRPr="007F1B6B">
        <w:rPr>
          <w:b/>
          <w:bCs/>
          <w:i/>
          <w:sz w:val="26"/>
          <w:szCs w:val="26"/>
        </w:rPr>
        <w:t>«</w:t>
      </w:r>
      <w:r w:rsidR="00454E37" w:rsidRPr="007F1B6B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454E37" w:rsidRPr="007F1B6B">
        <w:rPr>
          <w:b/>
          <w:i/>
          <w:sz w:val="26"/>
          <w:szCs w:val="26"/>
        </w:rPr>
        <w:t>кВ</w:t>
      </w:r>
      <w:proofErr w:type="spellEnd"/>
      <w:r w:rsidR="00454E37" w:rsidRPr="007F1B6B">
        <w:rPr>
          <w:b/>
          <w:i/>
          <w:sz w:val="26"/>
          <w:szCs w:val="26"/>
        </w:rPr>
        <w:t xml:space="preserve"> Томь-Никольское, Ромны-</w:t>
      </w:r>
      <w:proofErr w:type="spellStart"/>
      <w:r w:rsidR="00454E37" w:rsidRPr="007F1B6B">
        <w:rPr>
          <w:b/>
          <w:i/>
          <w:sz w:val="26"/>
          <w:szCs w:val="26"/>
        </w:rPr>
        <w:t>Хохлатское</w:t>
      </w:r>
      <w:proofErr w:type="spellEnd"/>
      <w:r w:rsidR="00454E37" w:rsidRPr="007F1B6B">
        <w:rPr>
          <w:b/>
          <w:i/>
          <w:sz w:val="26"/>
          <w:szCs w:val="26"/>
        </w:rPr>
        <w:t xml:space="preserve">, ВЛ-10 </w:t>
      </w:r>
      <w:proofErr w:type="spellStart"/>
      <w:r w:rsidR="00454E37" w:rsidRPr="007F1B6B">
        <w:rPr>
          <w:b/>
          <w:i/>
          <w:sz w:val="26"/>
          <w:szCs w:val="26"/>
        </w:rPr>
        <w:t>кВ</w:t>
      </w:r>
      <w:proofErr w:type="spellEnd"/>
      <w:r w:rsidR="00454E37" w:rsidRPr="007F1B6B">
        <w:rPr>
          <w:b/>
          <w:i/>
          <w:sz w:val="26"/>
          <w:szCs w:val="26"/>
        </w:rPr>
        <w:t xml:space="preserve"> Ф-17 ПС Ромны, Ф-2 ПС </w:t>
      </w:r>
      <w:proofErr w:type="spellStart"/>
      <w:r w:rsidR="00454E37" w:rsidRPr="007F1B6B">
        <w:rPr>
          <w:b/>
          <w:i/>
          <w:sz w:val="26"/>
          <w:szCs w:val="26"/>
        </w:rPr>
        <w:t>Хохлатская</w:t>
      </w:r>
      <w:proofErr w:type="spellEnd"/>
      <w:r w:rsidR="00454E37" w:rsidRPr="007F1B6B">
        <w:rPr>
          <w:b/>
          <w:i/>
          <w:sz w:val="26"/>
          <w:szCs w:val="26"/>
        </w:rPr>
        <w:t xml:space="preserve">, Ф-4 ПС </w:t>
      </w:r>
      <w:proofErr w:type="spellStart"/>
      <w:r w:rsidR="00454E37" w:rsidRPr="007F1B6B">
        <w:rPr>
          <w:b/>
          <w:i/>
          <w:sz w:val="26"/>
          <w:szCs w:val="26"/>
        </w:rPr>
        <w:t>Хохлатская</w:t>
      </w:r>
      <w:proofErr w:type="spellEnd"/>
      <w:r w:rsidR="00454E37" w:rsidRPr="007F1B6B">
        <w:rPr>
          <w:b/>
          <w:i/>
          <w:sz w:val="26"/>
          <w:szCs w:val="26"/>
        </w:rPr>
        <w:t>, филиал АЭС</w:t>
      </w:r>
      <w:r w:rsidR="00454E37" w:rsidRPr="007F1B6B">
        <w:rPr>
          <w:b/>
          <w:bCs/>
          <w:i/>
          <w:sz w:val="26"/>
          <w:szCs w:val="26"/>
        </w:rPr>
        <w:t>»</w:t>
      </w:r>
      <w:r w:rsidR="00454E37" w:rsidRPr="007F1B6B">
        <w:rPr>
          <w:bCs/>
          <w:sz w:val="26"/>
          <w:szCs w:val="26"/>
        </w:rPr>
        <w:t xml:space="preserve"> </w:t>
      </w:r>
      <w:r w:rsidR="00454E37" w:rsidRPr="009634E8">
        <w:rPr>
          <w:sz w:val="26"/>
          <w:szCs w:val="26"/>
        </w:rPr>
        <w:t>(закупка 3</w:t>
      </w:r>
      <w:r w:rsidR="00454E37">
        <w:rPr>
          <w:sz w:val="26"/>
          <w:szCs w:val="26"/>
        </w:rPr>
        <w:t>6</w:t>
      </w:r>
      <w:r w:rsidR="00454E37" w:rsidRPr="009634E8">
        <w:rPr>
          <w:sz w:val="26"/>
          <w:szCs w:val="26"/>
        </w:rPr>
        <w:t xml:space="preserve"> раздела 1.1.</w:t>
      </w:r>
      <w:proofErr w:type="gramEnd"/>
      <w:r w:rsidR="00454E37">
        <w:rPr>
          <w:sz w:val="26"/>
          <w:szCs w:val="26"/>
        </w:rPr>
        <w:t xml:space="preserve"> </w:t>
      </w:r>
      <w:proofErr w:type="gramStart"/>
      <w:r w:rsidR="00454E37">
        <w:rPr>
          <w:sz w:val="26"/>
          <w:szCs w:val="26"/>
        </w:rPr>
        <w:t>ГКПЗ 2018</w:t>
      </w:r>
      <w:r w:rsidR="00454E37"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0A52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5288" w:rsidP="000A52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54E37">
        <w:rPr>
          <w:rFonts w:ascii="Times New Roman" w:hAnsi="Times New Roman" w:cs="Times New Roman"/>
          <w:sz w:val="24"/>
        </w:rPr>
        <w:t>31705781339</w:t>
      </w:r>
      <w:r w:rsidR="000A5288">
        <w:rPr>
          <w:rFonts w:ascii="Times New Roman" w:hAnsi="Times New Roman" w:cs="Times New Roman"/>
          <w:sz w:val="24"/>
        </w:rPr>
        <w:t xml:space="preserve"> (МСП)</w:t>
      </w:r>
      <w:r w:rsidR="000226C3">
        <w:rPr>
          <w:rFonts w:ascii="Times New Roman" w:hAnsi="Times New Roman" w:cs="Times New Roman"/>
          <w:sz w:val="24"/>
        </w:rPr>
        <w:t xml:space="preserve"> 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0"/>
        <w:rPr>
          <w:b/>
          <w:sz w:val="24"/>
        </w:rPr>
      </w:pPr>
    </w:p>
    <w:p w:rsidR="003C690B" w:rsidRDefault="009710EC" w:rsidP="00C02479">
      <w:pPr>
        <w:pStyle w:val="20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0"/>
        <w:rPr>
          <w:b/>
          <w:caps/>
          <w:sz w:val="24"/>
        </w:rPr>
      </w:pPr>
    </w:p>
    <w:p w:rsidR="005671E6" w:rsidRDefault="005671E6" w:rsidP="00256F45">
      <w:pPr>
        <w:pStyle w:val="20"/>
        <w:rPr>
          <w:b/>
          <w:caps/>
          <w:sz w:val="24"/>
        </w:rPr>
      </w:pPr>
    </w:p>
    <w:p w:rsidR="001833B0" w:rsidRDefault="00EF254F" w:rsidP="00256F45">
      <w:pPr>
        <w:pStyle w:val="2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0"/>
        <w:rPr>
          <w:b/>
          <w:caps/>
          <w:sz w:val="24"/>
        </w:rPr>
      </w:pP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r w:rsidRPr="001B1DB5">
        <w:rPr>
          <w:b/>
          <w:bCs/>
          <w:iCs/>
          <w:sz w:val="24"/>
        </w:rPr>
        <w:t xml:space="preserve"> </w:t>
      </w:r>
      <w:r w:rsidRPr="001B1DB5">
        <w:rPr>
          <w:bCs/>
          <w:iCs/>
          <w:sz w:val="24"/>
        </w:rPr>
        <w:t>рассмотрении результатов оценки заявок Участников.</w:t>
      </w:r>
    </w:p>
    <w:p w:rsidR="005B22B5" w:rsidRPr="001B1DB5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признании заявок </w:t>
      </w:r>
      <w:proofErr w:type="gramStart"/>
      <w:r w:rsidRPr="001B1DB5">
        <w:rPr>
          <w:bCs/>
          <w:iCs/>
          <w:sz w:val="24"/>
        </w:rPr>
        <w:t>соответствующими</w:t>
      </w:r>
      <w:proofErr w:type="gramEnd"/>
      <w:r w:rsidRPr="001B1DB5">
        <w:rPr>
          <w:bCs/>
          <w:iCs/>
          <w:sz w:val="24"/>
        </w:rPr>
        <w:t xml:space="preserve"> условиям Документации о закупке.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Об </w:t>
      </w:r>
      <w:proofErr w:type="gramStart"/>
      <w:r w:rsidRPr="009D4841">
        <w:rPr>
          <w:bCs/>
          <w:iCs/>
          <w:sz w:val="24"/>
        </w:rPr>
        <w:t>итоговой</w:t>
      </w:r>
      <w:proofErr w:type="gramEnd"/>
      <w:r w:rsidRPr="009D4841">
        <w:rPr>
          <w:bCs/>
          <w:iCs/>
          <w:sz w:val="24"/>
        </w:rPr>
        <w:t xml:space="preserve"> ранжировке заявок</w:t>
      </w:r>
    </w:p>
    <w:p w:rsidR="005B22B5" w:rsidRPr="009D4841" w:rsidRDefault="005B22B5" w:rsidP="005B22B5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671E6" w:rsidRPr="00EF2739" w:rsidRDefault="005671E6" w:rsidP="005671E6">
      <w:pPr>
        <w:spacing w:line="240" w:lineRule="auto"/>
        <w:ind w:firstLine="0"/>
        <w:rPr>
          <w:b/>
          <w:sz w:val="24"/>
          <w:szCs w:val="24"/>
        </w:rPr>
      </w:pPr>
    </w:p>
    <w:p w:rsidR="005671E6" w:rsidRDefault="005671E6" w:rsidP="005671E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671E6" w:rsidRPr="00C26489" w:rsidRDefault="005671E6" w:rsidP="005671E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71E6" w:rsidRPr="00C26489" w:rsidRDefault="005671E6" w:rsidP="005671E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671E6" w:rsidRPr="005671E6" w:rsidRDefault="005671E6" w:rsidP="005671E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5671E6" w:rsidRPr="00C26489" w:rsidRDefault="005671E6" w:rsidP="005671E6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5671E6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8F6349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8F6349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6" w:rsidRPr="0084105B" w:rsidRDefault="005671E6" w:rsidP="00987265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5671E6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8F6349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C511F7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t>ОГРН 1122801003819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127.00</w:t>
            </w:r>
          </w:p>
        </w:tc>
      </w:tr>
      <w:tr w:rsidR="005671E6" w:rsidRPr="008F6349" w:rsidTr="0098726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8F6349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C511F7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gramStart"/>
            <w:r w:rsidRPr="00C511F7">
              <w:rPr>
                <w:sz w:val="24"/>
                <w:szCs w:val="24"/>
              </w:rPr>
              <w:t>ЛАНИТ-ПАРТНЕР</w:t>
            </w:r>
            <w:proofErr w:type="gramEnd"/>
            <w:r w:rsidRPr="00C511F7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t>ОГРН 1022700922815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832.00</w:t>
            </w:r>
          </w:p>
        </w:tc>
      </w:tr>
    </w:tbl>
    <w:p w:rsidR="005671E6" w:rsidRPr="00C26489" w:rsidRDefault="005671E6" w:rsidP="005671E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71E6" w:rsidRDefault="005671E6" w:rsidP="005671E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71E6" w:rsidRDefault="005671E6" w:rsidP="005671E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671E6" w:rsidRDefault="005671E6" w:rsidP="005671E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71E6" w:rsidRDefault="005671E6" w:rsidP="005671E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5671E6" w:rsidRDefault="005671E6" w:rsidP="005671E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5671E6" w:rsidRPr="00C26489" w:rsidRDefault="005671E6" w:rsidP="005671E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2"/>
        <w:gridCol w:w="1843"/>
        <w:gridCol w:w="1701"/>
      </w:tblGrid>
      <w:tr w:rsidR="005671E6" w:rsidRPr="00A967F1" w:rsidTr="0098726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E6" w:rsidRPr="00955D0A" w:rsidRDefault="005671E6" w:rsidP="0098726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E6" w:rsidRPr="00A967F1" w:rsidRDefault="005671E6" w:rsidP="0098726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E6" w:rsidRPr="00A967F1" w:rsidRDefault="005671E6" w:rsidP="0098726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6" w:rsidRDefault="005671E6" w:rsidP="0098726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1E6" w:rsidRPr="00A967F1" w:rsidRDefault="005671E6" w:rsidP="0098726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5671E6" w:rsidRPr="00A967F1" w:rsidTr="009872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6" w:rsidRDefault="005671E6" w:rsidP="0098726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C511F7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127.00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909.86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Default="005671E6" w:rsidP="0098726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1,14</w:t>
            </w:r>
          </w:p>
        </w:tc>
      </w:tr>
      <w:tr w:rsidR="005671E6" w:rsidRPr="00A967F1" w:rsidTr="0098726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6" w:rsidRDefault="005671E6" w:rsidP="0098726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C511F7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gramStart"/>
            <w:r w:rsidRPr="00C511F7">
              <w:rPr>
                <w:sz w:val="24"/>
                <w:szCs w:val="24"/>
              </w:rPr>
              <w:t>ЛАНИТ-ПАРТНЕР</w:t>
            </w:r>
            <w:proofErr w:type="gram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832.00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Pr="00B7484A" w:rsidRDefault="005671E6" w:rsidP="009872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584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101.76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E6" w:rsidRDefault="005671E6" w:rsidP="0098726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</w:tbl>
    <w:p w:rsidR="005671E6" w:rsidRPr="00C26489" w:rsidRDefault="005671E6" w:rsidP="005671E6">
      <w:pPr>
        <w:spacing w:line="240" w:lineRule="auto"/>
        <w:ind w:firstLine="0"/>
        <w:rPr>
          <w:b/>
          <w:sz w:val="24"/>
          <w:szCs w:val="24"/>
        </w:rPr>
      </w:pPr>
    </w:p>
    <w:p w:rsidR="005671E6" w:rsidRDefault="005671E6" w:rsidP="005671E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5671E6" w:rsidRPr="00101762" w:rsidRDefault="005671E6" w:rsidP="005671E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5671E6" w:rsidRDefault="005671E6" w:rsidP="005671E6">
      <w:pPr>
        <w:pStyle w:val="25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FF3D34">
        <w:rPr>
          <w:szCs w:val="24"/>
        </w:rPr>
        <w:t xml:space="preserve">Планируемая стоимость закупки в </w:t>
      </w:r>
      <w:proofErr w:type="gramStart"/>
      <w:r w:rsidRPr="00FF3D34">
        <w:rPr>
          <w:szCs w:val="24"/>
        </w:rPr>
        <w:t>соответствии</w:t>
      </w:r>
      <w:proofErr w:type="gramEnd"/>
      <w:r w:rsidRPr="00FF3D34">
        <w:rPr>
          <w:szCs w:val="24"/>
        </w:rPr>
        <w:t xml:space="preserve"> с ГКПЗ: </w:t>
      </w:r>
      <w:r w:rsidRPr="00FF3D34">
        <w:rPr>
          <w:b/>
          <w:szCs w:val="24"/>
        </w:rPr>
        <w:t>3 948 000,00</w:t>
      </w:r>
      <w:r w:rsidRPr="00FF3D34">
        <w:rPr>
          <w:szCs w:val="24"/>
        </w:rPr>
        <w:t xml:space="preserve"> руб., без учета НДС;   </w:t>
      </w:r>
      <w:r w:rsidRPr="00FF3D34">
        <w:rPr>
          <w:b/>
          <w:szCs w:val="24"/>
        </w:rPr>
        <w:t>4 658 640,00</w:t>
      </w:r>
      <w:r w:rsidRPr="00FF3D34">
        <w:rPr>
          <w:szCs w:val="24"/>
        </w:rPr>
        <w:t xml:space="preserve"> руб., с учетом НДС.</w:t>
      </w:r>
    </w:p>
    <w:p w:rsidR="005671E6" w:rsidRPr="005671E6" w:rsidRDefault="005671E6" w:rsidP="005671E6">
      <w:pPr>
        <w:pStyle w:val="25"/>
        <w:widowControl w:val="0"/>
        <w:numPr>
          <w:ilvl w:val="0"/>
          <w:numId w:val="15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5671E6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671E6">
        <w:rPr>
          <w:b/>
          <w:szCs w:val="24"/>
        </w:rPr>
        <w:t>ООО "</w:t>
      </w:r>
      <w:proofErr w:type="spellStart"/>
      <w:r w:rsidRPr="005671E6">
        <w:rPr>
          <w:b/>
          <w:szCs w:val="24"/>
        </w:rPr>
        <w:t>СтройАльянс</w:t>
      </w:r>
      <w:proofErr w:type="spellEnd"/>
      <w:r w:rsidRPr="005671E6">
        <w:rPr>
          <w:b/>
          <w:szCs w:val="24"/>
        </w:rPr>
        <w:t>"</w:t>
      </w:r>
      <w:r w:rsidRPr="005671E6">
        <w:rPr>
          <w:szCs w:val="24"/>
        </w:rPr>
        <w:t xml:space="preserve"> г. Благовещенск на условиях: стоимость предложения </w:t>
      </w:r>
      <w:r w:rsidRPr="005671E6">
        <w:rPr>
          <w:b/>
          <w:szCs w:val="24"/>
        </w:rPr>
        <w:t>3 382 127,00</w:t>
      </w:r>
      <w:r w:rsidRPr="005671E6">
        <w:rPr>
          <w:szCs w:val="24"/>
        </w:rPr>
        <w:t xml:space="preserve"> руб. без НДС, 3 990 909,86 руб. с НДС.</w:t>
      </w:r>
      <w:r w:rsidRPr="005671E6">
        <w:rPr>
          <w:szCs w:val="24"/>
          <w:lang w:eastAsia="en-US"/>
        </w:rPr>
        <w:t xml:space="preserve"> </w:t>
      </w:r>
      <w:r w:rsidRPr="005671E6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Pr="005671E6">
        <w:rPr>
          <w:szCs w:val="24"/>
        </w:rPr>
        <w:t>с даты подписания</w:t>
      </w:r>
      <w:proofErr w:type="gramEnd"/>
      <w:r w:rsidRPr="005671E6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01.02.2018 – 31.03.2018.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материалы, поставляемые Подрядчиком 24 месяца. Срок действия оферты до 28.03.2018</w:t>
      </w:r>
      <w:r w:rsidRPr="005671E6">
        <w:rPr>
          <w:color w:val="000000" w:themeColor="text1"/>
          <w:szCs w:val="24"/>
        </w:rPr>
        <w:t>.</w:t>
      </w:r>
    </w:p>
    <w:p w:rsidR="00A80F55" w:rsidRDefault="00A80F55" w:rsidP="005671E6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suppressAutoHyphens/>
        <w:snapToGrid w:val="0"/>
        <w:ind w:firstLine="0"/>
        <w:rPr>
          <w:caps/>
          <w:szCs w:val="24"/>
        </w:rPr>
      </w:pPr>
    </w:p>
    <w:p w:rsidR="005671E6" w:rsidRPr="005671E6" w:rsidRDefault="005671E6" w:rsidP="005671E6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suppressAutoHyphens/>
        <w:snapToGrid w:val="0"/>
        <w:ind w:firstLine="0"/>
        <w:rPr>
          <w:caps/>
          <w:szCs w:val="24"/>
        </w:rPr>
      </w:pPr>
      <w:bookmarkStart w:id="2" w:name="_GoBack"/>
      <w:bookmarkEnd w:id="2"/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69D" w:rsidRDefault="00EC569D" w:rsidP="00355095">
      <w:pPr>
        <w:spacing w:line="240" w:lineRule="auto"/>
      </w:pPr>
      <w:r>
        <w:separator/>
      </w:r>
    </w:p>
  </w:endnote>
  <w:endnote w:type="continuationSeparator" w:id="0">
    <w:p w:rsidR="00EC569D" w:rsidRDefault="00EC56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7" w:rsidRDefault="00454E3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1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1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7" w:rsidRDefault="00454E3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69D" w:rsidRDefault="00EC569D" w:rsidP="00355095">
      <w:pPr>
        <w:spacing w:line="240" w:lineRule="auto"/>
      </w:pPr>
      <w:r>
        <w:separator/>
      </w:r>
    </w:p>
  </w:footnote>
  <w:footnote w:type="continuationSeparator" w:id="0">
    <w:p w:rsidR="00EC569D" w:rsidRDefault="00EC56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7" w:rsidRDefault="00454E3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D00F2">
      <w:rPr>
        <w:i/>
        <w:sz w:val="20"/>
      </w:rPr>
      <w:t>3</w:t>
    </w:r>
    <w:r w:rsidR="00454E37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E37" w:rsidRDefault="00454E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671E6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569D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0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A378-9059-45CB-8744-354B9212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123</cp:revision>
  <cp:lastPrinted>2018-01-26T02:58:00Z</cp:lastPrinted>
  <dcterms:created xsi:type="dcterms:W3CDTF">2015-03-25T00:17:00Z</dcterms:created>
  <dcterms:modified xsi:type="dcterms:W3CDTF">2018-01-26T02:59:00Z</dcterms:modified>
</cp:coreProperties>
</file>