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2450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2450A" w:rsidRPr="0072450A">
        <w:t>ООО Паритет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2450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2450A" w:rsidRPr="0072450A">
        <w:t>16 194 701.27</w:t>
      </w:r>
      <w:r w:rsidR="00167696" w:rsidRPr="00167696">
        <w:t>руб</w:t>
      </w:r>
      <w:r>
        <w:t>. без учета НДС.</w:t>
      </w:r>
    </w:p>
    <w:p w:rsidR="00C753CA" w:rsidRDefault="00C753CA" w:rsidP="0072450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2450A" w:rsidRPr="0072450A">
        <w:t>31705727614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2450A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2017-11-13T01:25:00Z</dcterms:modified>
</cp:coreProperties>
</file>