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7D3E48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26"/>
          <w:szCs w:val="26"/>
        </w:rPr>
      </w:pPr>
      <w:r w:rsidRPr="007D3E48">
        <w:rPr>
          <w:rFonts w:cs="Arial"/>
          <w:b/>
          <w:bCs/>
          <w:iCs/>
          <w:spacing w:val="40"/>
          <w:sz w:val="26"/>
          <w:szCs w:val="26"/>
        </w:rPr>
        <w:t>ПРОТОКОЛ</w:t>
      </w:r>
      <w:r w:rsidR="00772F77" w:rsidRPr="007D3E48">
        <w:rPr>
          <w:rFonts w:cs="Arial"/>
          <w:b/>
          <w:bCs/>
          <w:iCs/>
          <w:spacing w:val="40"/>
          <w:sz w:val="26"/>
          <w:szCs w:val="26"/>
        </w:rPr>
        <w:t xml:space="preserve"> № </w:t>
      </w:r>
      <w:r w:rsidR="00184289">
        <w:rPr>
          <w:b/>
          <w:bCs/>
          <w:sz w:val="26"/>
          <w:szCs w:val="26"/>
        </w:rPr>
        <w:t>6</w:t>
      </w:r>
      <w:r w:rsidR="00A77791">
        <w:rPr>
          <w:b/>
          <w:bCs/>
          <w:sz w:val="26"/>
          <w:szCs w:val="26"/>
        </w:rPr>
        <w:t>5</w:t>
      </w:r>
      <w:r w:rsidR="007D3E48" w:rsidRPr="007D3E48">
        <w:rPr>
          <w:b/>
          <w:bCs/>
          <w:sz w:val="26"/>
          <w:szCs w:val="26"/>
        </w:rPr>
        <w:t>/</w:t>
      </w:r>
      <w:proofErr w:type="spellStart"/>
      <w:r w:rsidR="007D3E48" w:rsidRPr="007D3E48">
        <w:rPr>
          <w:b/>
          <w:bCs/>
          <w:sz w:val="26"/>
          <w:szCs w:val="26"/>
        </w:rPr>
        <w:t>М</w:t>
      </w:r>
      <w:r w:rsidR="00A77791">
        <w:rPr>
          <w:b/>
          <w:bCs/>
          <w:sz w:val="26"/>
          <w:szCs w:val="26"/>
        </w:rPr>
        <w:t>ТПиР</w:t>
      </w:r>
      <w:proofErr w:type="spellEnd"/>
      <w:r w:rsidR="00B333A5" w:rsidRPr="007D3E48">
        <w:rPr>
          <w:b/>
          <w:bCs/>
          <w:sz w:val="26"/>
          <w:szCs w:val="26"/>
        </w:rPr>
        <w:t xml:space="preserve">-ВП </w:t>
      </w:r>
    </w:p>
    <w:p w:rsidR="0057269F" w:rsidRPr="00960BD5" w:rsidRDefault="00B333A5" w:rsidP="0057269F">
      <w:pPr>
        <w:pStyle w:val="a6"/>
        <w:spacing w:before="0" w:line="240" w:lineRule="auto"/>
        <w:rPr>
          <w:b/>
          <w:szCs w:val="28"/>
        </w:rPr>
      </w:pPr>
      <w:r w:rsidRPr="00070533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  <w:r w:rsidR="0057269F" w:rsidRPr="00523AB6">
        <w:rPr>
          <w:b/>
          <w:i/>
          <w:sz w:val="26"/>
          <w:szCs w:val="26"/>
        </w:rPr>
        <w:t>«Подстанционный железобетон» для нужд филиала АО «ДРСК» «Амурские электрические сети</w:t>
      </w:r>
      <w:r w:rsidR="0057269F" w:rsidRPr="00523AB6">
        <w:rPr>
          <w:sz w:val="26"/>
          <w:szCs w:val="26"/>
        </w:rPr>
        <w:t xml:space="preserve">», </w:t>
      </w:r>
      <w:r w:rsidR="0057269F" w:rsidRPr="00523AB6">
        <w:rPr>
          <w:b/>
          <w:sz w:val="26"/>
          <w:szCs w:val="26"/>
        </w:rPr>
        <w:t xml:space="preserve"> Закупка 279 р. 2.2.2 ГКПЗ 2018.</w:t>
      </w:r>
    </w:p>
    <w:p w:rsidR="00150003" w:rsidRPr="00CE30A0" w:rsidRDefault="00150003" w:rsidP="00150003">
      <w:pPr>
        <w:pStyle w:val="a6"/>
        <w:spacing w:before="0" w:line="240" w:lineRule="auto"/>
        <w:jc w:val="center"/>
        <w:rPr>
          <w:b/>
          <w:szCs w:val="28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070533" w:rsidTr="001D3C39">
        <w:trPr>
          <w:trHeight w:val="302"/>
          <w:jc w:val="center"/>
        </w:trPr>
        <w:tc>
          <w:tcPr>
            <w:tcW w:w="5210" w:type="dxa"/>
          </w:tcPr>
          <w:p w:rsidR="003C690B" w:rsidRPr="00070533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070533">
              <w:rPr>
                <w:b/>
                <w:sz w:val="26"/>
                <w:szCs w:val="26"/>
              </w:rPr>
              <w:t>г.</w:t>
            </w:r>
            <w:r w:rsidR="00352406" w:rsidRPr="00070533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7004C6" w:rsidRDefault="00FB440F" w:rsidP="009E15F0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7004C6">
              <w:rPr>
                <w:b/>
                <w:bCs/>
                <w:caps/>
                <w:sz w:val="24"/>
              </w:rPr>
              <w:t xml:space="preserve">« </w:t>
            </w:r>
            <w:r w:rsidR="009E15F0">
              <w:rPr>
                <w:b/>
                <w:bCs/>
                <w:caps/>
                <w:sz w:val="24"/>
              </w:rPr>
              <w:t>19</w:t>
            </w:r>
            <w:r w:rsidRPr="007004C6">
              <w:rPr>
                <w:b/>
                <w:bCs/>
                <w:caps/>
                <w:sz w:val="24"/>
              </w:rPr>
              <w:t xml:space="preserve"> »</w:t>
            </w:r>
            <w:r w:rsidR="00150003" w:rsidRPr="007004C6">
              <w:rPr>
                <w:b/>
                <w:sz w:val="24"/>
                <w:szCs w:val="24"/>
              </w:rPr>
              <w:t xml:space="preserve"> декабря</w:t>
            </w:r>
            <w:r w:rsidRPr="007004C6">
              <w:rPr>
                <w:b/>
                <w:bCs/>
                <w:caps/>
                <w:sz w:val="24"/>
              </w:rPr>
              <w:t xml:space="preserve"> </w:t>
            </w:r>
            <w:r w:rsidRPr="007004C6">
              <w:rPr>
                <w:b/>
                <w:bCs/>
                <w:sz w:val="24"/>
              </w:rPr>
              <w:t xml:space="preserve"> 2017</w:t>
            </w:r>
            <w:r w:rsidR="007004C6">
              <w:rPr>
                <w:b/>
                <w:bCs/>
                <w:sz w:val="24"/>
              </w:rPr>
              <w:t>г.</w:t>
            </w:r>
          </w:p>
        </w:tc>
      </w:tr>
    </w:tbl>
    <w:p w:rsidR="00AD2A07" w:rsidRPr="00070533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053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070533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07053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7269F">
        <w:rPr>
          <w:rFonts w:ascii="Times New Roman" w:hAnsi="Times New Roman" w:cs="Times New Roman"/>
          <w:b/>
          <w:sz w:val="26"/>
          <w:szCs w:val="26"/>
        </w:rPr>
        <w:t>31705727735</w:t>
      </w:r>
    </w:p>
    <w:p w:rsidR="00F73018" w:rsidRPr="00070533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2E78C3" w:rsidRPr="00070533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0533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070533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070533" w:rsidRDefault="009710EC" w:rsidP="00C02479">
      <w:pPr>
        <w:pStyle w:val="21"/>
        <w:rPr>
          <w:sz w:val="26"/>
          <w:szCs w:val="26"/>
        </w:rPr>
      </w:pPr>
      <w:r w:rsidRPr="00070533">
        <w:rPr>
          <w:b/>
          <w:sz w:val="26"/>
          <w:szCs w:val="26"/>
        </w:rPr>
        <w:t xml:space="preserve">ПРИСУТСТВОВАЛИ: </w:t>
      </w:r>
      <w:r w:rsidR="00FB440F">
        <w:rPr>
          <w:sz w:val="26"/>
          <w:szCs w:val="26"/>
        </w:rPr>
        <w:t>8</w:t>
      </w:r>
      <w:r w:rsidRPr="00070533">
        <w:rPr>
          <w:sz w:val="26"/>
          <w:szCs w:val="26"/>
        </w:rPr>
        <w:t xml:space="preserve"> членов</w:t>
      </w:r>
      <w:r w:rsidRPr="00070533">
        <w:rPr>
          <w:b/>
          <w:sz w:val="26"/>
          <w:szCs w:val="26"/>
        </w:rPr>
        <w:t xml:space="preserve"> </w:t>
      </w:r>
      <w:r w:rsidRPr="00070533">
        <w:rPr>
          <w:sz w:val="26"/>
          <w:szCs w:val="26"/>
        </w:rPr>
        <w:t>постоянно действующей Закупочной комисс</w:t>
      </w:r>
      <w:proofErr w:type="gramStart"/>
      <w:r w:rsidRPr="00070533">
        <w:rPr>
          <w:sz w:val="26"/>
          <w:szCs w:val="26"/>
        </w:rPr>
        <w:t>ии АО</w:t>
      </w:r>
      <w:proofErr w:type="gramEnd"/>
      <w:r w:rsidRPr="00070533">
        <w:rPr>
          <w:sz w:val="26"/>
          <w:szCs w:val="26"/>
        </w:rPr>
        <w:t xml:space="preserve"> «ДРСК»  </w:t>
      </w:r>
      <w:r w:rsidR="00FB440F">
        <w:rPr>
          <w:sz w:val="26"/>
          <w:szCs w:val="26"/>
        </w:rPr>
        <w:t>1</w:t>
      </w:r>
      <w:r w:rsidRPr="00070533">
        <w:rPr>
          <w:sz w:val="26"/>
          <w:szCs w:val="26"/>
        </w:rPr>
        <w:t>-го уровня.</w:t>
      </w:r>
    </w:p>
    <w:p w:rsidR="00552F5B" w:rsidRPr="00070533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070533" w:rsidRDefault="00EF254F" w:rsidP="00256F45">
      <w:pPr>
        <w:pStyle w:val="21"/>
        <w:rPr>
          <w:b/>
          <w:caps/>
          <w:sz w:val="26"/>
          <w:szCs w:val="26"/>
        </w:rPr>
      </w:pPr>
      <w:r w:rsidRPr="0007053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070533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 xml:space="preserve">Об </w:t>
      </w:r>
      <w:proofErr w:type="gramStart"/>
      <w:r w:rsidRPr="00070533">
        <w:rPr>
          <w:bCs/>
          <w:i/>
          <w:iCs/>
          <w:sz w:val="26"/>
          <w:szCs w:val="26"/>
        </w:rPr>
        <w:t>итоговой</w:t>
      </w:r>
      <w:proofErr w:type="gramEnd"/>
      <w:r w:rsidRPr="00070533">
        <w:rPr>
          <w:bCs/>
          <w:i/>
          <w:iCs/>
          <w:sz w:val="26"/>
          <w:szCs w:val="26"/>
        </w:rPr>
        <w:t xml:space="preserve"> </w:t>
      </w:r>
      <w:proofErr w:type="spellStart"/>
      <w:r w:rsidRPr="00070533">
        <w:rPr>
          <w:bCs/>
          <w:i/>
          <w:iCs/>
          <w:sz w:val="26"/>
          <w:szCs w:val="26"/>
        </w:rPr>
        <w:t>ранжировке</w:t>
      </w:r>
      <w:proofErr w:type="spellEnd"/>
      <w:r w:rsidRPr="00070533">
        <w:rPr>
          <w:bCs/>
          <w:i/>
          <w:iCs/>
          <w:sz w:val="26"/>
          <w:szCs w:val="26"/>
        </w:rPr>
        <w:t xml:space="preserve"> заявок.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070533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РЕШИЛИ:</w:t>
      </w: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1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Признать процедуру переторжки состоявшейся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Утвердить</w:t>
      </w:r>
      <w:r w:rsidRPr="00070533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433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71"/>
        <w:gridCol w:w="2268"/>
        <w:gridCol w:w="2126"/>
      </w:tblGrid>
      <w:tr w:rsidR="0057269F" w:rsidRPr="002A257A" w:rsidTr="0057269F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69F" w:rsidRPr="002A257A" w:rsidRDefault="0057269F" w:rsidP="004A5801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2A257A">
              <w:rPr>
                <w:b/>
                <w:sz w:val="26"/>
                <w:szCs w:val="26"/>
                <w:lang w:eastAsia="en-US"/>
              </w:rPr>
              <w:t>№</w:t>
            </w:r>
          </w:p>
          <w:p w:rsidR="0057269F" w:rsidRPr="002A257A" w:rsidRDefault="0057269F" w:rsidP="004A5801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2A257A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2A257A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69F" w:rsidRPr="002A257A" w:rsidRDefault="0057269F" w:rsidP="004A5801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69F" w:rsidRPr="002A257A" w:rsidRDefault="0057269F" w:rsidP="004A5801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269F" w:rsidRPr="002A257A" w:rsidRDefault="0057269F" w:rsidP="004A5801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Цена заявки после переторжки без НДС, руб.</w:t>
            </w:r>
          </w:p>
        </w:tc>
      </w:tr>
      <w:tr w:rsidR="0057269F" w:rsidRPr="001D55C3" w:rsidTr="0057269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F" w:rsidRPr="002A257A" w:rsidRDefault="0057269F" w:rsidP="004A580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9F" w:rsidRPr="00993926" w:rsidRDefault="0057269F" w:rsidP="004A5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  "</w:t>
            </w:r>
            <w:proofErr w:type="spellStart"/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РесурсИнвестСтрой</w:t>
            </w:r>
            <w:proofErr w:type="spellEnd"/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" </w:t>
            </w: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F" w:rsidRPr="00993926" w:rsidRDefault="0057269F" w:rsidP="004A5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3 949 388.00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F" w:rsidRPr="001D55C3" w:rsidRDefault="0057269F" w:rsidP="004A5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3 500 000,00</w:t>
            </w:r>
          </w:p>
        </w:tc>
      </w:tr>
      <w:tr w:rsidR="0057269F" w:rsidRPr="001D55C3" w:rsidTr="0057269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F" w:rsidRPr="002A257A" w:rsidRDefault="0057269F" w:rsidP="004A580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9F" w:rsidRPr="00993926" w:rsidRDefault="0057269F" w:rsidP="004A5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 "СОВРЕМЕННЫЕ СТРОИТЕЛЬНЫЕ КОНСТРУКЦИИ" </w:t>
            </w: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F" w:rsidRPr="00993926" w:rsidRDefault="0057269F" w:rsidP="004A5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3 951 436.00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F" w:rsidRPr="00993926" w:rsidRDefault="0057269F" w:rsidP="004A5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3 951 436.00</w:t>
            </w:r>
          </w:p>
        </w:tc>
      </w:tr>
      <w:tr w:rsidR="0057269F" w:rsidTr="0057269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F" w:rsidRDefault="0057269F" w:rsidP="004A580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69F" w:rsidRPr="00993926" w:rsidRDefault="0057269F" w:rsidP="004A5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    "</w:t>
            </w:r>
            <w:proofErr w:type="spellStart"/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ПромСтрой</w:t>
            </w:r>
            <w:proofErr w:type="spellEnd"/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 Групп" </w:t>
            </w: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F" w:rsidRPr="00993926" w:rsidRDefault="0057269F" w:rsidP="004A5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3 957 573.80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69F" w:rsidRPr="00993926" w:rsidRDefault="0057269F" w:rsidP="004A5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3 957 573.80</w:t>
            </w:r>
          </w:p>
        </w:tc>
      </w:tr>
    </w:tbl>
    <w:p w:rsidR="00070533" w:rsidRPr="00070533" w:rsidRDefault="00070533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52F5B" w:rsidRPr="00070533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070533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070533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070533">
        <w:rPr>
          <w:sz w:val="26"/>
          <w:szCs w:val="26"/>
        </w:rPr>
        <w:t xml:space="preserve">Утвердить </w:t>
      </w:r>
      <w:proofErr w:type="gramStart"/>
      <w:r w:rsidRPr="00070533">
        <w:rPr>
          <w:sz w:val="26"/>
          <w:szCs w:val="26"/>
        </w:rPr>
        <w:t>итоговую</w:t>
      </w:r>
      <w:proofErr w:type="gramEnd"/>
      <w:r w:rsidRPr="00070533">
        <w:rPr>
          <w:sz w:val="26"/>
          <w:szCs w:val="26"/>
        </w:rPr>
        <w:t xml:space="preserve"> </w:t>
      </w:r>
      <w:proofErr w:type="spellStart"/>
      <w:r w:rsidRPr="00070533">
        <w:rPr>
          <w:sz w:val="26"/>
          <w:szCs w:val="26"/>
        </w:rPr>
        <w:t>ранжировку</w:t>
      </w:r>
      <w:proofErr w:type="spellEnd"/>
      <w:r w:rsidRPr="00070533">
        <w:rPr>
          <w:sz w:val="26"/>
          <w:szCs w:val="26"/>
        </w:rPr>
        <w:t xml:space="preserve"> заявок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134"/>
        <w:gridCol w:w="1843"/>
        <w:gridCol w:w="1420"/>
      </w:tblGrid>
      <w:tr w:rsidR="00150003" w:rsidRPr="003060C7" w:rsidTr="00C87CC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3" w:rsidRPr="003060C7" w:rsidRDefault="00150003" w:rsidP="00787AA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="00787AAA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="00787AAA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60C7">
              <w:rPr>
                <w:b/>
                <w:i/>
                <w:sz w:val="24"/>
                <w:szCs w:val="24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03" w:rsidRPr="003060C7" w:rsidRDefault="00150003" w:rsidP="00C87CC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napToGrid/>
                <w:sz w:val="24"/>
                <w:szCs w:val="24"/>
                <w:lang w:eastAsia="en-US"/>
              </w:rPr>
              <w:t>Страна происхождения</w:t>
            </w:r>
          </w:p>
          <w:p w:rsidR="00150003" w:rsidRPr="003060C7" w:rsidRDefault="00150003" w:rsidP="00C87CC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Окончательная цена заявки после </w:t>
            </w:r>
            <w:r w:rsidRPr="003060C7">
              <w:rPr>
                <w:b/>
                <w:i/>
                <w:sz w:val="24"/>
                <w:szCs w:val="24"/>
                <w:lang w:eastAsia="en-US"/>
              </w:rPr>
              <w:lastRenderedPageBreak/>
              <w:t>переторжки, руб.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03" w:rsidRPr="003060C7" w:rsidRDefault="00150003" w:rsidP="00C87CC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lastRenderedPageBreak/>
              <w:t>Итоговая оценка предпочти</w:t>
            </w:r>
            <w:r w:rsidRPr="003060C7">
              <w:rPr>
                <w:b/>
                <w:i/>
                <w:sz w:val="24"/>
                <w:szCs w:val="24"/>
                <w:lang w:eastAsia="en-US"/>
              </w:rPr>
              <w:lastRenderedPageBreak/>
              <w:t>тельности заявок после переторжки</w:t>
            </w:r>
          </w:p>
        </w:tc>
      </w:tr>
      <w:tr w:rsidR="0057269F" w:rsidRPr="003060C7" w:rsidTr="008577F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9F" w:rsidRPr="003060C7" w:rsidRDefault="0057269F" w:rsidP="00D00BE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60C7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9F" w:rsidRPr="00993926" w:rsidRDefault="0057269F" w:rsidP="004A5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  "</w:t>
            </w:r>
            <w:proofErr w:type="spellStart"/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РесурсИнвестСтрой</w:t>
            </w:r>
            <w:proofErr w:type="spellEnd"/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" </w:t>
            </w: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9F" w:rsidRPr="003060C7" w:rsidRDefault="0057269F" w:rsidP="00471C24">
            <w:pPr>
              <w:tabs>
                <w:tab w:val="left" w:pos="318"/>
              </w:tabs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3060C7">
              <w:rPr>
                <w:b/>
                <w:i/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9F" w:rsidRPr="001D55C3" w:rsidRDefault="0057269F" w:rsidP="004A5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3 500 000,00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9F" w:rsidRDefault="0057269F" w:rsidP="00471C2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0,856</w:t>
            </w:r>
          </w:p>
        </w:tc>
      </w:tr>
      <w:tr w:rsidR="0057269F" w:rsidRPr="003060C7" w:rsidTr="008577F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9F" w:rsidRPr="003060C7" w:rsidRDefault="0057269F" w:rsidP="00D00BE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60C7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9F" w:rsidRPr="00993926" w:rsidRDefault="0057269F" w:rsidP="004A5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 "СОВРЕМЕННЫЕ СТРОИТЕЛЬНЫЕ КОНСТРУКЦИИ" </w:t>
            </w: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9F" w:rsidRPr="003060C7" w:rsidRDefault="0057269F" w:rsidP="002607F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060C7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9F" w:rsidRPr="00993926" w:rsidRDefault="0057269F" w:rsidP="004A5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3 951 436.00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9F" w:rsidRDefault="0057269F" w:rsidP="002607F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0,048</w:t>
            </w:r>
          </w:p>
        </w:tc>
      </w:tr>
      <w:tr w:rsidR="0057269F" w:rsidRPr="003060C7" w:rsidTr="008577F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9F" w:rsidRPr="003060C7" w:rsidRDefault="0057269F" w:rsidP="00D00BE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9F" w:rsidRPr="00993926" w:rsidRDefault="0057269F" w:rsidP="004A5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    "</w:t>
            </w:r>
            <w:proofErr w:type="spellStart"/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ПромСтрой</w:t>
            </w:r>
            <w:proofErr w:type="spellEnd"/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 Групп" </w:t>
            </w: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9F" w:rsidRPr="003060C7" w:rsidRDefault="0057269F" w:rsidP="002607F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060C7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9F" w:rsidRPr="00993926" w:rsidRDefault="0057269F" w:rsidP="004A58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3 957 573.80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9F" w:rsidRDefault="0057269F" w:rsidP="002607F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0,041</w:t>
            </w:r>
          </w:p>
        </w:tc>
      </w:tr>
    </w:tbl>
    <w:p w:rsidR="00552F5B" w:rsidRPr="00070533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3</w:t>
      </w:r>
    </w:p>
    <w:p w:rsidR="00150003" w:rsidRDefault="007D3E48" w:rsidP="0057269F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i/>
          <w:sz w:val="24"/>
          <w:szCs w:val="24"/>
        </w:rPr>
      </w:pPr>
      <w:r w:rsidRPr="00070533">
        <w:rPr>
          <w:sz w:val="26"/>
          <w:szCs w:val="26"/>
        </w:rPr>
        <w:t xml:space="preserve"> </w:t>
      </w:r>
      <w:r w:rsidR="0026727C" w:rsidRPr="00070533">
        <w:rPr>
          <w:sz w:val="26"/>
          <w:szCs w:val="26"/>
        </w:rPr>
        <w:t xml:space="preserve">Признать победителем </w:t>
      </w:r>
      <w:r w:rsidR="0026727C" w:rsidRPr="00FB440F">
        <w:rPr>
          <w:sz w:val="26"/>
          <w:szCs w:val="26"/>
        </w:rPr>
        <w:t xml:space="preserve">запроса предложений на право </w:t>
      </w:r>
      <w:r w:rsidR="0026727C" w:rsidRPr="007004C6">
        <w:rPr>
          <w:sz w:val="26"/>
          <w:szCs w:val="26"/>
        </w:rPr>
        <w:t>заключения договора</w:t>
      </w:r>
      <w:r w:rsidR="00070533" w:rsidRPr="007004C6">
        <w:rPr>
          <w:sz w:val="26"/>
          <w:szCs w:val="26"/>
        </w:rPr>
        <w:t>:</w:t>
      </w:r>
      <w:r w:rsidR="0026727C" w:rsidRPr="007004C6">
        <w:rPr>
          <w:sz w:val="26"/>
          <w:szCs w:val="26"/>
        </w:rPr>
        <w:t xml:space="preserve"> </w:t>
      </w:r>
      <w:r w:rsidR="0057269F" w:rsidRPr="00523AB6">
        <w:rPr>
          <w:b/>
          <w:i/>
          <w:sz w:val="26"/>
          <w:szCs w:val="26"/>
        </w:rPr>
        <w:t>«Подстанционный железобетон» для нужд филиала АО «ДРСК» «Амурские электрические сети</w:t>
      </w:r>
      <w:r w:rsidR="0057269F" w:rsidRPr="00523AB6">
        <w:rPr>
          <w:sz w:val="26"/>
          <w:szCs w:val="26"/>
        </w:rPr>
        <w:t>»</w:t>
      </w:r>
      <w:r w:rsidR="00150003" w:rsidRPr="00184289">
        <w:rPr>
          <w:b/>
          <w:sz w:val="24"/>
          <w:szCs w:val="24"/>
        </w:rPr>
        <w:t xml:space="preserve"> </w:t>
      </w:r>
      <w:r w:rsidR="00150003" w:rsidRPr="00184289">
        <w:rPr>
          <w:sz w:val="24"/>
          <w:szCs w:val="24"/>
        </w:rPr>
        <w:t xml:space="preserve"> участника, занявшего первое место в итоговой </w:t>
      </w:r>
      <w:proofErr w:type="spellStart"/>
      <w:r w:rsidR="00150003" w:rsidRPr="00184289">
        <w:rPr>
          <w:sz w:val="24"/>
          <w:szCs w:val="24"/>
        </w:rPr>
        <w:t>ранжировке</w:t>
      </w:r>
      <w:proofErr w:type="spellEnd"/>
      <w:r w:rsidR="00150003" w:rsidRPr="00184289">
        <w:rPr>
          <w:sz w:val="24"/>
          <w:szCs w:val="24"/>
        </w:rPr>
        <w:t xml:space="preserve"> по степени предпочтительности для заказчика:  </w:t>
      </w:r>
      <w:r w:rsidR="0057269F" w:rsidRPr="00993926">
        <w:rPr>
          <w:rFonts w:eastAsiaTheme="minorEastAsia"/>
          <w:b/>
          <w:i/>
          <w:snapToGrid/>
          <w:sz w:val="26"/>
          <w:szCs w:val="26"/>
        </w:rPr>
        <w:t>ООО  "Ресурс</w:t>
      </w:r>
      <w:r w:rsidR="008C3622">
        <w:rPr>
          <w:rFonts w:eastAsiaTheme="minorEastAsia"/>
          <w:b/>
          <w:i/>
          <w:snapToGrid/>
          <w:sz w:val="26"/>
          <w:szCs w:val="26"/>
        </w:rPr>
        <w:t xml:space="preserve"> </w:t>
      </w:r>
      <w:r w:rsidR="0057269F" w:rsidRPr="00993926">
        <w:rPr>
          <w:rFonts w:eastAsiaTheme="minorEastAsia"/>
          <w:b/>
          <w:i/>
          <w:snapToGrid/>
          <w:sz w:val="26"/>
          <w:szCs w:val="26"/>
        </w:rPr>
        <w:t>Инвест</w:t>
      </w:r>
      <w:r w:rsidR="008C3622">
        <w:rPr>
          <w:rFonts w:eastAsiaTheme="minorEastAsia"/>
          <w:b/>
          <w:i/>
          <w:snapToGrid/>
          <w:sz w:val="26"/>
          <w:szCs w:val="26"/>
        </w:rPr>
        <w:t xml:space="preserve"> </w:t>
      </w:r>
      <w:r w:rsidR="0057269F" w:rsidRPr="00993926">
        <w:rPr>
          <w:rFonts w:eastAsiaTheme="minorEastAsia"/>
          <w:b/>
          <w:i/>
          <w:snapToGrid/>
          <w:sz w:val="26"/>
          <w:szCs w:val="26"/>
        </w:rPr>
        <w:t xml:space="preserve">Строй" </w:t>
      </w:r>
      <w:r w:rsidR="0057269F" w:rsidRPr="00993926">
        <w:rPr>
          <w:rFonts w:eastAsiaTheme="minorEastAsia"/>
          <w:b/>
          <w:i/>
          <w:snapToGrid/>
          <w:sz w:val="26"/>
          <w:szCs w:val="26"/>
        </w:rPr>
        <w:br/>
      </w:r>
      <w:r w:rsidR="0057269F" w:rsidRPr="00184289">
        <w:rPr>
          <w:snapToGrid/>
          <w:sz w:val="24"/>
          <w:szCs w:val="24"/>
        </w:rPr>
        <w:t xml:space="preserve"> </w:t>
      </w:r>
      <w:r w:rsidR="00150003" w:rsidRPr="00184289">
        <w:rPr>
          <w:snapToGrid/>
          <w:sz w:val="24"/>
          <w:szCs w:val="24"/>
        </w:rPr>
        <w:t>(</w:t>
      </w:r>
      <w:r w:rsidR="008C3622">
        <w:rPr>
          <w:snapToGrid/>
          <w:sz w:val="24"/>
          <w:szCs w:val="24"/>
        </w:rPr>
        <w:t>664039,Иркутская область, г. Иркутск, ул. Клары Цеткин, д. 16, этаж 2, помещение 1</w:t>
      </w:r>
      <w:proofErr w:type="gramStart"/>
      <w:r w:rsidR="006168FE" w:rsidRPr="00184289">
        <w:rPr>
          <w:snapToGrid/>
          <w:sz w:val="24"/>
          <w:szCs w:val="24"/>
        </w:rPr>
        <w:t xml:space="preserve"> </w:t>
      </w:r>
      <w:r w:rsidR="00150003" w:rsidRPr="00184289">
        <w:rPr>
          <w:snapToGrid/>
          <w:sz w:val="24"/>
          <w:szCs w:val="24"/>
        </w:rPr>
        <w:t>)</w:t>
      </w:r>
      <w:proofErr w:type="gramEnd"/>
      <w:r w:rsidR="00150003" w:rsidRPr="00184289">
        <w:rPr>
          <w:snapToGrid/>
          <w:sz w:val="24"/>
          <w:szCs w:val="24"/>
        </w:rPr>
        <w:t xml:space="preserve"> </w:t>
      </w:r>
      <w:r w:rsidR="00150003" w:rsidRPr="00184289">
        <w:rPr>
          <w:sz w:val="24"/>
          <w:szCs w:val="24"/>
        </w:rPr>
        <w:t xml:space="preserve">на условиях: стоимость предложения </w:t>
      </w:r>
      <w:r w:rsidR="008C3622">
        <w:rPr>
          <w:rFonts w:eastAsiaTheme="minorHAnsi"/>
          <w:b/>
          <w:i/>
          <w:sz w:val="24"/>
          <w:szCs w:val="24"/>
          <w:lang w:eastAsia="en-US"/>
        </w:rPr>
        <w:t>3 500 000,00</w:t>
      </w:r>
      <w:r w:rsidR="00150003" w:rsidRPr="00184289">
        <w:rPr>
          <w:rFonts w:eastAsiaTheme="minorHAnsi"/>
          <w:sz w:val="24"/>
          <w:szCs w:val="24"/>
          <w:lang w:eastAsia="en-US"/>
        </w:rPr>
        <w:t xml:space="preserve"> </w:t>
      </w:r>
      <w:r w:rsidR="00150003" w:rsidRPr="00184289">
        <w:rPr>
          <w:sz w:val="24"/>
          <w:szCs w:val="24"/>
        </w:rPr>
        <w:t xml:space="preserve">руб. без НДС (цена с НДС: </w:t>
      </w:r>
      <w:r w:rsidR="008C3622">
        <w:rPr>
          <w:rFonts w:eastAsiaTheme="minorHAnsi"/>
          <w:b/>
          <w:i/>
          <w:sz w:val="24"/>
          <w:szCs w:val="24"/>
          <w:lang w:eastAsia="en-US"/>
        </w:rPr>
        <w:t>4 130 000,00</w:t>
      </w:r>
      <w:r w:rsidR="00150003" w:rsidRPr="00184289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="00150003" w:rsidRPr="00184289">
        <w:rPr>
          <w:rFonts w:eastAsiaTheme="minorHAnsi"/>
          <w:sz w:val="24"/>
          <w:szCs w:val="24"/>
          <w:lang w:eastAsia="en-US"/>
        </w:rPr>
        <w:t xml:space="preserve"> </w:t>
      </w:r>
      <w:r w:rsidR="00150003" w:rsidRPr="00184289">
        <w:rPr>
          <w:sz w:val="24"/>
          <w:szCs w:val="24"/>
        </w:rPr>
        <w:t xml:space="preserve">руб.) </w:t>
      </w:r>
      <w:r w:rsidR="0057269F" w:rsidRPr="001E13F2">
        <w:rPr>
          <w:snapToGrid/>
          <w:sz w:val="22"/>
          <w:szCs w:val="22"/>
        </w:rPr>
        <w:t xml:space="preserve">Условия оплаты: </w:t>
      </w:r>
      <w:r w:rsidR="0057269F" w:rsidRPr="001E13F2">
        <w:rPr>
          <w:color w:val="000000"/>
          <w:sz w:val="22"/>
          <w:szCs w:val="22"/>
        </w:rPr>
        <w:t xml:space="preserve">в течение 30 (тридцати) календарных дней с  момента </w:t>
      </w:r>
      <w:r w:rsidR="0057269F">
        <w:rPr>
          <w:color w:val="000000"/>
          <w:sz w:val="22"/>
          <w:szCs w:val="22"/>
        </w:rPr>
        <w:t xml:space="preserve"> подписания товарной накладной (ТОРГ12) на основании счета выставленного поставщиком. </w:t>
      </w:r>
      <w:r w:rsidR="0057269F" w:rsidRPr="001E13F2">
        <w:rPr>
          <w:snapToGrid/>
          <w:sz w:val="22"/>
          <w:szCs w:val="22"/>
        </w:rPr>
        <w:t xml:space="preserve">Срок завершения поставки до </w:t>
      </w:r>
      <w:r w:rsidR="0057269F">
        <w:rPr>
          <w:snapToGrid/>
          <w:sz w:val="22"/>
          <w:szCs w:val="22"/>
        </w:rPr>
        <w:t xml:space="preserve"> 31.03.2018</w:t>
      </w:r>
      <w:r w:rsidR="0057269F" w:rsidRPr="001E13F2">
        <w:rPr>
          <w:snapToGrid/>
          <w:sz w:val="22"/>
          <w:szCs w:val="22"/>
        </w:rPr>
        <w:t>. Гарантийный срок</w:t>
      </w:r>
      <w:r w:rsidR="0057269F" w:rsidRPr="00EF6F05">
        <w:rPr>
          <w:snapToGrid/>
          <w:sz w:val="22"/>
          <w:szCs w:val="22"/>
        </w:rPr>
        <w:t>: 3 года.</w:t>
      </w:r>
    </w:p>
    <w:p w:rsidR="008C3622" w:rsidRDefault="008C362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1D3C39" w:rsidRPr="000C02F6" w:rsidRDefault="00FB440F" w:rsidP="001D3C39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</w:t>
      </w:r>
      <w:r w:rsidR="00150003">
        <w:rPr>
          <w:b/>
          <w:i/>
          <w:sz w:val="24"/>
          <w:szCs w:val="24"/>
        </w:rPr>
        <w:t>М.Г. 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400" w:rsidRDefault="007E3400" w:rsidP="00355095">
      <w:pPr>
        <w:spacing w:line="240" w:lineRule="auto"/>
      </w:pPr>
      <w:r>
        <w:separator/>
      </w:r>
    </w:p>
  </w:endnote>
  <w:endnote w:type="continuationSeparator" w:id="0">
    <w:p w:rsidR="007E3400" w:rsidRDefault="007E340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15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15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400" w:rsidRDefault="007E3400" w:rsidP="00355095">
      <w:pPr>
        <w:spacing w:line="240" w:lineRule="auto"/>
      </w:pPr>
      <w:r>
        <w:separator/>
      </w:r>
    </w:p>
  </w:footnote>
  <w:footnote w:type="continuationSeparator" w:id="0">
    <w:p w:rsidR="007E3400" w:rsidRDefault="007E340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4"/>
  </w:num>
  <w:num w:numId="4">
    <w:abstractNumId w:val="4"/>
  </w:num>
  <w:num w:numId="5">
    <w:abstractNumId w:val="33"/>
  </w:num>
  <w:num w:numId="6">
    <w:abstractNumId w:val="3"/>
  </w:num>
  <w:num w:numId="7">
    <w:abstractNumId w:val="38"/>
  </w:num>
  <w:num w:numId="8">
    <w:abstractNumId w:val="30"/>
  </w:num>
  <w:num w:numId="9">
    <w:abstractNumId w:val="6"/>
  </w:num>
  <w:num w:numId="10">
    <w:abstractNumId w:val="36"/>
  </w:num>
  <w:num w:numId="11">
    <w:abstractNumId w:val="15"/>
  </w:num>
  <w:num w:numId="12">
    <w:abstractNumId w:val="24"/>
  </w:num>
  <w:num w:numId="13">
    <w:abstractNumId w:val="35"/>
  </w:num>
  <w:num w:numId="14">
    <w:abstractNumId w:val="32"/>
  </w:num>
  <w:num w:numId="15">
    <w:abstractNumId w:val="19"/>
  </w:num>
  <w:num w:numId="16">
    <w:abstractNumId w:val="40"/>
  </w:num>
  <w:num w:numId="17">
    <w:abstractNumId w:val="22"/>
  </w:num>
  <w:num w:numId="18">
    <w:abstractNumId w:val="11"/>
  </w:num>
  <w:num w:numId="19">
    <w:abstractNumId w:val="8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5"/>
  </w:num>
  <w:num w:numId="34">
    <w:abstractNumId w:val="34"/>
  </w:num>
  <w:num w:numId="35">
    <w:abstractNumId w:val="39"/>
  </w:num>
  <w:num w:numId="36">
    <w:abstractNumId w:val="7"/>
  </w:num>
  <w:num w:numId="37">
    <w:abstractNumId w:val="10"/>
  </w:num>
  <w:num w:numId="38">
    <w:abstractNumId w:val="17"/>
  </w:num>
  <w:num w:numId="39">
    <w:abstractNumId w:val="9"/>
  </w:num>
  <w:num w:numId="40">
    <w:abstractNumId w:val="42"/>
  </w:num>
  <w:num w:numId="41">
    <w:abstractNumId w:val="18"/>
  </w:num>
  <w:num w:numId="42">
    <w:abstractNumId w:val="27"/>
  </w:num>
  <w:num w:numId="43">
    <w:abstractNumId w:val="37"/>
  </w:num>
  <w:num w:numId="44">
    <w:abstractNumId w:val="28"/>
  </w:num>
  <w:num w:numId="45">
    <w:abstractNumId w:val="26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5CDC"/>
    <w:rsid w:val="000F1326"/>
    <w:rsid w:val="000F6E22"/>
    <w:rsid w:val="00103D49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4289"/>
    <w:rsid w:val="0018593D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847E9"/>
    <w:rsid w:val="00292FF2"/>
    <w:rsid w:val="0029673A"/>
    <w:rsid w:val="002A1D30"/>
    <w:rsid w:val="002A5F06"/>
    <w:rsid w:val="002B7EC6"/>
    <w:rsid w:val="002D3AE8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606C"/>
    <w:rsid w:val="004B2747"/>
    <w:rsid w:val="004B3B1B"/>
    <w:rsid w:val="004B58C2"/>
    <w:rsid w:val="004C1EA3"/>
    <w:rsid w:val="004C3A0B"/>
    <w:rsid w:val="004D1A37"/>
    <w:rsid w:val="004D6055"/>
    <w:rsid w:val="004D6DBE"/>
    <w:rsid w:val="004E3273"/>
    <w:rsid w:val="004F170B"/>
    <w:rsid w:val="004F3350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7269F"/>
    <w:rsid w:val="00581E4B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15525"/>
    <w:rsid w:val="00722196"/>
    <w:rsid w:val="0072687A"/>
    <w:rsid w:val="00727A08"/>
    <w:rsid w:val="0073184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E3400"/>
    <w:rsid w:val="007F3444"/>
    <w:rsid w:val="00804565"/>
    <w:rsid w:val="00807ED5"/>
    <w:rsid w:val="008178F1"/>
    <w:rsid w:val="00817D6E"/>
    <w:rsid w:val="00820055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3622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15F0"/>
    <w:rsid w:val="009E29F9"/>
    <w:rsid w:val="009E3825"/>
    <w:rsid w:val="009E7A9E"/>
    <w:rsid w:val="00A02900"/>
    <w:rsid w:val="00A03D9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77791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6AC"/>
    <w:rsid w:val="00AD6D2F"/>
    <w:rsid w:val="00AE43E4"/>
    <w:rsid w:val="00AE4B2C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2CD4"/>
    <w:rsid w:val="00E37636"/>
    <w:rsid w:val="00E37973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6F05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F58A2-32D0-4104-8F77-CF46D1EB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142</cp:revision>
  <cp:lastPrinted>2017-12-18T01:42:00Z</cp:lastPrinted>
  <dcterms:created xsi:type="dcterms:W3CDTF">2015-03-25T00:17:00Z</dcterms:created>
  <dcterms:modified xsi:type="dcterms:W3CDTF">2017-12-19T00:37:00Z</dcterms:modified>
</cp:coreProperties>
</file>