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61CE0">
        <w:rPr>
          <w:rFonts w:ascii="Times New Roman" w:hAnsi="Times New Roman"/>
          <w:sz w:val="28"/>
          <w:szCs w:val="28"/>
        </w:rPr>
        <w:t>42</w:t>
      </w:r>
      <w:r w:rsidR="001F1045">
        <w:rPr>
          <w:rFonts w:ascii="Times New Roman" w:hAnsi="Times New Roman"/>
          <w:sz w:val="28"/>
          <w:szCs w:val="28"/>
        </w:rPr>
        <w:t>/</w:t>
      </w:r>
      <w:r w:rsidR="00F864BA" w:rsidRPr="00F864BA">
        <w:t xml:space="preserve"> </w:t>
      </w:r>
      <w:r w:rsidR="00F864BA" w:rsidRPr="00F864BA">
        <w:rPr>
          <w:rFonts w:ascii="Times New Roman" w:hAnsi="Times New Roman"/>
          <w:sz w:val="28"/>
          <w:szCs w:val="28"/>
        </w:rPr>
        <w:t>УКС</w:t>
      </w:r>
      <w:bookmarkStart w:id="2" w:name="_GoBack"/>
      <w:bookmarkEnd w:id="2"/>
      <w:r w:rsidR="00352406">
        <w:rPr>
          <w:rFonts w:ascii="Times New Roman" w:hAnsi="Times New Roman"/>
          <w:sz w:val="28"/>
          <w:szCs w:val="28"/>
        </w:rPr>
        <w:t>-ВП</w:t>
      </w:r>
    </w:p>
    <w:p w:rsidR="00C61CE0" w:rsidRDefault="00352406" w:rsidP="00C61CE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</w:t>
      </w:r>
      <w:r w:rsidR="00C61CE0">
        <w:rPr>
          <w:b/>
          <w:bCs/>
          <w:szCs w:val="28"/>
        </w:rPr>
        <w:t>открытому запросу предложений на право заключения договора на выполнение работ:  «</w:t>
      </w:r>
      <w:r w:rsidR="00C61CE0">
        <w:rPr>
          <w:b/>
          <w:bCs/>
          <w:i/>
          <w:szCs w:val="28"/>
        </w:rPr>
        <w:t xml:space="preserve">Оформление </w:t>
      </w:r>
      <w:proofErr w:type="spellStart"/>
      <w:r w:rsidR="00C61CE0">
        <w:rPr>
          <w:b/>
          <w:bCs/>
          <w:i/>
          <w:szCs w:val="28"/>
        </w:rPr>
        <w:t>правоудостоверяющих</w:t>
      </w:r>
      <w:proofErr w:type="spellEnd"/>
      <w:r w:rsidR="00C61CE0">
        <w:rPr>
          <w:b/>
          <w:bCs/>
          <w:i/>
          <w:szCs w:val="28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на территории филиала ЭС ЕАО»</w:t>
      </w:r>
      <w:r w:rsidR="00C61CE0">
        <w:rPr>
          <w:b/>
          <w:bCs/>
          <w:i/>
          <w:iCs/>
          <w:szCs w:val="28"/>
        </w:rPr>
        <w:t xml:space="preserve"> </w:t>
      </w:r>
      <w:r w:rsidR="00C61CE0">
        <w:rPr>
          <w:b/>
          <w:bCs/>
          <w:szCs w:val="28"/>
        </w:rPr>
        <w:t>закупка № 102.1раздел 2.1.1.  ГКПЗ 2018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36E1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36E1A">
              <w:rPr>
                <w:b/>
                <w:sz w:val="24"/>
                <w:szCs w:val="24"/>
              </w:rPr>
              <w:t>12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C61CE0">
              <w:rPr>
                <w:b/>
                <w:sz w:val="24"/>
                <w:szCs w:val="24"/>
              </w:rPr>
              <w:t xml:space="preserve"> января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C61CE0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C61CE0">
        <w:rPr>
          <w:b/>
          <w:i/>
          <w:szCs w:val="26"/>
        </w:rPr>
        <w:t>31705722371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C61CE0" w:rsidRPr="00677509" w:rsidRDefault="00C61CE0" w:rsidP="00C61C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 </w:t>
      </w:r>
      <w:proofErr w:type="gramStart"/>
      <w:r w:rsidRPr="00677509">
        <w:rPr>
          <w:bCs/>
          <w:i/>
          <w:iCs/>
          <w:sz w:val="26"/>
          <w:szCs w:val="26"/>
        </w:rPr>
        <w:t>выборе</w:t>
      </w:r>
      <w:proofErr w:type="gramEnd"/>
      <w:r w:rsidRPr="00677509">
        <w:rPr>
          <w:bCs/>
          <w:i/>
          <w:iCs/>
          <w:sz w:val="26"/>
          <w:szCs w:val="26"/>
        </w:rPr>
        <w:t xml:space="preserve"> победителя </w:t>
      </w:r>
      <w:r>
        <w:rPr>
          <w:bCs/>
          <w:i/>
          <w:iCs/>
          <w:sz w:val="26"/>
          <w:szCs w:val="26"/>
        </w:rPr>
        <w:t>запроса предложений</w:t>
      </w:r>
      <w:r w:rsidRPr="00677509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C61CE0" w:rsidRPr="00677509" w:rsidRDefault="00C61CE0" w:rsidP="00C61CE0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C61CE0" w:rsidRPr="00677509" w:rsidRDefault="00C61CE0" w:rsidP="00C61CE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C61CE0" w:rsidRPr="00677509" w:rsidRDefault="00C61CE0" w:rsidP="00C61CE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C61CE0" w:rsidRPr="006E29EC" w:rsidTr="00F3378D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CE0" w:rsidRPr="006E29EC" w:rsidRDefault="00C61CE0" w:rsidP="00F3378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61CE0" w:rsidRPr="006E29EC" w:rsidRDefault="00C61CE0" w:rsidP="00F3378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CE0" w:rsidRPr="006E29EC" w:rsidRDefault="00C61CE0" w:rsidP="00F3378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CE0" w:rsidRDefault="00C61CE0" w:rsidP="00F3378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Окончательная суммарная стоимость единичных расценок предлагаемых работ, руб. без НДС</w:t>
            </w:r>
          </w:p>
        </w:tc>
      </w:tr>
      <w:tr w:rsidR="00C61CE0" w:rsidRPr="006E29EC" w:rsidTr="00F3378D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E0" w:rsidRPr="006E29EC" w:rsidRDefault="00C61CE0" w:rsidP="00F3378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E0" w:rsidRDefault="00C61CE0" w:rsidP="00F3378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АО "Дальневосточное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аэрогеодезическое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предприятие"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Шеронова</w:t>
            </w:r>
            <w:proofErr w:type="spellEnd"/>
            <w:r>
              <w:rPr>
                <w:sz w:val="24"/>
                <w:szCs w:val="24"/>
                <w:lang w:eastAsia="en-US"/>
              </w:rPr>
              <w:t>, 97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E0" w:rsidRDefault="00C61CE0" w:rsidP="00F3378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69 491,00</w:t>
            </w:r>
          </w:p>
        </w:tc>
      </w:tr>
      <w:tr w:rsidR="00C61CE0" w:rsidRPr="006E29EC" w:rsidTr="00F3378D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E0" w:rsidRPr="006E29EC" w:rsidRDefault="00C61CE0" w:rsidP="00F3378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E0" w:rsidRDefault="00C61CE0" w:rsidP="00F3378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"Гелиос"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>г. Биробиджан, проспект 60-летия СССР, д. 26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E0" w:rsidRDefault="00C61CE0" w:rsidP="00F3378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25 120,00</w:t>
            </w:r>
          </w:p>
        </w:tc>
      </w:tr>
      <w:tr w:rsidR="00C61CE0" w:rsidRPr="006E29EC" w:rsidTr="00F3378D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E0" w:rsidRPr="006E29EC" w:rsidRDefault="00C61CE0" w:rsidP="00F3378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napToGrid/>
                <w:sz w:val="25"/>
                <w:szCs w:val="25"/>
              </w:rPr>
              <w:t>3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E0" w:rsidRDefault="00C61CE0" w:rsidP="00F3378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 "БИРОБИДЖАНСКОЕ ЗЕМЛЕУСТРОИТЕЛЬНОЕ ПРЕДПРИЯТИЕ"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г. Биробиджан,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Постышева</w:t>
            </w:r>
            <w:proofErr w:type="spellEnd"/>
            <w:r>
              <w:rPr>
                <w:sz w:val="24"/>
                <w:szCs w:val="24"/>
                <w:lang w:eastAsia="en-US"/>
              </w:rPr>
              <w:t>, 1а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E0" w:rsidRDefault="00C61CE0" w:rsidP="00F3378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115 500,00</w:t>
            </w:r>
          </w:p>
        </w:tc>
      </w:tr>
      <w:tr w:rsidR="00C61CE0" w:rsidRPr="006E29EC" w:rsidTr="00F3378D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E0" w:rsidRDefault="00C61CE0" w:rsidP="00F3378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napToGrid/>
                <w:sz w:val="25"/>
                <w:szCs w:val="25"/>
              </w:rPr>
              <w:t>4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E0" w:rsidRDefault="00C61CE0" w:rsidP="00F3378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Доринжиниринг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г. Якутск,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Шавкунова</w:t>
            </w:r>
            <w:proofErr w:type="spellEnd"/>
            <w:r>
              <w:rPr>
                <w:sz w:val="24"/>
                <w:szCs w:val="24"/>
                <w:lang w:eastAsia="en-US"/>
              </w:rPr>
              <w:t>, д.105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CE0" w:rsidRDefault="00C61CE0" w:rsidP="00F3378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1 853 000,00</w:t>
            </w:r>
          </w:p>
        </w:tc>
      </w:tr>
    </w:tbl>
    <w:p w:rsidR="005B29FF" w:rsidRPr="00C61CE0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C61CE0" w:rsidRPr="00677509" w:rsidRDefault="00C61CE0" w:rsidP="00C61CE0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C61CE0" w:rsidRPr="00677509" w:rsidRDefault="00C61CE0" w:rsidP="00C61CE0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6"/>
        <w:gridCol w:w="1711"/>
        <w:gridCol w:w="1550"/>
        <w:gridCol w:w="1550"/>
      </w:tblGrid>
      <w:tr w:rsidR="00C61CE0" w:rsidRPr="003C7F02" w:rsidTr="00F337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E0" w:rsidRPr="003C7F02" w:rsidRDefault="00C61CE0" w:rsidP="00F337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E0" w:rsidRPr="003C7F02" w:rsidRDefault="00C61CE0" w:rsidP="00F337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E0" w:rsidRPr="00E417E1" w:rsidRDefault="00C61CE0" w:rsidP="00F3378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417E1">
              <w:rPr>
                <w:b/>
                <w:i/>
                <w:sz w:val="18"/>
                <w:szCs w:val="24"/>
                <w:lang w:eastAsia="en-US"/>
              </w:rPr>
              <w:t xml:space="preserve">Окончательная суммарная стоимость единичных расценок предлагаемых </w:t>
            </w:r>
            <w:r w:rsidRPr="00E417E1">
              <w:rPr>
                <w:b/>
                <w:i/>
                <w:sz w:val="18"/>
                <w:szCs w:val="24"/>
                <w:lang w:eastAsia="en-US"/>
              </w:rPr>
              <w:lastRenderedPageBreak/>
              <w:t>работ,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E0" w:rsidRPr="001B535F" w:rsidRDefault="00C61CE0" w:rsidP="00F3378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Default="00C61CE0" w:rsidP="00F3378D">
            <w:pPr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C61CE0" w:rsidRPr="00577FB7" w:rsidTr="00F337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Default="00C61CE0" w:rsidP="00F3378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"Гелиос"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>г. Биробиджан, проспект 60-летия СССР, д. 26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25 120,00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2B5A5A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61CE0" w:rsidRPr="00577FB7" w:rsidTr="00F3378D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АО "Дальневосточное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аэрогеодезическое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предприятие"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Шеронова</w:t>
            </w:r>
            <w:proofErr w:type="spellEnd"/>
            <w:r>
              <w:rPr>
                <w:sz w:val="24"/>
                <w:szCs w:val="24"/>
                <w:lang w:eastAsia="en-US"/>
              </w:rPr>
              <w:t>, 97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69 491,00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2,077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C61CE0" w:rsidRPr="00577FB7" w:rsidTr="00F3378D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 "БИРОБИДЖАНСКОЕ ЗЕМЛЕУСТРОИТЕЛЬНОЕ ПРЕДПРИЯТИЕ"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г. Биробиджан,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Постышева</w:t>
            </w:r>
            <w:proofErr w:type="spellEnd"/>
            <w:r>
              <w:rPr>
                <w:sz w:val="24"/>
                <w:szCs w:val="24"/>
                <w:lang w:eastAsia="en-US"/>
              </w:rPr>
              <w:t>, 1а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Default="00C61CE0" w:rsidP="00F3378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115 500,00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1,479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61CE0" w:rsidRPr="00577FB7" w:rsidTr="00F3378D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Default="00C61CE0" w:rsidP="00F3378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Default="00C61CE0" w:rsidP="00F337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Доринжиниринг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61CE0" w:rsidRPr="002B5A5A" w:rsidRDefault="00C61CE0" w:rsidP="00F337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Якутск,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Шавкунова</w:t>
            </w:r>
            <w:proofErr w:type="spellEnd"/>
            <w:r>
              <w:rPr>
                <w:sz w:val="24"/>
                <w:szCs w:val="24"/>
                <w:lang w:eastAsia="en-US"/>
              </w:rPr>
              <w:t>, д.105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Default="00C61CE0" w:rsidP="00F3378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1 853 000,00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0,561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E0" w:rsidRPr="002B5A5A" w:rsidRDefault="00C61CE0" w:rsidP="00F337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Нет </w:t>
            </w:r>
          </w:p>
        </w:tc>
      </w:tr>
    </w:tbl>
    <w:p w:rsidR="00606872" w:rsidRPr="00C61CE0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3 «</w:t>
      </w:r>
      <w:r w:rsidR="00C61CE0" w:rsidRPr="002B5A5A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C61CE0" w:rsidRPr="002B5A5A">
        <w:rPr>
          <w:b/>
          <w:bCs/>
          <w:i/>
          <w:iCs/>
          <w:sz w:val="26"/>
          <w:szCs w:val="26"/>
        </w:rPr>
        <w:t>выборе</w:t>
      </w:r>
      <w:proofErr w:type="gramEnd"/>
      <w:r w:rsidR="00C61CE0" w:rsidRPr="002B5A5A">
        <w:rPr>
          <w:b/>
          <w:bCs/>
          <w:i/>
          <w:iCs/>
          <w:sz w:val="26"/>
          <w:szCs w:val="26"/>
        </w:rPr>
        <w:t xml:space="preserve"> победителя </w:t>
      </w:r>
      <w:r w:rsidR="00C61CE0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F864BA" w:rsidRPr="00677509" w:rsidRDefault="00F864BA" w:rsidP="00F864BA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C61CE0" w:rsidRDefault="00F864BA" w:rsidP="00C61CE0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78232D">
        <w:rPr>
          <w:sz w:val="26"/>
          <w:szCs w:val="26"/>
        </w:rPr>
        <w:t xml:space="preserve">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="00C61CE0">
        <w:rPr>
          <w:b/>
          <w:i/>
          <w:sz w:val="26"/>
          <w:szCs w:val="26"/>
        </w:rPr>
        <w:t xml:space="preserve">7 000 000,00 </w:t>
      </w:r>
      <w:r w:rsidR="00C61CE0">
        <w:rPr>
          <w:sz w:val="26"/>
          <w:szCs w:val="26"/>
        </w:rPr>
        <w:t>руб., без учета НДС (</w:t>
      </w:r>
      <w:r w:rsidR="00C61CE0">
        <w:rPr>
          <w:b/>
          <w:i/>
          <w:sz w:val="26"/>
          <w:szCs w:val="26"/>
        </w:rPr>
        <w:t xml:space="preserve">8 260 000,00  </w:t>
      </w:r>
      <w:r w:rsidR="00C61CE0">
        <w:rPr>
          <w:sz w:val="26"/>
          <w:szCs w:val="26"/>
        </w:rPr>
        <w:t>руб., с учетом НДС).</w:t>
      </w:r>
    </w:p>
    <w:p w:rsidR="00C61CE0" w:rsidRDefault="00C61CE0" w:rsidP="00C61CE0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>
        <w:rPr>
          <w:b/>
          <w:bCs/>
          <w:i/>
          <w:iCs/>
          <w:sz w:val="26"/>
          <w:szCs w:val="26"/>
        </w:rPr>
        <w:t xml:space="preserve">«Оформление </w:t>
      </w:r>
      <w:proofErr w:type="spellStart"/>
      <w:r>
        <w:rPr>
          <w:b/>
          <w:bCs/>
          <w:i/>
          <w:iCs/>
          <w:sz w:val="26"/>
          <w:szCs w:val="26"/>
        </w:rPr>
        <w:t>правоудостоверяющих</w:t>
      </w:r>
      <w:proofErr w:type="spellEnd"/>
      <w:r>
        <w:rPr>
          <w:b/>
          <w:bCs/>
          <w:i/>
          <w:iCs/>
          <w:sz w:val="26"/>
          <w:szCs w:val="26"/>
        </w:rPr>
        <w:t xml:space="preserve"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на территории филиала ЭС ЕАО»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ООО "Гелиос"</w:t>
      </w:r>
      <w:r>
        <w:rPr>
          <w:sz w:val="26"/>
          <w:szCs w:val="26"/>
          <w:lang w:eastAsia="en-US"/>
        </w:rPr>
        <w:t xml:space="preserve">  г. Биробиджан, проспект 60-летия СССР, д. 26 </w:t>
      </w:r>
      <w:r>
        <w:rPr>
          <w:sz w:val="26"/>
          <w:szCs w:val="26"/>
        </w:rPr>
        <w:t xml:space="preserve"> на условиях: Общая стоимость договора </w:t>
      </w:r>
      <w:r>
        <w:rPr>
          <w:b/>
          <w:i/>
          <w:sz w:val="26"/>
          <w:szCs w:val="26"/>
        </w:rPr>
        <w:t xml:space="preserve">7 000 000,00 </w:t>
      </w:r>
      <w:r>
        <w:rPr>
          <w:sz w:val="26"/>
          <w:szCs w:val="26"/>
        </w:rPr>
        <w:t xml:space="preserve">руб., без учета НДС (НДС не облагается). В том числе </w:t>
      </w:r>
      <w:r w:rsidRPr="000576DE">
        <w:rPr>
          <w:sz w:val="26"/>
          <w:szCs w:val="26"/>
        </w:rPr>
        <w:t>суммарная стоимость единичных расценок предлагаемых работ</w:t>
      </w:r>
      <w:r>
        <w:rPr>
          <w:sz w:val="26"/>
          <w:szCs w:val="26"/>
        </w:rPr>
        <w:t xml:space="preserve">: </w:t>
      </w:r>
      <w:r>
        <w:rPr>
          <w:b/>
          <w:i/>
          <w:sz w:val="26"/>
          <w:szCs w:val="26"/>
        </w:rPr>
        <w:t xml:space="preserve">25 120,00 </w:t>
      </w:r>
      <w:r>
        <w:rPr>
          <w:sz w:val="26"/>
          <w:szCs w:val="26"/>
        </w:rPr>
        <w:t xml:space="preserve">руб., без учета НДС (НДС не облагается). Срок выполнения работ: с момента заключения договора по 31.12.2018. Условия оплаты: </w:t>
      </w:r>
      <w:r>
        <w:rPr>
          <w:color w:val="000000"/>
          <w:sz w:val="26"/>
          <w:szCs w:val="26"/>
        </w:rPr>
        <w:t xml:space="preserve">в течение 30 (тридцати) календарных дней </w:t>
      </w:r>
      <w:proofErr w:type="gramStart"/>
      <w:r>
        <w:rPr>
          <w:color w:val="000000"/>
          <w:sz w:val="26"/>
          <w:szCs w:val="26"/>
        </w:rPr>
        <w:t>с даты подписания</w:t>
      </w:r>
      <w:proofErr w:type="gramEnd"/>
      <w:r>
        <w:rPr>
          <w:color w:val="000000"/>
          <w:sz w:val="26"/>
          <w:szCs w:val="26"/>
        </w:rPr>
        <w:t xml:space="preserve"> актов выполненных работ. </w:t>
      </w:r>
      <w:r>
        <w:rPr>
          <w:sz w:val="26"/>
          <w:szCs w:val="26"/>
        </w:rPr>
        <w:t>Гарантийные обязательства:  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60 месяцев со дня подписания акта сдачи-приемки выполненных работ.</w:t>
      </w:r>
    </w:p>
    <w:p w:rsidR="00C61CE0" w:rsidRPr="00E417E1" w:rsidRDefault="00C61CE0" w:rsidP="00C61CE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C61CE0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C61CE0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Елиесеева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8B" w:rsidRDefault="00A8368B" w:rsidP="00355095">
      <w:pPr>
        <w:spacing w:line="240" w:lineRule="auto"/>
      </w:pPr>
      <w:r>
        <w:separator/>
      </w:r>
    </w:p>
  </w:endnote>
  <w:endnote w:type="continuationSeparator" w:id="0">
    <w:p w:rsidR="00A8368B" w:rsidRDefault="00A836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13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13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8B" w:rsidRDefault="00A8368B" w:rsidP="00355095">
      <w:pPr>
        <w:spacing w:line="240" w:lineRule="auto"/>
      </w:pPr>
      <w:r>
        <w:separator/>
      </w:r>
    </w:p>
  </w:footnote>
  <w:footnote w:type="continuationSeparator" w:id="0">
    <w:p w:rsidR="00A8368B" w:rsidRDefault="00A836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61CE0">
      <w:rPr>
        <w:i/>
        <w:sz w:val="20"/>
      </w:rPr>
      <w:t xml:space="preserve">102.1 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606872">
      <w:rPr>
        <w:i/>
        <w:sz w:val="20"/>
      </w:rPr>
      <w:t>1.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2205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0C3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513C0"/>
    <w:rsid w:val="00861C62"/>
    <w:rsid w:val="008630C2"/>
    <w:rsid w:val="00864009"/>
    <w:rsid w:val="008759B3"/>
    <w:rsid w:val="008848D3"/>
    <w:rsid w:val="00886219"/>
    <w:rsid w:val="0088746E"/>
    <w:rsid w:val="0089485D"/>
    <w:rsid w:val="0089560F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368B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1CE0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6E1A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35A3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2018-01-10T02:23:00Z</cp:lastPrinted>
  <dcterms:created xsi:type="dcterms:W3CDTF">2014-08-07T23:18:00Z</dcterms:created>
  <dcterms:modified xsi:type="dcterms:W3CDTF">2018-01-16T02:48:00Z</dcterms:modified>
</cp:coreProperties>
</file>