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5D68D1">
        <w:rPr>
          <w:rFonts w:ascii="Times New Roman" w:hAnsi="Times New Roman"/>
          <w:sz w:val="28"/>
          <w:szCs w:val="28"/>
        </w:rPr>
        <w:t>47</w:t>
      </w:r>
      <w:r w:rsidR="00B143B6">
        <w:rPr>
          <w:rFonts w:ascii="Times New Roman" w:hAnsi="Times New Roman"/>
          <w:sz w:val="28"/>
          <w:szCs w:val="28"/>
        </w:rPr>
        <w:t>/</w:t>
      </w:r>
      <w:r w:rsidR="005D68D1">
        <w:rPr>
          <w:rFonts w:ascii="Times New Roman" w:hAnsi="Times New Roman"/>
          <w:sz w:val="28"/>
          <w:szCs w:val="28"/>
        </w:rPr>
        <w:t>МЭ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5D68D1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</w:t>
      </w:r>
      <w:r w:rsidR="005D68D1">
        <w:rPr>
          <w:b/>
          <w:bCs/>
          <w:snapToGrid w:val="0"/>
          <w:sz w:val="26"/>
          <w:szCs w:val="26"/>
        </w:rPr>
        <w:t xml:space="preserve">о </w:t>
      </w:r>
      <w:r w:rsidR="005D68D1">
        <w:rPr>
          <w:b/>
          <w:bCs/>
          <w:sz w:val="26"/>
          <w:szCs w:val="26"/>
        </w:rPr>
        <w:t>признании открытого запроса предложений</w:t>
      </w:r>
      <w:r w:rsidR="005D68D1" w:rsidRPr="008F626A">
        <w:rPr>
          <w:b/>
          <w:bCs/>
          <w:sz w:val="26"/>
          <w:szCs w:val="26"/>
        </w:rPr>
        <w:t xml:space="preserve"> по </w:t>
      </w:r>
      <w:r w:rsidR="005D68D1" w:rsidRPr="008F626A">
        <w:rPr>
          <w:b/>
          <w:bCs/>
          <w:snapToGrid w:val="0"/>
          <w:sz w:val="26"/>
          <w:szCs w:val="26"/>
        </w:rPr>
        <w:t xml:space="preserve">закупке </w:t>
      </w:r>
      <w:r w:rsidR="005D68D1">
        <w:rPr>
          <w:b/>
          <w:bCs/>
          <w:snapToGrid w:val="0"/>
          <w:sz w:val="26"/>
          <w:szCs w:val="26"/>
        </w:rPr>
        <w:t xml:space="preserve">344 </w:t>
      </w:r>
      <w:r w:rsidR="005D68D1" w:rsidRPr="008F626A">
        <w:rPr>
          <w:b/>
          <w:bCs/>
          <w:snapToGrid w:val="0"/>
          <w:sz w:val="26"/>
          <w:szCs w:val="26"/>
        </w:rPr>
        <w:t xml:space="preserve"> </w:t>
      </w:r>
      <w:r w:rsidR="005D68D1">
        <w:rPr>
          <w:b/>
          <w:bCs/>
          <w:snapToGrid w:val="0"/>
          <w:sz w:val="26"/>
          <w:szCs w:val="26"/>
        </w:rPr>
        <w:t xml:space="preserve"> </w:t>
      </w:r>
      <w:r w:rsidR="005D68D1" w:rsidRPr="003203EF">
        <w:rPr>
          <w:b/>
          <w:bCs/>
          <w:i/>
          <w:snapToGrid w:val="0"/>
          <w:sz w:val="26"/>
          <w:szCs w:val="26"/>
        </w:rPr>
        <w:t>«</w:t>
      </w:r>
      <w:r w:rsidR="005D68D1" w:rsidRPr="001B5637">
        <w:rPr>
          <w:b/>
          <w:bCs/>
          <w:i/>
          <w:snapToGrid w:val="0"/>
          <w:sz w:val="26"/>
          <w:szCs w:val="26"/>
        </w:rPr>
        <w:t xml:space="preserve">Смазки промышленные»  </w:t>
      </w:r>
      <w:r w:rsidR="005D68D1">
        <w:rPr>
          <w:b/>
          <w:bCs/>
          <w:i/>
          <w:snapToGrid w:val="0"/>
          <w:sz w:val="26"/>
          <w:szCs w:val="26"/>
        </w:rPr>
        <w:t xml:space="preserve"> </w:t>
      </w:r>
      <w:r w:rsidR="005D68D1">
        <w:rPr>
          <w:b/>
          <w:bCs/>
          <w:snapToGrid w:val="0"/>
          <w:sz w:val="26"/>
          <w:szCs w:val="26"/>
        </w:rPr>
        <w:t xml:space="preserve">  </w:t>
      </w:r>
      <w:proofErr w:type="gramStart"/>
      <w:r w:rsidR="005D68D1">
        <w:rPr>
          <w:b/>
          <w:bCs/>
          <w:snapToGrid w:val="0"/>
          <w:sz w:val="26"/>
          <w:szCs w:val="26"/>
        </w:rPr>
        <w:t>несостоявшимся</w:t>
      </w:r>
      <w:proofErr w:type="gramEnd"/>
      <w:r w:rsidR="005D68D1">
        <w:rPr>
          <w:b/>
          <w:bCs/>
          <w:szCs w:val="28"/>
        </w:rPr>
        <w:t xml:space="preserve">  </w:t>
      </w:r>
    </w:p>
    <w:p w:rsidR="00B143B6" w:rsidRPr="00243D4D" w:rsidRDefault="00B143B6" w:rsidP="00B143B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раздел </w:t>
      </w:r>
      <w:r w:rsidR="005D68D1">
        <w:rPr>
          <w:b/>
          <w:bCs/>
          <w:szCs w:val="28"/>
        </w:rPr>
        <w:t xml:space="preserve">4.2.  </w:t>
      </w:r>
      <w:r w:rsidRPr="00243D4D">
        <w:rPr>
          <w:b/>
          <w:bCs/>
          <w:szCs w:val="28"/>
        </w:rPr>
        <w:t>ГКПЗ 201</w:t>
      </w:r>
      <w:r w:rsidR="005D68D1">
        <w:rPr>
          <w:b/>
          <w:bCs/>
          <w:szCs w:val="28"/>
        </w:rPr>
        <w:t>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5D68D1" w:rsidRPr="00C6739E" w:rsidTr="00332437">
        <w:tc>
          <w:tcPr>
            <w:tcW w:w="4998" w:type="dxa"/>
            <w:gridSpan w:val="2"/>
          </w:tcPr>
          <w:p w:rsidR="005D68D1" w:rsidRPr="00C6739E" w:rsidRDefault="005D68D1" w:rsidP="00332437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5D68D1" w:rsidRPr="00C6739E" w:rsidRDefault="005D68D1" w:rsidP="00326B53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 xml:space="preserve">«  </w:t>
            </w:r>
            <w:r w:rsidR="00326B53">
              <w:rPr>
                <w:b/>
                <w:bCs/>
                <w:caps/>
                <w:sz w:val="24"/>
              </w:rPr>
              <w:t>13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декабря  </w:t>
            </w:r>
            <w:r w:rsidRPr="00C6739E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caps/>
                <w:sz w:val="24"/>
              </w:rPr>
              <w:t>2017</w:t>
            </w:r>
          </w:p>
        </w:tc>
      </w:tr>
      <w:tr w:rsidR="005D68D1" w:rsidRPr="00C6739E" w:rsidTr="00332437">
        <w:trPr>
          <w:gridAfter w:val="1"/>
          <w:wAfter w:w="92" w:type="dxa"/>
        </w:trPr>
        <w:tc>
          <w:tcPr>
            <w:tcW w:w="4956" w:type="dxa"/>
          </w:tcPr>
          <w:p w:rsidR="005D68D1" w:rsidRPr="00C6739E" w:rsidRDefault="005D68D1" w:rsidP="00332437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ЕИС  31705718460  (МСП)</w:t>
            </w:r>
          </w:p>
        </w:tc>
        <w:tc>
          <w:tcPr>
            <w:tcW w:w="4949" w:type="dxa"/>
            <w:gridSpan w:val="2"/>
          </w:tcPr>
          <w:p w:rsidR="005D68D1" w:rsidRPr="00C6739E" w:rsidRDefault="005D68D1" w:rsidP="0033243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5D68D1" w:rsidRDefault="00BA70EB" w:rsidP="00B143B6">
      <w:pPr>
        <w:pStyle w:val="a6"/>
        <w:tabs>
          <w:tab w:val="left" w:pos="567"/>
        </w:tabs>
        <w:spacing w:before="0" w:line="240" w:lineRule="auto"/>
        <w:rPr>
          <w:szCs w:val="28"/>
        </w:rPr>
      </w:pPr>
      <w:r w:rsidRPr="005D68D1">
        <w:rPr>
          <w:b/>
          <w:szCs w:val="28"/>
        </w:rPr>
        <w:t xml:space="preserve">ПРИСУТСТВОВАЛИ: </w:t>
      </w:r>
      <w:r w:rsidRPr="005D68D1">
        <w:rPr>
          <w:szCs w:val="28"/>
        </w:rPr>
        <w:t>член</w:t>
      </w:r>
      <w:r w:rsidR="007A44E1" w:rsidRPr="005D68D1">
        <w:rPr>
          <w:szCs w:val="28"/>
        </w:rPr>
        <w:t>ы</w:t>
      </w:r>
      <w:r w:rsidRPr="005D68D1">
        <w:rPr>
          <w:b/>
          <w:szCs w:val="28"/>
        </w:rPr>
        <w:t xml:space="preserve"> </w:t>
      </w:r>
      <w:r w:rsidRPr="005D68D1">
        <w:rPr>
          <w:szCs w:val="28"/>
        </w:rPr>
        <w:t>постоянно д</w:t>
      </w:r>
      <w:r w:rsidR="00547857" w:rsidRPr="005D68D1">
        <w:rPr>
          <w:szCs w:val="28"/>
        </w:rPr>
        <w:t>ействующей Закупочной комисс</w:t>
      </w:r>
      <w:proofErr w:type="gramStart"/>
      <w:r w:rsidR="00547857" w:rsidRPr="005D68D1">
        <w:rPr>
          <w:szCs w:val="28"/>
        </w:rPr>
        <w:t xml:space="preserve">ии </w:t>
      </w:r>
      <w:r w:rsidRPr="005D68D1">
        <w:rPr>
          <w:szCs w:val="28"/>
        </w:rPr>
        <w:t>АО</w:t>
      </w:r>
      <w:proofErr w:type="gramEnd"/>
      <w:r w:rsidRPr="005D68D1">
        <w:rPr>
          <w:szCs w:val="28"/>
        </w:rPr>
        <w:t xml:space="preserve"> «ДРСК»  </w:t>
      </w:r>
      <w:r w:rsidR="00096EC0" w:rsidRPr="005D68D1">
        <w:rPr>
          <w:szCs w:val="28"/>
        </w:rPr>
        <w:t>1</w:t>
      </w:r>
      <w:r w:rsidRPr="005D68D1">
        <w:rPr>
          <w:szCs w:val="28"/>
        </w:rPr>
        <w:t>-го уровня.</w:t>
      </w:r>
    </w:p>
    <w:p w:rsidR="00E7429D" w:rsidRPr="005D68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Cs w:val="28"/>
        </w:rPr>
      </w:pPr>
      <w:r w:rsidRPr="005D68D1">
        <w:rPr>
          <w:szCs w:val="28"/>
        </w:rPr>
        <w:t>Форма голосования членов Закупочной комиссии: очно-заочная.</w:t>
      </w:r>
    </w:p>
    <w:p w:rsidR="00E2216A" w:rsidRPr="005D68D1" w:rsidRDefault="00E2216A" w:rsidP="00E2216A">
      <w:pPr>
        <w:pStyle w:val="21"/>
        <w:ind w:firstLine="0"/>
        <w:rPr>
          <w:bCs/>
          <w:caps/>
          <w:szCs w:val="28"/>
        </w:rPr>
      </w:pPr>
    </w:p>
    <w:p w:rsidR="00EF254F" w:rsidRPr="005D68D1" w:rsidRDefault="00EF254F" w:rsidP="00E2216A">
      <w:pPr>
        <w:pStyle w:val="21"/>
        <w:ind w:firstLine="0"/>
        <w:rPr>
          <w:b/>
          <w:caps/>
          <w:szCs w:val="28"/>
        </w:rPr>
      </w:pPr>
      <w:r w:rsidRPr="005D68D1">
        <w:rPr>
          <w:b/>
          <w:caps/>
          <w:szCs w:val="28"/>
        </w:rPr>
        <w:t xml:space="preserve">ВОПРОСЫ, ВЫНОСИМЫЕ НА РАССМОТРЕНИЕ ЗАКУПОЧНОЙ КОМИССИИ: </w:t>
      </w:r>
    </w:p>
    <w:p w:rsidR="00D67F52" w:rsidRPr="005D68D1" w:rsidRDefault="005D68D1" w:rsidP="005D68D1">
      <w:pPr>
        <w:pStyle w:val="a9"/>
        <w:numPr>
          <w:ilvl w:val="0"/>
          <w:numId w:val="29"/>
        </w:numPr>
        <w:spacing w:line="240" w:lineRule="auto"/>
        <w:rPr>
          <w:b/>
          <w:szCs w:val="28"/>
        </w:rPr>
      </w:pPr>
      <w:r w:rsidRPr="005D68D1">
        <w:rPr>
          <w:bCs/>
          <w:i/>
          <w:iCs/>
          <w:szCs w:val="28"/>
        </w:rPr>
        <w:t xml:space="preserve">О признании запроса предложений </w:t>
      </w:r>
      <w:proofErr w:type="gramStart"/>
      <w:r w:rsidRPr="005D68D1">
        <w:rPr>
          <w:bCs/>
          <w:i/>
          <w:iCs/>
          <w:szCs w:val="28"/>
        </w:rPr>
        <w:t>несостоявшимися</w:t>
      </w:r>
      <w:proofErr w:type="gramEnd"/>
    </w:p>
    <w:p w:rsidR="005D68D1" w:rsidRPr="005D68D1" w:rsidRDefault="005D68D1" w:rsidP="00EF254F">
      <w:pPr>
        <w:spacing w:line="240" w:lineRule="auto"/>
        <w:ind w:firstLine="0"/>
        <w:rPr>
          <w:b/>
          <w:szCs w:val="28"/>
        </w:rPr>
      </w:pPr>
    </w:p>
    <w:p w:rsidR="00EF254F" w:rsidRPr="005D68D1" w:rsidRDefault="00D67F52" w:rsidP="00EF254F">
      <w:pPr>
        <w:spacing w:line="240" w:lineRule="auto"/>
        <w:ind w:firstLine="0"/>
        <w:rPr>
          <w:b/>
          <w:szCs w:val="28"/>
        </w:rPr>
      </w:pPr>
      <w:r w:rsidRPr="005D68D1">
        <w:rPr>
          <w:b/>
          <w:szCs w:val="28"/>
        </w:rPr>
        <w:t>РЕШИЛИ:</w:t>
      </w:r>
    </w:p>
    <w:p w:rsidR="005D68D1" w:rsidRDefault="005D68D1" w:rsidP="005D68D1">
      <w:pPr>
        <w:pStyle w:val="25"/>
        <w:tabs>
          <w:tab w:val="left" w:pos="426"/>
          <w:tab w:val="left" w:pos="567"/>
        </w:tabs>
        <w:suppressAutoHyphens/>
        <w:ind w:left="1060" w:hanging="634"/>
        <w:rPr>
          <w:b/>
          <w:bCs/>
          <w:i/>
          <w:iCs/>
          <w:sz w:val="28"/>
          <w:szCs w:val="28"/>
        </w:rPr>
      </w:pPr>
    </w:p>
    <w:p w:rsidR="005D68D1" w:rsidRPr="005D68D1" w:rsidRDefault="005D68D1" w:rsidP="005D68D1">
      <w:pPr>
        <w:pStyle w:val="25"/>
        <w:tabs>
          <w:tab w:val="left" w:pos="426"/>
          <w:tab w:val="left" w:pos="567"/>
        </w:tabs>
        <w:suppressAutoHyphens/>
        <w:ind w:left="1060" w:hanging="1060"/>
        <w:rPr>
          <w:b/>
          <w:bCs/>
          <w:i/>
          <w:iCs/>
          <w:sz w:val="28"/>
          <w:szCs w:val="28"/>
        </w:rPr>
      </w:pPr>
      <w:r w:rsidRPr="005D68D1">
        <w:rPr>
          <w:b/>
          <w:bCs/>
          <w:i/>
          <w:iCs/>
          <w:sz w:val="28"/>
          <w:szCs w:val="28"/>
        </w:rPr>
        <w:t>ВОПРОС 1</w:t>
      </w:r>
      <w:proofErr w:type="gramStart"/>
      <w:r w:rsidRPr="005D68D1">
        <w:rPr>
          <w:b/>
          <w:bCs/>
          <w:i/>
          <w:iCs/>
          <w:sz w:val="28"/>
          <w:szCs w:val="28"/>
        </w:rPr>
        <w:t xml:space="preserve"> О</w:t>
      </w:r>
      <w:proofErr w:type="gramEnd"/>
      <w:r w:rsidRPr="005D68D1">
        <w:rPr>
          <w:b/>
          <w:bCs/>
          <w:i/>
          <w:iCs/>
          <w:sz w:val="28"/>
          <w:szCs w:val="28"/>
        </w:rPr>
        <w:t xml:space="preserve"> признании запроса предложений несостоявшимися</w:t>
      </w:r>
    </w:p>
    <w:p w:rsidR="009D40DA" w:rsidRPr="005D68D1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Cs w:val="28"/>
        </w:rPr>
      </w:pPr>
    </w:p>
    <w:p w:rsidR="005D68D1" w:rsidRPr="005D68D1" w:rsidRDefault="005D68D1" w:rsidP="005D68D1">
      <w:pPr>
        <w:tabs>
          <w:tab w:val="left" w:pos="567"/>
          <w:tab w:val="left" w:pos="5940"/>
        </w:tabs>
        <w:spacing w:line="240" w:lineRule="auto"/>
        <w:rPr>
          <w:b/>
          <w:spacing w:val="4"/>
          <w:szCs w:val="28"/>
        </w:rPr>
      </w:pPr>
      <w:r w:rsidRPr="005D68D1">
        <w:rPr>
          <w:szCs w:val="28"/>
        </w:rPr>
        <w:t xml:space="preserve">Признать  открытый запрос предложений  </w:t>
      </w:r>
      <w:r w:rsidRPr="005D68D1">
        <w:rPr>
          <w:b/>
          <w:i/>
          <w:snapToGrid/>
          <w:color w:val="000000" w:themeColor="text1"/>
          <w:szCs w:val="28"/>
        </w:rPr>
        <w:t>«</w:t>
      </w:r>
      <w:r w:rsidRPr="005D68D1">
        <w:rPr>
          <w:b/>
          <w:bCs/>
          <w:i/>
          <w:szCs w:val="28"/>
        </w:rPr>
        <w:t>Смазки промышленные</w:t>
      </w:r>
      <w:r w:rsidRPr="005D68D1">
        <w:rPr>
          <w:b/>
          <w:i/>
          <w:snapToGrid/>
          <w:color w:val="000000" w:themeColor="text1"/>
          <w:szCs w:val="28"/>
        </w:rPr>
        <w:t xml:space="preserve">» </w:t>
      </w:r>
      <w:r w:rsidRPr="005D68D1">
        <w:rPr>
          <w:szCs w:val="28"/>
        </w:rPr>
        <w:t>несостоявшимся</w:t>
      </w:r>
      <w:r w:rsidRPr="005D68D1">
        <w:rPr>
          <w:b/>
          <w:i/>
          <w:snapToGrid/>
          <w:color w:val="000000" w:themeColor="text1"/>
          <w:szCs w:val="28"/>
        </w:rPr>
        <w:t xml:space="preserve"> </w:t>
      </w:r>
      <w:r w:rsidRPr="005D68D1">
        <w:rPr>
          <w:szCs w:val="28"/>
        </w:rPr>
        <w:t>в связи с подачей менее двух предложений.</w:t>
      </w:r>
    </w:p>
    <w:p w:rsidR="005D68D1" w:rsidRPr="005D68D1" w:rsidRDefault="005D68D1" w:rsidP="005D68D1">
      <w:pPr>
        <w:tabs>
          <w:tab w:val="left" w:pos="567"/>
          <w:tab w:val="left" w:pos="5940"/>
        </w:tabs>
        <w:spacing w:line="240" w:lineRule="auto"/>
        <w:ind w:firstLine="0"/>
        <w:rPr>
          <w:b/>
          <w:spacing w:val="4"/>
          <w:szCs w:val="28"/>
        </w:rPr>
      </w:pPr>
    </w:p>
    <w:p w:rsidR="005D68D1" w:rsidRPr="005D68D1" w:rsidRDefault="005D68D1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Cs w:val="28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5D68D1" w:rsidRDefault="005D68D1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37" w:rsidRDefault="00F83C37" w:rsidP="00355095">
      <w:pPr>
        <w:spacing w:line="240" w:lineRule="auto"/>
      </w:pPr>
      <w:r>
        <w:separator/>
      </w:r>
    </w:p>
  </w:endnote>
  <w:endnote w:type="continuationSeparator" w:id="0">
    <w:p w:rsidR="00F83C37" w:rsidRDefault="00F83C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8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1BC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37" w:rsidRDefault="00F83C37" w:rsidP="00355095">
      <w:pPr>
        <w:spacing w:line="240" w:lineRule="auto"/>
      </w:pPr>
      <w:r>
        <w:separator/>
      </w:r>
    </w:p>
  </w:footnote>
  <w:footnote w:type="continuationSeparator" w:id="0">
    <w:p w:rsidR="00F83C37" w:rsidRDefault="00F83C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A1F7483"/>
    <w:multiLevelType w:val="hybridMultilevel"/>
    <w:tmpl w:val="66322566"/>
    <w:lvl w:ilvl="0" w:tplc="42AAF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A1BA7"/>
    <w:rsid w:val="002B7EC6"/>
    <w:rsid w:val="002C653C"/>
    <w:rsid w:val="002D4EBF"/>
    <w:rsid w:val="002E102F"/>
    <w:rsid w:val="002E1D13"/>
    <w:rsid w:val="002E4AAD"/>
    <w:rsid w:val="002F1257"/>
    <w:rsid w:val="0030410E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26B53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68D1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1BC9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77DD4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3C37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2017-12-08T07:09:00Z</cp:lastPrinted>
  <dcterms:created xsi:type="dcterms:W3CDTF">2014-08-07T23:18:00Z</dcterms:created>
  <dcterms:modified xsi:type="dcterms:W3CDTF">2017-12-13T01:54:00Z</dcterms:modified>
</cp:coreProperties>
</file>