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E17A56" w:rsidRPr="00343ABB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810CDD">
        <w:rPr>
          <w:rFonts w:ascii="Times New Roman" w:hAnsi="Times New Roman"/>
          <w:snapToGrid w:val="0"/>
          <w:kern w:val="0"/>
          <w:sz w:val="26"/>
          <w:szCs w:val="26"/>
        </w:rPr>
        <w:t>94</w:t>
      </w:r>
      <w:r w:rsidR="00EA67F8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/ </w:t>
      </w:r>
      <w:r w:rsidR="00E17A56" w:rsidRPr="00343ABB">
        <w:rPr>
          <w:rFonts w:ascii="Times New Roman" w:hAnsi="Times New Roman"/>
          <w:snapToGrid w:val="0"/>
          <w:kern w:val="0"/>
          <w:sz w:val="26"/>
          <w:szCs w:val="26"/>
        </w:rPr>
        <w:t>М</w:t>
      </w:r>
      <w:r w:rsidR="00810CDD">
        <w:rPr>
          <w:rFonts w:ascii="Times New Roman" w:hAnsi="Times New Roman"/>
          <w:snapToGrid w:val="0"/>
          <w:kern w:val="0"/>
          <w:sz w:val="26"/>
          <w:szCs w:val="26"/>
        </w:rPr>
        <w:t>КС</w:t>
      </w:r>
      <w:r w:rsidR="00EA67F8" w:rsidRPr="00343AB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343ABB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343AB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343ABB">
        <w:rPr>
          <w:b/>
          <w:bCs/>
          <w:sz w:val="26"/>
          <w:szCs w:val="26"/>
        </w:rPr>
        <w:t xml:space="preserve">по открытому запросу </w:t>
      </w:r>
      <w:r w:rsidR="000F6443" w:rsidRPr="00343ABB">
        <w:rPr>
          <w:b/>
          <w:bCs/>
          <w:sz w:val="26"/>
          <w:szCs w:val="26"/>
        </w:rPr>
        <w:t>предложений</w:t>
      </w:r>
      <w:r w:rsidR="00B033A7" w:rsidRPr="00343ABB">
        <w:rPr>
          <w:b/>
          <w:bCs/>
          <w:sz w:val="26"/>
          <w:szCs w:val="26"/>
        </w:rPr>
        <w:t xml:space="preserve"> на право заключения договора на </w:t>
      </w:r>
      <w:r w:rsidR="00E17A56" w:rsidRPr="00343ABB">
        <w:rPr>
          <w:b/>
          <w:bCs/>
          <w:sz w:val="26"/>
          <w:szCs w:val="26"/>
        </w:rPr>
        <w:t>поставку</w:t>
      </w:r>
    </w:p>
    <w:p w:rsidR="00810CDD" w:rsidRPr="00922C70" w:rsidRDefault="009535B3" w:rsidP="00810CDD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i/>
          <w:iCs/>
          <w:snapToGrid w:val="0"/>
          <w:sz w:val="24"/>
        </w:rPr>
      </w:pPr>
      <w:r w:rsidRPr="00343ABB">
        <w:rPr>
          <w:b/>
          <w:i/>
          <w:sz w:val="26"/>
          <w:szCs w:val="26"/>
        </w:rPr>
        <w:t>«</w:t>
      </w:r>
      <w:r w:rsidR="00810CDD" w:rsidRPr="00922C70">
        <w:rPr>
          <w:b/>
          <w:bCs/>
          <w:i/>
          <w:iCs/>
          <w:snapToGrid w:val="0"/>
          <w:sz w:val="24"/>
        </w:rPr>
        <w:t>Оборудование АТС»</w:t>
      </w:r>
    </w:p>
    <w:p w:rsidR="00810CDD" w:rsidRDefault="00810CDD" w:rsidP="00810CDD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4"/>
        </w:rPr>
      </w:pPr>
      <w:r w:rsidRPr="00BC7A22">
        <w:rPr>
          <w:sz w:val="24"/>
        </w:rPr>
        <w:t>для нужд филиал</w:t>
      </w:r>
      <w:r>
        <w:rPr>
          <w:sz w:val="24"/>
        </w:rPr>
        <w:t>а</w:t>
      </w:r>
      <w:r w:rsidRPr="00BC7A22">
        <w:rPr>
          <w:sz w:val="24"/>
        </w:rPr>
        <w:t xml:space="preserve"> АО «ДРСК» </w:t>
      </w:r>
    </w:p>
    <w:p w:rsidR="00810CDD" w:rsidRDefault="00810CDD" w:rsidP="00810CDD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4"/>
        </w:rPr>
      </w:pPr>
      <w:r w:rsidRPr="00BC7A22">
        <w:rPr>
          <w:sz w:val="24"/>
        </w:rPr>
        <w:t>«</w:t>
      </w:r>
      <w:r>
        <w:rPr>
          <w:sz w:val="24"/>
        </w:rPr>
        <w:t>Амурские электрические сети»</w:t>
      </w:r>
    </w:p>
    <w:p w:rsidR="00810CDD" w:rsidRPr="00810CDD" w:rsidRDefault="00810CDD" w:rsidP="00810CDD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810CDD">
        <w:rPr>
          <w:b/>
          <w:bCs/>
          <w:sz w:val="24"/>
        </w:rPr>
        <w:t>Закупка  2520 раздел 2.1.2.  ГКПЗ 2017</w:t>
      </w:r>
    </w:p>
    <w:p w:rsidR="00F31897" w:rsidRPr="00D73067" w:rsidRDefault="00F31897" w:rsidP="00810CDD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3B0C2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3B0C2B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810CDD">
              <w:rPr>
                <w:b/>
                <w:sz w:val="24"/>
                <w:szCs w:val="24"/>
              </w:rPr>
              <w:t>декабря</w:t>
            </w:r>
            <w:r w:rsidR="00E17A56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810CDD">
        <w:rPr>
          <w:b/>
          <w:sz w:val="24"/>
        </w:rPr>
        <w:t>31705703124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E44112" w:rsidRDefault="00E44112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E44112" w:rsidRPr="004900FE" w:rsidRDefault="00E44112" w:rsidP="00E44112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несостоявшейся.</w:t>
      </w:r>
    </w:p>
    <w:p w:rsidR="00E44112" w:rsidRPr="00165D52" w:rsidRDefault="00E44112" w:rsidP="00E44112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E44112" w:rsidRPr="00A840C4" w:rsidTr="00F26BAE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112" w:rsidRPr="00DF62FD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E44112" w:rsidRPr="00790412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112" w:rsidRPr="00790412" w:rsidRDefault="00E44112" w:rsidP="00F26BAE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112" w:rsidRPr="00790412" w:rsidRDefault="00E44112" w:rsidP="00F26BAE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E44112" w:rsidRPr="00A840C4" w:rsidTr="00F26BAE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12" w:rsidRPr="00577938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12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"ЮНИЛАЙН-ТЕЛЕКОМ"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(630001, г. Новосибирск, </w:t>
            </w:r>
            <w:proofErr w:type="gramEnd"/>
          </w:p>
          <w:p w:rsidR="00E44112" w:rsidRPr="00F17E5D" w:rsidRDefault="00E44112" w:rsidP="00F26BA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1-я Ельцовка, д. 1 офис 3Р18)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12" w:rsidRDefault="00E44112" w:rsidP="00F26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E44112" w:rsidRPr="00F17E5D" w:rsidRDefault="00E44112" w:rsidP="00F26BA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F17E5D">
              <w:rPr>
                <w:sz w:val="24"/>
                <w:szCs w:val="24"/>
              </w:rPr>
              <w:t xml:space="preserve">5 805 600.00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E44112" w:rsidRPr="00A840C4" w:rsidTr="00F26BA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12" w:rsidRPr="00577938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12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 "НТ-СЕРВИС"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(644024, г.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 Омск, </w:t>
            </w:r>
            <w:proofErr w:type="gramEnd"/>
          </w:p>
          <w:p w:rsidR="00E44112" w:rsidRPr="00F17E5D" w:rsidRDefault="00E44112" w:rsidP="00F26BA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Декабристов, д. 45)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12" w:rsidRDefault="00E44112" w:rsidP="00F26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E44112" w:rsidRPr="00F17E5D" w:rsidRDefault="00E44112" w:rsidP="00F26BA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455965">
              <w:rPr>
                <w:sz w:val="24"/>
                <w:szCs w:val="24"/>
              </w:rPr>
              <w:t>).</w:t>
            </w:r>
          </w:p>
        </w:tc>
      </w:tr>
      <w:tr w:rsidR="00E44112" w:rsidRPr="00A840C4" w:rsidTr="00F26BA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12" w:rsidRPr="00577938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112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"Компьютеры и серверы"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680003, г. Хабаровск, </w:t>
            </w:r>
            <w:proofErr w:type="gramEnd"/>
          </w:p>
          <w:p w:rsidR="00E44112" w:rsidRPr="00F17E5D" w:rsidRDefault="00E44112" w:rsidP="00F26BA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Краснореченская</w:t>
            </w:r>
            <w:proofErr w:type="spellEnd"/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, 44 офис 65а)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112" w:rsidRDefault="00E44112" w:rsidP="00F26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838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983.05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E44112" w:rsidRPr="00F17E5D" w:rsidRDefault="00E44112" w:rsidP="00F26BA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F17E5D">
              <w:rPr>
                <w:sz w:val="24"/>
                <w:szCs w:val="24"/>
              </w:rPr>
              <w:t xml:space="preserve">6 890 000.00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</w:tbl>
    <w:p w:rsidR="009535B3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</w:p>
    <w:p w:rsidR="00E44112" w:rsidRDefault="009535B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r w:rsidR="00EA67F8">
        <w:rPr>
          <w:b/>
          <w:color w:val="000000" w:themeColor="text1"/>
          <w:sz w:val="24"/>
          <w:szCs w:val="24"/>
        </w:rPr>
        <w:t xml:space="preserve"> </w:t>
      </w:r>
      <w:r w:rsidR="00F91233">
        <w:rPr>
          <w:b/>
          <w:color w:val="000000" w:themeColor="text1"/>
          <w:sz w:val="24"/>
          <w:szCs w:val="24"/>
        </w:rPr>
        <w:t xml:space="preserve"> </w:t>
      </w: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A67F8" w:rsidRPr="00C26489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44112" w:rsidRDefault="000F6443" w:rsidP="00E4411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4112" w:rsidRPr="004900FE">
        <w:rPr>
          <w:sz w:val="24"/>
          <w:szCs w:val="24"/>
        </w:rPr>
        <w:t xml:space="preserve">Утвердить </w:t>
      </w:r>
      <w:proofErr w:type="gramStart"/>
      <w:r w:rsidR="00E44112" w:rsidRPr="004900FE">
        <w:rPr>
          <w:sz w:val="24"/>
          <w:szCs w:val="24"/>
        </w:rPr>
        <w:t>итоговую</w:t>
      </w:r>
      <w:proofErr w:type="gramEnd"/>
      <w:r w:rsidR="00E44112" w:rsidRPr="004900FE">
        <w:rPr>
          <w:sz w:val="24"/>
          <w:szCs w:val="24"/>
        </w:rPr>
        <w:t xml:space="preserve"> </w:t>
      </w:r>
      <w:proofErr w:type="spellStart"/>
      <w:r w:rsidR="00E44112" w:rsidRPr="004900FE">
        <w:rPr>
          <w:sz w:val="24"/>
          <w:szCs w:val="24"/>
        </w:rPr>
        <w:t>ранжировку</w:t>
      </w:r>
      <w:proofErr w:type="spellEnd"/>
      <w:r w:rsidR="00E44112" w:rsidRPr="004900FE">
        <w:rPr>
          <w:sz w:val="24"/>
          <w:szCs w:val="24"/>
        </w:rPr>
        <w:t xml:space="preserve"> заявок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977"/>
        <w:gridCol w:w="2976"/>
        <w:gridCol w:w="1418"/>
        <w:gridCol w:w="1417"/>
      </w:tblGrid>
      <w:tr w:rsidR="00E44112" w:rsidRPr="0018728F" w:rsidTr="00F94F2C">
        <w:trPr>
          <w:trHeight w:val="169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12" w:rsidRPr="0018728F" w:rsidRDefault="00E44112" w:rsidP="00F26BA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12" w:rsidRPr="0018728F" w:rsidRDefault="00E44112" w:rsidP="00F26BA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12" w:rsidRPr="0018728F" w:rsidRDefault="00E44112" w:rsidP="00F26BA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Окончательная цена заявки, руб.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Pr="0018728F" w:rsidRDefault="00E44112" w:rsidP="00F26BA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E44112" w:rsidRPr="0018728F" w:rsidRDefault="00E44112" w:rsidP="00F26BA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Pr="0018728F" w:rsidRDefault="00E44112" w:rsidP="00F94F2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E44112" w:rsidRPr="00BC7A22" w:rsidTr="00F26BAE">
        <w:trPr>
          <w:trHeight w:val="127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Pr="00BC7A22" w:rsidRDefault="00E44112" w:rsidP="00F26B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"ЮНИЛАЙН-ТЕЛЕКОМ"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(630001, г. Новосибирск, </w:t>
            </w:r>
            <w:proofErr w:type="gramEnd"/>
          </w:p>
          <w:p w:rsidR="00E44112" w:rsidRPr="00BC7A22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1-я Ельцовка, д. 1 офис 3Р18)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Default="00E44112" w:rsidP="00F26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E44112" w:rsidRDefault="00E44112" w:rsidP="00F26BA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5965">
              <w:rPr>
                <w:sz w:val="24"/>
                <w:szCs w:val="24"/>
              </w:rPr>
              <w:t>(</w:t>
            </w:r>
            <w:r w:rsidRPr="00F17E5D">
              <w:rPr>
                <w:sz w:val="24"/>
                <w:szCs w:val="24"/>
              </w:rPr>
              <w:t xml:space="preserve">5 805 600.00 </w:t>
            </w:r>
            <w:r w:rsidRPr="00455965">
              <w:rPr>
                <w:sz w:val="24"/>
                <w:szCs w:val="24"/>
              </w:rPr>
              <w:t>руб.</w:t>
            </w:r>
            <w:proofErr w:type="gramEnd"/>
          </w:p>
          <w:p w:rsidR="00E44112" w:rsidRPr="00BC7A22" w:rsidRDefault="00E44112" w:rsidP="00F26BAE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55965">
              <w:rPr>
                <w:sz w:val="24"/>
                <w:szCs w:val="24"/>
              </w:rPr>
              <w:t xml:space="preserve"> с учетом НДС).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Pr="00BC7A22" w:rsidRDefault="00E44112" w:rsidP="00F26BA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Pr="00F95930" w:rsidRDefault="00E44112" w:rsidP="00F26BAE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E44112" w:rsidRPr="00BC7A22" w:rsidTr="00F26BA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Pr="00BC7A22" w:rsidRDefault="00E44112" w:rsidP="00F26B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"Компьютеры и серверы"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680003, г. Хабаровск, </w:t>
            </w:r>
            <w:proofErr w:type="gramEnd"/>
          </w:p>
          <w:p w:rsidR="00E44112" w:rsidRPr="00BC7A22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Краснореченская</w:t>
            </w:r>
            <w:proofErr w:type="spellEnd"/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, 44 офис 65а)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Default="00E44112" w:rsidP="00F26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838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983.05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E44112" w:rsidRDefault="00E44112" w:rsidP="00F26BA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5965">
              <w:rPr>
                <w:sz w:val="24"/>
                <w:szCs w:val="24"/>
              </w:rPr>
              <w:t>(</w:t>
            </w:r>
            <w:r w:rsidRPr="00F17E5D">
              <w:rPr>
                <w:sz w:val="24"/>
                <w:szCs w:val="24"/>
              </w:rPr>
              <w:t xml:space="preserve">6 890 000.00 </w:t>
            </w:r>
            <w:r w:rsidRPr="00455965">
              <w:rPr>
                <w:sz w:val="24"/>
                <w:szCs w:val="24"/>
              </w:rPr>
              <w:t>руб.</w:t>
            </w:r>
            <w:proofErr w:type="gramEnd"/>
          </w:p>
          <w:p w:rsidR="00E44112" w:rsidRPr="00BC7A22" w:rsidRDefault="00E44112" w:rsidP="00F26BAE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55965">
              <w:rPr>
                <w:sz w:val="24"/>
                <w:szCs w:val="24"/>
              </w:rPr>
              <w:t xml:space="preserve"> с учетом НДС).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Pr="00BC7A22" w:rsidRDefault="00E44112" w:rsidP="00F26B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Pr="00BC7A22" w:rsidRDefault="00E44112" w:rsidP="00F26BAE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E44112" w:rsidRPr="00BC7A22" w:rsidTr="00F94F2C">
        <w:trPr>
          <w:trHeight w:val="9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Pr="00BC7A22" w:rsidRDefault="00E44112" w:rsidP="00F26B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 "НТ-СЕРВИС"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(644024, г.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 Омск, </w:t>
            </w:r>
            <w:proofErr w:type="gramEnd"/>
          </w:p>
          <w:p w:rsidR="00E44112" w:rsidRPr="00BC7A22" w:rsidRDefault="00E44112" w:rsidP="00F26B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Декабристов, д. 45)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Default="00E44112" w:rsidP="00F26B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E44112" w:rsidRPr="00BC7A22" w:rsidRDefault="00E44112" w:rsidP="00F26BAE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55965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455965">
              <w:rPr>
                <w:sz w:val="24"/>
                <w:szCs w:val="24"/>
              </w:rPr>
              <w:t>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Default="00E44112" w:rsidP="00F26B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0,004</w:t>
            </w:r>
          </w:p>
          <w:p w:rsidR="00E44112" w:rsidRPr="00BC7A22" w:rsidRDefault="00E44112" w:rsidP="00F26B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12" w:rsidRPr="00BC7A22" w:rsidRDefault="00E44112" w:rsidP="00F26BAE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535B3" w:rsidRDefault="00F37422" w:rsidP="00E44112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AC50AB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80762F" w:rsidRPr="00D73067" w:rsidRDefault="0080762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8F25EA" w:rsidRPr="00523BE9" w:rsidRDefault="00343ABB" w:rsidP="008F25EA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>
        <w:t xml:space="preserve">        </w:t>
      </w:r>
      <w:r w:rsidR="008F25EA" w:rsidRPr="00A45F73">
        <w:rPr>
          <w:sz w:val="24"/>
        </w:rPr>
        <w:t xml:space="preserve">Признать победителем </w:t>
      </w:r>
      <w:r w:rsidR="008F25EA" w:rsidRPr="00A45F73">
        <w:rPr>
          <w:snapToGrid w:val="0"/>
          <w:sz w:val="24"/>
        </w:rPr>
        <w:t xml:space="preserve">закупки </w:t>
      </w:r>
      <w:r w:rsidR="008F25EA" w:rsidRPr="00A45F73">
        <w:rPr>
          <w:sz w:val="24"/>
        </w:rPr>
        <w:t>на право заключения договора на  поставку:</w:t>
      </w:r>
      <w:r w:rsidR="008F25EA" w:rsidRPr="00A45F73">
        <w:rPr>
          <w:b/>
          <w:i/>
          <w:sz w:val="24"/>
        </w:rPr>
        <w:t xml:space="preserve"> «Оборудование АТС» </w:t>
      </w:r>
      <w:r w:rsidR="008F25EA" w:rsidRPr="00523BE9">
        <w:rPr>
          <w:sz w:val="24"/>
        </w:rPr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="008F25EA" w:rsidRPr="00523BE9">
        <w:rPr>
          <w:sz w:val="24"/>
        </w:rPr>
        <w:t>ранжировке</w:t>
      </w:r>
      <w:proofErr w:type="spellEnd"/>
      <w:r w:rsidR="008F25EA" w:rsidRPr="00523BE9">
        <w:rPr>
          <w:sz w:val="24"/>
        </w:rPr>
        <w:t xml:space="preserve"> по степени предпочтительности для заказчика: </w:t>
      </w:r>
      <w:r w:rsidR="008F25EA" w:rsidRPr="00523BE9">
        <w:rPr>
          <w:b/>
          <w:i/>
          <w:sz w:val="24"/>
        </w:rPr>
        <w:t xml:space="preserve">ООО </w:t>
      </w:r>
      <w:r w:rsidR="008F25EA" w:rsidRPr="00982863">
        <w:rPr>
          <w:b/>
          <w:i/>
          <w:sz w:val="24"/>
        </w:rPr>
        <w:t xml:space="preserve">"ЮНИЛАЙН-ТЕЛЕКОМ" </w:t>
      </w:r>
      <w:r w:rsidR="008F25EA" w:rsidRPr="00982863">
        <w:rPr>
          <w:rFonts w:eastAsiaTheme="minorHAnsi"/>
          <w:color w:val="333333"/>
          <w:sz w:val="24"/>
          <w:lang w:eastAsia="en-US"/>
        </w:rPr>
        <w:t>(630001, г. Новосибирск, ул. 1-я Ельцовка, д. 1</w:t>
      </w:r>
      <w:r w:rsidR="00660760">
        <w:rPr>
          <w:rFonts w:eastAsiaTheme="minorHAnsi"/>
          <w:color w:val="333333"/>
          <w:sz w:val="24"/>
          <w:lang w:eastAsia="en-US"/>
        </w:rPr>
        <w:t>,</w:t>
      </w:r>
      <w:r w:rsidR="008F25EA" w:rsidRPr="00982863">
        <w:rPr>
          <w:rFonts w:eastAsiaTheme="minorHAnsi"/>
          <w:color w:val="333333"/>
          <w:sz w:val="24"/>
          <w:lang w:eastAsia="en-US"/>
        </w:rPr>
        <w:t xml:space="preserve"> офис 3Р18)</w:t>
      </w:r>
      <w:r w:rsidR="008F25EA">
        <w:rPr>
          <w:rFonts w:eastAsiaTheme="minorHAnsi"/>
          <w:color w:val="333333"/>
          <w:sz w:val="24"/>
          <w:lang w:eastAsia="en-US"/>
        </w:rPr>
        <w:t xml:space="preserve"> </w:t>
      </w:r>
      <w:r w:rsidR="008F25EA" w:rsidRPr="00523BE9">
        <w:rPr>
          <w:sz w:val="24"/>
        </w:rPr>
        <w:t xml:space="preserve">на условиях: стоимость заявки  </w:t>
      </w:r>
      <w:r w:rsidR="008F25EA" w:rsidRPr="00F17E5D">
        <w:rPr>
          <w:b/>
          <w:i/>
          <w:sz w:val="24"/>
        </w:rPr>
        <w:t>4</w:t>
      </w:r>
      <w:r w:rsidR="008F25EA">
        <w:rPr>
          <w:b/>
          <w:i/>
          <w:sz w:val="24"/>
        </w:rPr>
        <w:t xml:space="preserve"> </w:t>
      </w:r>
      <w:r w:rsidR="008F25EA" w:rsidRPr="00F17E5D">
        <w:rPr>
          <w:b/>
          <w:i/>
          <w:sz w:val="24"/>
        </w:rPr>
        <w:t>920</w:t>
      </w:r>
      <w:r w:rsidR="008F25EA">
        <w:rPr>
          <w:b/>
          <w:i/>
          <w:sz w:val="24"/>
        </w:rPr>
        <w:t xml:space="preserve"> </w:t>
      </w:r>
      <w:r w:rsidR="008F25EA" w:rsidRPr="00F17E5D">
        <w:rPr>
          <w:b/>
          <w:i/>
          <w:sz w:val="24"/>
        </w:rPr>
        <w:t>000.00</w:t>
      </w:r>
      <w:r w:rsidR="008F25EA" w:rsidRPr="007D32AC">
        <w:rPr>
          <w:b/>
          <w:i/>
          <w:sz w:val="24"/>
        </w:rPr>
        <w:t xml:space="preserve"> </w:t>
      </w:r>
      <w:r w:rsidR="008F25EA" w:rsidRPr="00523BE9">
        <w:rPr>
          <w:b/>
          <w:i/>
          <w:sz w:val="24"/>
        </w:rPr>
        <w:t>руб.</w:t>
      </w:r>
      <w:r w:rsidR="008F25EA" w:rsidRPr="00523BE9">
        <w:rPr>
          <w:sz w:val="24"/>
        </w:rPr>
        <w:t xml:space="preserve"> без НДС (</w:t>
      </w:r>
      <w:r w:rsidR="008F25EA" w:rsidRPr="009E4368">
        <w:rPr>
          <w:b/>
          <w:i/>
          <w:sz w:val="24"/>
        </w:rPr>
        <w:t>5 805 600.00</w:t>
      </w:r>
      <w:r w:rsidR="008F25EA" w:rsidRPr="00F17E5D">
        <w:rPr>
          <w:sz w:val="24"/>
        </w:rPr>
        <w:t xml:space="preserve"> </w:t>
      </w:r>
      <w:r w:rsidR="008F25EA" w:rsidRPr="00523BE9">
        <w:rPr>
          <w:b/>
          <w:i/>
          <w:sz w:val="24"/>
        </w:rPr>
        <w:t>руб</w:t>
      </w:r>
      <w:r w:rsidR="008F25EA" w:rsidRPr="00523BE9">
        <w:rPr>
          <w:sz w:val="24"/>
        </w:rPr>
        <w:t xml:space="preserve">. с учетом НДС). </w:t>
      </w:r>
    </w:p>
    <w:p w:rsidR="008F25EA" w:rsidRPr="00316917" w:rsidRDefault="008F25EA" w:rsidP="008F25EA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316917">
        <w:rPr>
          <w:sz w:val="24"/>
          <w:szCs w:val="24"/>
          <w:lang w:eastAsia="en-US"/>
        </w:rPr>
        <w:t xml:space="preserve">в течение 30 календарных дней </w:t>
      </w:r>
      <w:proofErr w:type="gramStart"/>
      <w:r w:rsidRPr="00316917">
        <w:rPr>
          <w:sz w:val="24"/>
          <w:szCs w:val="24"/>
          <w:lang w:eastAsia="en-US"/>
        </w:rPr>
        <w:t>с даты подписания</w:t>
      </w:r>
      <w:proofErr w:type="gramEnd"/>
      <w:r w:rsidRPr="00316917">
        <w:rPr>
          <w:sz w:val="24"/>
          <w:szCs w:val="24"/>
          <w:lang w:eastAsia="en-US"/>
        </w:rPr>
        <w:t xml:space="preserve"> акта-приёмки товара, товарной накладной (ТОРГ-12).</w:t>
      </w:r>
    </w:p>
    <w:p w:rsidR="008F25EA" w:rsidRDefault="008F25EA" w:rsidP="008F25EA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поставки: </w:t>
      </w:r>
      <w:r w:rsidRPr="00316917">
        <w:rPr>
          <w:sz w:val="24"/>
          <w:szCs w:val="24"/>
          <w:lang w:eastAsia="en-US"/>
        </w:rPr>
        <w:t xml:space="preserve">до 28.02.2018г. </w:t>
      </w:r>
      <w:r>
        <w:rPr>
          <w:sz w:val="24"/>
          <w:szCs w:val="24"/>
          <w:lang w:eastAsia="en-US"/>
        </w:rPr>
        <w:t xml:space="preserve"> </w:t>
      </w:r>
    </w:p>
    <w:p w:rsidR="008F25EA" w:rsidRDefault="008F25EA" w:rsidP="008F25EA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Гарантийный срок на оборудование  - </w:t>
      </w:r>
      <w:r w:rsidRPr="00316917">
        <w:rPr>
          <w:sz w:val="24"/>
          <w:szCs w:val="24"/>
          <w:lang w:eastAsia="en-US"/>
        </w:rPr>
        <w:t>60 месяцев</w:t>
      </w:r>
      <w:r>
        <w:rPr>
          <w:sz w:val="24"/>
          <w:szCs w:val="24"/>
          <w:lang w:eastAsia="en-US"/>
        </w:rPr>
        <w:t>. Время начала исчисления гарантийного срока – с момента поставки продукции.</w:t>
      </w:r>
    </w:p>
    <w:p w:rsidR="00D863A9" w:rsidRPr="00627A44" w:rsidRDefault="008F25EA" w:rsidP="008F25EA">
      <w:pPr>
        <w:pStyle w:val="25"/>
        <w:tabs>
          <w:tab w:val="left" w:pos="567"/>
        </w:tabs>
        <w:ind w:firstLine="0"/>
        <w:rPr>
          <w:sz w:val="23"/>
          <w:szCs w:val="23"/>
        </w:rPr>
      </w:pPr>
      <w:r>
        <w:rPr>
          <w:szCs w:val="24"/>
          <w:lang w:eastAsia="en-US"/>
        </w:rPr>
        <w:t>Срок действия оферты: до 30 июля 2018г</w:t>
      </w:r>
      <w:r w:rsidR="00627A44">
        <w:rPr>
          <w:sz w:val="23"/>
          <w:szCs w:val="23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6E7B85">
      <w:headerReference w:type="default" r:id="rId9"/>
      <w:footerReference w:type="default" r:id="rId10"/>
      <w:pgSz w:w="11906" w:h="16838"/>
      <w:pgMar w:top="709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C3" w:rsidRDefault="001037C3" w:rsidP="00355095">
      <w:pPr>
        <w:spacing w:line="240" w:lineRule="auto"/>
      </w:pPr>
      <w:r>
        <w:separator/>
      </w:r>
    </w:p>
  </w:endnote>
  <w:endnote w:type="continuationSeparator" w:id="0">
    <w:p w:rsidR="001037C3" w:rsidRDefault="001037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0C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0C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C3" w:rsidRDefault="001037C3" w:rsidP="00355095">
      <w:pPr>
        <w:spacing w:line="240" w:lineRule="auto"/>
      </w:pPr>
      <w:r>
        <w:separator/>
      </w:r>
    </w:p>
  </w:footnote>
  <w:footnote w:type="continuationSeparator" w:id="0">
    <w:p w:rsidR="001037C3" w:rsidRDefault="001037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17A56">
      <w:rPr>
        <w:i/>
        <w:sz w:val="20"/>
      </w:rPr>
      <w:t>25</w:t>
    </w:r>
    <w:r w:rsidR="001D1AD9">
      <w:rPr>
        <w:i/>
        <w:sz w:val="20"/>
      </w:rPr>
      <w:t>20</w:t>
    </w:r>
    <w:r w:rsidR="00343AB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D1AD9">
      <w:rPr>
        <w:i/>
        <w:sz w:val="20"/>
      </w:rPr>
      <w:t>2.1.</w:t>
    </w:r>
    <w:r w:rsidR="00E17A56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33C"/>
    <w:rsid w:val="002472BA"/>
    <w:rsid w:val="0024787C"/>
    <w:rsid w:val="00247D25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930F2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50702A"/>
    <w:rsid w:val="005117E0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27A44"/>
    <w:rsid w:val="00637C57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650B"/>
    <w:rsid w:val="007C7FE7"/>
    <w:rsid w:val="007D7B16"/>
    <w:rsid w:val="007F141E"/>
    <w:rsid w:val="007F1AE3"/>
    <w:rsid w:val="0080762F"/>
    <w:rsid w:val="00807ED5"/>
    <w:rsid w:val="00810CDD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142"/>
    <w:rsid w:val="00DA4F21"/>
    <w:rsid w:val="00DA7551"/>
    <w:rsid w:val="00DB57ED"/>
    <w:rsid w:val="00DB7664"/>
    <w:rsid w:val="00DC775C"/>
    <w:rsid w:val="00DD47E1"/>
    <w:rsid w:val="00DD6672"/>
    <w:rsid w:val="00DE2BEB"/>
    <w:rsid w:val="00DE35C4"/>
    <w:rsid w:val="00DE3B9E"/>
    <w:rsid w:val="00DE5C19"/>
    <w:rsid w:val="00DF640E"/>
    <w:rsid w:val="00DF6F46"/>
    <w:rsid w:val="00DF7309"/>
    <w:rsid w:val="00DF7E5C"/>
    <w:rsid w:val="00E00A4C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2D04"/>
    <w:rsid w:val="00F779A3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160</cp:revision>
  <cp:lastPrinted>2017-12-06T23:45:00Z</cp:lastPrinted>
  <dcterms:created xsi:type="dcterms:W3CDTF">2016-04-11T00:27:00Z</dcterms:created>
  <dcterms:modified xsi:type="dcterms:W3CDTF">2017-12-06T23:46:00Z</dcterms:modified>
</cp:coreProperties>
</file>