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C29EA" w14:textId="77777777" w:rsidR="00EC5F37" w:rsidRDefault="00EC5F37">
      <w:pPr>
        <w:spacing w:line="240" w:lineRule="auto"/>
        <w:ind w:left="3424" w:hanging="11"/>
        <w:jc w:val="center"/>
      </w:pPr>
    </w:p>
    <w:p w14:paraId="01870924" w14:textId="77777777" w:rsidR="00883F87" w:rsidRPr="009F3FC2" w:rsidRDefault="00883F87" w:rsidP="00883F87">
      <w:pPr>
        <w:spacing w:line="240" w:lineRule="auto"/>
        <w:ind w:left="4678" w:hanging="11"/>
        <w:jc w:val="right"/>
        <w:rPr>
          <w:b/>
          <w:sz w:val="26"/>
          <w:szCs w:val="26"/>
        </w:rPr>
      </w:pPr>
      <w:r w:rsidRPr="009F3FC2">
        <w:rPr>
          <w:b/>
          <w:sz w:val="26"/>
          <w:szCs w:val="26"/>
        </w:rPr>
        <w:t>УТВЕРЖДАЮ</w:t>
      </w:r>
    </w:p>
    <w:p w14:paraId="347663EC" w14:textId="77777777" w:rsidR="00883F87" w:rsidRPr="009F3FC2" w:rsidRDefault="00883F87" w:rsidP="00883F87">
      <w:pPr>
        <w:spacing w:line="240" w:lineRule="auto"/>
        <w:ind w:left="4678" w:hanging="11"/>
        <w:jc w:val="right"/>
        <w:rPr>
          <w:b/>
          <w:sz w:val="26"/>
          <w:szCs w:val="26"/>
        </w:rPr>
      </w:pPr>
      <w:r>
        <w:rPr>
          <w:b/>
          <w:sz w:val="26"/>
          <w:szCs w:val="26"/>
        </w:rPr>
        <w:t>Зам. п</w:t>
      </w:r>
      <w:r w:rsidRPr="009F3FC2">
        <w:rPr>
          <w:b/>
          <w:sz w:val="26"/>
          <w:szCs w:val="26"/>
        </w:rPr>
        <w:t>редседател</w:t>
      </w:r>
      <w:r>
        <w:rPr>
          <w:b/>
          <w:sz w:val="26"/>
          <w:szCs w:val="26"/>
        </w:rPr>
        <w:t>я</w:t>
      </w:r>
      <w:r w:rsidRPr="009F3FC2">
        <w:rPr>
          <w:b/>
          <w:sz w:val="26"/>
          <w:szCs w:val="26"/>
        </w:rPr>
        <w:t xml:space="preserve"> Закупочной комиссии 1 уровня</w:t>
      </w:r>
    </w:p>
    <w:p w14:paraId="3CE43744" w14:textId="77777777" w:rsidR="00883F87" w:rsidRPr="009F3FC2" w:rsidRDefault="00883F87" w:rsidP="00883F87">
      <w:pPr>
        <w:spacing w:line="240" w:lineRule="auto"/>
        <w:ind w:left="4678" w:hanging="11"/>
        <w:jc w:val="right"/>
        <w:rPr>
          <w:b/>
          <w:sz w:val="26"/>
          <w:szCs w:val="26"/>
        </w:rPr>
      </w:pPr>
      <w:r w:rsidRPr="009F3FC2">
        <w:rPr>
          <w:b/>
          <w:sz w:val="26"/>
          <w:szCs w:val="26"/>
        </w:rPr>
        <w:t xml:space="preserve">    ______________</w:t>
      </w:r>
      <w:r>
        <w:rPr>
          <w:b/>
          <w:sz w:val="26"/>
          <w:szCs w:val="26"/>
        </w:rPr>
        <w:t xml:space="preserve">С.А. </w:t>
      </w:r>
      <w:proofErr w:type="spellStart"/>
      <w:r>
        <w:rPr>
          <w:b/>
          <w:sz w:val="26"/>
          <w:szCs w:val="26"/>
        </w:rPr>
        <w:t>Коржов</w:t>
      </w:r>
      <w:proofErr w:type="spellEnd"/>
    </w:p>
    <w:p w14:paraId="1A290B94" w14:textId="77777777" w:rsidR="00883F87" w:rsidRPr="009F3FC2" w:rsidRDefault="00883F87" w:rsidP="00883F87">
      <w:pPr>
        <w:spacing w:line="240" w:lineRule="auto"/>
        <w:ind w:left="4678" w:hanging="11"/>
        <w:jc w:val="right"/>
        <w:rPr>
          <w:sz w:val="26"/>
          <w:szCs w:val="26"/>
        </w:rPr>
      </w:pPr>
      <w:r w:rsidRPr="009F3FC2">
        <w:rPr>
          <w:b/>
          <w:sz w:val="26"/>
          <w:szCs w:val="26"/>
        </w:rPr>
        <w:t xml:space="preserve">        «____» ________________  2017 года</w:t>
      </w:r>
    </w:p>
    <w:p w14:paraId="1F5AA9B5" w14:textId="77777777" w:rsidR="00ED1730" w:rsidRPr="00AC6BD2" w:rsidRDefault="00ED1730" w:rsidP="00ED1730">
      <w:pPr>
        <w:spacing w:line="240" w:lineRule="auto"/>
        <w:ind w:left="4678" w:hanging="11"/>
        <w:jc w:val="center"/>
      </w:pPr>
    </w:p>
    <w:p w14:paraId="46398026" w14:textId="3F3163E6" w:rsidR="008632B1" w:rsidRDefault="008632B1" w:rsidP="001D54B3">
      <w:pPr>
        <w:spacing w:line="240" w:lineRule="auto"/>
        <w:ind w:left="4678" w:hanging="11"/>
      </w:pP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1B46E578" w14:textId="77777777" w:rsidR="00E8405C" w:rsidRDefault="007B312A">
      <w:pPr>
        <w:suppressAutoHyphens/>
        <w:spacing w:line="240" w:lineRule="auto"/>
        <w:ind w:firstLine="0"/>
        <w:jc w:val="center"/>
      </w:pPr>
      <w:r>
        <w:t xml:space="preserve">ЗАПРОС </w:t>
      </w:r>
      <w:r w:rsidR="00C62B2B">
        <w:t>ЦЕН</w:t>
      </w:r>
      <w:r w:rsidR="00EC5F37">
        <w:t xml:space="preserve"> НА ПРАВО ЗАКЛЮЧЕНИЯ ДОГОВОРА </w:t>
      </w:r>
      <w:r w:rsidR="00063181">
        <w:t xml:space="preserve">НА ПОСТАВКУ </w:t>
      </w:r>
    </w:p>
    <w:p w14:paraId="326D0076" w14:textId="5419BBDC" w:rsidR="00457BEE" w:rsidRPr="00B566D9" w:rsidRDefault="00457BEE" w:rsidP="00457BEE">
      <w:pPr>
        <w:pStyle w:val="a2"/>
        <w:numPr>
          <w:ilvl w:val="0"/>
          <w:numId w:val="0"/>
        </w:numPr>
        <w:tabs>
          <w:tab w:val="left" w:pos="567"/>
        </w:tabs>
        <w:spacing w:before="0" w:line="240" w:lineRule="auto"/>
        <w:jc w:val="center"/>
        <w:rPr>
          <w:b/>
          <w:i/>
          <w:szCs w:val="28"/>
        </w:rPr>
      </w:pPr>
      <w:r w:rsidRPr="00B566D9">
        <w:rPr>
          <w:b/>
          <w:i/>
          <w:szCs w:val="28"/>
          <w:u w:val="single"/>
        </w:rPr>
        <w:t>Лот № 1</w:t>
      </w:r>
      <w:r w:rsidRPr="00B566D9">
        <w:rPr>
          <w:b/>
          <w:i/>
          <w:szCs w:val="28"/>
        </w:rPr>
        <w:t xml:space="preserve"> «Бытовая химия АЭС»</w:t>
      </w:r>
    </w:p>
    <w:p w14:paraId="1AB78350" w14:textId="540F2AE6" w:rsidR="00457BEE" w:rsidRPr="00B566D9" w:rsidRDefault="00457BEE" w:rsidP="00457BEE">
      <w:pPr>
        <w:pStyle w:val="a2"/>
        <w:numPr>
          <w:ilvl w:val="0"/>
          <w:numId w:val="0"/>
        </w:numPr>
        <w:tabs>
          <w:tab w:val="left" w:pos="567"/>
        </w:tabs>
        <w:spacing w:before="0" w:line="240" w:lineRule="auto"/>
        <w:jc w:val="center"/>
        <w:rPr>
          <w:b/>
          <w:i/>
          <w:szCs w:val="28"/>
        </w:rPr>
      </w:pPr>
      <w:r w:rsidRPr="00B566D9">
        <w:rPr>
          <w:b/>
          <w:i/>
          <w:szCs w:val="28"/>
          <w:u w:val="single"/>
        </w:rPr>
        <w:t>Лот № 2</w:t>
      </w:r>
      <w:r>
        <w:rPr>
          <w:b/>
          <w:i/>
          <w:szCs w:val="28"/>
        </w:rPr>
        <w:t xml:space="preserve"> «Бытовая химия ПЭС»</w:t>
      </w:r>
    </w:p>
    <w:p w14:paraId="1B12D884" w14:textId="5678A67E" w:rsidR="00D51C4F" w:rsidRDefault="00D51C4F" w:rsidP="00B04FFF">
      <w:pPr>
        <w:suppressAutoHyphens/>
        <w:spacing w:line="240" w:lineRule="auto"/>
        <w:ind w:firstLine="0"/>
        <w:jc w:val="center"/>
      </w:pPr>
    </w:p>
    <w:p w14:paraId="3D08FEBF" w14:textId="0B0846AD" w:rsidR="00EC5F37" w:rsidRDefault="00D51C4F" w:rsidP="00D51C4F">
      <w:pPr>
        <w:spacing w:line="240" w:lineRule="auto"/>
        <w:jc w:val="center"/>
      </w:pPr>
      <w:r>
        <w:t xml:space="preserve">(ЛОТ № </w:t>
      </w:r>
      <w:r w:rsidR="00457BEE">
        <w:t>358</w:t>
      </w:r>
      <w:r w:rsidR="00E8405C" w:rsidRPr="00E8405C">
        <w:t xml:space="preserve"> </w:t>
      </w:r>
      <w:r w:rsidR="00E8405C" w:rsidRPr="009F3FC2">
        <w:t>ГКПЗ 201</w:t>
      </w:r>
      <w:r w:rsidR="00E8405C">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3"/>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883F87">
          <w:rPr>
            <w:webHidden/>
          </w:rPr>
          <w:t>5</w:t>
        </w:r>
        <w:r w:rsidR="00921233">
          <w:rPr>
            <w:webHidden/>
          </w:rPr>
          <w:fldChar w:fldCharType="end"/>
        </w:r>
      </w:hyperlink>
    </w:p>
    <w:p w14:paraId="34B9EFD9" w14:textId="5320EEA1" w:rsidR="00921233" w:rsidRPr="003F0920" w:rsidRDefault="00F11422">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883F87">
          <w:rPr>
            <w:webHidden/>
          </w:rPr>
          <w:t>5</w:t>
        </w:r>
        <w:r w:rsidR="00921233">
          <w:rPr>
            <w:webHidden/>
          </w:rPr>
          <w:fldChar w:fldCharType="end"/>
        </w:r>
      </w:hyperlink>
    </w:p>
    <w:p w14:paraId="5C331EF0" w14:textId="64A3F4E7" w:rsidR="00921233" w:rsidRPr="003F0920" w:rsidRDefault="00F11422">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883F87">
          <w:rPr>
            <w:webHidden/>
          </w:rPr>
          <w:t>6</w:t>
        </w:r>
        <w:r w:rsidR="00921233">
          <w:rPr>
            <w:webHidden/>
          </w:rPr>
          <w:fldChar w:fldCharType="end"/>
        </w:r>
      </w:hyperlink>
    </w:p>
    <w:p w14:paraId="3036C57D" w14:textId="1660F234" w:rsidR="00921233" w:rsidRPr="003F0920" w:rsidRDefault="00F11422">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883F87">
          <w:rPr>
            <w:webHidden/>
          </w:rPr>
          <w:t>7</w:t>
        </w:r>
        <w:r w:rsidR="00921233">
          <w:rPr>
            <w:webHidden/>
          </w:rPr>
          <w:fldChar w:fldCharType="end"/>
        </w:r>
      </w:hyperlink>
    </w:p>
    <w:p w14:paraId="40432041" w14:textId="4B85E880" w:rsidR="00921233" w:rsidRPr="003F0920" w:rsidRDefault="00F11422">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883F87">
          <w:rPr>
            <w:webHidden/>
          </w:rPr>
          <w:t>8</w:t>
        </w:r>
        <w:r w:rsidR="00921233">
          <w:rPr>
            <w:webHidden/>
          </w:rPr>
          <w:fldChar w:fldCharType="end"/>
        </w:r>
      </w:hyperlink>
    </w:p>
    <w:p w14:paraId="6A394144" w14:textId="253F229C" w:rsidR="00921233" w:rsidRPr="003F0920" w:rsidRDefault="00F11422">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883F87">
          <w:rPr>
            <w:webHidden/>
          </w:rPr>
          <w:t>9</w:t>
        </w:r>
        <w:r w:rsidR="00921233">
          <w:rPr>
            <w:webHidden/>
          </w:rPr>
          <w:fldChar w:fldCharType="end"/>
        </w:r>
      </w:hyperlink>
    </w:p>
    <w:p w14:paraId="3189BDDF" w14:textId="6DD3043F" w:rsidR="00921233" w:rsidRPr="003F0920" w:rsidRDefault="00F11422">
      <w:pPr>
        <w:pStyle w:val="13"/>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883F87">
          <w:rPr>
            <w:webHidden/>
          </w:rPr>
          <w:t>11</w:t>
        </w:r>
        <w:r w:rsidR="00921233">
          <w:rPr>
            <w:webHidden/>
          </w:rPr>
          <w:fldChar w:fldCharType="end"/>
        </w:r>
      </w:hyperlink>
    </w:p>
    <w:p w14:paraId="0C45EAA2" w14:textId="0BDA53CF" w:rsidR="00921233" w:rsidRPr="003F0920" w:rsidRDefault="00F11422">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883F87">
          <w:rPr>
            <w:webHidden/>
          </w:rPr>
          <w:t>11</w:t>
        </w:r>
        <w:r w:rsidR="00921233">
          <w:rPr>
            <w:webHidden/>
          </w:rPr>
          <w:fldChar w:fldCharType="end"/>
        </w:r>
      </w:hyperlink>
    </w:p>
    <w:p w14:paraId="7146FB6D" w14:textId="457820BB" w:rsidR="00921233" w:rsidRPr="003F0920" w:rsidRDefault="00F11422">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883F87">
          <w:rPr>
            <w:webHidden/>
          </w:rPr>
          <w:t>11</w:t>
        </w:r>
        <w:r w:rsidR="00921233">
          <w:rPr>
            <w:webHidden/>
          </w:rPr>
          <w:fldChar w:fldCharType="end"/>
        </w:r>
      </w:hyperlink>
    </w:p>
    <w:p w14:paraId="4B2875BD" w14:textId="55EABE43" w:rsidR="00921233" w:rsidRPr="003F0920" w:rsidRDefault="00F11422">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883F87">
          <w:rPr>
            <w:webHidden/>
          </w:rPr>
          <w:t>12</w:t>
        </w:r>
        <w:r w:rsidR="00921233">
          <w:rPr>
            <w:webHidden/>
          </w:rPr>
          <w:fldChar w:fldCharType="end"/>
        </w:r>
      </w:hyperlink>
    </w:p>
    <w:p w14:paraId="6A39B849" w14:textId="33F7C829" w:rsidR="00921233" w:rsidRPr="003F0920" w:rsidRDefault="00F11422">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883F87">
          <w:rPr>
            <w:webHidden/>
          </w:rPr>
          <w:t>13</w:t>
        </w:r>
        <w:r w:rsidR="00921233">
          <w:rPr>
            <w:webHidden/>
          </w:rPr>
          <w:fldChar w:fldCharType="end"/>
        </w:r>
      </w:hyperlink>
    </w:p>
    <w:p w14:paraId="435FC68D" w14:textId="0A6FD063" w:rsidR="00921233" w:rsidRPr="003F0920" w:rsidRDefault="00F11422">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883F87">
          <w:rPr>
            <w:webHidden/>
          </w:rPr>
          <w:t>13</w:t>
        </w:r>
        <w:r w:rsidR="00921233">
          <w:rPr>
            <w:webHidden/>
          </w:rPr>
          <w:fldChar w:fldCharType="end"/>
        </w:r>
      </w:hyperlink>
    </w:p>
    <w:p w14:paraId="4C50D6A1" w14:textId="36C2E927" w:rsidR="00921233" w:rsidRPr="003F0920" w:rsidRDefault="00F11422">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883F87">
          <w:rPr>
            <w:webHidden/>
          </w:rPr>
          <w:t>13</w:t>
        </w:r>
        <w:r w:rsidR="00921233">
          <w:rPr>
            <w:webHidden/>
          </w:rPr>
          <w:fldChar w:fldCharType="end"/>
        </w:r>
      </w:hyperlink>
    </w:p>
    <w:p w14:paraId="5446BC4C" w14:textId="4E64BC52" w:rsidR="00921233" w:rsidRPr="003F0920" w:rsidRDefault="00F11422">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883F87">
          <w:rPr>
            <w:webHidden/>
          </w:rPr>
          <w:t>13</w:t>
        </w:r>
        <w:r w:rsidR="00921233">
          <w:rPr>
            <w:webHidden/>
          </w:rPr>
          <w:fldChar w:fldCharType="end"/>
        </w:r>
      </w:hyperlink>
    </w:p>
    <w:p w14:paraId="38B29955" w14:textId="16A4A664" w:rsidR="00921233" w:rsidRPr="003F0920" w:rsidRDefault="00F11422">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883F87">
          <w:rPr>
            <w:webHidden/>
          </w:rPr>
          <w:t>14</w:t>
        </w:r>
        <w:r w:rsidR="00921233">
          <w:rPr>
            <w:webHidden/>
          </w:rPr>
          <w:fldChar w:fldCharType="end"/>
        </w:r>
      </w:hyperlink>
    </w:p>
    <w:p w14:paraId="36B13708" w14:textId="0877FC31" w:rsidR="00921233" w:rsidRPr="003F0920" w:rsidRDefault="00F11422">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883F87">
          <w:rPr>
            <w:webHidden/>
          </w:rPr>
          <w:t>14</w:t>
        </w:r>
        <w:r w:rsidR="00921233">
          <w:rPr>
            <w:webHidden/>
          </w:rPr>
          <w:fldChar w:fldCharType="end"/>
        </w:r>
      </w:hyperlink>
    </w:p>
    <w:p w14:paraId="47990FFD" w14:textId="4C29FF8C" w:rsidR="00921233" w:rsidRPr="003F0920" w:rsidRDefault="00F11422">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883F87">
          <w:rPr>
            <w:webHidden/>
          </w:rPr>
          <w:t>15</w:t>
        </w:r>
        <w:r w:rsidR="00921233">
          <w:rPr>
            <w:webHidden/>
          </w:rPr>
          <w:fldChar w:fldCharType="end"/>
        </w:r>
      </w:hyperlink>
    </w:p>
    <w:p w14:paraId="56072DD5" w14:textId="1DEAA7BF" w:rsidR="00921233" w:rsidRPr="003F0920" w:rsidRDefault="00F11422">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883F87">
          <w:rPr>
            <w:webHidden/>
          </w:rPr>
          <w:t>15</w:t>
        </w:r>
        <w:r w:rsidR="00921233">
          <w:rPr>
            <w:webHidden/>
          </w:rPr>
          <w:fldChar w:fldCharType="end"/>
        </w:r>
      </w:hyperlink>
    </w:p>
    <w:p w14:paraId="6C7624CF" w14:textId="3EE6B086" w:rsidR="00921233" w:rsidRPr="003F0920" w:rsidRDefault="00F11422">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883F87">
          <w:rPr>
            <w:webHidden/>
          </w:rPr>
          <w:t>17</w:t>
        </w:r>
        <w:r w:rsidR="00921233">
          <w:rPr>
            <w:webHidden/>
          </w:rPr>
          <w:fldChar w:fldCharType="end"/>
        </w:r>
      </w:hyperlink>
    </w:p>
    <w:p w14:paraId="0B6F10A3" w14:textId="6F50778C" w:rsidR="00921233" w:rsidRPr="003F0920" w:rsidRDefault="00F11422">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883F87">
          <w:rPr>
            <w:webHidden/>
          </w:rPr>
          <w:t>19</w:t>
        </w:r>
        <w:r w:rsidR="00921233">
          <w:rPr>
            <w:webHidden/>
          </w:rPr>
          <w:fldChar w:fldCharType="end"/>
        </w:r>
      </w:hyperlink>
    </w:p>
    <w:p w14:paraId="3EDE055F" w14:textId="1F4794B1" w:rsidR="00921233" w:rsidRPr="003F0920" w:rsidRDefault="00F11422">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883F87">
          <w:rPr>
            <w:webHidden/>
          </w:rPr>
          <w:t>20</w:t>
        </w:r>
        <w:r w:rsidR="00921233">
          <w:rPr>
            <w:webHidden/>
          </w:rPr>
          <w:fldChar w:fldCharType="end"/>
        </w:r>
      </w:hyperlink>
    </w:p>
    <w:p w14:paraId="6680E447" w14:textId="744E5693" w:rsidR="00921233" w:rsidRPr="003F0920" w:rsidRDefault="00F11422">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883F87">
          <w:rPr>
            <w:webHidden/>
          </w:rPr>
          <w:t>21</w:t>
        </w:r>
        <w:r w:rsidR="00921233">
          <w:rPr>
            <w:webHidden/>
          </w:rPr>
          <w:fldChar w:fldCharType="end"/>
        </w:r>
      </w:hyperlink>
    </w:p>
    <w:p w14:paraId="79C25EAB" w14:textId="3AEA816A" w:rsidR="00921233" w:rsidRPr="003F0920" w:rsidRDefault="00F11422">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883F87">
          <w:rPr>
            <w:webHidden/>
          </w:rPr>
          <w:t>24</w:t>
        </w:r>
        <w:r w:rsidR="00921233">
          <w:rPr>
            <w:webHidden/>
          </w:rPr>
          <w:fldChar w:fldCharType="end"/>
        </w:r>
      </w:hyperlink>
    </w:p>
    <w:p w14:paraId="30B6AF06" w14:textId="37F4BD49" w:rsidR="00921233" w:rsidRPr="003F0920" w:rsidRDefault="00F11422">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883F87">
          <w:rPr>
            <w:webHidden/>
          </w:rPr>
          <w:t>24</w:t>
        </w:r>
        <w:r w:rsidR="00921233">
          <w:rPr>
            <w:webHidden/>
          </w:rPr>
          <w:fldChar w:fldCharType="end"/>
        </w:r>
      </w:hyperlink>
    </w:p>
    <w:p w14:paraId="6B65380B" w14:textId="182E062D" w:rsidR="00921233" w:rsidRPr="003F0920" w:rsidRDefault="00F11422">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883F87">
          <w:rPr>
            <w:webHidden/>
          </w:rPr>
          <w:t>24</w:t>
        </w:r>
        <w:r w:rsidR="00921233">
          <w:rPr>
            <w:webHidden/>
          </w:rPr>
          <w:fldChar w:fldCharType="end"/>
        </w:r>
      </w:hyperlink>
    </w:p>
    <w:p w14:paraId="2523E70C" w14:textId="6F8D8F8A" w:rsidR="00921233" w:rsidRPr="003F0920" w:rsidRDefault="00F11422">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883F87">
          <w:rPr>
            <w:webHidden/>
          </w:rPr>
          <w:t>25</w:t>
        </w:r>
        <w:r w:rsidR="00921233">
          <w:rPr>
            <w:webHidden/>
          </w:rPr>
          <w:fldChar w:fldCharType="end"/>
        </w:r>
      </w:hyperlink>
    </w:p>
    <w:p w14:paraId="6D63844F" w14:textId="4AC5B2DE" w:rsidR="00921233" w:rsidRPr="003F0920" w:rsidRDefault="00F11422">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883F87">
          <w:rPr>
            <w:webHidden/>
          </w:rPr>
          <w:t>25</w:t>
        </w:r>
        <w:r w:rsidR="00921233">
          <w:rPr>
            <w:webHidden/>
          </w:rPr>
          <w:fldChar w:fldCharType="end"/>
        </w:r>
      </w:hyperlink>
    </w:p>
    <w:p w14:paraId="1DD7B972" w14:textId="3E2402B3" w:rsidR="00921233" w:rsidRPr="003F0920" w:rsidRDefault="00F11422">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883F87">
          <w:rPr>
            <w:webHidden/>
          </w:rPr>
          <w:t>26</w:t>
        </w:r>
        <w:r w:rsidR="00921233">
          <w:rPr>
            <w:webHidden/>
          </w:rPr>
          <w:fldChar w:fldCharType="end"/>
        </w:r>
      </w:hyperlink>
    </w:p>
    <w:p w14:paraId="77F20FDF" w14:textId="79C6D583" w:rsidR="00921233" w:rsidRPr="003F0920" w:rsidRDefault="00F11422">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883F87">
          <w:rPr>
            <w:webHidden/>
          </w:rPr>
          <w:t>28</w:t>
        </w:r>
        <w:r w:rsidR="00921233">
          <w:rPr>
            <w:webHidden/>
          </w:rPr>
          <w:fldChar w:fldCharType="end"/>
        </w:r>
      </w:hyperlink>
    </w:p>
    <w:p w14:paraId="1C57C677" w14:textId="6FA52536" w:rsidR="00921233" w:rsidRPr="003F0920" w:rsidRDefault="00F11422">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883F87">
          <w:rPr>
            <w:webHidden/>
          </w:rPr>
          <w:t>31</w:t>
        </w:r>
        <w:r w:rsidR="00921233">
          <w:rPr>
            <w:webHidden/>
          </w:rPr>
          <w:fldChar w:fldCharType="end"/>
        </w:r>
      </w:hyperlink>
    </w:p>
    <w:p w14:paraId="6E657ECC" w14:textId="57F0AA39" w:rsidR="00921233" w:rsidRPr="003F0920" w:rsidRDefault="00F11422">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883F87">
          <w:rPr>
            <w:webHidden/>
          </w:rPr>
          <w:t>32</w:t>
        </w:r>
        <w:r w:rsidR="00921233">
          <w:rPr>
            <w:webHidden/>
          </w:rPr>
          <w:fldChar w:fldCharType="end"/>
        </w:r>
      </w:hyperlink>
    </w:p>
    <w:p w14:paraId="46BE4175" w14:textId="384D6CC0" w:rsidR="00921233" w:rsidRPr="003F0920" w:rsidRDefault="00F11422">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883F87">
          <w:rPr>
            <w:webHidden/>
          </w:rPr>
          <w:t>33</w:t>
        </w:r>
        <w:r w:rsidR="00921233">
          <w:rPr>
            <w:webHidden/>
          </w:rPr>
          <w:fldChar w:fldCharType="end"/>
        </w:r>
      </w:hyperlink>
    </w:p>
    <w:p w14:paraId="0BE20E55" w14:textId="5A73295B" w:rsidR="00921233" w:rsidRPr="003F0920" w:rsidRDefault="00F11422">
      <w:pPr>
        <w:pStyle w:val="13"/>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883F87">
          <w:rPr>
            <w:webHidden/>
          </w:rPr>
          <w:t>34</w:t>
        </w:r>
        <w:r w:rsidR="00921233">
          <w:rPr>
            <w:webHidden/>
          </w:rPr>
          <w:fldChar w:fldCharType="end"/>
        </w:r>
      </w:hyperlink>
    </w:p>
    <w:p w14:paraId="7A4C8AC6" w14:textId="566145E8" w:rsidR="00921233" w:rsidRPr="003F0920" w:rsidRDefault="00F11422">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883F87">
          <w:rPr>
            <w:webHidden/>
          </w:rPr>
          <w:t>34</w:t>
        </w:r>
        <w:r w:rsidR="00921233">
          <w:rPr>
            <w:webHidden/>
          </w:rPr>
          <w:fldChar w:fldCharType="end"/>
        </w:r>
      </w:hyperlink>
    </w:p>
    <w:p w14:paraId="6574BB19" w14:textId="2E9CE9D4" w:rsidR="00921233" w:rsidRPr="003F0920" w:rsidRDefault="00F11422">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883F87">
          <w:rPr>
            <w:webHidden/>
          </w:rPr>
          <w:t>34</w:t>
        </w:r>
        <w:r w:rsidR="00921233">
          <w:rPr>
            <w:webHidden/>
          </w:rPr>
          <w:fldChar w:fldCharType="end"/>
        </w:r>
      </w:hyperlink>
    </w:p>
    <w:p w14:paraId="4A3AA0F2" w14:textId="4B356A4F" w:rsidR="00921233" w:rsidRPr="003F0920" w:rsidRDefault="00F11422">
      <w:pPr>
        <w:pStyle w:val="13"/>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883F87">
          <w:rPr>
            <w:webHidden/>
          </w:rPr>
          <w:t>37</w:t>
        </w:r>
        <w:r w:rsidR="00921233">
          <w:rPr>
            <w:webHidden/>
          </w:rPr>
          <w:fldChar w:fldCharType="end"/>
        </w:r>
      </w:hyperlink>
    </w:p>
    <w:p w14:paraId="463D4F36" w14:textId="10F7691F" w:rsidR="00921233" w:rsidRPr="003F0920" w:rsidRDefault="00F11422">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883F87">
          <w:rPr>
            <w:webHidden/>
          </w:rPr>
          <w:t>37</w:t>
        </w:r>
        <w:r w:rsidR="00921233">
          <w:rPr>
            <w:webHidden/>
          </w:rPr>
          <w:fldChar w:fldCharType="end"/>
        </w:r>
      </w:hyperlink>
    </w:p>
    <w:p w14:paraId="3914A8A7" w14:textId="12B066E7" w:rsidR="00921233" w:rsidRPr="003F0920" w:rsidRDefault="00F11422">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883F87">
          <w:rPr>
            <w:webHidden/>
          </w:rPr>
          <w:t>37</w:t>
        </w:r>
        <w:r w:rsidR="00921233">
          <w:rPr>
            <w:webHidden/>
          </w:rPr>
          <w:fldChar w:fldCharType="end"/>
        </w:r>
      </w:hyperlink>
    </w:p>
    <w:p w14:paraId="6896E6EE" w14:textId="3FAACBEB" w:rsidR="00921233" w:rsidRPr="003F0920" w:rsidRDefault="00F11422">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883F87">
          <w:rPr>
            <w:webHidden/>
          </w:rPr>
          <w:t>38</w:t>
        </w:r>
        <w:r w:rsidR="00921233">
          <w:rPr>
            <w:webHidden/>
          </w:rPr>
          <w:fldChar w:fldCharType="end"/>
        </w:r>
      </w:hyperlink>
    </w:p>
    <w:p w14:paraId="0026379E" w14:textId="0BB630EA" w:rsidR="00921233" w:rsidRPr="003F0920" w:rsidRDefault="00F11422">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883F87">
          <w:rPr>
            <w:webHidden/>
          </w:rPr>
          <w:t>39</w:t>
        </w:r>
        <w:r w:rsidR="00921233">
          <w:rPr>
            <w:webHidden/>
          </w:rPr>
          <w:fldChar w:fldCharType="end"/>
        </w:r>
      </w:hyperlink>
    </w:p>
    <w:p w14:paraId="5530653D" w14:textId="7B0471A1" w:rsidR="00921233" w:rsidRPr="003F0920" w:rsidRDefault="00F11422">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883F87">
          <w:rPr>
            <w:webHidden/>
          </w:rPr>
          <w:t>39</w:t>
        </w:r>
        <w:r w:rsidR="00921233">
          <w:rPr>
            <w:webHidden/>
          </w:rPr>
          <w:fldChar w:fldCharType="end"/>
        </w:r>
      </w:hyperlink>
    </w:p>
    <w:p w14:paraId="3CA8C1E2" w14:textId="7A31791A" w:rsidR="00921233" w:rsidRPr="003F0920" w:rsidRDefault="00F11422">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883F87">
          <w:rPr>
            <w:webHidden/>
          </w:rPr>
          <w:t>45</w:t>
        </w:r>
        <w:r w:rsidR="00921233">
          <w:rPr>
            <w:webHidden/>
          </w:rPr>
          <w:fldChar w:fldCharType="end"/>
        </w:r>
      </w:hyperlink>
    </w:p>
    <w:p w14:paraId="3122D278" w14:textId="72FEDE08" w:rsidR="00921233" w:rsidRPr="003F0920" w:rsidRDefault="00F11422">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883F87">
          <w:rPr>
            <w:webHidden/>
          </w:rPr>
          <w:t>46</w:t>
        </w:r>
        <w:r w:rsidR="00921233">
          <w:rPr>
            <w:webHidden/>
          </w:rPr>
          <w:fldChar w:fldCharType="end"/>
        </w:r>
      </w:hyperlink>
    </w:p>
    <w:p w14:paraId="1FF1177E" w14:textId="2F79FA61" w:rsidR="00921233" w:rsidRPr="003F0920" w:rsidRDefault="00F11422">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883F87">
          <w:rPr>
            <w:webHidden/>
          </w:rPr>
          <w:t>46</w:t>
        </w:r>
        <w:r w:rsidR="00921233">
          <w:rPr>
            <w:webHidden/>
          </w:rPr>
          <w:fldChar w:fldCharType="end"/>
        </w:r>
      </w:hyperlink>
    </w:p>
    <w:p w14:paraId="7F1F04B3" w14:textId="68B9CF5A" w:rsidR="00921233" w:rsidRPr="003F0920" w:rsidRDefault="00F11422">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883F87">
          <w:rPr>
            <w:webHidden/>
          </w:rPr>
          <w:t>47</w:t>
        </w:r>
        <w:r w:rsidR="00921233">
          <w:rPr>
            <w:webHidden/>
          </w:rPr>
          <w:fldChar w:fldCharType="end"/>
        </w:r>
      </w:hyperlink>
    </w:p>
    <w:p w14:paraId="6404559D" w14:textId="1C38A716" w:rsidR="00921233" w:rsidRPr="003F0920" w:rsidRDefault="00F11422">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883F87">
          <w:rPr>
            <w:webHidden/>
          </w:rPr>
          <w:t>48</w:t>
        </w:r>
        <w:r w:rsidR="00921233">
          <w:rPr>
            <w:webHidden/>
          </w:rPr>
          <w:fldChar w:fldCharType="end"/>
        </w:r>
      </w:hyperlink>
    </w:p>
    <w:p w14:paraId="15555B5A" w14:textId="3AC203F9" w:rsidR="00921233" w:rsidRPr="003F0920" w:rsidRDefault="00F11422">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883F87">
          <w:rPr>
            <w:webHidden/>
          </w:rPr>
          <w:t>48</w:t>
        </w:r>
        <w:r w:rsidR="00921233">
          <w:rPr>
            <w:webHidden/>
          </w:rPr>
          <w:fldChar w:fldCharType="end"/>
        </w:r>
      </w:hyperlink>
    </w:p>
    <w:p w14:paraId="069E5414" w14:textId="100FEC74" w:rsidR="00921233" w:rsidRPr="003F0920" w:rsidRDefault="00F11422">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883F87">
          <w:rPr>
            <w:webHidden/>
          </w:rPr>
          <w:t>49</w:t>
        </w:r>
        <w:r w:rsidR="00921233">
          <w:rPr>
            <w:webHidden/>
          </w:rPr>
          <w:fldChar w:fldCharType="end"/>
        </w:r>
      </w:hyperlink>
    </w:p>
    <w:p w14:paraId="030C4894" w14:textId="0B3168A4" w:rsidR="00921233" w:rsidRPr="003F0920" w:rsidRDefault="00F11422">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883F87">
          <w:rPr>
            <w:webHidden/>
          </w:rPr>
          <w:t>50</w:t>
        </w:r>
        <w:r w:rsidR="00921233">
          <w:rPr>
            <w:webHidden/>
          </w:rPr>
          <w:fldChar w:fldCharType="end"/>
        </w:r>
      </w:hyperlink>
    </w:p>
    <w:p w14:paraId="094909EB" w14:textId="532FC6C6" w:rsidR="00921233" w:rsidRPr="003F0920" w:rsidRDefault="00F11422">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883F87">
          <w:rPr>
            <w:webHidden/>
          </w:rPr>
          <w:t>50</w:t>
        </w:r>
        <w:r w:rsidR="00921233">
          <w:rPr>
            <w:webHidden/>
          </w:rPr>
          <w:fldChar w:fldCharType="end"/>
        </w:r>
      </w:hyperlink>
    </w:p>
    <w:p w14:paraId="520E4008" w14:textId="5E021AB4" w:rsidR="00921233" w:rsidRPr="003F0920" w:rsidRDefault="00F11422">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883F87">
          <w:rPr>
            <w:webHidden/>
          </w:rPr>
          <w:t>52</w:t>
        </w:r>
        <w:r w:rsidR="00921233">
          <w:rPr>
            <w:webHidden/>
          </w:rPr>
          <w:fldChar w:fldCharType="end"/>
        </w:r>
      </w:hyperlink>
    </w:p>
    <w:p w14:paraId="07BB6491" w14:textId="30969ECF" w:rsidR="00921233" w:rsidRPr="003F0920" w:rsidRDefault="00F11422">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883F87">
          <w:rPr>
            <w:webHidden/>
          </w:rPr>
          <w:t>53</w:t>
        </w:r>
        <w:r w:rsidR="00921233">
          <w:rPr>
            <w:webHidden/>
          </w:rPr>
          <w:fldChar w:fldCharType="end"/>
        </w:r>
      </w:hyperlink>
    </w:p>
    <w:p w14:paraId="3B0DC7EC" w14:textId="605AE1BB" w:rsidR="00921233" w:rsidRPr="003F0920" w:rsidRDefault="00F11422">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883F87">
          <w:rPr>
            <w:webHidden/>
          </w:rPr>
          <w:t>53</w:t>
        </w:r>
        <w:r w:rsidR="00921233">
          <w:rPr>
            <w:webHidden/>
          </w:rPr>
          <w:fldChar w:fldCharType="end"/>
        </w:r>
      </w:hyperlink>
    </w:p>
    <w:p w14:paraId="1ABB79E2" w14:textId="5BE4DE3D" w:rsidR="00921233" w:rsidRPr="003F0920" w:rsidRDefault="00F11422">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883F87">
          <w:rPr>
            <w:webHidden/>
          </w:rPr>
          <w:t>55</w:t>
        </w:r>
        <w:r w:rsidR="00921233">
          <w:rPr>
            <w:webHidden/>
          </w:rPr>
          <w:fldChar w:fldCharType="end"/>
        </w:r>
      </w:hyperlink>
    </w:p>
    <w:p w14:paraId="253FA214" w14:textId="7A45BA44" w:rsidR="00921233" w:rsidRPr="003F0920" w:rsidRDefault="00F11422">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883F87">
          <w:rPr>
            <w:webHidden/>
          </w:rPr>
          <w:t>56</w:t>
        </w:r>
        <w:r w:rsidR="00921233">
          <w:rPr>
            <w:webHidden/>
          </w:rPr>
          <w:fldChar w:fldCharType="end"/>
        </w:r>
      </w:hyperlink>
    </w:p>
    <w:p w14:paraId="15399DFA" w14:textId="16BD1226" w:rsidR="00921233" w:rsidRPr="003F0920" w:rsidRDefault="00F11422">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883F87">
          <w:rPr>
            <w:webHidden/>
          </w:rPr>
          <w:t>56</w:t>
        </w:r>
        <w:r w:rsidR="00921233">
          <w:rPr>
            <w:webHidden/>
          </w:rPr>
          <w:fldChar w:fldCharType="end"/>
        </w:r>
      </w:hyperlink>
    </w:p>
    <w:p w14:paraId="5E6E48F3" w14:textId="08DCADA3" w:rsidR="00921233" w:rsidRPr="003F0920" w:rsidRDefault="00F11422">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883F87">
          <w:rPr>
            <w:webHidden/>
          </w:rPr>
          <w:t>58</w:t>
        </w:r>
        <w:r w:rsidR="00921233">
          <w:rPr>
            <w:webHidden/>
          </w:rPr>
          <w:fldChar w:fldCharType="end"/>
        </w:r>
      </w:hyperlink>
    </w:p>
    <w:p w14:paraId="47F176E8" w14:textId="5AE31B72" w:rsidR="00921233" w:rsidRPr="003F0920" w:rsidRDefault="00F11422">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883F87">
          <w:rPr>
            <w:webHidden/>
          </w:rPr>
          <w:t>59</w:t>
        </w:r>
        <w:r w:rsidR="00921233">
          <w:rPr>
            <w:webHidden/>
          </w:rPr>
          <w:fldChar w:fldCharType="end"/>
        </w:r>
      </w:hyperlink>
    </w:p>
    <w:p w14:paraId="156B79F3" w14:textId="6865A958" w:rsidR="00921233" w:rsidRPr="003F0920" w:rsidRDefault="00F11422">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883F87">
          <w:rPr>
            <w:webHidden/>
          </w:rPr>
          <w:t>59</w:t>
        </w:r>
        <w:r w:rsidR="00921233">
          <w:rPr>
            <w:webHidden/>
          </w:rPr>
          <w:fldChar w:fldCharType="end"/>
        </w:r>
      </w:hyperlink>
    </w:p>
    <w:p w14:paraId="573226AF" w14:textId="35D29E52" w:rsidR="00921233" w:rsidRPr="003F0920" w:rsidRDefault="00F11422">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883F87">
          <w:rPr>
            <w:webHidden/>
          </w:rPr>
          <w:t>61</w:t>
        </w:r>
        <w:r w:rsidR="00921233">
          <w:rPr>
            <w:webHidden/>
          </w:rPr>
          <w:fldChar w:fldCharType="end"/>
        </w:r>
      </w:hyperlink>
    </w:p>
    <w:p w14:paraId="3A02E563" w14:textId="79BEA280" w:rsidR="00921233" w:rsidRPr="003F0920" w:rsidRDefault="00F11422">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883F87">
          <w:rPr>
            <w:webHidden/>
          </w:rPr>
          <w:t>62</w:t>
        </w:r>
        <w:r w:rsidR="00921233">
          <w:rPr>
            <w:webHidden/>
          </w:rPr>
          <w:fldChar w:fldCharType="end"/>
        </w:r>
      </w:hyperlink>
    </w:p>
    <w:p w14:paraId="1C26CA54" w14:textId="7606678A" w:rsidR="00921233" w:rsidRPr="003F0920" w:rsidRDefault="00F11422">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883F87">
          <w:rPr>
            <w:webHidden/>
          </w:rPr>
          <w:t>62</w:t>
        </w:r>
        <w:r w:rsidR="00921233">
          <w:rPr>
            <w:webHidden/>
          </w:rPr>
          <w:fldChar w:fldCharType="end"/>
        </w:r>
      </w:hyperlink>
    </w:p>
    <w:p w14:paraId="172CB74F" w14:textId="47392C60" w:rsidR="00921233" w:rsidRPr="003F0920" w:rsidRDefault="00F11422">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883F87">
          <w:rPr>
            <w:webHidden/>
          </w:rPr>
          <w:t>63</w:t>
        </w:r>
        <w:r w:rsidR="00921233">
          <w:rPr>
            <w:webHidden/>
          </w:rPr>
          <w:fldChar w:fldCharType="end"/>
        </w:r>
      </w:hyperlink>
    </w:p>
    <w:p w14:paraId="29810D6B" w14:textId="758EF7DD" w:rsidR="00921233" w:rsidRPr="003F0920" w:rsidRDefault="00F11422">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883F87">
          <w:rPr>
            <w:webHidden/>
          </w:rPr>
          <w:t>64</w:t>
        </w:r>
        <w:r w:rsidR="00921233">
          <w:rPr>
            <w:webHidden/>
          </w:rPr>
          <w:fldChar w:fldCharType="end"/>
        </w:r>
      </w:hyperlink>
    </w:p>
    <w:p w14:paraId="56EC92CB" w14:textId="3F0BCA98" w:rsidR="00921233" w:rsidRPr="003F0920" w:rsidRDefault="00F11422">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883F87">
          <w:rPr>
            <w:webHidden/>
          </w:rPr>
          <w:t>64</w:t>
        </w:r>
        <w:r w:rsidR="00921233">
          <w:rPr>
            <w:webHidden/>
          </w:rPr>
          <w:fldChar w:fldCharType="end"/>
        </w:r>
      </w:hyperlink>
    </w:p>
    <w:p w14:paraId="4CC8562E" w14:textId="77D69961" w:rsidR="00921233" w:rsidRPr="003F0920" w:rsidRDefault="00F11422">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883F87">
          <w:rPr>
            <w:webHidden/>
          </w:rPr>
          <w:t>66</w:t>
        </w:r>
        <w:r w:rsidR="00921233">
          <w:rPr>
            <w:webHidden/>
          </w:rPr>
          <w:fldChar w:fldCharType="end"/>
        </w:r>
      </w:hyperlink>
    </w:p>
    <w:p w14:paraId="3C9EF3C9" w14:textId="3B8C2B22" w:rsidR="00921233" w:rsidRPr="003F0920" w:rsidRDefault="00F11422">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883F87">
          <w:rPr>
            <w:webHidden/>
          </w:rPr>
          <w:t>67</w:t>
        </w:r>
        <w:r w:rsidR="00921233">
          <w:rPr>
            <w:webHidden/>
          </w:rPr>
          <w:fldChar w:fldCharType="end"/>
        </w:r>
      </w:hyperlink>
    </w:p>
    <w:p w14:paraId="38FB2E07" w14:textId="0D447AD2" w:rsidR="00921233" w:rsidRPr="003F0920" w:rsidRDefault="00F11422">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883F87">
          <w:rPr>
            <w:webHidden/>
          </w:rPr>
          <w:t>67</w:t>
        </w:r>
        <w:r w:rsidR="00921233">
          <w:rPr>
            <w:webHidden/>
          </w:rPr>
          <w:fldChar w:fldCharType="end"/>
        </w:r>
      </w:hyperlink>
    </w:p>
    <w:p w14:paraId="17218B60" w14:textId="5ABE869A" w:rsidR="00921233" w:rsidRPr="003F0920" w:rsidRDefault="00F11422">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883F87">
          <w:rPr>
            <w:webHidden/>
          </w:rPr>
          <w:t>71</w:t>
        </w:r>
        <w:r w:rsidR="00921233">
          <w:rPr>
            <w:webHidden/>
          </w:rPr>
          <w:fldChar w:fldCharType="end"/>
        </w:r>
      </w:hyperlink>
    </w:p>
    <w:p w14:paraId="7CECAAA1" w14:textId="3E803C25" w:rsidR="00921233" w:rsidRPr="003F0920" w:rsidRDefault="00F11422">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883F87">
          <w:rPr>
            <w:webHidden/>
          </w:rPr>
          <w:t>73</w:t>
        </w:r>
        <w:r w:rsidR="00921233">
          <w:rPr>
            <w:webHidden/>
          </w:rPr>
          <w:fldChar w:fldCharType="end"/>
        </w:r>
      </w:hyperlink>
    </w:p>
    <w:p w14:paraId="1E5ACAA4" w14:textId="05CE303C" w:rsidR="00921233" w:rsidRPr="003F0920" w:rsidRDefault="00F11422">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883F87">
          <w:rPr>
            <w:webHidden/>
          </w:rPr>
          <w:t>73</w:t>
        </w:r>
        <w:r w:rsidR="00921233">
          <w:rPr>
            <w:webHidden/>
          </w:rPr>
          <w:fldChar w:fldCharType="end"/>
        </w:r>
      </w:hyperlink>
    </w:p>
    <w:p w14:paraId="1C1CBBA3" w14:textId="27DC4D5A" w:rsidR="00921233" w:rsidRPr="003F0920" w:rsidRDefault="00F11422">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883F87">
          <w:rPr>
            <w:webHidden/>
          </w:rPr>
          <w:t>75</w:t>
        </w:r>
        <w:r w:rsidR="00921233">
          <w:rPr>
            <w:webHidden/>
          </w:rPr>
          <w:fldChar w:fldCharType="end"/>
        </w:r>
      </w:hyperlink>
    </w:p>
    <w:p w14:paraId="15572FB0" w14:textId="288B97E4" w:rsidR="00921233" w:rsidRPr="003F0920" w:rsidRDefault="00F11422">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883F87">
          <w:rPr>
            <w:webHidden/>
          </w:rPr>
          <w:t>76</w:t>
        </w:r>
        <w:r w:rsidR="00921233">
          <w:rPr>
            <w:webHidden/>
          </w:rPr>
          <w:fldChar w:fldCharType="end"/>
        </w:r>
      </w:hyperlink>
    </w:p>
    <w:p w14:paraId="4CCD33C0" w14:textId="49931B0C" w:rsidR="00921233" w:rsidRPr="003F0920" w:rsidRDefault="00F11422">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883F87">
          <w:rPr>
            <w:webHidden/>
          </w:rPr>
          <w:t>76</w:t>
        </w:r>
        <w:r w:rsidR="00921233">
          <w:rPr>
            <w:webHidden/>
          </w:rPr>
          <w:fldChar w:fldCharType="end"/>
        </w:r>
      </w:hyperlink>
    </w:p>
    <w:p w14:paraId="77472B28" w14:textId="363B9F00" w:rsidR="00921233" w:rsidRPr="003F0920" w:rsidRDefault="00F11422">
      <w:pPr>
        <w:pStyle w:val="13"/>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883F87">
          <w:rPr>
            <w:webHidden/>
          </w:rPr>
          <w:t>83</w:t>
        </w:r>
        <w:r w:rsidR="00921233">
          <w:rPr>
            <w:webHidden/>
          </w:rPr>
          <w:fldChar w:fldCharType="end"/>
        </w:r>
      </w:hyperlink>
    </w:p>
    <w:p w14:paraId="004F98A5" w14:textId="6C709133" w:rsidR="00921233" w:rsidRPr="003F0920" w:rsidRDefault="00F11422">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883F87">
          <w:rPr>
            <w:webHidden/>
          </w:rPr>
          <w:t>83</w:t>
        </w:r>
        <w:r w:rsidR="00921233">
          <w:rPr>
            <w:webHidden/>
          </w:rPr>
          <w:fldChar w:fldCharType="end"/>
        </w:r>
      </w:hyperlink>
    </w:p>
    <w:p w14:paraId="089F8FD7" w14:textId="5EB82AE4" w:rsidR="00921233" w:rsidRPr="003F0920" w:rsidRDefault="00F11422">
      <w:pPr>
        <w:pStyle w:val="13"/>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883F87">
          <w:rPr>
            <w:webHidden/>
          </w:rPr>
          <w:t>84</w:t>
        </w:r>
        <w:r w:rsidR="00921233">
          <w:rPr>
            <w:webHidden/>
          </w:rPr>
          <w:fldChar w:fldCharType="end"/>
        </w:r>
      </w:hyperlink>
    </w:p>
    <w:p w14:paraId="6C5DF0CA" w14:textId="3D82E63A" w:rsidR="00921233" w:rsidRPr="003F0920" w:rsidRDefault="00F11422">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883F87">
          <w:rPr>
            <w:webHidden/>
          </w:rPr>
          <w:t>84</w:t>
        </w:r>
        <w:r w:rsidR="00921233">
          <w:rPr>
            <w:webHidden/>
          </w:rPr>
          <w:fldChar w:fldCharType="end"/>
        </w:r>
      </w:hyperlink>
    </w:p>
    <w:p w14:paraId="6AEB5AC0" w14:textId="16B7FDFA" w:rsidR="00921233" w:rsidRPr="003F0920" w:rsidRDefault="00F11422">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883F87">
          <w:rPr>
            <w:webHidden/>
          </w:rPr>
          <w:t>85</w:t>
        </w:r>
        <w:r w:rsidR="00921233">
          <w:rPr>
            <w:webHidden/>
          </w:rPr>
          <w:fldChar w:fldCharType="end"/>
        </w:r>
      </w:hyperlink>
    </w:p>
    <w:p w14:paraId="62055F86" w14:textId="61E55AB5" w:rsidR="00921233" w:rsidRPr="003F0920" w:rsidRDefault="00F11422">
      <w:pPr>
        <w:pStyle w:val="13"/>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883F87">
          <w:rPr>
            <w:webHidden/>
          </w:rPr>
          <w:t>88</w:t>
        </w:r>
        <w:r w:rsidR="00921233">
          <w:rPr>
            <w:webHidden/>
          </w:rPr>
          <w:fldChar w:fldCharType="end"/>
        </w:r>
      </w:hyperlink>
    </w:p>
    <w:p w14:paraId="032E878D" w14:textId="2BCA719F" w:rsidR="00921233" w:rsidRPr="003F0920" w:rsidRDefault="00F11422">
      <w:pPr>
        <w:pStyle w:val="13"/>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883F87">
          <w:rPr>
            <w:webHidden/>
          </w:rPr>
          <w:t>91</w:t>
        </w:r>
        <w:r w:rsidR="00921233">
          <w:rPr>
            <w:webHidden/>
          </w:rPr>
          <w:fldChar w:fldCharType="end"/>
        </w:r>
      </w:hyperlink>
    </w:p>
    <w:p w14:paraId="2B12E6F8" w14:textId="09F74740" w:rsidR="00921233" w:rsidRPr="003F0920" w:rsidRDefault="00F11422">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883F87">
          <w:rPr>
            <w:webHidden/>
          </w:rPr>
          <w:t>91</w:t>
        </w:r>
        <w:r w:rsidR="00921233">
          <w:rPr>
            <w:webHidden/>
          </w:rPr>
          <w:fldChar w:fldCharType="end"/>
        </w:r>
      </w:hyperlink>
    </w:p>
    <w:p w14:paraId="0F337B29" w14:textId="2092C222" w:rsidR="00921233" w:rsidRPr="003F0920" w:rsidRDefault="00F11422">
      <w:pPr>
        <w:pStyle w:val="13"/>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883F87">
          <w:rPr>
            <w:webHidden/>
          </w:rPr>
          <w:t>92</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2"/>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proofErr w:type="gramStart"/>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883F87">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883F87">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даты, указанной в</w:t>
      </w:r>
      <w:proofErr w:type="gramEnd"/>
      <w:r w:rsidRPr="004D62B1">
        <w:t xml:space="preserve"> </w:t>
      </w:r>
      <w:proofErr w:type="gramStart"/>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883F87">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883F87">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883F87">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883F87">
        <w:t>3.2.7</w:t>
      </w:r>
      <w:r w:rsidR="00F76427" w:rsidRPr="004D62B1">
        <w:fldChar w:fldCharType="end"/>
      </w:r>
      <w:r w:rsidR="00D94158" w:rsidRPr="00D94158">
        <w:t xml:space="preserve"> настоящей Документации о закупке</w:t>
      </w:r>
      <w:r w:rsidR="00F76427" w:rsidRPr="004D62B1">
        <w:t>.</w:t>
      </w:r>
      <w:proofErr w:type="gramEnd"/>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883F87">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883F87">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883F87">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w:t>
      </w:r>
      <w:proofErr w:type="gramStart"/>
      <w:r w:rsidR="0067585A" w:rsidRPr="004D62B1">
        <w:t>объем</w:t>
      </w:r>
      <w:proofErr w:type="gramEnd"/>
      <w:r w:rsidR="0067585A" w:rsidRPr="004D62B1">
        <w:t xml:space="preserve">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883F87">
        <w:t>2</w:t>
      </w:r>
      <w:r w:rsidR="006E1CFC">
        <w:fldChar w:fldCharType="end"/>
      </w:r>
      <w:r w:rsidR="00D94158" w:rsidRPr="00D94158">
        <w:t xml:space="preserve"> настоящей Документации о </w:t>
      </w:r>
      <w:r w:rsidR="00D94158" w:rsidRPr="00D94158">
        <w:lastRenderedPageBreak/>
        <w:t>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883F87" w:rsidRPr="00883F87">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883F87">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883F87">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proofErr w:type="gramStart"/>
      <w:r w:rsidR="00543E0E">
        <w:rPr>
          <w:color w:val="000000"/>
        </w:rPr>
        <w:t>Извещением</w:t>
      </w:r>
      <w:proofErr w:type="gramEnd"/>
      <w:r w:rsidR="00543E0E">
        <w:rPr>
          <w:color w:val="000000"/>
        </w:rPr>
        <w:t xml:space="preserve">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proofErr w:type="gramStart"/>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носят исключительно информационный характер и не являются офертой либо акцептом Организатора или</w:t>
      </w:r>
      <w:proofErr w:type="gramEnd"/>
      <w: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883F87">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8560881"/>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6122E246" w:rsidR="00EE64D6"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t>ПАО</w:t>
      </w:r>
      <w:r w:rsidRPr="00AC6BD2">
        <w:t xml:space="preserve"> «</w:t>
      </w:r>
      <w:proofErr w:type="spellStart"/>
      <w:r w:rsidRPr="00AC6BD2">
        <w:t>РусГидро</w:t>
      </w:r>
      <w:proofErr w:type="spellEnd"/>
      <w:r w:rsidRPr="00AC6BD2">
        <w:t>» - в арбитражном суде г. Москв</w:t>
      </w:r>
      <w:r w:rsidR="00561356">
        <w:t>ы</w:t>
      </w:r>
      <w:r w:rsidRPr="00AC6BD2">
        <w:t>.</w:t>
      </w:r>
    </w:p>
    <w:p w14:paraId="068CD7C9" w14:textId="77777777" w:rsidR="00EC5F37" w:rsidRDefault="00EC5F3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proofErr w:type="gramStart"/>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roofErr w:type="gramEnd"/>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вкладка «Линия доверия».</w:t>
      </w:r>
    </w:p>
    <w:p w14:paraId="0CBFC647" w14:textId="77777777" w:rsidR="00EC5F37" w:rsidRDefault="00EC5F37"/>
    <w:p w14:paraId="34264EDC" w14:textId="77777777" w:rsidR="00EC5F37" w:rsidRDefault="00277BF0">
      <w:pPr>
        <w:pStyle w:val="12"/>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883F87">
        <w:t>Опись документов</w:t>
      </w:r>
      <w:r w:rsidR="00883F87" w:rsidRPr="001169DB">
        <w:t xml:space="preserve"> (форма </w:t>
      </w:r>
      <w:r w:rsidR="00883F87">
        <w:rPr>
          <w:noProof/>
        </w:rPr>
        <w:t>1</w:t>
      </w:r>
      <w:r w:rsidR="00883F87"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883F87">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883F87">
        <w:t xml:space="preserve">Письмо о подаче оферты (форма </w:t>
      </w:r>
      <w:r w:rsidR="00883F87">
        <w:rPr>
          <w:noProof/>
        </w:rPr>
        <w:t>2</w:t>
      </w:r>
      <w:r w:rsidR="00883F87">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883F87">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883F87">
        <w:t xml:space="preserve">Техническое предложение (форма </w:t>
      </w:r>
      <w:r w:rsidR="00883F87">
        <w:rPr>
          <w:noProof/>
        </w:rPr>
        <w:t>3</w:t>
      </w:r>
      <w:r w:rsidR="00883F87">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883F87">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883F87">
        <w:rPr>
          <w:color w:val="000000"/>
        </w:rPr>
        <w:t xml:space="preserve">График поставки (форма </w:t>
      </w:r>
      <w:r w:rsidR="00883F87">
        <w:rPr>
          <w:noProof/>
          <w:color w:val="000000"/>
        </w:rPr>
        <w:t>4</w:t>
      </w:r>
      <w:r w:rsidR="00883F87">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883F87">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883F87">
        <w:t xml:space="preserve">Сводная таблица стоимости поставляемой продукции </w:t>
      </w:r>
      <w:r w:rsidR="00883F87">
        <w:br/>
        <w:t xml:space="preserve">(форма </w:t>
      </w:r>
      <w:r w:rsidR="00883F87">
        <w:rPr>
          <w:noProof/>
        </w:rPr>
        <w:t>5</w:t>
      </w:r>
      <w:r w:rsidR="00883F87">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883F87">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883F87">
        <w:t xml:space="preserve">Анкета Участника запроса цен (форма </w:t>
      </w:r>
      <w:r w:rsidR="00883F87">
        <w:rPr>
          <w:noProof/>
        </w:rPr>
        <w:t>6</w:t>
      </w:r>
      <w:r w:rsidR="00883F87">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883F87">
        <w:t>4.6</w:t>
      </w:r>
      <w:r>
        <w:fldChar w:fldCharType="end"/>
      </w:r>
      <w:r w:rsidRPr="001169DB">
        <w:t>)</w:t>
      </w:r>
      <w:r>
        <w:t>;</w:t>
      </w:r>
    </w:p>
    <w:p w14:paraId="21BAB3ED" w14:textId="3C461E03" w:rsidR="00586753" w:rsidRDefault="00EE64D6" w:rsidP="007D4F28">
      <w:pPr>
        <w:pStyle w:val="a5"/>
      </w:pPr>
      <w:bookmarkStart w:id="83" w:name="_Ref465250059"/>
      <w:proofErr w:type="gramStart"/>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883F87">
        <w:t>Декларация</w:t>
      </w:r>
      <w:r w:rsidR="00883F87" w:rsidRPr="00190BF9">
        <w:t xml:space="preserve"> о </w:t>
      </w:r>
      <w:r w:rsidR="00883F87">
        <w:t>соответствии</w:t>
      </w:r>
      <w:r w:rsidR="00883F87" w:rsidRPr="00190BF9">
        <w:t xml:space="preserve"> участника </w:t>
      </w:r>
      <w:r w:rsidR="00883F87">
        <w:t>запроса цен</w:t>
      </w:r>
      <w:r w:rsidR="00883F87" w:rsidRPr="00190BF9">
        <w:t xml:space="preserve"> </w:t>
      </w:r>
      <w:r w:rsidR="00883F87">
        <w:t xml:space="preserve">критериям отнесения </w:t>
      </w:r>
      <w:r w:rsidR="00883F87" w:rsidRPr="00190BF9">
        <w:t xml:space="preserve">к субъектам малого и среднего предпринимательства </w:t>
      </w:r>
      <w:r w:rsidR="00883F87" w:rsidRPr="00883F87">
        <w:t>(форма 11)</w:t>
      </w:r>
      <w:r w:rsidR="00586753">
        <w:fldChar w:fldCharType="end"/>
      </w:r>
      <w:r w:rsidR="00586753">
        <w:t xml:space="preserve"> </w:t>
      </w:r>
      <w:r w:rsidR="00586753" w:rsidRPr="001169DB">
        <w:t xml:space="preserve">по форме и в </w:t>
      </w:r>
      <w:r w:rsidR="00586753" w:rsidRPr="001169DB">
        <w:lastRenderedPageBreak/>
        <w:t>соответствии с инструкциями, приведенными в</w:t>
      </w:r>
      <w:proofErr w:type="gramEnd"/>
      <w:r w:rsidR="00586753" w:rsidRPr="001169DB">
        <w:t xml:space="preserve">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883F87">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883F87">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w:t>
      </w:r>
      <w:proofErr w:type="gramStart"/>
      <w:r>
        <w:t>образом</w:t>
      </w:r>
      <w:proofErr w:type="gramEnd"/>
      <w:r>
        <w:t xml:space="preserve">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t>PortableDocumentFormat</w:t>
      </w:r>
      <w:proofErr w:type="spellEnd"/>
      <w:r>
        <w:t xml:space="preserve"> (*.</w:t>
      </w:r>
      <w:proofErr w:type="spellStart"/>
      <w:r>
        <w:t>pdf</w:t>
      </w:r>
      <w:proofErr w:type="spellEnd"/>
      <w:r>
        <w:t xml:space="preserve">);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883F87">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883F87">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Все суммы денежных сре</w:t>
      </w:r>
      <w:proofErr w:type="gramStart"/>
      <w:r>
        <w:t>дств в д</w:t>
      </w:r>
      <w:proofErr w:type="gramEnd"/>
      <w:r>
        <w:t xml:space="preserve">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8560890"/>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883F87">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8560891"/>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883F87">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w:t>
      </w:r>
      <w:proofErr w:type="gramStart"/>
      <w:r w:rsidR="00576F1B" w:rsidRPr="00576F1B">
        <w:t>позднее</w:t>
      </w:r>
      <w:proofErr w:type="gramEnd"/>
      <w:r w:rsidR="00576F1B" w:rsidRPr="00576F1B">
        <w:t xml:space="preserve">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883F87">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883F87">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883F87">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proofErr w:type="gramStart"/>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на участие в запросе</w:t>
      </w:r>
      <w:proofErr w:type="gramEnd"/>
      <w:r w:rsidRPr="00500F14">
        <w:t xml:space="preserve">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8560893"/>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proofErr w:type="gramStart"/>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w:t>
      </w:r>
      <w:proofErr w:type="gramEnd"/>
      <w:r w:rsidR="00574CFC">
        <w:rPr>
          <w:rFonts w:cs="Calibri"/>
        </w:rPr>
        <w:t xml:space="preserve">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883F87">
        <w:t>3.2.2</w:t>
      </w:r>
      <w:r w:rsidR="007A3867" w:rsidRPr="00957F32">
        <w:rPr>
          <w:highlight w:val="yellow"/>
        </w:rPr>
        <w:fldChar w:fldCharType="end"/>
      </w:r>
      <w:r w:rsidR="00576F1B">
        <w:t xml:space="preserve"> настоящей Документации о закупке</w:t>
      </w:r>
      <w:r>
        <w:t>. Однако</w:t>
      </w:r>
      <w:proofErr w:type="gramStart"/>
      <w:r w:rsidR="00052784">
        <w:t>,</w:t>
      </w:r>
      <w:proofErr w:type="gramEnd"/>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proofErr w:type="gramStart"/>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w:t>
      </w:r>
      <w:proofErr w:type="spellStart"/>
      <w:r w:rsidR="00141A81">
        <w:rPr>
          <w:bCs/>
          <w:iCs/>
          <w:szCs w:val="28"/>
          <w:lang w:eastAsia="en-US"/>
        </w:rPr>
        <w:t>ДРиФС</w:t>
      </w:r>
      <w:proofErr w:type="spellEnd"/>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883F87" w:rsidRPr="00090338">
        <w:t xml:space="preserve">Приложение № </w:t>
      </w:r>
      <w:r w:rsidR="00883F87">
        <w:t>4</w:t>
      </w:r>
      <w:r w:rsidR="00883F87" w:rsidRPr="00090338">
        <w:t xml:space="preserve"> </w:t>
      </w:r>
      <w:r w:rsidR="00883F87">
        <w:t>–</w:t>
      </w:r>
      <w:r w:rsidR="00883F87" w:rsidRPr="00090338">
        <w:t xml:space="preserve"> </w:t>
      </w:r>
      <w:r w:rsidR="00883F87">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roofErr w:type="gramEnd"/>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 xml:space="preserve">(в соответствии с Методикой оценки </w:t>
      </w:r>
      <w:proofErr w:type="spellStart"/>
      <w:r w:rsidR="00141A81" w:rsidRPr="00141A81">
        <w:t>ДРиФС</w:t>
      </w:r>
      <w:proofErr w:type="spellEnd"/>
      <w:r w:rsidR="00141A81" w:rsidRPr="00141A81">
        <w:t>)</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w:t>
      </w:r>
      <w:proofErr w:type="spellStart"/>
      <w:r w:rsidR="00141A81">
        <w:rPr>
          <w:szCs w:val="28"/>
        </w:rPr>
        <w:t>ДРиФС</w:t>
      </w:r>
      <w:proofErr w:type="spellEnd"/>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883F87">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883F87">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proofErr w:type="gramStart"/>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883F87">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883F87">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883F87">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roofErr w:type="gramEnd"/>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883F87">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proofErr w:type="gramStart"/>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roofErr w:type="gramEnd"/>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883F87">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883F87">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78560897"/>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883F87">
        <w:t>Декларация</w:t>
      </w:r>
      <w:r w:rsidR="00883F87" w:rsidRPr="00190BF9">
        <w:t xml:space="preserve"> о </w:t>
      </w:r>
      <w:r w:rsidR="00883F87">
        <w:t>соответствии</w:t>
      </w:r>
      <w:r w:rsidR="00883F87" w:rsidRPr="00190BF9">
        <w:t xml:space="preserve"> участника </w:t>
      </w:r>
      <w:r w:rsidR="00883F87">
        <w:t>запроса цен</w:t>
      </w:r>
      <w:r w:rsidR="00883F87" w:rsidRPr="00190BF9">
        <w:t xml:space="preserve"> </w:t>
      </w:r>
      <w:r w:rsidR="00883F87">
        <w:t xml:space="preserve">критериям отнесения </w:t>
      </w:r>
      <w:r w:rsidR="00883F87" w:rsidRPr="00190BF9">
        <w:t xml:space="preserve">к субъектам малого и среднего предпринимательства </w:t>
      </w:r>
      <w:r w:rsidR="00883F87" w:rsidRPr="00190BF9">
        <w:rPr>
          <w:color w:val="000000"/>
        </w:rPr>
        <w:t>(форма </w:t>
      </w:r>
      <w:r w:rsidR="00883F87">
        <w:rPr>
          <w:noProof/>
          <w:color w:val="000000"/>
        </w:rPr>
        <w:t>11</w:t>
      </w:r>
      <w:r w:rsidR="00883F87" w:rsidRPr="00190BF9">
        <w:rPr>
          <w:color w:val="000000"/>
        </w:rPr>
        <w:t>)</w:t>
      </w:r>
      <w:r>
        <w:fldChar w:fldCharType="end"/>
      </w:r>
      <w:r>
        <w:t xml:space="preserve"> пункт </w:t>
      </w:r>
      <w:r>
        <w:fldChar w:fldCharType="begin"/>
      </w:r>
      <w:r>
        <w:instrText xml:space="preserve"> REF _Ref384716948 \r \h </w:instrText>
      </w:r>
      <w:r>
        <w:fldChar w:fldCharType="separate"/>
      </w:r>
      <w:r w:rsidR="00883F87">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883F87">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883F87">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proofErr w:type="gramStart"/>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roofErr w:type="gramEnd"/>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proofErr w:type="gramStart"/>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proofErr w:type="gramEnd"/>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C1036">
        <w:t>pdf</w:t>
      </w:r>
      <w:proofErr w:type="spellEnd"/>
      <w:r w:rsidRPr="008C1036">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883F87">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883F87">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883F87">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883F87">
        <w:t xml:space="preserve">Справка о материально-технических ресурсах (форма </w:t>
      </w:r>
      <w:r w:rsidR="00883F87">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883F87">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883F87">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883F87">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proofErr w:type="gramStart"/>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883F87">
        <w:t>Декларация</w:t>
      </w:r>
      <w:r w:rsidR="00883F87" w:rsidRPr="00190BF9">
        <w:t xml:space="preserve"> о </w:t>
      </w:r>
      <w:r w:rsidR="00883F87">
        <w:t>соответствии</w:t>
      </w:r>
      <w:r w:rsidR="00883F87" w:rsidRPr="00190BF9">
        <w:t xml:space="preserve"> участника </w:t>
      </w:r>
      <w:r w:rsidR="00883F87">
        <w:t>запроса цен</w:t>
      </w:r>
      <w:r w:rsidR="00883F87" w:rsidRPr="00190BF9">
        <w:t xml:space="preserve"> </w:t>
      </w:r>
      <w:r w:rsidR="00883F87">
        <w:t xml:space="preserve">критериям отнесения </w:t>
      </w:r>
      <w:r w:rsidR="00883F87" w:rsidRPr="00190BF9">
        <w:t xml:space="preserve">к субъектам малого и среднего предпринимательства </w:t>
      </w:r>
      <w:r w:rsidR="00883F87" w:rsidRPr="00190BF9">
        <w:rPr>
          <w:color w:val="000000"/>
        </w:rPr>
        <w:t>(форма </w:t>
      </w:r>
      <w:r w:rsidR="00883F87">
        <w:rPr>
          <w:noProof/>
          <w:color w:val="000000"/>
        </w:rPr>
        <w:t>11</w:t>
      </w:r>
      <w:r w:rsidR="00883F87"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883F87">
        <w:t>4.11</w:t>
      </w:r>
      <w:r w:rsidR="00052784">
        <w:fldChar w:fldCharType="end"/>
      </w:r>
      <w:r w:rsidR="0080605E" w:rsidRPr="0080605E">
        <w:t xml:space="preserve"> настоящей Документации о закупке) - в случае принадлежности</w:t>
      </w:r>
      <w:proofErr w:type="gramEnd"/>
      <w:r w:rsidR="0080605E" w:rsidRPr="0080605E">
        <w:t xml:space="preserve">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proofErr w:type="gramStart"/>
      <w:r w:rsidRPr="00182860">
        <w:rPr>
          <w:rStyle w:val="afb"/>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82860">
        <w:rPr>
          <w:rStyle w:val="afb"/>
        </w:rPr>
        <w:t>внеоборотные</w:t>
      </w:r>
      <w:proofErr w:type="spellEnd"/>
      <w:r w:rsidRPr="00182860">
        <w:rPr>
          <w:rStyle w:val="afb"/>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roofErr w:type="gramEnd"/>
    </w:p>
    <w:p w14:paraId="3BF517C8" w14:textId="54F49B45" w:rsidR="00141A81" w:rsidRPr="00182860" w:rsidRDefault="00141A81" w:rsidP="00141A81">
      <w:pPr>
        <w:pStyle w:val="a5"/>
        <w:numPr>
          <w:ilvl w:val="0"/>
          <w:numId w:val="0"/>
        </w:numPr>
        <w:tabs>
          <w:tab w:val="left" w:pos="1843"/>
        </w:tabs>
        <w:ind w:left="1844" w:hanging="1"/>
        <w:rPr>
          <w:b/>
          <w:i/>
        </w:rPr>
      </w:pPr>
      <w:proofErr w:type="gramStart"/>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883F87" w:rsidRPr="005E2613">
        <w:t xml:space="preserve">Данные бухгалтерской (финансовой) отчетности (форма </w:t>
      </w:r>
      <w:r w:rsidR="00883F87">
        <w:rPr>
          <w:noProof/>
        </w:rPr>
        <w:t>7</w:t>
      </w:r>
      <w:r w:rsidR="00883F87"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883F87">
        <w:t>4.7</w:t>
      </w:r>
      <w:r>
        <w:fldChar w:fldCharType="end"/>
      </w:r>
      <w:r w:rsidRPr="00E12058">
        <w:t xml:space="preserve"> настоящей Документации о закупке)</w:t>
      </w:r>
      <w:r>
        <w:t>.</w:t>
      </w:r>
      <w:proofErr w:type="gramEnd"/>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883F87">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случае если в подпункте </w:t>
      </w:r>
      <w:r>
        <w:fldChar w:fldCharType="begin"/>
      </w:r>
      <w:r>
        <w:instrText xml:space="preserve"> REF _Ref478469803 \w \h </w:instrText>
      </w:r>
      <w:r>
        <w:fldChar w:fldCharType="separate"/>
      </w:r>
      <w:r w:rsidR="00883F87">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883F87">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883F87">
        <w:t xml:space="preserve">Письмо о подаче оферты (форма </w:t>
      </w:r>
      <w:r w:rsidR="00883F87">
        <w:rPr>
          <w:noProof/>
        </w:rPr>
        <w:t>2</w:t>
      </w:r>
      <w:r w:rsidR="00883F87">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883F87">
        <w:t xml:space="preserve">Техническое предложение (форма </w:t>
      </w:r>
      <w:r w:rsidR="00883F87">
        <w:rPr>
          <w:noProof/>
        </w:rPr>
        <w:t>3</w:t>
      </w:r>
      <w:r w:rsidR="00883F87">
        <w:t>)</w:t>
      </w:r>
      <w:r>
        <w:fldChar w:fldCharType="end"/>
      </w:r>
      <w:r w:rsidRPr="0010025F">
        <w:t xml:space="preserve">, </w:t>
      </w:r>
      <w:r>
        <w:fldChar w:fldCharType="begin"/>
      </w:r>
      <w:r>
        <w:instrText xml:space="preserve"> REF _Ref86826666 \h </w:instrText>
      </w:r>
      <w:r>
        <w:fldChar w:fldCharType="separate"/>
      </w:r>
      <w:r w:rsidR="00883F87">
        <w:rPr>
          <w:color w:val="000000"/>
        </w:rPr>
        <w:t xml:space="preserve">График поставки (форма </w:t>
      </w:r>
      <w:r w:rsidR="00883F87">
        <w:rPr>
          <w:noProof/>
          <w:color w:val="000000"/>
        </w:rPr>
        <w:t>4</w:t>
      </w:r>
      <w:r w:rsidR="00883F87">
        <w:rPr>
          <w:color w:val="000000"/>
        </w:rPr>
        <w:t>)</w:t>
      </w:r>
      <w:r>
        <w:fldChar w:fldCharType="end"/>
      </w:r>
      <w:r w:rsidRPr="0010025F">
        <w:t xml:space="preserve">, </w:t>
      </w:r>
      <w:r>
        <w:fldChar w:fldCharType="begin"/>
      </w:r>
      <w:r>
        <w:instrText xml:space="preserve"> REF _Ref55335818 \h </w:instrText>
      </w:r>
      <w:r>
        <w:fldChar w:fldCharType="separate"/>
      </w:r>
      <w:r w:rsidR="00883F87">
        <w:t xml:space="preserve">Сводная таблица стоимости поставляемой продукции </w:t>
      </w:r>
      <w:r w:rsidR="00883F87">
        <w:br/>
        <w:t xml:space="preserve">(форма </w:t>
      </w:r>
      <w:r w:rsidR="00883F87">
        <w:rPr>
          <w:noProof/>
        </w:rPr>
        <w:t>5</w:t>
      </w:r>
      <w:r w:rsidR="00883F87">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883F87">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883F87">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883F87">
        <w:t>3.2.12</w:t>
      </w:r>
      <w:r>
        <w:fldChar w:fldCharType="end"/>
      </w:r>
      <w:r w:rsidR="0080605E">
        <w:t xml:space="preserve"> настоящей Документации о закупке</w:t>
      </w:r>
      <w:r>
        <w:t>).</w:t>
      </w:r>
    </w:p>
    <w:p w14:paraId="7F6FCE44" w14:textId="211EB076" w:rsidR="00314E73" w:rsidRPr="00A94539" w:rsidRDefault="00314E73" w:rsidP="00F308B6">
      <w:pPr>
        <w:pStyle w:val="a4"/>
        <w:numPr>
          <w:ilvl w:val="3"/>
          <w:numId w:val="5"/>
        </w:numPr>
        <w:tabs>
          <w:tab w:val="left" w:pos="1134"/>
        </w:tabs>
      </w:pPr>
      <w:r w:rsidRPr="00A94539">
        <w:lastRenderedPageBreak/>
        <w:t xml:space="preserve">Правила подачи </w:t>
      </w:r>
      <w:r w:rsidR="006C0159">
        <w:t>заявок</w:t>
      </w:r>
      <w:r w:rsidR="006C0159" w:rsidRPr="00A94539">
        <w:t xml:space="preserve"> </w:t>
      </w:r>
      <w:r w:rsidRPr="00A94539">
        <w:t xml:space="preserve">через </w:t>
      </w:r>
      <w:r w:rsidR="0080605E">
        <w:t>ЭТП</w:t>
      </w:r>
      <w:r w:rsidRPr="00A94539">
        <w:t xml:space="preserve"> определяются регламентом данной системы и соглашением Участника с оператором данной системы.</w:t>
      </w:r>
    </w:p>
    <w:p w14:paraId="7F49100B" w14:textId="36218102" w:rsidR="00314E73" w:rsidRPr="00A94539" w:rsidRDefault="00314E73" w:rsidP="00F308B6">
      <w:pPr>
        <w:pStyle w:val="a4"/>
        <w:numPr>
          <w:ilvl w:val="3"/>
          <w:numId w:val="5"/>
        </w:numPr>
        <w:tabs>
          <w:tab w:val="left" w:pos="1134"/>
        </w:tabs>
      </w:pPr>
      <w:r w:rsidRPr="00A94539">
        <w:t xml:space="preserve">Все требуемые документы в соответствии с условиями </w:t>
      </w:r>
      <w:r w:rsidR="0080605E">
        <w:t xml:space="preserve">настоящей </w:t>
      </w:r>
      <w:r w:rsidR="006C0159">
        <w:t>Д</w:t>
      </w:r>
      <w:r w:rsidR="006C0159" w:rsidRPr="00A94539">
        <w:t>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957EB6C" w14:textId="77777777" w:rsidR="00205797"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bookmarkStart w:id="180" w:name="_Ref180585511"/>
    </w:p>
    <w:p w14:paraId="07C18E52" w14:textId="1D547ACC" w:rsidR="00205797" w:rsidRPr="00205797" w:rsidRDefault="00205797" w:rsidP="00205797">
      <w:pPr>
        <w:pStyle w:val="a4"/>
        <w:numPr>
          <w:ilvl w:val="3"/>
          <w:numId w:val="5"/>
        </w:numPr>
        <w:tabs>
          <w:tab w:val="left" w:pos="1134"/>
        </w:tabs>
      </w:pPr>
      <w:r w:rsidRPr="00205797">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7CEF5D6E" w:rsidR="00314E73" w:rsidRPr="007410FD" w:rsidRDefault="006C0159" w:rsidP="00F308B6">
      <w:pPr>
        <w:pStyle w:val="a4"/>
        <w:numPr>
          <w:ilvl w:val="3"/>
          <w:numId w:val="5"/>
        </w:numPr>
        <w:tabs>
          <w:tab w:val="left" w:pos="1134"/>
        </w:tabs>
      </w:pPr>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883F87">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883F87">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883F87">
        <w:t>3.2.17</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883F87">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883F87" w:rsidRPr="00AC6BD2">
        <w:t xml:space="preserve">Приложение № 3 – Отборочные критерии </w:t>
      </w:r>
      <w:proofErr w:type="gramStart"/>
      <w:r w:rsidR="00883F87" w:rsidRPr="00AC6BD2">
        <w:t xml:space="preserve">оценки заявок Участников </w:t>
      </w:r>
      <w:r w:rsidR="00883F87">
        <w:t>запроса цен</w:t>
      </w:r>
      <w:proofErr w:type="gramEnd"/>
      <w:r w:rsidR="00016B9B">
        <w:fldChar w:fldCharType="end"/>
      </w:r>
      <w:r w:rsidRPr="00AC6BD2">
        <w:t>).</w:t>
      </w:r>
    </w:p>
    <w:p w14:paraId="62B45F1A" w14:textId="2EF1A7F3" w:rsidR="00E003B7" w:rsidRPr="00AC6BD2" w:rsidRDefault="00141A81" w:rsidP="00F308B6">
      <w:pPr>
        <w:pStyle w:val="a4"/>
        <w:numPr>
          <w:ilvl w:val="3"/>
          <w:numId w:val="5"/>
        </w:numPr>
      </w:pPr>
      <w:proofErr w:type="gramStart"/>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141A81">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883F87">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proofErr w:type="gramStart"/>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533C6">
        <w:t xml:space="preserve">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883F87">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883F87">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proofErr w:type="gramStart"/>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883F87" w:rsidRPr="00CB09A6">
        <w:t xml:space="preserve">Приложение № </w:t>
      </w:r>
      <w:r w:rsidR="00883F87" w:rsidRPr="00027976">
        <w:t>5</w:t>
      </w:r>
      <w:r w:rsidR="00883F87"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0C17C79D" w14:textId="77777777" w:rsidR="005D0588" w:rsidRDefault="005D0588" w:rsidP="003B35B6">
      <w:pPr>
        <w:pStyle w:val="a3"/>
        <w:numPr>
          <w:ilvl w:val="2"/>
          <w:numId w:val="5"/>
        </w:numPr>
      </w:pPr>
      <w:proofErr w:type="gramStart"/>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 xml:space="preserve">закупка признана </w:t>
      </w:r>
      <w:proofErr w:type="gramStart"/>
      <w:r>
        <w:t>несостоявшейся</w:t>
      </w:r>
      <w:proofErr w:type="gramEnd"/>
      <w:r>
        <w:t xml:space="preserve">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883F87" w:rsidRPr="00CB09A6">
        <w:t xml:space="preserve">Приложение № </w:t>
      </w:r>
      <w:r w:rsidR="00883F87" w:rsidRPr="00027976">
        <w:t>5</w:t>
      </w:r>
      <w:r w:rsidR="00883F87"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fldChar w:fldCharType="separate"/>
      </w:r>
      <w:r w:rsidR="00883F87">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w:t>
      </w:r>
      <w:proofErr w:type="gramStart"/>
      <w:r w:rsidRPr="00963A28">
        <w:t>к</w:t>
      </w:r>
      <w:proofErr w:type="gramEnd"/>
      <w:r w:rsidRPr="00963A28">
        <w:t xml:space="preserve">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w:t>
      </w:r>
      <w:proofErr w:type="spellStart"/>
      <w:r w:rsidRPr="00AB6AED">
        <w:t>ранжировке</w:t>
      </w:r>
      <w:proofErr w:type="spellEnd"/>
      <w:r w:rsidRPr="00AB6AED">
        <w:t xml:space="preserve">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proofErr w:type="gramStart"/>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proofErr w:type="gramEnd"/>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443E61">
        <w:t>участие</w:t>
      </w:r>
      <w:proofErr w:type="gramEnd"/>
      <w:r w:rsidR="00443E61" w:rsidRPr="00443E61">
        <w:t xml:space="preserve">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883F87">
        <w:t>3.2.17</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proofErr w:type="gramStart"/>
      <w:r>
        <w:t xml:space="preserve">Победитель запроса цен обязан в срок </w:t>
      </w:r>
      <w:r w:rsidRPr="000A5807">
        <w:rPr>
          <w:b/>
          <w:i/>
          <w:color w:val="FF0000"/>
        </w:rPr>
        <w:t>не позднее 3 (трех) рабочих дней</w:t>
      </w:r>
      <w:r w:rsidRPr="000A5807">
        <w:rPr>
          <w:color w:val="FF0000"/>
        </w:rPr>
        <w:t xml:space="preserve"> </w:t>
      </w:r>
      <w:r>
        <w:t xml:space="preserve">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883F87">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883F87">
        <w:t>4.13</w:t>
      </w:r>
      <w:proofErr w:type="gramEnd"/>
      <w:r w:rsidRPr="00090338">
        <w:fldChar w:fldCharType="end"/>
      </w:r>
      <w:r>
        <w:t xml:space="preserve">). </w:t>
      </w:r>
      <w:r w:rsidRPr="000A5807">
        <w:rPr>
          <w:b/>
          <w:i/>
          <w:color w:val="FF0000"/>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0A5807">
        <w:rPr>
          <w:b/>
          <w:i/>
          <w:color w:val="FF0000"/>
        </w:rPr>
        <w:t>:</w:t>
      </w:r>
      <w:r w:rsidRPr="000A5807">
        <w:rPr>
          <w:b/>
          <w:i/>
          <w:color w:val="FF0000"/>
        </w:rPr>
        <w:t xml:space="preserve"> «Документы Победителя о цепочке собственников» по адресу, указанному в подпункте </w:t>
      </w:r>
      <w:r w:rsidRPr="000A5807">
        <w:rPr>
          <w:b/>
          <w:i/>
          <w:color w:val="FF0000"/>
        </w:rPr>
        <w:fldChar w:fldCharType="begin"/>
      </w:r>
      <w:r w:rsidRPr="000A5807">
        <w:rPr>
          <w:b/>
          <w:i/>
          <w:color w:val="FF0000"/>
        </w:rPr>
        <w:instrText xml:space="preserve"> REF _Ref387830550 \r \h  \* MERGEFORMAT </w:instrText>
      </w:r>
      <w:r w:rsidRPr="000A5807">
        <w:rPr>
          <w:b/>
          <w:i/>
          <w:color w:val="FF0000"/>
        </w:rPr>
      </w:r>
      <w:r w:rsidRPr="000A5807">
        <w:rPr>
          <w:b/>
          <w:i/>
          <w:color w:val="FF0000"/>
        </w:rPr>
        <w:fldChar w:fldCharType="separate"/>
      </w:r>
      <w:r w:rsidR="00883F87">
        <w:rPr>
          <w:b/>
          <w:i/>
          <w:color w:val="FF0000"/>
        </w:rPr>
        <w:t>3.2.14</w:t>
      </w:r>
      <w:r w:rsidRPr="000A5807">
        <w:rPr>
          <w:b/>
          <w:i/>
          <w:color w:val="FF0000"/>
        </w:rPr>
        <w:fldChar w:fldCharType="end"/>
      </w:r>
      <w:r w:rsidRPr="000A5807">
        <w:rPr>
          <w:b/>
          <w:i/>
          <w:color w:val="FF0000"/>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883F87">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883F87">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w:t>
      </w:r>
      <w:proofErr w:type="gramStart"/>
      <w:r w:rsidR="00CE09C3" w:rsidRPr="00CE09C3">
        <w:t xml:space="preserve">Протокола выбора победителя </w:t>
      </w:r>
      <w:r w:rsidR="00CE09C3">
        <w:t>запроса цен</w:t>
      </w:r>
      <w:proofErr w:type="gramEnd"/>
      <w:r w:rsidR="00EC5F37">
        <w:t>.</w:t>
      </w:r>
      <w:bookmarkEnd w:id="226"/>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t>и т.п</w:t>
      </w:r>
      <w:proofErr w:type="gramEnd"/>
      <w:r>
        <w:t xml:space="preserve">.),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883F87">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883F87">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2"/>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78560910"/>
      <w:r>
        <w:t>Статус настоящего раздела</w:t>
      </w:r>
      <w:bookmarkEnd w:id="236"/>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883F87">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883F87">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883F87">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268"/>
        <w:gridCol w:w="81"/>
        <w:gridCol w:w="6581"/>
      </w:tblGrid>
      <w:tr w:rsidR="00DE574F" w:rsidRPr="00E225E4"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E225E4" w:rsidRDefault="00DE574F" w:rsidP="002B51F6">
            <w:pPr>
              <w:pStyle w:val="Tableheader"/>
              <w:jc w:val="center"/>
              <w:rPr>
                <w:sz w:val="28"/>
                <w:szCs w:val="28"/>
              </w:rPr>
            </w:pPr>
            <w:r w:rsidRPr="00E225E4">
              <w:rPr>
                <w:sz w:val="28"/>
                <w:szCs w:val="28"/>
              </w:rPr>
              <w:t>№</w:t>
            </w:r>
          </w:p>
          <w:p w14:paraId="3574AF2D" w14:textId="77777777" w:rsidR="00DE574F" w:rsidRPr="00E225E4" w:rsidRDefault="00DE574F" w:rsidP="002B51F6">
            <w:pPr>
              <w:pStyle w:val="Tableheader"/>
              <w:jc w:val="center"/>
              <w:rPr>
                <w:sz w:val="28"/>
                <w:szCs w:val="28"/>
              </w:rPr>
            </w:pPr>
            <w:r w:rsidRPr="00E225E4">
              <w:rPr>
                <w:sz w:val="28"/>
                <w:szCs w:val="28"/>
              </w:rPr>
              <w:t>пункта</w:t>
            </w:r>
          </w:p>
        </w:tc>
        <w:tc>
          <w:tcPr>
            <w:tcW w:w="2349" w:type="dxa"/>
            <w:gridSpan w:val="2"/>
            <w:tcBorders>
              <w:top w:val="single" w:sz="4" w:space="0" w:color="auto"/>
              <w:left w:val="single" w:sz="4" w:space="0" w:color="auto"/>
              <w:bottom w:val="single" w:sz="4" w:space="0" w:color="auto"/>
              <w:right w:val="single" w:sz="4" w:space="0" w:color="auto"/>
            </w:tcBorders>
            <w:vAlign w:val="center"/>
          </w:tcPr>
          <w:p w14:paraId="587118E7" w14:textId="77777777" w:rsidR="00DE574F" w:rsidRPr="00E225E4" w:rsidRDefault="00DE574F" w:rsidP="002B51F6">
            <w:pPr>
              <w:pStyle w:val="Tableheader"/>
              <w:jc w:val="center"/>
              <w:rPr>
                <w:sz w:val="28"/>
                <w:szCs w:val="28"/>
              </w:rPr>
            </w:pPr>
            <w:r w:rsidRPr="00E225E4">
              <w:rPr>
                <w:sz w:val="28"/>
                <w:szCs w:val="28"/>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E225E4" w:rsidRDefault="00DE574F" w:rsidP="002B51F6">
            <w:pPr>
              <w:pStyle w:val="Tableheader"/>
              <w:jc w:val="center"/>
              <w:rPr>
                <w:sz w:val="28"/>
                <w:szCs w:val="28"/>
              </w:rPr>
            </w:pPr>
            <w:r w:rsidRPr="00E225E4">
              <w:rPr>
                <w:sz w:val="28"/>
                <w:szCs w:val="28"/>
              </w:rPr>
              <w:t>Информация</w:t>
            </w:r>
          </w:p>
        </w:tc>
      </w:tr>
      <w:tr w:rsidR="004675E6" w:rsidRPr="006A7FC1"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6A7FC1" w:rsidRDefault="004675E6" w:rsidP="004675E6">
            <w:pPr>
              <w:pStyle w:val="a3"/>
              <w:jc w:val="left"/>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09CB9ADB" w14:textId="77777777" w:rsidR="004675E6" w:rsidRPr="006A7FC1" w:rsidRDefault="004675E6" w:rsidP="004675E6">
            <w:pPr>
              <w:pStyle w:val="Tabletext"/>
              <w:jc w:val="left"/>
              <w:rPr>
                <w:sz w:val="28"/>
                <w:szCs w:val="28"/>
              </w:rPr>
            </w:pPr>
            <w:r w:rsidRPr="006A7FC1">
              <w:rPr>
                <w:sz w:val="28"/>
                <w:szCs w:val="28"/>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75D6C704" w:rsidR="004675E6" w:rsidRPr="006A7FC1" w:rsidRDefault="002413A1" w:rsidP="002413A1">
            <w:pPr>
              <w:pStyle w:val="Tableheader"/>
              <w:rPr>
                <w:rStyle w:val="afb"/>
                <w:b/>
                <w:sz w:val="28"/>
                <w:szCs w:val="28"/>
              </w:rPr>
            </w:pPr>
            <w:r w:rsidRPr="006A7FC1">
              <w:rPr>
                <w:b w:val="0"/>
                <w:sz w:val="28"/>
                <w:szCs w:val="28"/>
              </w:rPr>
              <w:t>Открытый запрос цен</w:t>
            </w:r>
          </w:p>
        </w:tc>
      </w:tr>
      <w:tr w:rsidR="004675E6" w:rsidRPr="006A7FC1" w14:paraId="5D0D2DBD" w14:textId="77777777" w:rsidTr="002413A1">
        <w:trPr>
          <w:trHeight w:val="71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6A7FC1" w:rsidRDefault="004675E6" w:rsidP="004675E6">
            <w:pPr>
              <w:pStyle w:val="a3"/>
              <w:jc w:val="left"/>
              <w:rPr>
                <w:szCs w:val="28"/>
              </w:rPr>
            </w:pPr>
            <w:bookmarkStart w:id="241" w:name="_Ref388452493"/>
          </w:p>
        </w:tc>
        <w:bookmarkEnd w:id="241"/>
        <w:tc>
          <w:tcPr>
            <w:tcW w:w="2349" w:type="dxa"/>
            <w:gridSpan w:val="2"/>
            <w:tcBorders>
              <w:top w:val="single" w:sz="4" w:space="0" w:color="auto"/>
              <w:left w:val="single" w:sz="4" w:space="0" w:color="auto"/>
              <w:bottom w:val="single" w:sz="4" w:space="0" w:color="auto"/>
              <w:right w:val="single" w:sz="4" w:space="0" w:color="auto"/>
            </w:tcBorders>
          </w:tcPr>
          <w:p w14:paraId="5096071D" w14:textId="77777777" w:rsidR="004675E6" w:rsidRPr="006A7FC1" w:rsidRDefault="004675E6" w:rsidP="004675E6">
            <w:pPr>
              <w:pStyle w:val="Tabletext"/>
              <w:jc w:val="left"/>
              <w:rPr>
                <w:sz w:val="28"/>
                <w:szCs w:val="28"/>
              </w:rPr>
            </w:pPr>
            <w:r w:rsidRPr="006A7FC1">
              <w:rPr>
                <w:sz w:val="28"/>
                <w:szCs w:val="28"/>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36DC7CF3" w:rsidR="00547166" w:rsidRPr="006C699D" w:rsidRDefault="00D87502" w:rsidP="00D35E39">
            <w:pPr>
              <w:pStyle w:val="Tableheader"/>
              <w:rPr>
                <w:rStyle w:val="afb"/>
                <w:b/>
                <w:sz w:val="28"/>
                <w:szCs w:val="28"/>
              </w:rPr>
            </w:pPr>
            <w:r w:rsidRPr="006C699D">
              <w:rPr>
                <w:bCs/>
                <w:i/>
                <w:snapToGrid w:val="0"/>
                <w:color w:val="FF0000"/>
                <w:sz w:val="28"/>
                <w:szCs w:val="28"/>
              </w:rPr>
              <w:t>Участвовать в закупке могут только субъекты малого и среднего предпринимательства</w:t>
            </w:r>
          </w:p>
        </w:tc>
      </w:tr>
      <w:tr w:rsidR="00823336" w:rsidRPr="006A7FC1"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6A7FC1" w:rsidRDefault="00823336" w:rsidP="002B51F6">
            <w:pPr>
              <w:pStyle w:val="a3"/>
              <w:rPr>
                <w:szCs w:val="28"/>
              </w:rPr>
            </w:pPr>
            <w:bookmarkStart w:id="242" w:name="_Ref249785568"/>
          </w:p>
        </w:tc>
        <w:bookmarkEnd w:id="242"/>
        <w:tc>
          <w:tcPr>
            <w:tcW w:w="2349" w:type="dxa"/>
            <w:gridSpan w:val="2"/>
            <w:tcBorders>
              <w:top w:val="single" w:sz="4" w:space="0" w:color="auto"/>
              <w:left w:val="single" w:sz="4" w:space="0" w:color="auto"/>
              <w:bottom w:val="single" w:sz="4" w:space="0" w:color="auto"/>
              <w:right w:val="single" w:sz="4" w:space="0" w:color="auto"/>
            </w:tcBorders>
          </w:tcPr>
          <w:p w14:paraId="748CD5E2" w14:textId="77777777" w:rsidR="00823336" w:rsidRPr="006A7FC1" w:rsidRDefault="00823336" w:rsidP="00BF1AED">
            <w:pPr>
              <w:pStyle w:val="Tabletext"/>
              <w:jc w:val="left"/>
              <w:rPr>
                <w:sz w:val="28"/>
                <w:szCs w:val="28"/>
              </w:rPr>
            </w:pPr>
            <w:r w:rsidRPr="006A7FC1">
              <w:rPr>
                <w:sz w:val="28"/>
                <w:szCs w:val="28"/>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998EE4E" w14:textId="77777777" w:rsidR="00D87502" w:rsidRDefault="00823336" w:rsidP="00D87502">
            <w:pPr>
              <w:suppressAutoHyphens/>
              <w:spacing w:line="240" w:lineRule="auto"/>
              <w:ind w:firstLine="0"/>
              <w:rPr>
                <w:szCs w:val="28"/>
              </w:rPr>
            </w:pPr>
            <w:r w:rsidRPr="006A7FC1">
              <w:rPr>
                <w:szCs w:val="28"/>
              </w:rPr>
              <w:t xml:space="preserve">Право заключения договора на </w:t>
            </w:r>
            <w:r w:rsidR="00A834AE" w:rsidRPr="006A7FC1">
              <w:rPr>
                <w:szCs w:val="28"/>
              </w:rPr>
              <w:t>поставку</w:t>
            </w:r>
            <w:r w:rsidRPr="006A7FC1">
              <w:rPr>
                <w:szCs w:val="28"/>
              </w:rPr>
              <w:t xml:space="preserve"> </w:t>
            </w:r>
          </w:p>
          <w:p w14:paraId="583DE231" w14:textId="77777777" w:rsidR="00457BEE" w:rsidRPr="00B566D9" w:rsidRDefault="00457BEE" w:rsidP="00457BEE">
            <w:pPr>
              <w:pStyle w:val="a2"/>
              <w:numPr>
                <w:ilvl w:val="0"/>
                <w:numId w:val="0"/>
              </w:numPr>
              <w:tabs>
                <w:tab w:val="left" w:pos="567"/>
              </w:tabs>
              <w:spacing w:before="0" w:line="240" w:lineRule="auto"/>
              <w:rPr>
                <w:b/>
                <w:i/>
                <w:szCs w:val="28"/>
              </w:rPr>
            </w:pPr>
            <w:r w:rsidRPr="00B566D9">
              <w:rPr>
                <w:b/>
                <w:i/>
                <w:szCs w:val="28"/>
                <w:u w:val="single"/>
              </w:rPr>
              <w:t>Лот № 1</w:t>
            </w:r>
            <w:r w:rsidRPr="00B566D9">
              <w:rPr>
                <w:b/>
                <w:i/>
                <w:szCs w:val="28"/>
              </w:rPr>
              <w:t xml:space="preserve"> «Бытовая химия АЭС»; </w:t>
            </w:r>
          </w:p>
          <w:p w14:paraId="591B668A" w14:textId="77777777" w:rsidR="00457BEE" w:rsidRPr="00B566D9" w:rsidRDefault="00457BEE" w:rsidP="00457BEE">
            <w:pPr>
              <w:pStyle w:val="a2"/>
              <w:numPr>
                <w:ilvl w:val="0"/>
                <w:numId w:val="0"/>
              </w:numPr>
              <w:tabs>
                <w:tab w:val="left" w:pos="567"/>
              </w:tabs>
              <w:spacing w:before="0" w:line="240" w:lineRule="auto"/>
              <w:rPr>
                <w:b/>
                <w:i/>
                <w:szCs w:val="28"/>
              </w:rPr>
            </w:pPr>
            <w:r w:rsidRPr="00B566D9">
              <w:rPr>
                <w:b/>
                <w:i/>
                <w:szCs w:val="28"/>
                <w:u w:val="single"/>
              </w:rPr>
              <w:t>Лот № 2</w:t>
            </w:r>
            <w:r w:rsidRPr="00B566D9">
              <w:rPr>
                <w:b/>
                <w:i/>
                <w:szCs w:val="28"/>
              </w:rPr>
              <w:t xml:space="preserve"> «Бытовая химия ПЭС».</w:t>
            </w:r>
          </w:p>
          <w:p w14:paraId="0CA94F0F" w14:textId="0EFE4E9A" w:rsidR="00823336" w:rsidRPr="006A7FC1" w:rsidRDefault="00823336" w:rsidP="00457BEE">
            <w:pPr>
              <w:spacing w:line="240" w:lineRule="auto"/>
              <w:ind w:firstLine="0"/>
              <w:rPr>
                <w:rStyle w:val="afb"/>
                <w:snapToGrid/>
                <w:szCs w:val="28"/>
              </w:rPr>
            </w:pPr>
            <w:r w:rsidRPr="006A7FC1">
              <w:rPr>
                <w:szCs w:val="28"/>
              </w:rPr>
              <w:t>(Лот №</w:t>
            </w:r>
            <w:r w:rsidR="00457BEE">
              <w:rPr>
                <w:szCs w:val="28"/>
              </w:rPr>
              <w:t>358</w:t>
            </w:r>
            <w:r w:rsidRPr="006A7FC1">
              <w:rPr>
                <w:szCs w:val="28"/>
              </w:rPr>
              <w:t>)</w:t>
            </w:r>
          </w:p>
        </w:tc>
      </w:tr>
      <w:tr w:rsidR="00DE574F" w:rsidRPr="006A7FC1"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6A7FC1" w:rsidRDefault="00DE574F" w:rsidP="002B51F6">
            <w:pPr>
              <w:pStyle w:val="a3"/>
              <w:rPr>
                <w:szCs w:val="28"/>
              </w:rPr>
            </w:pPr>
            <w:bookmarkStart w:id="243" w:name="_Ref478469803"/>
          </w:p>
        </w:tc>
        <w:bookmarkEnd w:id="243"/>
        <w:tc>
          <w:tcPr>
            <w:tcW w:w="2349" w:type="dxa"/>
            <w:gridSpan w:val="2"/>
            <w:tcBorders>
              <w:top w:val="single" w:sz="4" w:space="0" w:color="auto"/>
              <w:left w:val="single" w:sz="4" w:space="0" w:color="auto"/>
              <w:bottom w:val="single" w:sz="4" w:space="0" w:color="auto"/>
              <w:right w:val="single" w:sz="4" w:space="0" w:color="auto"/>
            </w:tcBorders>
          </w:tcPr>
          <w:p w14:paraId="46DD64CB" w14:textId="77777777" w:rsidR="00DE574F" w:rsidRPr="006A7FC1" w:rsidRDefault="00DE574F" w:rsidP="00DA2197">
            <w:pPr>
              <w:pStyle w:val="Tabletext"/>
              <w:jc w:val="left"/>
              <w:rPr>
                <w:sz w:val="28"/>
                <w:szCs w:val="28"/>
              </w:rPr>
            </w:pPr>
            <w:r w:rsidRPr="006A7FC1">
              <w:rPr>
                <w:sz w:val="28"/>
                <w:szCs w:val="28"/>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7C2F3522" w:rsidR="00DE574F" w:rsidRPr="006A7FC1" w:rsidRDefault="00627354" w:rsidP="00DA2197">
            <w:pPr>
              <w:spacing w:line="240" w:lineRule="auto"/>
              <w:ind w:firstLine="0"/>
              <w:rPr>
                <w:rStyle w:val="afb"/>
                <w:snapToGrid/>
                <w:szCs w:val="28"/>
              </w:rPr>
            </w:pPr>
            <w:r>
              <w:rPr>
                <w:szCs w:val="28"/>
              </w:rPr>
              <w:t>да</w:t>
            </w:r>
            <w:bookmarkStart w:id="244" w:name="_GoBack"/>
            <w:bookmarkEnd w:id="244"/>
          </w:p>
        </w:tc>
      </w:tr>
      <w:tr w:rsidR="00DE574F" w:rsidRPr="006A7FC1"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6A7FC1" w:rsidRDefault="00DE574F" w:rsidP="002B51F6">
            <w:pPr>
              <w:pStyle w:val="a3"/>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3E2A3F04" w14:textId="77777777" w:rsidR="00DE574F" w:rsidRPr="006A7FC1" w:rsidRDefault="00DE574F" w:rsidP="00DA2197">
            <w:pPr>
              <w:pStyle w:val="Tabletext"/>
              <w:jc w:val="left"/>
              <w:rPr>
                <w:sz w:val="28"/>
                <w:szCs w:val="28"/>
              </w:rPr>
            </w:pPr>
            <w:r w:rsidRPr="006A7FC1">
              <w:rPr>
                <w:sz w:val="28"/>
                <w:szCs w:val="28"/>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0F76CE64" w:rsidR="00DE574F" w:rsidRPr="00A562EA" w:rsidRDefault="00627354" w:rsidP="00A270A3">
            <w:pPr>
              <w:spacing w:line="240" w:lineRule="auto"/>
              <w:ind w:firstLine="0"/>
              <w:rPr>
                <w:szCs w:val="28"/>
              </w:rPr>
            </w:pPr>
            <w:r w:rsidRPr="00A562EA">
              <w:rPr>
                <w:b/>
                <w:i/>
                <w:szCs w:val="28"/>
              </w:rPr>
              <w:t>2 (два)</w:t>
            </w:r>
          </w:p>
        </w:tc>
      </w:tr>
      <w:tr w:rsidR="00DE574F" w:rsidRPr="006A7FC1"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6A7FC1" w:rsidRDefault="00DE574F" w:rsidP="002B51F6">
            <w:pPr>
              <w:pStyle w:val="a3"/>
              <w:rPr>
                <w:szCs w:val="28"/>
              </w:rPr>
            </w:pPr>
            <w:bookmarkStart w:id="245" w:name="_Ref384116250"/>
          </w:p>
        </w:tc>
        <w:bookmarkEnd w:id="245"/>
        <w:tc>
          <w:tcPr>
            <w:tcW w:w="2349" w:type="dxa"/>
            <w:gridSpan w:val="2"/>
            <w:tcBorders>
              <w:top w:val="single" w:sz="4" w:space="0" w:color="auto"/>
              <w:left w:val="single" w:sz="4" w:space="0" w:color="auto"/>
              <w:bottom w:val="single" w:sz="4" w:space="0" w:color="auto"/>
              <w:right w:val="single" w:sz="4" w:space="0" w:color="auto"/>
            </w:tcBorders>
          </w:tcPr>
          <w:p w14:paraId="314C2633" w14:textId="07300FB0" w:rsidR="00DE574F" w:rsidRPr="006A7FC1" w:rsidRDefault="00DE574F" w:rsidP="00972CD1">
            <w:pPr>
              <w:pStyle w:val="Tabletext"/>
              <w:jc w:val="left"/>
              <w:rPr>
                <w:sz w:val="28"/>
                <w:szCs w:val="28"/>
              </w:rPr>
            </w:pPr>
            <w:r w:rsidRPr="006A7FC1">
              <w:rPr>
                <w:sz w:val="28"/>
                <w:szCs w:val="28"/>
              </w:rPr>
              <w:t>Начальная (максимальная) цена договора (</w:t>
            </w:r>
            <w:r w:rsidR="00972CD1" w:rsidRPr="006A7FC1">
              <w:rPr>
                <w:sz w:val="28"/>
                <w:szCs w:val="28"/>
              </w:rPr>
              <w:t>цена лота</w:t>
            </w:r>
            <w:r w:rsidRPr="006A7FC1">
              <w:rPr>
                <w:sz w:val="28"/>
                <w:szCs w:val="28"/>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34022B7" w14:textId="77777777" w:rsidR="00457BEE" w:rsidRPr="00B566D9" w:rsidRDefault="00457BEE" w:rsidP="00457BEE">
            <w:pPr>
              <w:spacing w:line="240" w:lineRule="auto"/>
              <w:ind w:firstLine="0"/>
              <w:rPr>
                <w:szCs w:val="28"/>
              </w:rPr>
            </w:pPr>
            <w:r w:rsidRPr="00B566D9">
              <w:rPr>
                <w:b/>
                <w:i/>
                <w:szCs w:val="28"/>
                <w:u w:val="single"/>
              </w:rPr>
              <w:t>Лот № 1</w:t>
            </w:r>
            <w:r w:rsidRPr="00B566D9">
              <w:rPr>
                <w:szCs w:val="28"/>
              </w:rPr>
              <w:t xml:space="preserve">:  </w:t>
            </w:r>
            <w:r w:rsidRPr="00B566D9">
              <w:rPr>
                <w:b/>
                <w:i/>
                <w:szCs w:val="28"/>
              </w:rPr>
              <w:t>- 1 412 058,00  руб</w:t>
            </w:r>
            <w:r w:rsidRPr="00B566D9">
              <w:rPr>
                <w:szCs w:val="28"/>
              </w:rPr>
              <w:t xml:space="preserve">., без учета НДС;  - </w:t>
            </w:r>
            <w:r w:rsidRPr="00B566D9">
              <w:rPr>
                <w:b/>
                <w:i/>
                <w:szCs w:val="28"/>
              </w:rPr>
              <w:t>1 666 228,44  руб</w:t>
            </w:r>
            <w:r w:rsidRPr="00B566D9">
              <w:rPr>
                <w:szCs w:val="28"/>
              </w:rPr>
              <w:t>., с учетом НДС</w:t>
            </w:r>
          </w:p>
          <w:p w14:paraId="6E807D40" w14:textId="77777777" w:rsidR="00457BEE" w:rsidRDefault="00457BEE" w:rsidP="00457BEE">
            <w:pPr>
              <w:pStyle w:val="a2"/>
              <w:numPr>
                <w:ilvl w:val="0"/>
                <w:numId w:val="0"/>
              </w:numPr>
              <w:tabs>
                <w:tab w:val="left" w:pos="567"/>
              </w:tabs>
              <w:spacing w:before="0" w:line="240" w:lineRule="auto"/>
              <w:rPr>
                <w:szCs w:val="28"/>
              </w:rPr>
            </w:pPr>
            <w:r w:rsidRPr="00B566D9">
              <w:rPr>
                <w:b/>
                <w:i/>
                <w:szCs w:val="28"/>
                <w:u w:val="single"/>
              </w:rPr>
              <w:t>Лот № 2</w:t>
            </w:r>
            <w:r w:rsidRPr="00B566D9">
              <w:rPr>
                <w:szCs w:val="28"/>
              </w:rPr>
              <w:t xml:space="preserve">: - </w:t>
            </w:r>
            <w:r w:rsidRPr="00B566D9">
              <w:rPr>
                <w:b/>
                <w:i/>
                <w:szCs w:val="28"/>
              </w:rPr>
              <w:t>633 540,00 руб</w:t>
            </w:r>
            <w:r w:rsidRPr="00B566D9">
              <w:rPr>
                <w:szCs w:val="28"/>
              </w:rPr>
              <w:t xml:space="preserve">., без учета НДС; - </w:t>
            </w:r>
            <w:r>
              <w:rPr>
                <w:b/>
                <w:i/>
                <w:szCs w:val="28"/>
              </w:rPr>
              <w:t>747 577,</w:t>
            </w:r>
            <w:r w:rsidRPr="00B566D9">
              <w:rPr>
                <w:b/>
                <w:i/>
                <w:szCs w:val="28"/>
              </w:rPr>
              <w:t>20 руб</w:t>
            </w:r>
            <w:r w:rsidRPr="00B566D9">
              <w:rPr>
                <w:szCs w:val="28"/>
              </w:rPr>
              <w:t>., с учетом НДС.</w:t>
            </w:r>
          </w:p>
          <w:p w14:paraId="55025263" w14:textId="11341B3A" w:rsidR="00031AFD" w:rsidRDefault="00F37A93" w:rsidP="00F37A93">
            <w:pPr>
              <w:pStyle w:val="111"/>
              <w:numPr>
                <w:ilvl w:val="0"/>
                <w:numId w:val="0"/>
              </w:numPr>
              <w:ind w:left="-47"/>
              <w:rPr>
                <w:b/>
                <w:i/>
                <w:color w:val="FF0000"/>
              </w:rPr>
            </w:pPr>
            <w:bookmarkStart w:id="246" w:name="_Ref462667934"/>
            <w:bookmarkStart w:id="247" w:name="_Ref462671612"/>
            <w:r w:rsidRPr="00F37A93">
              <w:rPr>
                <w:rFonts w:eastAsia="Times New Roman"/>
                <w:b/>
                <w:i/>
                <w:snapToGrid w:val="0"/>
                <w:color w:val="FF0000"/>
                <w:sz w:val="28"/>
                <w:lang w:eastAsia="ru-RU"/>
              </w:rPr>
              <w:t>Ценовым критерием выявления победителя является наименьшая суммарная  стоимость одной единицы</w:t>
            </w:r>
            <w:r w:rsidRPr="00031AFD">
              <w:rPr>
                <w:rFonts w:eastAsia="Times New Roman"/>
                <w:b/>
                <w:i/>
                <w:snapToGrid w:val="0"/>
                <w:color w:val="FF0000"/>
                <w:sz w:val="28"/>
                <w:lang w:eastAsia="ru-RU"/>
              </w:rPr>
              <w:t xml:space="preserve">, </w:t>
            </w:r>
            <w:proofErr w:type="gramStart"/>
            <w:r w:rsidRPr="00031AFD">
              <w:rPr>
                <w:rFonts w:eastAsia="Times New Roman"/>
                <w:b/>
                <w:i/>
                <w:snapToGrid w:val="0"/>
                <w:color w:val="FF0000"/>
                <w:sz w:val="28"/>
                <w:lang w:eastAsia="ru-RU"/>
              </w:rPr>
              <w:t xml:space="preserve">согласно  </w:t>
            </w:r>
            <w:r w:rsidR="00031AFD" w:rsidRPr="00031AFD">
              <w:rPr>
                <w:b/>
                <w:i/>
                <w:color w:val="FF0000"/>
                <w:sz w:val="28"/>
              </w:rPr>
              <w:t>Приложения</w:t>
            </w:r>
            <w:proofErr w:type="gramEnd"/>
            <w:r w:rsidR="00031AFD" w:rsidRPr="00031AFD">
              <w:rPr>
                <w:b/>
                <w:i/>
                <w:color w:val="FF0000"/>
                <w:sz w:val="28"/>
              </w:rPr>
              <w:t xml:space="preserve"> №1.1 к Техническому заданию по </w:t>
            </w:r>
            <w:r w:rsidR="00031AFD" w:rsidRPr="00A236AE">
              <w:rPr>
                <w:b/>
                <w:i/>
                <w:color w:val="FF0000"/>
                <w:sz w:val="28"/>
                <w:u w:val="single"/>
              </w:rPr>
              <w:t>Лоту №1</w:t>
            </w:r>
            <w:r w:rsidR="00031AFD" w:rsidRPr="00031AFD">
              <w:rPr>
                <w:b/>
                <w:i/>
                <w:color w:val="FF0000"/>
                <w:sz w:val="28"/>
              </w:rPr>
              <w:t xml:space="preserve">, Приложения №1.1 к Техническому заданию по </w:t>
            </w:r>
            <w:r w:rsidR="00031AFD" w:rsidRPr="00A236AE">
              <w:rPr>
                <w:b/>
                <w:i/>
                <w:color w:val="FF0000"/>
                <w:sz w:val="28"/>
                <w:u w:val="single"/>
              </w:rPr>
              <w:t>Лоту №2</w:t>
            </w:r>
            <w:r w:rsidR="00031AFD" w:rsidRPr="00031AFD">
              <w:rPr>
                <w:b/>
                <w:i/>
                <w:color w:val="FF0000"/>
                <w:sz w:val="28"/>
              </w:rPr>
              <w:t xml:space="preserve"> </w:t>
            </w:r>
            <w:bookmarkEnd w:id="246"/>
            <w:bookmarkEnd w:id="247"/>
            <w:r w:rsidR="00031AFD" w:rsidRPr="00031AFD">
              <w:rPr>
                <w:b/>
                <w:i/>
                <w:color w:val="FF0000"/>
                <w:sz w:val="28"/>
              </w:rPr>
              <w:t>.</w:t>
            </w:r>
          </w:p>
          <w:p w14:paraId="2850B19E" w14:textId="551F7F33" w:rsidR="00627354" w:rsidRPr="00F37A93" w:rsidRDefault="00627354" w:rsidP="00F37A93">
            <w:pPr>
              <w:pStyle w:val="111"/>
              <w:numPr>
                <w:ilvl w:val="0"/>
                <w:numId w:val="0"/>
              </w:numPr>
              <w:ind w:left="-47"/>
              <w:rPr>
                <w:rFonts w:eastAsia="Times New Roman"/>
                <w:b/>
                <w:i/>
                <w:snapToGrid w:val="0"/>
                <w:color w:val="FF0000"/>
                <w:sz w:val="28"/>
                <w:lang w:eastAsia="ru-RU"/>
              </w:rPr>
            </w:pPr>
            <w:r w:rsidRPr="00F37A93">
              <w:rPr>
                <w:rFonts w:eastAsia="Times New Roman"/>
                <w:b/>
                <w:i/>
                <w:snapToGrid w:val="0"/>
                <w:color w:val="FF0000"/>
                <w:sz w:val="28"/>
                <w:lang w:eastAsia="ru-RU"/>
              </w:rPr>
              <w:t>Не допускается подача заявки на часть объема по лоту!</w:t>
            </w:r>
          </w:p>
          <w:p w14:paraId="1A892A38" w14:textId="007B42BF" w:rsidR="00510084" w:rsidRPr="006A7FC1" w:rsidRDefault="00510084" w:rsidP="00510084">
            <w:pPr>
              <w:spacing w:line="240" w:lineRule="auto"/>
              <w:ind w:firstLine="0"/>
              <w:rPr>
                <w:rStyle w:val="afb"/>
                <w:snapToGrid/>
                <w:szCs w:val="28"/>
              </w:rPr>
            </w:pPr>
            <w:r w:rsidRPr="006A7FC1">
              <w:rPr>
                <w:szCs w:val="28"/>
              </w:rPr>
              <w:t xml:space="preserve">Сведения о начальной (максимальной) цене единицы каждого товара, работы, услуги, необходимые для применения ПП 925, приведены в </w:t>
            </w:r>
            <w:r w:rsidRPr="006A7FC1">
              <w:rPr>
                <w:szCs w:val="28"/>
              </w:rPr>
              <w:lastRenderedPageBreak/>
              <w:t xml:space="preserve">разделе </w:t>
            </w:r>
            <w:r w:rsidRPr="006A7FC1">
              <w:rPr>
                <w:szCs w:val="28"/>
              </w:rPr>
              <w:fldChar w:fldCharType="begin"/>
            </w:r>
            <w:r w:rsidRPr="006A7FC1">
              <w:rPr>
                <w:szCs w:val="28"/>
              </w:rPr>
              <w:instrText xml:space="preserve"> REF _Ref468792734 \r \h </w:instrText>
            </w:r>
            <w:r w:rsidR="006A7FC1">
              <w:rPr>
                <w:szCs w:val="28"/>
              </w:rPr>
              <w:instrText xml:space="preserve"> \* MERGEFORMAT </w:instrText>
            </w:r>
            <w:r w:rsidRPr="006A7FC1">
              <w:rPr>
                <w:szCs w:val="28"/>
              </w:rPr>
            </w:r>
            <w:r w:rsidRPr="006A7FC1">
              <w:rPr>
                <w:szCs w:val="28"/>
              </w:rPr>
              <w:fldChar w:fldCharType="separate"/>
            </w:r>
            <w:r w:rsidR="00883F87">
              <w:rPr>
                <w:szCs w:val="28"/>
              </w:rPr>
              <w:t>9</w:t>
            </w:r>
            <w:r w:rsidRPr="006A7FC1">
              <w:rPr>
                <w:szCs w:val="28"/>
              </w:rPr>
              <w:fldChar w:fldCharType="end"/>
            </w:r>
            <w:r w:rsidRPr="006A7FC1">
              <w:rPr>
                <w:szCs w:val="28"/>
              </w:rPr>
              <w:t xml:space="preserve"> (</w:t>
            </w:r>
            <w:r w:rsidRPr="006A7FC1">
              <w:rPr>
                <w:szCs w:val="28"/>
              </w:rPr>
              <w:fldChar w:fldCharType="begin"/>
            </w:r>
            <w:r w:rsidRPr="006A7FC1">
              <w:rPr>
                <w:szCs w:val="28"/>
              </w:rPr>
              <w:instrText xml:space="preserve"> REF _Ref468792734 \h </w:instrText>
            </w:r>
            <w:r w:rsidR="006A7FC1">
              <w:rPr>
                <w:szCs w:val="28"/>
              </w:rPr>
              <w:instrText xml:space="preserve"> \* MERGEFORMAT </w:instrText>
            </w:r>
            <w:r w:rsidRPr="006A7FC1">
              <w:rPr>
                <w:szCs w:val="28"/>
              </w:rPr>
            </w:r>
            <w:r w:rsidRPr="006A7FC1">
              <w:rPr>
                <w:szCs w:val="28"/>
              </w:rPr>
              <w:fldChar w:fldCharType="separate"/>
            </w:r>
            <w:r w:rsidR="00883F87" w:rsidRPr="00883F87">
              <w:rPr>
                <w:szCs w:val="28"/>
              </w:rPr>
              <w:t>Приложение № 5 – Сведения о начальной (максимальной) цене единицы товара, работы, услуги</w:t>
            </w:r>
            <w:r w:rsidRPr="006A7FC1">
              <w:rPr>
                <w:szCs w:val="28"/>
              </w:rPr>
              <w:fldChar w:fldCharType="end"/>
            </w:r>
            <w:r w:rsidRPr="006A7FC1">
              <w:rPr>
                <w:szCs w:val="28"/>
              </w:rPr>
              <w:t>)</w:t>
            </w:r>
          </w:p>
        </w:tc>
      </w:tr>
      <w:tr w:rsidR="00DE574F" w:rsidRPr="006A7FC1"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6A7FC1" w:rsidRDefault="00DE574F" w:rsidP="002B51F6">
            <w:pPr>
              <w:pStyle w:val="a3"/>
              <w:rPr>
                <w:szCs w:val="28"/>
              </w:rPr>
            </w:pPr>
            <w:bookmarkStart w:id="248" w:name="_Ref384115722"/>
          </w:p>
        </w:tc>
        <w:bookmarkEnd w:id="248"/>
        <w:tc>
          <w:tcPr>
            <w:tcW w:w="2349" w:type="dxa"/>
            <w:gridSpan w:val="2"/>
            <w:tcBorders>
              <w:top w:val="single" w:sz="4" w:space="0" w:color="auto"/>
              <w:left w:val="single" w:sz="4" w:space="0" w:color="auto"/>
              <w:bottom w:val="single" w:sz="4" w:space="0" w:color="auto"/>
              <w:right w:val="single" w:sz="4" w:space="0" w:color="auto"/>
            </w:tcBorders>
          </w:tcPr>
          <w:p w14:paraId="4B404FF2" w14:textId="77777777" w:rsidR="00DE574F" w:rsidRPr="006A7FC1" w:rsidRDefault="00DE574F" w:rsidP="00DA2197">
            <w:pPr>
              <w:pStyle w:val="Tabletext"/>
              <w:jc w:val="left"/>
              <w:rPr>
                <w:sz w:val="28"/>
                <w:szCs w:val="28"/>
              </w:rPr>
            </w:pPr>
            <w:r w:rsidRPr="006A7FC1">
              <w:rPr>
                <w:sz w:val="28"/>
                <w:szCs w:val="28"/>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3236D5E" w14:textId="77777777" w:rsidR="002413A1" w:rsidRPr="00375A85" w:rsidRDefault="002413A1" w:rsidP="002413A1">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D47D59F" w14:textId="512770EF" w:rsidR="00DE574F" w:rsidRPr="006A7FC1" w:rsidRDefault="002413A1" w:rsidP="002413A1">
            <w:pPr>
              <w:spacing w:line="240" w:lineRule="auto"/>
              <w:ind w:firstLine="0"/>
              <w:rPr>
                <w:rStyle w:val="afb"/>
                <w:snapToGrid/>
                <w:szCs w:val="28"/>
              </w:rPr>
            </w:pPr>
            <w:proofErr w:type="gramStart"/>
            <w:r w:rsidRPr="00375A85">
              <w:rPr>
                <w:szCs w:val="28"/>
              </w:rPr>
              <w:t xml:space="preserve">Почтовый адрес: </w:t>
            </w:r>
            <w:r w:rsidRPr="006A7FC1">
              <w:rPr>
                <w:szCs w:val="28"/>
              </w:rPr>
              <w:t>675000, РФ, Амурская область, г. Благовещенск, ул. Шевченко, 28.</w:t>
            </w:r>
            <w:proofErr w:type="gramEnd"/>
          </w:p>
        </w:tc>
      </w:tr>
      <w:tr w:rsidR="00DE574F" w:rsidRPr="006A7FC1"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6A7FC1" w:rsidRDefault="00DE574F" w:rsidP="002B51F6">
            <w:pPr>
              <w:pStyle w:val="a3"/>
              <w:rPr>
                <w:szCs w:val="28"/>
              </w:rPr>
            </w:pPr>
            <w:bookmarkStart w:id="249" w:name="_Ref249842235"/>
          </w:p>
        </w:tc>
        <w:bookmarkEnd w:id="249"/>
        <w:tc>
          <w:tcPr>
            <w:tcW w:w="2349" w:type="dxa"/>
            <w:gridSpan w:val="2"/>
            <w:tcBorders>
              <w:top w:val="single" w:sz="4" w:space="0" w:color="auto"/>
              <w:left w:val="single" w:sz="4" w:space="0" w:color="auto"/>
              <w:bottom w:val="single" w:sz="4" w:space="0" w:color="auto"/>
              <w:right w:val="single" w:sz="4" w:space="0" w:color="auto"/>
            </w:tcBorders>
          </w:tcPr>
          <w:p w14:paraId="5521546B" w14:textId="77777777" w:rsidR="00DE574F" w:rsidRPr="006A7FC1" w:rsidRDefault="00DE574F" w:rsidP="00DA2197">
            <w:pPr>
              <w:pStyle w:val="Tabletext"/>
              <w:jc w:val="left"/>
              <w:rPr>
                <w:sz w:val="28"/>
                <w:szCs w:val="28"/>
              </w:rPr>
            </w:pPr>
            <w:r w:rsidRPr="006A7FC1">
              <w:rPr>
                <w:sz w:val="28"/>
                <w:szCs w:val="28"/>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D7A1D9E" w14:textId="77777777" w:rsidR="002413A1" w:rsidRPr="00375A85" w:rsidRDefault="002413A1" w:rsidP="002413A1">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AB07C23" w14:textId="70CEFF73" w:rsidR="00DE574F" w:rsidRPr="006A7FC1" w:rsidRDefault="002413A1" w:rsidP="00375A85">
            <w:pPr>
              <w:pStyle w:val="Tabletext"/>
              <w:rPr>
                <w:rStyle w:val="afb"/>
                <w:sz w:val="28"/>
                <w:szCs w:val="28"/>
              </w:rPr>
            </w:pPr>
            <w:proofErr w:type="gramStart"/>
            <w:r w:rsidRPr="00375A85">
              <w:rPr>
                <w:snapToGrid w:val="0"/>
                <w:sz w:val="28"/>
                <w:szCs w:val="28"/>
              </w:rPr>
              <w:t>Почтовый адрес: 675000, РФ, Амурская область, г. Благовещенск, ул. Шевченко, 28.</w:t>
            </w:r>
            <w:proofErr w:type="gramEnd"/>
          </w:p>
        </w:tc>
      </w:tr>
      <w:tr w:rsidR="00DE574F" w:rsidRPr="006A7FC1"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6A7FC1" w:rsidRDefault="00DE574F" w:rsidP="002B51F6">
            <w:pPr>
              <w:pStyle w:val="a3"/>
              <w:rPr>
                <w:szCs w:val="28"/>
              </w:rPr>
            </w:pPr>
            <w:bookmarkStart w:id="250" w:name="_Ref384115792"/>
          </w:p>
        </w:tc>
        <w:bookmarkEnd w:id="250"/>
        <w:tc>
          <w:tcPr>
            <w:tcW w:w="2349" w:type="dxa"/>
            <w:gridSpan w:val="2"/>
            <w:tcBorders>
              <w:top w:val="single" w:sz="4" w:space="0" w:color="auto"/>
              <w:left w:val="single" w:sz="4" w:space="0" w:color="auto"/>
              <w:bottom w:val="single" w:sz="4" w:space="0" w:color="auto"/>
              <w:right w:val="single" w:sz="4" w:space="0" w:color="auto"/>
            </w:tcBorders>
          </w:tcPr>
          <w:p w14:paraId="6B210725" w14:textId="77777777" w:rsidR="00DE574F" w:rsidRPr="006A7FC1" w:rsidRDefault="00DE574F" w:rsidP="00DA2197">
            <w:pPr>
              <w:pStyle w:val="Tabletext"/>
              <w:jc w:val="left"/>
              <w:rPr>
                <w:sz w:val="28"/>
                <w:szCs w:val="28"/>
              </w:rPr>
            </w:pPr>
            <w:r w:rsidRPr="006A7FC1">
              <w:rPr>
                <w:sz w:val="28"/>
                <w:szCs w:val="28"/>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6C60B9B" w14:textId="77777777" w:rsidR="002413A1" w:rsidRPr="006A7FC1" w:rsidRDefault="002413A1" w:rsidP="002413A1">
            <w:pPr>
              <w:spacing w:line="240" w:lineRule="auto"/>
              <w:ind w:firstLine="0"/>
              <w:rPr>
                <w:rFonts w:eastAsia="Arial Unicode MS"/>
                <w:szCs w:val="28"/>
              </w:rPr>
            </w:pPr>
            <w:r w:rsidRPr="006A7FC1">
              <w:rPr>
                <w:rFonts w:eastAsia="Arial Unicode MS"/>
                <w:szCs w:val="28"/>
              </w:rPr>
              <w:t>Чуясова Елена Геннадьевна – специалист 1 категории отдела конкурсных закупок АО «ДРСК»</w:t>
            </w:r>
          </w:p>
          <w:p w14:paraId="36B806A3" w14:textId="77777777" w:rsidR="002413A1" w:rsidRPr="006A7FC1" w:rsidRDefault="002413A1" w:rsidP="002413A1">
            <w:pPr>
              <w:spacing w:line="240" w:lineRule="auto"/>
              <w:ind w:firstLine="0"/>
              <w:rPr>
                <w:b/>
                <w:szCs w:val="28"/>
              </w:rPr>
            </w:pPr>
            <w:r w:rsidRPr="006A7FC1">
              <w:rPr>
                <w:szCs w:val="28"/>
              </w:rPr>
              <w:t>Электронная почта</w:t>
            </w:r>
            <w:r w:rsidRPr="006A7FC1">
              <w:rPr>
                <w:b/>
                <w:szCs w:val="28"/>
              </w:rPr>
              <w:t xml:space="preserve"> – </w:t>
            </w:r>
            <w:proofErr w:type="spellStart"/>
            <w:r w:rsidRPr="006A7FC1">
              <w:rPr>
                <w:rStyle w:val="ad"/>
                <w:szCs w:val="28"/>
                <w:lang w:val="en-US"/>
              </w:rPr>
              <w:t>chuyasova</w:t>
            </w:r>
            <w:proofErr w:type="spellEnd"/>
            <w:r w:rsidRPr="006A7FC1">
              <w:rPr>
                <w:rStyle w:val="ad"/>
                <w:szCs w:val="28"/>
              </w:rPr>
              <w:t>-</w:t>
            </w:r>
            <w:proofErr w:type="spellStart"/>
            <w:r w:rsidRPr="006A7FC1">
              <w:rPr>
                <w:rStyle w:val="ad"/>
                <w:szCs w:val="28"/>
                <w:lang w:val="en-US"/>
              </w:rPr>
              <w:t>eg</w:t>
            </w:r>
            <w:proofErr w:type="spellEnd"/>
            <w:r w:rsidRPr="006A7FC1">
              <w:rPr>
                <w:rStyle w:val="ad"/>
                <w:szCs w:val="28"/>
              </w:rPr>
              <w:t>@</w:t>
            </w:r>
            <w:proofErr w:type="spellStart"/>
            <w:r w:rsidRPr="006A7FC1">
              <w:rPr>
                <w:rStyle w:val="ad"/>
                <w:szCs w:val="28"/>
                <w:lang w:val="en-US"/>
              </w:rPr>
              <w:t>drsk</w:t>
            </w:r>
            <w:proofErr w:type="spellEnd"/>
            <w:r w:rsidRPr="006A7FC1">
              <w:rPr>
                <w:rStyle w:val="ad"/>
                <w:szCs w:val="28"/>
              </w:rPr>
              <w:t>.</w:t>
            </w:r>
            <w:proofErr w:type="spellStart"/>
            <w:r w:rsidRPr="006A7FC1">
              <w:rPr>
                <w:rStyle w:val="ad"/>
                <w:szCs w:val="28"/>
                <w:lang w:val="en-US"/>
              </w:rPr>
              <w:t>ru</w:t>
            </w:r>
            <w:proofErr w:type="spellEnd"/>
            <w:r w:rsidRPr="006A7FC1">
              <w:rPr>
                <w:b/>
                <w:szCs w:val="28"/>
              </w:rPr>
              <w:t xml:space="preserve"> </w:t>
            </w:r>
          </w:p>
          <w:p w14:paraId="6D1BFED0" w14:textId="4CE36013" w:rsidR="00DE574F" w:rsidRPr="006A7FC1" w:rsidRDefault="002413A1" w:rsidP="002413A1">
            <w:pPr>
              <w:spacing w:line="240" w:lineRule="auto"/>
              <w:ind w:firstLine="0"/>
              <w:rPr>
                <w:rStyle w:val="afb"/>
                <w:snapToGrid/>
                <w:szCs w:val="28"/>
              </w:rPr>
            </w:pPr>
            <w:r w:rsidRPr="006A7FC1">
              <w:rPr>
                <w:szCs w:val="28"/>
              </w:rPr>
              <w:t>Телефон</w:t>
            </w:r>
            <w:r w:rsidRPr="006A7FC1">
              <w:rPr>
                <w:b/>
                <w:szCs w:val="28"/>
              </w:rPr>
              <w:t xml:space="preserve"> - </w:t>
            </w:r>
            <w:r w:rsidRPr="006A7FC1">
              <w:rPr>
                <w:szCs w:val="28"/>
              </w:rPr>
              <w:t>(4162) 397-268</w:t>
            </w:r>
          </w:p>
        </w:tc>
      </w:tr>
      <w:tr w:rsidR="00DE574F" w:rsidRPr="006A7FC1"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6A7FC1" w:rsidRDefault="00DE574F" w:rsidP="002B51F6">
            <w:pPr>
              <w:pStyle w:val="a3"/>
              <w:rPr>
                <w:szCs w:val="28"/>
              </w:rPr>
            </w:pPr>
            <w:bookmarkStart w:id="251" w:name="_Ref384115805"/>
          </w:p>
        </w:tc>
        <w:bookmarkEnd w:id="251"/>
        <w:tc>
          <w:tcPr>
            <w:tcW w:w="2349" w:type="dxa"/>
            <w:gridSpan w:val="2"/>
            <w:tcBorders>
              <w:top w:val="single" w:sz="4" w:space="0" w:color="auto"/>
              <w:left w:val="single" w:sz="4" w:space="0" w:color="auto"/>
              <w:bottom w:val="single" w:sz="4" w:space="0" w:color="auto"/>
              <w:right w:val="single" w:sz="4" w:space="0" w:color="auto"/>
            </w:tcBorders>
          </w:tcPr>
          <w:p w14:paraId="24E73E1B" w14:textId="77777777" w:rsidR="00DE574F" w:rsidRPr="006A7FC1" w:rsidRDefault="00DE574F" w:rsidP="00DA2197">
            <w:pPr>
              <w:pStyle w:val="Tabletext"/>
              <w:jc w:val="left"/>
              <w:rPr>
                <w:sz w:val="28"/>
                <w:szCs w:val="28"/>
              </w:rPr>
            </w:pPr>
            <w:r w:rsidRPr="006A7FC1">
              <w:rPr>
                <w:sz w:val="28"/>
                <w:szCs w:val="28"/>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49E98FF8" w:rsidR="00DE574F" w:rsidRPr="006A7FC1" w:rsidRDefault="00DE574F" w:rsidP="00DA2197">
            <w:pPr>
              <w:spacing w:line="240" w:lineRule="auto"/>
              <w:ind w:firstLine="0"/>
              <w:rPr>
                <w:szCs w:val="28"/>
              </w:rPr>
            </w:pPr>
            <w:r w:rsidRPr="006A7FC1">
              <w:rPr>
                <w:szCs w:val="28"/>
              </w:rPr>
              <w:t>не требуется</w:t>
            </w:r>
          </w:p>
          <w:p w14:paraId="650A2315" w14:textId="2044F97C" w:rsidR="00DE574F" w:rsidRPr="006A7FC1" w:rsidRDefault="00DE574F" w:rsidP="007E0CD9">
            <w:pPr>
              <w:pStyle w:val="Tabletext"/>
              <w:rPr>
                <w:rStyle w:val="afb"/>
                <w:sz w:val="28"/>
                <w:szCs w:val="28"/>
              </w:rPr>
            </w:pPr>
          </w:p>
        </w:tc>
      </w:tr>
      <w:tr w:rsidR="00972CD1" w:rsidRPr="006A7FC1"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6A7FC1" w:rsidRDefault="00972CD1" w:rsidP="002B51F6">
            <w:pPr>
              <w:pStyle w:val="a3"/>
              <w:rPr>
                <w:szCs w:val="28"/>
              </w:rPr>
            </w:pPr>
            <w:bookmarkStart w:id="252" w:name="_Ref465249735"/>
          </w:p>
        </w:tc>
        <w:bookmarkEnd w:id="252"/>
        <w:tc>
          <w:tcPr>
            <w:tcW w:w="2349" w:type="dxa"/>
            <w:gridSpan w:val="2"/>
            <w:tcBorders>
              <w:top w:val="single" w:sz="4" w:space="0" w:color="auto"/>
              <w:left w:val="single" w:sz="4" w:space="0" w:color="auto"/>
              <w:bottom w:val="single" w:sz="4" w:space="0" w:color="auto"/>
              <w:right w:val="single" w:sz="4" w:space="0" w:color="auto"/>
            </w:tcBorders>
          </w:tcPr>
          <w:p w14:paraId="1CEC3390" w14:textId="77777777" w:rsidR="00972CD1" w:rsidRPr="006A7FC1" w:rsidRDefault="00972CD1" w:rsidP="00DA2197">
            <w:pPr>
              <w:pStyle w:val="Tabletext"/>
              <w:jc w:val="left"/>
              <w:rPr>
                <w:sz w:val="28"/>
                <w:szCs w:val="28"/>
              </w:rPr>
            </w:pPr>
            <w:r w:rsidRPr="006A7FC1">
              <w:rPr>
                <w:sz w:val="28"/>
                <w:szCs w:val="28"/>
              </w:rPr>
              <w:t xml:space="preserve">Наименование ЭТП, с использованием </w:t>
            </w:r>
            <w:proofErr w:type="gramStart"/>
            <w:r w:rsidRPr="006A7FC1">
              <w:rPr>
                <w:sz w:val="28"/>
                <w:szCs w:val="28"/>
              </w:rPr>
              <w:t>которой</w:t>
            </w:r>
            <w:proofErr w:type="gramEnd"/>
            <w:r w:rsidRPr="006A7FC1">
              <w:rPr>
                <w:sz w:val="28"/>
                <w:szCs w:val="28"/>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3906D2B" w14:textId="77777777" w:rsidR="002413A1" w:rsidRPr="006A7FC1" w:rsidRDefault="002413A1" w:rsidP="002413A1">
            <w:pPr>
              <w:spacing w:line="240" w:lineRule="auto"/>
              <w:ind w:firstLine="0"/>
              <w:rPr>
                <w:rStyle w:val="ad"/>
                <w:szCs w:val="28"/>
              </w:rPr>
            </w:pPr>
            <w:r w:rsidRPr="006A7FC1">
              <w:rPr>
                <w:szCs w:val="28"/>
              </w:rPr>
              <w:t xml:space="preserve">Закупка проводится с помощью Электронной торговой площадки </w:t>
            </w:r>
            <w:hyperlink r:id="rId11" w:history="1">
              <w:r w:rsidRPr="006A7FC1">
                <w:rPr>
                  <w:rStyle w:val="ad"/>
                  <w:szCs w:val="28"/>
                </w:rPr>
                <w:t>https://rushydro.roseltorg.ru</w:t>
              </w:r>
            </w:hyperlink>
            <w:r w:rsidRPr="006A7FC1">
              <w:rPr>
                <w:szCs w:val="28"/>
              </w:rPr>
              <w:t>.</w:t>
            </w:r>
            <w:r w:rsidRPr="006A7FC1">
              <w:rPr>
                <w:rStyle w:val="ad"/>
                <w:szCs w:val="28"/>
              </w:rPr>
              <w:t xml:space="preserve"> </w:t>
            </w:r>
          </w:p>
          <w:p w14:paraId="721DDAD6" w14:textId="77777777" w:rsidR="002413A1" w:rsidRPr="006A7FC1" w:rsidRDefault="002413A1" w:rsidP="002413A1">
            <w:pPr>
              <w:spacing w:line="240" w:lineRule="auto"/>
              <w:ind w:firstLine="0"/>
              <w:rPr>
                <w:szCs w:val="28"/>
              </w:rPr>
            </w:pPr>
            <w:r w:rsidRPr="006A7FC1">
              <w:rPr>
                <w:i/>
                <w:szCs w:val="2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3B0E2205" w:rsidR="003E18A6" w:rsidRPr="006A7FC1" w:rsidRDefault="002413A1" w:rsidP="002413A1">
            <w:pPr>
              <w:spacing w:line="240" w:lineRule="auto"/>
              <w:ind w:firstLine="0"/>
              <w:rPr>
                <w:rStyle w:val="afb"/>
                <w:snapToGrid/>
                <w:szCs w:val="28"/>
              </w:rPr>
            </w:pPr>
            <w:r w:rsidRPr="006A7FC1">
              <w:rPr>
                <w:szCs w:val="28"/>
              </w:rPr>
              <w:t xml:space="preserve">Регламент ЭТП, в соответствии с которым проводится закупка, размещен по адресу: </w:t>
            </w:r>
            <w:hyperlink r:id="rId12" w:history="1">
              <w:r w:rsidRPr="006A7FC1">
                <w:rPr>
                  <w:rStyle w:val="ad"/>
                  <w:szCs w:val="28"/>
                </w:rPr>
                <w:t>https://rushydro.roseltorg.ru</w:t>
              </w:r>
            </w:hyperlink>
          </w:p>
        </w:tc>
      </w:tr>
      <w:tr w:rsidR="00DE574F" w:rsidRPr="006A7FC1"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6A7FC1" w:rsidRDefault="00DE574F" w:rsidP="002B51F6">
            <w:pPr>
              <w:pStyle w:val="a3"/>
              <w:rPr>
                <w:szCs w:val="28"/>
              </w:rPr>
            </w:pPr>
            <w:bookmarkStart w:id="253" w:name="_Ref384115739"/>
          </w:p>
        </w:tc>
        <w:bookmarkEnd w:id="253"/>
        <w:tc>
          <w:tcPr>
            <w:tcW w:w="2349" w:type="dxa"/>
            <w:gridSpan w:val="2"/>
            <w:tcBorders>
              <w:top w:val="single" w:sz="4" w:space="0" w:color="auto"/>
              <w:left w:val="single" w:sz="4" w:space="0" w:color="auto"/>
              <w:bottom w:val="single" w:sz="4" w:space="0" w:color="auto"/>
              <w:right w:val="single" w:sz="4" w:space="0" w:color="auto"/>
            </w:tcBorders>
          </w:tcPr>
          <w:p w14:paraId="4F10DC20" w14:textId="77777777" w:rsidR="00DE574F" w:rsidRPr="006A7FC1" w:rsidRDefault="00DE574F" w:rsidP="00DA2197">
            <w:pPr>
              <w:pStyle w:val="Tabletext"/>
              <w:jc w:val="left"/>
              <w:rPr>
                <w:sz w:val="28"/>
                <w:szCs w:val="28"/>
              </w:rPr>
            </w:pPr>
            <w:r w:rsidRPr="006A7FC1">
              <w:rPr>
                <w:sz w:val="28"/>
                <w:szCs w:val="28"/>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523AD9FE" w:rsidR="00DE574F" w:rsidRPr="006A7FC1" w:rsidRDefault="003B11A5" w:rsidP="00A236AE">
            <w:pPr>
              <w:spacing w:line="240" w:lineRule="auto"/>
              <w:ind w:firstLine="0"/>
              <w:rPr>
                <w:rStyle w:val="afb"/>
                <w:snapToGrid/>
                <w:szCs w:val="28"/>
              </w:rPr>
            </w:pPr>
            <w:r>
              <w:rPr>
                <w:szCs w:val="28"/>
              </w:rPr>
              <w:t xml:space="preserve"> </w:t>
            </w:r>
            <w:r w:rsidR="00A31C06">
              <w:rPr>
                <w:szCs w:val="28"/>
              </w:rPr>
              <w:t>2</w:t>
            </w:r>
            <w:r w:rsidR="00A236AE">
              <w:rPr>
                <w:szCs w:val="28"/>
              </w:rPr>
              <w:t>4</w:t>
            </w:r>
            <w:r w:rsidR="002413A1" w:rsidRPr="006A7FC1">
              <w:rPr>
                <w:szCs w:val="28"/>
              </w:rPr>
              <w:t>.1</w:t>
            </w:r>
            <w:r w:rsidR="00F667D5">
              <w:rPr>
                <w:szCs w:val="28"/>
              </w:rPr>
              <w:t>1</w:t>
            </w:r>
            <w:r w:rsidR="002413A1" w:rsidRPr="006A7FC1">
              <w:rPr>
                <w:szCs w:val="28"/>
              </w:rPr>
              <w:t>.2017</w:t>
            </w:r>
            <w:r w:rsidR="00A31C06">
              <w:rPr>
                <w:szCs w:val="28"/>
              </w:rPr>
              <w:t>г.</w:t>
            </w:r>
          </w:p>
        </w:tc>
      </w:tr>
      <w:tr w:rsidR="00DE574F" w:rsidRPr="006A7FC1"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6A7FC1" w:rsidRDefault="00DE574F" w:rsidP="002B51F6">
            <w:pPr>
              <w:pStyle w:val="a3"/>
              <w:rPr>
                <w:szCs w:val="28"/>
              </w:rPr>
            </w:pPr>
            <w:bookmarkStart w:id="254" w:name="_Ref249851001"/>
          </w:p>
        </w:tc>
        <w:bookmarkEnd w:id="254"/>
        <w:tc>
          <w:tcPr>
            <w:tcW w:w="2349" w:type="dxa"/>
            <w:gridSpan w:val="2"/>
            <w:tcBorders>
              <w:top w:val="single" w:sz="4" w:space="0" w:color="auto"/>
              <w:left w:val="single" w:sz="4" w:space="0" w:color="auto"/>
              <w:bottom w:val="single" w:sz="4" w:space="0" w:color="auto"/>
              <w:right w:val="single" w:sz="4" w:space="0" w:color="auto"/>
            </w:tcBorders>
          </w:tcPr>
          <w:p w14:paraId="50A0E824" w14:textId="77777777" w:rsidR="00DE574F" w:rsidRPr="006A7FC1" w:rsidRDefault="00DE574F" w:rsidP="00263036">
            <w:pPr>
              <w:pStyle w:val="Tabletext"/>
              <w:jc w:val="left"/>
              <w:rPr>
                <w:sz w:val="28"/>
                <w:szCs w:val="28"/>
              </w:rPr>
            </w:pPr>
            <w:r w:rsidRPr="006A7FC1">
              <w:rPr>
                <w:sz w:val="28"/>
                <w:szCs w:val="28"/>
              </w:rPr>
              <w:t xml:space="preserve">Требования к сроку действия </w:t>
            </w:r>
            <w:r w:rsidR="00263036" w:rsidRPr="006A7FC1">
              <w:rPr>
                <w:sz w:val="28"/>
                <w:szCs w:val="28"/>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13BC5BC7" w:rsidR="00DE574F" w:rsidRPr="006A7FC1" w:rsidRDefault="00DE574F" w:rsidP="009C7B19">
            <w:pPr>
              <w:pStyle w:val="a5"/>
              <w:numPr>
                <w:ilvl w:val="0"/>
                <w:numId w:val="0"/>
              </w:numPr>
              <w:tabs>
                <w:tab w:val="left" w:pos="34"/>
                <w:tab w:val="left" w:pos="317"/>
                <w:tab w:val="left" w:pos="1134"/>
              </w:tabs>
              <w:spacing w:line="240" w:lineRule="auto"/>
              <w:ind w:left="34"/>
              <w:rPr>
                <w:rStyle w:val="afb"/>
                <w:szCs w:val="28"/>
              </w:rPr>
            </w:pPr>
            <w:r w:rsidRPr="006A7FC1">
              <w:rPr>
                <w:szCs w:val="28"/>
              </w:rPr>
              <w:t xml:space="preserve">Не менее 90 календарных дней со дня, следующего за днем </w:t>
            </w:r>
            <w:r w:rsidR="00F81DAF" w:rsidRPr="006A7FC1">
              <w:rPr>
                <w:szCs w:val="28"/>
              </w:rPr>
              <w:t xml:space="preserve">окончания приема </w:t>
            </w:r>
            <w:r w:rsidR="00823336" w:rsidRPr="006A7FC1">
              <w:rPr>
                <w:szCs w:val="28"/>
              </w:rPr>
              <w:t xml:space="preserve">заявок </w:t>
            </w:r>
            <w:r w:rsidR="00F81DAF" w:rsidRPr="006A7FC1">
              <w:rPr>
                <w:szCs w:val="28"/>
              </w:rPr>
              <w:t>на участие в закупке</w:t>
            </w:r>
            <w:r w:rsidR="0022314B" w:rsidRPr="006A7FC1">
              <w:rPr>
                <w:szCs w:val="28"/>
              </w:rPr>
              <w:t xml:space="preserve"> </w:t>
            </w:r>
            <w:r w:rsidR="00F81DAF" w:rsidRPr="006A7FC1">
              <w:rPr>
                <w:szCs w:val="28"/>
              </w:rPr>
              <w:t xml:space="preserve">через </w:t>
            </w:r>
            <w:r w:rsidR="009C7B19" w:rsidRPr="006A7FC1">
              <w:rPr>
                <w:szCs w:val="28"/>
              </w:rPr>
              <w:t>ЕЭТП</w:t>
            </w:r>
            <w:r w:rsidR="00F81DAF" w:rsidRPr="006A7FC1">
              <w:rPr>
                <w:szCs w:val="28"/>
              </w:rPr>
              <w:t xml:space="preserve"> </w:t>
            </w:r>
            <w:r w:rsidR="0022314B" w:rsidRPr="006A7FC1">
              <w:rPr>
                <w:szCs w:val="28"/>
              </w:rPr>
              <w:t>(</w:t>
            </w:r>
            <w:r w:rsidR="009B0D51" w:rsidRPr="006A7FC1">
              <w:rPr>
                <w:szCs w:val="28"/>
              </w:rPr>
              <w:t>под</w:t>
            </w:r>
            <w:r w:rsidR="0022314B" w:rsidRPr="006A7FC1">
              <w:rPr>
                <w:szCs w:val="28"/>
              </w:rPr>
              <w:t>пункт</w:t>
            </w:r>
            <w:r w:rsidR="00F81DAF" w:rsidRPr="006A7FC1">
              <w:rPr>
                <w:szCs w:val="28"/>
              </w:rPr>
              <w:t xml:space="preserve"> </w:t>
            </w:r>
            <w:r w:rsidR="00F81DAF" w:rsidRPr="006A7FC1">
              <w:rPr>
                <w:szCs w:val="28"/>
              </w:rPr>
              <w:fldChar w:fldCharType="begin"/>
            </w:r>
            <w:r w:rsidR="00F81DAF" w:rsidRPr="006A7FC1">
              <w:rPr>
                <w:szCs w:val="28"/>
              </w:rPr>
              <w:instrText xml:space="preserve"> REF _Ref391386445 \r \h </w:instrText>
            </w:r>
            <w:r w:rsidR="006A7FC1">
              <w:rPr>
                <w:szCs w:val="28"/>
              </w:rPr>
              <w:instrText xml:space="preserve"> \* MERGEFORMAT </w:instrText>
            </w:r>
            <w:r w:rsidR="00F81DAF" w:rsidRPr="006A7FC1">
              <w:rPr>
                <w:szCs w:val="28"/>
              </w:rPr>
            </w:r>
            <w:r w:rsidR="00F81DAF" w:rsidRPr="006A7FC1">
              <w:rPr>
                <w:szCs w:val="28"/>
              </w:rPr>
              <w:fldChar w:fldCharType="separate"/>
            </w:r>
            <w:r w:rsidR="00883F87">
              <w:rPr>
                <w:szCs w:val="28"/>
              </w:rPr>
              <w:t>3.2.15</w:t>
            </w:r>
            <w:r w:rsidR="00F81DAF" w:rsidRPr="006A7FC1">
              <w:rPr>
                <w:szCs w:val="28"/>
              </w:rPr>
              <w:fldChar w:fldCharType="end"/>
            </w:r>
            <w:r w:rsidR="0022314B" w:rsidRPr="006A7FC1">
              <w:rPr>
                <w:szCs w:val="28"/>
              </w:rPr>
              <w:t>)</w:t>
            </w:r>
          </w:p>
        </w:tc>
      </w:tr>
      <w:tr w:rsidR="00431647" w:rsidRPr="006A7FC1"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6A7FC1" w:rsidRDefault="00431647" w:rsidP="002B51F6">
            <w:pPr>
              <w:pStyle w:val="a3"/>
              <w:rPr>
                <w:szCs w:val="28"/>
              </w:rPr>
            </w:pPr>
            <w:bookmarkStart w:id="255" w:name="_Ref387830550"/>
          </w:p>
        </w:tc>
        <w:bookmarkEnd w:id="255"/>
        <w:tc>
          <w:tcPr>
            <w:tcW w:w="2349" w:type="dxa"/>
            <w:gridSpan w:val="2"/>
            <w:tcBorders>
              <w:top w:val="single" w:sz="4" w:space="0" w:color="auto"/>
              <w:left w:val="single" w:sz="4" w:space="0" w:color="auto"/>
              <w:bottom w:val="single" w:sz="4" w:space="0" w:color="auto"/>
              <w:right w:val="single" w:sz="4" w:space="0" w:color="auto"/>
            </w:tcBorders>
          </w:tcPr>
          <w:p w14:paraId="2420C739" w14:textId="1F0297C4" w:rsidR="00431647" w:rsidRPr="006A7FC1" w:rsidRDefault="00431647" w:rsidP="00263036">
            <w:pPr>
              <w:pStyle w:val="Tabletext"/>
              <w:jc w:val="left"/>
              <w:rPr>
                <w:sz w:val="28"/>
                <w:szCs w:val="28"/>
              </w:rPr>
            </w:pPr>
            <w:r w:rsidRPr="006A7FC1">
              <w:rPr>
                <w:sz w:val="28"/>
                <w:szCs w:val="28"/>
              </w:rPr>
              <w:t xml:space="preserve">Место подачи </w:t>
            </w:r>
            <w:r w:rsidR="00972CD1" w:rsidRPr="006A7FC1">
              <w:rPr>
                <w:sz w:val="28"/>
                <w:szCs w:val="28"/>
              </w:rPr>
              <w:t xml:space="preserve">документов в отношении всей цепочки </w:t>
            </w:r>
            <w:r w:rsidR="00972CD1" w:rsidRPr="006A7FC1">
              <w:rPr>
                <w:sz w:val="28"/>
                <w:szCs w:val="28"/>
              </w:rPr>
              <w:lastRenderedPageBreak/>
              <w:t xml:space="preserve">собственников, включая бенефициаров (в том числе, конечных) </w:t>
            </w:r>
            <w:r w:rsidRPr="006A7FC1">
              <w:rPr>
                <w:sz w:val="28"/>
                <w:szCs w:val="28"/>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4F7B6906" w:rsidR="00431647" w:rsidRPr="006A7FC1" w:rsidRDefault="009C7B19" w:rsidP="004F0618">
            <w:pPr>
              <w:pStyle w:val="Tabletext"/>
              <w:rPr>
                <w:rStyle w:val="afb"/>
                <w:snapToGrid w:val="0"/>
                <w:sz w:val="28"/>
                <w:szCs w:val="28"/>
              </w:rPr>
            </w:pPr>
            <w:proofErr w:type="gramStart"/>
            <w:r w:rsidRPr="006A7FC1">
              <w:rPr>
                <w:snapToGrid w:val="0"/>
                <w:sz w:val="28"/>
                <w:szCs w:val="28"/>
              </w:rPr>
              <w:lastRenderedPageBreak/>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w:t>
            </w:r>
            <w:r w:rsidRPr="006A7FC1">
              <w:rPr>
                <w:snapToGrid w:val="0"/>
                <w:sz w:val="28"/>
                <w:szCs w:val="28"/>
              </w:rPr>
              <w:lastRenderedPageBreak/>
              <w:t xml:space="preserve">Победителя о цепочке собственников» с указанием наименования закупки (например, №  «Право заключения договора поставки </w:t>
            </w:r>
            <w:r w:rsidRPr="00A31C06">
              <w:rPr>
                <w:b/>
                <w:i/>
                <w:snapToGrid w:val="0"/>
                <w:sz w:val="28"/>
                <w:szCs w:val="28"/>
              </w:rPr>
              <w:t>«</w:t>
            </w:r>
            <w:r w:rsidR="00A31C06" w:rsidRPr="00A31C06">
              <w:rPr>
                <w:b/>
                <w:i/>
                <w:snapToGrid w:val="0"/>
                <w:sz w:val="28"/>
                <w:szCs w:val="28"/>
              </w:rPr>
              <w:t>Бытовая химия</w:t>
            </w:r>
            <w:r w:rsidRPr="00A31C06">
              <w:rPr>
                <w:b/>
                <w:i/>
                <w:snapToGrid w:val="0"/>
                <w:sz w:val="28"/>
                <w:szCs w:val="28"/>
              </w:rPr>
              <w:t>»</w:t>
            </w:r>
            <w:r w:rsidRPr="006A7FC1">
              <w:rPr>
                <w:snapToGrid w:val="0"/>
                <w:sz w:val="28"/>
                <w:szCs w:val="28"/>
              </w:rPr>
              <w:t xml:space="preserve"> по почтовому адресу:</w:t>
            </w:r>
            <w:proofErr w:type="gramEnd"/>
            <w:r w:rsidRPr="006A7FC1">
              <w:rPr>
                <w:snapToGrid w:val="0"/>
                <w:sz w:val="28"/>
                <w:szCs w:val="28"/>
              </w:rPr>
              <w:t xml:space="preserve"> </w:t>
            </w:r>
            <w:proofErr w:type="gramStart"/>
            <w:r w:rsidR="00745EE4">
              <w:rPr>
                <w:snapToGrid w:val="0"/>
                <w:sz w:val="28"/>
                <w:szCs w:val="28"/>
              </w:rPr>
              <w:t>АО «ДРСК» (</w:t>
            </w:r>
            <w:r w:rsidR="00FB4533" w:rsidRPr="00FB4533">
              <w:rPr>
                <w:snapToGrid w:val="0"/>
                <w:sz w:val="28"/>
                <w:szCs w:val="28"/>
              </w:rPr>
              <w:t xml:space="preserve">675000, г. Благовещенск, ул. Шевченко, 28, </w:t>
            </w:r>
            <w:proofErr w:type="spellStart"/>
            <w:r w:rsidR="00FB4533" w:rsidRPr="00FB4533">
              <w:rPr>
                <w:snapToGrid w:val="0"/>
                <w:sz w:val="28"/>
                <w:szCs w:val="28"/>
              </w:rPr>
              <w:t>каб</w:t>
            </w:r>
            <w:proofErr w:type="spellEnd"/>
            <w:r w:rsidR="00FB4533" w:rsidRPr="00FB4533">
              <w:rPr>
                <w:snapToGrid w:val="0"/>
                <w:sz w:val="28"/>
                <w:szCs w:val="28"/>
              </w:rPr>
              <w:t>. 231.</w:t>
            </w:r>
            <w:proofErr w:type="gramEnd"/>
            <w:r w:rsidR="00FB4533" w:rsidRPr="00FB4533">
              <w:rPr>
                <w:snapToGrid w:val="0"/>
                <w:sz w:val="28"/>
                <w:szCs w:val="28"/>
              </w:rPr>
              <w:t xml:space="preserve"> </w:t>
            </w:r>
            <w:proofErr w:type="gramStart"/>
            <w:r w:rsidR="00FB4533" w:rsidRPr="00FB4533">
              <w:rPr>
                <w:snapToGrid w:val="0"/>
                <w:sz w:val="28"/>
                <w:szCs w:val="28"/>
              </w:rPr>
              <w:t>Телефон: (4162) 397-359, факс: (4162) 397-200, 397-436</w:t>
            </w:r>
            <w:r w:rsidRPr="006A7FC1">
              <w:rPr>
                <w:snapToGrid w:val="0"/>
                <w:sz w:val="28"/>
                <w:szCs w:val="28"/>
              </w:rPr>
              <w:t>).</w:t>
            </w:r>
            <w:proofErr w:type="gramEnd"/>
          </w:p>
        </w:tc>
      </w:tr>
      <w:tr w:rsidR="00431647" w:rsidRPr="006A7FC1"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6A7FC1" w:rsidRDefault="00431647" w:rsidP="002B51F6">
            <w:pPr>
              <w:pStyle w:val="a3"/>
              <w:rPr>
                <w:szCs w:val="28"/>
              </w:rPr>
            </w:pPr>
            <w:bookmarkStart w:id="256" w:name="_Ref391386445"/>
          </w:p>
        </w:tc>
        <w:bookmarkEnd w:id="256"/>
        <w:tc>
          <w:tcPr>
            <w:tcW w:w="2349" w:type="dxa"/>
            <w:gridSpan w:val="2"/>
            <w:tcBorders>
              <w:top w:val="single" w:sz="4" w:space="0" w:color="auto"/>
              <w:left w:val="single" w:sz="4" w:space="0" w:color="auto"/>
              <w:bottom w:val="single" w:sz="4" w:space="0" w:color="auto"/>
              <w:right w:val="single" w:sz="4" w:space="0" w:color="auto"/>
            </w:tcBorders>
          </w:tcPr>
          <w:p w14:paraId="0E70813A" w14:textId="3758830A" w:rsidR="00431647" w:rsidRPr="006A7FC1" w:rsidRDefault="00431647" w:rsidP="00972CD1">
            <w:pPr>
              <w:pStyle w:val="Tabletext"/>
              <w:jc w:val="left"/>
              <w:rPr>
                <w:sz w:val="28"/>
                <w:szCs w:val="28"/>
              </w:rPr>
            </w:pPr>
            <w:r w:rsidRPr="006A7FC1">
              <w:rPr>
                <w:sz w:val="28"/>
                <w:szCs w:val="28"/>
              </w:rPr>
              <w:t xml:space="preserve">Срок окончания приема </w:t>
            </w:r>
            <w:r w:rsidR="00263036" w:rsidRPr="006A7FC1">
              <w:rPr>
                <w:sz w:val="28"/>
                <w:szCs w:val="28"/>
              </w:rPr>
              <w:t xml:space="preserve">заявок </w:t>
            </w:r>
            <w:r w:rsidRPr="006A7FC1">
              <w:rPr>
                <w:sz w:val="28"/>
                <w:szCs w:val="28"/>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73933A44" w:rsidR="00431647" w:rsidRPr="006A7FC1" w:rsidRDefault="009C7B19" w:rsidP="00A236AE">
            <w:pPr>
              <w:pStyle w:val="Tabletext"/>
              <w:rPr>
                <w:rStyle w:val="afb"/>
                <w:snapToGrid w:val="0"/>
                <w:sz w:val="28"/>
                <w:szCs w:val="28"/>
              </w:rPr>
            </w:pPr>
            <w:r w:rsidRPr="006A7FC1">
              <w:rPr>
                <w:b/>
                <w:i/>
                <w:snapToGrid w:val="0"/>
                <w:sz w:val="28"/>
                <w:szCs w:val="28"/>
              </w:rPr>
              <w:t>14:00 часов</w:t>
            </w:r>
            <w:r w:rsidRPr="006A7FC1">
              <w:rPr>
                <w:snapToGrid w:val="0"/>
                <w:sz w:val="28"/>
                <w:szCs w:val="28"/>
              </w:rPr>
              <w:t xml:space="preserve"> местного (Благовещенского) времени (</w:t>
            </w:r>
            <w:r w:rsidRPr="006A7FC1">
              <w:rPr>
                <w:b/>
                <w:i/>
                <w:snapToGrid w:val="0"/>
                <w:sz w:val="28"/>
                <w:szCs w:val="28"/>
              </w:rPr>
              <w:t>08</w:t>
            </w:r>
            <w:r w:rsidRPr="006A7FC1">
              <w:rPr>
                <w:b/>
                <w:i/>
                <w:snapToGrid w:val="0"/>
                <w:vanish/>
                <w:sz w:val="28"/>
                <w:szCs w:val="28"/>
              </w:rPr>
              <w:t>емьсот пятьдесят пять тысяч четырестадвести</w:t>
            </w:r>
            <w:r w:rsidRPr="006A7FC1">
              <w:rPr>
                <w:b/>
                <w:i/>
                <w:snapToGrid w:val="0"/>
                <w:sz w:val="28"/>
                <w:szCs w:val="28"/>
              </w:rPr>
              <w:t>:00 часов</w:t>
            </w:r>
            <w:r w:rsidRPr="006A7FC1">
              <w:rPr>
                <w:snapToGrid w:val="0"/>
                <w:sz w:val="28"/>
                <w:szCs w:val="28"/>
              </w:rPr>
              <w:t xml:space="preserve"> Московского времени) </w:t>
            </w:r>
            <w:r w:rsidRPr="006A7FC1">
              <w:rPr>
                <w:b/>
                <w:i/>
                <w:snapToGrid w:val="0"/>
                <w:sz w:val="28"/>
                <w:szCs w:val="28"/>
              </w:rPr>
              <w:t>«</w:t>
            </w:r>
            <w:r w:rsidR="00A31C06">
              <w:rPr>
                <w:b/>
                <w:i/>
                <w:snapToGrid w:val="0"/>
                <w:sz w:val="28"/>
                <w:szCs w:val="28"/>
              </w:rPr>
              <w:t>0</w:t>
            </w:r>
            <w:r w:rsidR="00A236AE">
              <w:rPr>
                <w:b/>
                <w:i/>
                <w:snapToGrid w:val="0"/>
                <w:sz w:val="28"/>
                <w:szCs w:val="28"/>
              </w:rPr>
              <w:t>6</w:t>
            </w:r>
            <w:r w:rsidRPr="006A7FC1">
              <w:rPr>
                <w:b/>
                <w:i/>
                <w:snapToGrid w:val="0"/>
                <w:sz w:val="28"/>
                <w:szCs w:val="28"/>
              </w:rPr>
              <w:t xml:space="preserve">» </w:t>
            </w:r>
            <w:r w:rsidR="00A31C06">
              <w:rPr>
                <w:b/>
                <w:i/>
                <w:snapToGrid w:val="0"/>
                <w:sz w:val="28"/>
                <w:szCs w:val="28"/>
              </w:rPr>
              <w:t>декабря</w:t>
            </w:r>
            <w:r w:rsidRPr="006A7FC1">
              <w:rPr>
                <w:b/>
                <w:i/>
                <w:snapToGrid w:val="0"/>
                <w:sz w:val="28"/>
                <w:szCs w:val="28"/>
              </w:rPr>
              <w:t xml:space="preserve"> 2017 года</w:t>
            </w:r>
            <w:r w:rsidRPr="006A7FC1">
              <w:rPr>
                <w:snapToGrid w:val="0"/>
                <w:sz w:val="28"/>
                <w:szCs w:val="28"/>
              </w:rPr>
              <w:t>.</w:t>
            </w:r>
          </w:p>
        </w:tc>
      </w:tr>
      <w:tr w:rsidR="00DE574F" w:rsidRPr="006A7FC1"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6A7FC1" w:rsidRDefault="00DE574F" w:rsidP="002B51F6">
            <w:pPr>
              <w:pStyle w:val="a3"/>
              <w:rPr>
                <w:szCs w:val="28"/>
              </w:rPr>
            </w:pPr>
            <w:bookmarkStart w:id="257" w:name="_Ref249854938"/>
          </w:p>
        </w:tc>
        <w:bookmarkEnd w:id="257"/>
        <w:tc>
          <w:tcPr>
            <w:tcW w:w="2349" w:type="dxa"/>
            <w:gridSpan w:val="2"/>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6A7FC1" w:rsidRDefault="00972CD1" w:rsidP="00263036">
            <w:pPr>
              <w:pStyle w:val="Tabletext"/>
              <w:jc w:val="left"/>
              <w:rPr>
                <w:sz w:val="28"/>
                <w:szCs w:val="28"/>
              </w:rPr>
            </w:pPr>
            <w:r w:rsidRPr="006A7FC1">
              <w:rPr>
                <w:sz w:val="28"/>
                <w:szCs w:val="28"/>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5CA0CC3" w14:textId="77777777" w:rsidR="001C0E62" w:rsidRPr="006A7FC1" w:rsidRDefault="001C0E62" w:rsidP="001C0E62">
            <w:pPr>
              <w:spacing w:line="240" w:lineRule="auto"/>
              <w:ind w:firstLine="0"/>
              <w:rPr>
                <w:szCs w:val="28"/>
              </w:rPr>
            </w:pPr>
            <w:r w:rsidRPr="006A7FC1">
              <w:rPr>
                <w:szCs w:val="28"/>
              </w:rPr>
              <w:t>Дата начала предоставления разъяснений:</w:t>
            </w:r>
          </w:p>
          <w:p w14:paraId="53585906" w14:textId="1937FAB1" w:rsidR="001C0E62" w:rsidRPr="006A7FC1" w:rsidRDefault="001C0E62" w:rsidP="001C0E62">
            <w:pPr>
              <w:spacing w:line="240" w:lineRule="auto"/>
              <w:ind w:firstLine="0"/>
              <w:rPr>
                <w:szCs w:val="28"/>
              </w:rPr>
            </w:pPr>
            <w:r w:rsidRPr="006A7FC1">
              <w:rPr>
                <w:szCs w:val="28"/>
              </w:rPr>
              <w:t>«</w:t>
            </w:r>
            <w:r w:rsidR="00A31C06">
              <w:rPr>
                <w:szCs w:val="28"/>
              </w:rPr>
              <w:t>2</w:t>
            </w:r>
            <w:r w:rsidR="00A236AE">
              <w:rPr>
                <w:szCs w:val="28"/>
              </w:rPr>
              <w:t>4</w:t>
            </w:r>
            <w:r w:rsidRPr="006A7FC1">
              <w:rPr>
                <w:szCs w:val="28"/>
              </w:rPr>
              <w:t xml:space="preserve">» </w:t>
            </w:r>
            <w:r w:rsidR="00F667D5">
              <w:rPr>
                <w:szCs w:val="28"/>
              </w:rPr>
              <w:t>ноября</w:t>
            </w:r>
            <w:r w:rsidRPr="006A7FC1">
              <w:rPr>
                <w:szCs w:val="28"/>
              </w:rPr>
              <w:t xml:space="preserve"> 2017 г. </w:t>
            </w:r>
          </w:p>
          <w:p w14:paraId="7F5C2041" w14:textId="77777777" w:rsidR="001C0E62" w:rsidRPr="006A7FC1" w:rsidRDefault="001C0E62" w:rsidP="001C0E62">
            <w:pPr>
              <w:spacing w:line="240" w:lineRule="auto"/>
              <w:ind w:firstLine="0"/>
              <w:rPr>
                <w:szCs w:val="28"/>
              </w:rPr>
            </w:pPr>
            <w:r w:rsidRPr="006A7FC1">
              <w:rPr>
                <w:szCs w:val="28"/>
              </w:rPr>
              <w:t>Дата окончания предоставления разъяснений:</w:t>
            </w:r>
          </w:p>
          <w:p w14:paraId="0C4E5F18" w14:textId="70DBA92B" w:rsidR="001C0E62" w:rsidRPr="006A7FC1" w:rsidRDefault="001C0E62" w:rsidP="001C0E62">
            <w:pPr>
              <w:pStyle w:val="Tabletext"/>
              <w:rPr>
                <w:sz w:val="28"/>
                <w:szCs w:val="28"/>
              </w:rPr>
            </w:pPr>
            <w:r w:rsidRPr="006A7FC1">
              <w:rPr>
                <w:sz w:val="28"/>
                <w:szCs w:val="28"/>
              </w:rPr>
              <w:t>«</w:t>
            </w:r>
            <w:r w:rsidR="00A31C06">
              <w:rPr>
                <w:sz w:val="28"/>
                <w:szCs w:val="28"/>
              </w:rPr>
              <w:t>0</w:t>
            </w:r>
            <w:r w:rsidR="00A236AE">
              <w:rPr>
                <w:sz w:val="28"/>
                <w:szCs w:val="28"/>
              </w:rPr>
              <w:t>6</w:t>
            </w:r>
            <w:r w:rsidRPr="006A7FC1">
              <w:rPr>
                <w:sz w:val="28"/>
                <w:szCs w:val="28"/>
              </w:rPr>
              <w:t xml:space="preserve">» </w:t>
            </w:r>
            <w:r w:rsidR="00A31C06">
              <w:rPr>
                <w:sz w:val="28"/>
                <w:szCs w:val="28"/>
              </w:rPr>
              <w:t>декабря</w:t>
            </w:r>
            <w:r w:rsidRPr="006A7FC1">
              <w:rPr>
                <w:sz w:val="28"/>
                <w:szCs w:val="28"/>
              </w:rPr>
              <w:t xml:space="preserve"> 2017 г.     </w:t>
            </w:r>
          </w:p>
          <w:p w14:paraId="692705CD" w14:textId="490FEF2C" w:rsidR="00DE574F" w:rsidRPr="006A7FC1" w:rsidRDefault="00DE574F" w:rsidP="00972CD1">
            <w:pPr>
              <w:pStyle w:val="Tabletext"/>
              <w:rPr>
                <w:rStyle w:val="afb"/>
                <w:snapToGrid w:val="0"/>
                <w:sz w:val="28"/>
                <w:szCs w:val="28"/>
              </w:rPr>
            </w:pPr>
          </w:p>
        </w:tc>
      </w:tr>
      <w:tr w:rsidR="001C3538" w:rsidRPr="006A7FC1"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1C3538" w:rsidRPr="006A7FC1" w:rsidRDefault="001C3538" w:rsidP="002B51F6">
            <w:pPr>
              <w:pStyle w:val="a3"/>
              <w:rPr>
                <w:szCs w:val="28"/>
              </w:rPr>
            </w:pPr>
            <w:bookmarkStart w:id="258" w:name="_Ref384116523"/>
          </w:p>
        </w:tc>
        <w:bookmarkEnd w:id="258"/>
        <w:tc>
          <w:tcPr>
            <w:tcW w:w="2349" w:type="dxa"/>
            <w:gridSpan w:val="2"/>
            <w:tcBorders>
              <w:top w:val="single" w:sz="4" w:space="0" w:color="auto"/>
              <w:left w:val="single" w:sz="4" w:space="0" w:color="auto"/>
              <w:bottom w:val="single" w:sz="4" w:space="0" w:color="auto"/>
              <w:right w:val="single" w:sz="4" w:space="0" w:color="auto"/>
            </w:tcBorders>
          </w:tcPr>
          <w:p w14:paraId="2C085573" w14:textId="22E2CF9B" w:rsidR="001C3538" w:rsidRPr="006A7FC1" w:rsidRDefault="001C3538" w:rsidP="00F85576">
            <w:pPr>
              <w:pStyle w:val="Tabletext"/>
              <w:jc w:val="left"/>
              <w:rPr>
                <w:sz w:val="28"/>
                <w:szCs w:val="28"/>
              </w:rPr>
            </w:pPr>
            <w:r w:rsidRPr="001C3538">
              <w:rPr>
                <w:sz w:val="28"/>
                <w:szCs w:val="28"/>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3413E4D4" w:rsidR="001C3538" w:rsidRPr="006A7FC1" w:rsidRDefault="001C3538" w:rsidP="00A236AE">
            <w:pPr>
              <w:pStyle w:val="Tabletext"/>
              <w:rPr>
                <w:sz w:val="28"/>
                <w:szCs w:val="28"/>
              </w:rPr>
            </w:pPr>
            <w:r w:rsidRPr="001C3538">
              <w:rPr>
                <w:b/>
                <w:i/>
                <w:sz w:val="28"/>
                <w:szCs w:val="28"/>
              </w:rPr>
              <w:t>14:00 часов</w:t>
            </w:r>
            <w:r w:rsidRPr="001C3538">
              <w:rPr>
                <w:sz w:val="28"/>
                <w:szCs w:val="28"/>
              </w:rPr>
              <w:t xml:space="preserve"> местного (Благовещенского) времени (</w:t>
            </w:r>
            <w:r>
              <w:rPr>
                <w:sz w:val="28"/>
                <w:szCs w:val="28"/>
              </w:rPr>
              <w:t>08</w:t>
            </w:r>
            <w:r w:rsidRPr="001C3538">
              <w:rPr>
                <w:sz w:val="28"/>
                <w:szCs w:val="28"/>
              </w:rPr>
              <w:t xml:space="preserve">:00 часов Московского времени) </w:t>
            </w:r>
            <w:r w:rsidRPr="001C3538">
              <w:rPr>
                <w:b/>
                <w:i/>
                <w:sz w:val="28"/>
                <w:szCs w:val="28"/>
              </w:rPr>
              <w:t>«</w:t>
            </w:r>
            <w:r w:rsidR="00957AFB">
              <w:rPr>
                <w:b/>
                <w:i/>
                <w:sz w:val="28"/>
                <w:szCs w:val="28"/>
              </w:rPr>
              <w:t>0</w:t>
            </w:r>
            <w:r w:rsidR="00A236AE">
              <w:rPr>
                <w:b/>
                <w:i/>
                <w:sz w:val="28"/>
                <w:szCs w:val="28"/>
              </w:rPr>
              <w:t>7</w:t>
            </w:r>
            <w:r w:rsidRPr="001C3538">
              <w:rPr>
                <w:b/>
                <w:i/>
                <w:sz w:val="28"/>
                <w:szCs w:val="28"/>
              </w:rPr>
              <w:t xml:space="preserve">» </w:t>
            </w:r>
            <w:r w:rsidR="00957AFB">
              <w:rPr>
                <w:b/>
                <w:i/>
                <w:sz w:val="28"/>
                <w:szCs w:val="28"/>
              </w:rPr>
              <w:t>декабря</w:t>
            </w:r>
            <w:r w:rsidRPr="001C3538">
              <w:rPr>
                <w:sz w:val="28"/>
                <w:szCs w:val="28"/>
              </w:rPr>
              <w:t xml:space="preserve"> 2017 года.</w:t>
            </w:r>
          </w:p>
        </w:tc>
      </w:tr>
      <w:tr w:rsidR="001C3538" w:rsidRPr="006A7FC1" w14:paraId="7DED813D" w14:textId="77777777" w:rsidTr="001C3538">
        <w:tc>
          <w:tcPr>
            <w:tcW w:w="1276" w:type="dxa"/>
            <w:tcBorders>
              <w:top w:val="single" w:sz="4" w:space="0" w:color="auto"/>
              <w:left w:val="single" w:sz="4" w:space="0" w:color="auto"/>
              <w:bottom w:val="single" w:sz="4" w:space="0" w:color="auto"/>
              <w:right w:val="single" w:sz="4" w:space="0" w:color="auto"/>
            </w:tcBorders>
            <w:shd w:val="clear" w:color="auto" w:fill="auto"/>
          </w:tcPr>
          <w:p w14:paraId="7BB830F3" w14:textId="77777777" w:rsidR="001C3538" w:rsidRPr="006A7FC1" w:rsidRDefault="001C3538" w:rsidP="002B51F6">
            <w:pPr>
              <w:pStyle w:val="a3"/>
              <w:rPr>
                <w:szCs w:val="28"/>
              </w:rPr>
            </w:pPr>
          </w:p>
        </w:tc>
        <w:tc>
          <w:tcPr>
            <w:tcW w:w="2268" w:type="dxa"/>
            <w:tcBorders>
              <w:top w:val="single" w:sz="4" w:space="0" w:color="auto"/>
              <w:left w:val="single" w:sz="4" w:space="0" w:color="auto"/>
              <w:bottom w:val="single" w:sz="4" w:space="0" w:color="auto"/>
              <w:right w:val="single" w:sz="4" w:space="0" w:color="auto"/>
            </w:tcBorders>
          </w:tcPr>
          <w:p w14:paraId="643AD1B6" w14:textId="71DE1AEE" w:rsidR="001C3538" w:rsidRPr="006A7FC1" w:rsidRDefault="001C3538" w:rsidP="00F85576">
            <w:pPr>
              <w:pStyle w:val="Tabletext"/>
              <w:jc w:val="left"/>
              <w:rPr>
                <w:sz w:val="28"/>
                <w:szCs w:val="28"/>
              </w:rPr>
            </w:pPr>
            <w:r w:rsidRPr="006A7FC1">
              <w:rPr>
                <w:sz w:val="28"/>
                <w:szCs w:val="28"/>
              </w:rPr>
              <w:t xml:space="preserve">Дата, время и место рассмотрения </w:t>
            </w:r>
            <w:proofErr w:type="gramStart"/>
            <w:r w:rsidRPr="006A7FC1">
              <w:rPr>
                <w:sz w:val="28"/>
                <w:szCs w:val="28"/>
              </w:rPr>
              <w:t>заявок</w:t>
            </w:r>
            <w:proofErr w:type="gramEnd"/>
            <w:r w:rsidRPr="006A7FC1">
              <w:rPr>
                <w:sz w:val="28"/>
                <w:szCs w:val="28"/>
              </w:rPr>
              <w:t xml:space="preserve"> и подведение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3F8C217D" w14:textId="4A0DDE9E" w:rsidR="001C3538" w:rsidRPr="006A7FC1" w:rsidRDefault="001C3538" w:rsidP="00A236AE">
            <w:pPr>
              <w:pStyle w:val="Tabletext"/>
              <w:rPr>
                <w:sz w:val="28"/>
                <w:szCs w:val="28"/>
              </w:rPr>
            </w:pPr>
            <w:r w:rsidRPr="006A7FC1">
              <w:rPr>
                <w:sz w:val="28"/>
                <w:szCs w:val="28"/>
              </w:rPr>
              <w:t xml:space="preserve">Предполагается, что </w:t>
            </w:r>
            <w:r w:rsidRPr="006A7FC1">
              <w:rPr>
                <w:snapToGrid w:val="0"/>
                <w:sz w:val="28"/>
                <w:szCs w:val="28"/>
              </w:rPr>
              <w:t xml:space="preserve">рассмотрение заявок и подведение  итогов  закупки будет осуществлено в </w:t>
            </w:r>
            <w:r w:rsidRPr="006A7FC1">
              <w:rPr>
                <w:sz w:val="28"/>
                <w:szCs w:val="28"/>
              </w:rPr>
              <w:t xml:space="preserve">срок до 17:00 (Благовещенского) времени  </w:t>
            </w:r>
            <w:r w:rsidRPr="006A7FC1">
              <w:rPr>
                <w:snapToGrid w:val="0"/>
                <w:sz w:val="28"/>
                <w:szCs w:val="28"/>
              </w:rPr>
              <w:t xml:space="preserve">до  </w:t>
            </w:r>
            <w:r w:rsidR="00957AFB">
              <w:rPr>
                <w:snapToGrid w:val="0"/>
                <w:sz w:val="28"/>
                <w:szCs w:val="28"/>
              </w:rPr>
              <w:t>2</w:t>
            </w:r>
            <w:r w:rsidR="00A236AE">
              <w:rPr>
                <w:snapToGrid w:val="0"/>
                <w:sz w:val="28"/>
                <w:szCs w:val="28"/>
              </w:rPr>
              <w:t>9</w:t>
            </w:r>
            <w:r w:rsidRPr="006A7FC1">
              <w:rPr>
                <w:snapToGrid w:val="0"/>
                <w:sz w:val="28"/>
                <w:szCs w:val="28"/>
              </w:rPr>
              <w:t>.1</w:t>
            </w:r>
            <w:r w:rsidR="002C1B78">
              <w:rPr>
                <w:snapToGrid w:val="0"/>
                <w:sz w:val="28"/>
                <w:szCs w:val="28"/>
              </w:rPr>
              <w:t>2</w:t>
            </w:r>
            <w:r w:rsidRPr="006A7FC1">
              <w:rPr>
                <w:snapToGrid w:val="0"/>
                <w:sz w:val="28"/>
                <w:szCs w:val="28"/>
              </w:rPr>
              <w:t>.2017 г</w:t>
            </w:r>
            <w:r w:rsidR="00932469">
              <w:rPr>
                <w:snapToGrid w:val="0"/>
                <w:sz w:val="28"/>
                <w:szCs w:val="28"/>
              </w:rPr>
              <w:t>.</w:t>
            </w:r>
            <w:r w:rsidRPr="006A7FC1">
              <w:rPr>
                <w:bCs/>
                <w:sz w:val="28"/>
                <w:szCs w:val="28"/>
              </w:rPr>
              <w:t xml:space="preserve"> по адресу </w:t>
            </w:r>
            <w:r w:rsidRPr="006A7FC1">
              <w:rPr>
                <w:sz w:val="28"/>
                <w:szCs w:val="28"/>
              </w:rPr>
              <w:t xml:space="preserve">675000, Благовещенск, ул. Шевченко, 28, </w:t>
            </w:r>
            <w:proofErr w:type="spellStart"/>
            <w:r w:rsidRPr="006A7FC1">
              <w:rPr>
                <w:sz w:val="28"/>
                <w:szCs w:val="28"/>
              </w:rPr>
              <w:t>каб</w:t>
            </w:r>
            <w:proofErr w:type="spellEnd"/>
            <w:r w:rsidRPr="006A7FC1">
              <w:rPr>
                <w:sz w:val="28"/>
                <w:szCs w:val="28"/>
              </w:rPr>
              <w:t>. 122</w:t>
            </w:r>
            <w:r w:rsidRPr="006A7FC1">
              <w:rPr>
                <w:snapToGrid w:val="0"/>
                <w:sz w:val="28"/>
                <w:szCs w:val="28"/>
              </w:rPr>
              <w:t xml:space="preserve">. Организатор вправе, при необходимости, изменить данный срок </w:t>
            </w:r>
          </w:p>
        </w:tc>
      </w:tr>
    </w:tbl>
    <w:p w14:paraId="51D419A0" w14:textId="77777777" w:rsidR="001D54B3" w:rsidRPr="006A7FC1" w:rsidRDefault="001D54B3" w:rsidP="001D54B3">
      <w:pPr>
        <w:rPr>
          <w:szCs w:val="28"/>
        </w:rPr>
      </w:pPr>
    </w:p>
    <w:p w14:paraId="50E7EA03" w14:textId="77777777" w:rsidR="00EC5F37" w:rsidRDefault="00EC5F37">
      <w:pPr>
        <w:pStyle w:val="12"/>
      </w:pPr>
      <w:bookmarkStart w:id="259" w:name="_Ref384631716"/>
      <w:bookmarkStart w:id="260" w:name="_Toc478560912"/>
      <w:r>
        <w:lastRenderedPageBreak/>
        <w:t>Образцы основных форм документов, включаемых в </w:t>
      </w:r>
      <w:bookmarkEnd w:id="230"/>
      <w:bookmarkEnd w:id="231"/>
      <w:bookmarkEnd w:id="232"/>
      <w:bookmarkEnd w:id="233"/>
      <w:bookmarkEnd w:id="234"/>
      <w:bookmarkEnd w:id="259"/>
      <w:r w:rsidR="00BE77C8">
        <w:t>заявку</w:t>
      </w:r>
      <w:bookmarkEnd w:id="260"/>
    </w:p>
    <w:p w14:paraId="6C095B97" w14:textId="7BE04CC9" w:rsidR="00BE77C8" w:rsidRPr="001169DB" w:rsidRDefault="00BE77C8" w:rsidP="009B0D51">
      <w:pPr>
        <w:pStyle w:val="2"/>
        <w:numPr>
          <w:ilvl w:val="1"/>
          <w:numId w:val="5"/>
        </w:numPr>
      </w:pPr>
      <w:bookmarkStart w:id="261" w:name="_Ref417482063"/>
      <w:bookmarkStart w:id="262" w:name="_Toc417916206"/>
      <w:bookmarkStart w:id="263" w:name="_Toc418690351"/>
      <w:bookmarkStart w:id="264" w:name="_Toc478560913"/>
      <w:r>
        <w:t>Опись документов</w:t>
      </w:r>
      <w:r w:rsidRPr="001169DB">
        <w:t xml:space="preserve"> (форма </w:t>
      </w:r>
      <w:r w:rsidR="00F11422">
        <w:fldChar w:fldCharType="begin"/>
      </w:r>
      <w:r w:rsidR="00F11422">
        <w:instrText xml:space="preserve"> SEQ форма \* ARABIC </w:instrText>
      </w:r>
      <w:r w:rsidR="00F11422">
        <w:fldChar w:fldCharType="separate"/>
      </w:r>
      <w:r w:rsidR="00883F87">
        <w:rPr>
          <w:noProof/>
        </w:rPr>
        <w:t>1</w:t>
      </w:r>
      <w:r w:rsidR="00F11422">
        <w:rPr>
          <w:noProof/>
        </w:rPr>
        <w:fldChar w:fldCharType="end"/>
      </w:r>
      <w:r w:rsidRPr="001169DB">
        <w:t>)</w:t>
      </w:r>
      <w:bookmarkEnd w:id="261"/>
      <w:bookmarkEnd w:id="262"/>
      <w:bookmarkEnd w:id="263"/>
      <w:bookmarkEnd w:id="264"/>
    </w:p>
    <w:p w14:paraId="3E0B9C47" w14:textId="77777777" w:rsidR="00BE77C8" w:rsidRPr="001169DB" w:rsidRDefault="00BE77C8" w:rsidP="009B0D51">
      <w:pPr>
        <w:pStyle w:val="22"/>
        <w:numPr>
          <w:ilvl w:val="2"/>
          <w:numId w:val="5"/>
        </w:numPr>
      </w:pPr>
      <w:bookmarkStart w:id="265" w:name="_Toc417916207"/>
      <w:bookmarkStart w:id="266" w:name="_Toc418690352"/>
      <w:bookmarkStart w:id="267" w:name="_Toc478560914"/>
      <w:r w:rsidRPr="001169DB">
        <w:t xml:space="preserve">Форма </w:t>
      </w:r>
      <w:r>
        <w:t>описи документов</w:t>
      </w:r>
      <w:bookmarkEnd w:id="265"/>
      <w:bookmarkEnd w:id="266"/>
      <w:bookmarkEnd w:id="267"/>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8" w:name="_Toc417916208"/>
      <w:bookmarkStart w:id="269" w:name="_Toc418690353"/>
      <w:bookmarkStart w:id="270" w:name="_Toc478560915"/>
      <w:r w:rsidRPr="001169DB">
        <w:lastRenderedPageBreak/>
        <w:t>Инструкции по заполнению</w:t>
      </w:r>
      <w:bookmarkEnd w:id="268"/>
      <w:bookmarkEnd w:id="269"/>
      <w:bookmarkEnd w:id="270"/>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883F87">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883F87">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71" w:name="_Ref55336310"/>
      <w:bookmarkStart w:id="272" w:name="_Toc57314672"/>
      <w:bookmarkStart w:id="273" w:name="_Toc69728986"/>
      <w:bookmarkStart w:id="274" w:name="_Toc478560916"/>
      <w:bookmarkEnd w:id="235"/>
      <w:r>
        <w:lastRenderedPageBreak/>
        <w:t xml:space="preserve">Письмо о подаче оферты </w:t>
      </w:r>
      <w:bookmarkStart w:id="275" w:name="_Ref22846535"/>
      <w:r>
        <w:t>(</w:t>
      </w:r>
      <w:bookmarkEnd w:id="275"/>
      <w:r>
        <w:t xml:space="preserve">форма </w:t>
      </w:r>
      <w:r w:rsidR="00F11422">
        <w:fldChar w:fldCharType="begin"/>
      </w:r>
      <w:r w:rsidR="00F11422">
        <w:instrText xml:space="preserve"> SEQ форма \* ARABIC </w:instrText>
      </w:r>
      <w:r w:rsidR="00F11422">
        <w:fldChar w:fldCharType="separate"/>
      </w:r>
      <w:r w:rsidR="00883F87">
        <w:rPr>
          <w:noProof/>
        </w:rPr>
        <w:t>2</w:t>
      </w:r>
      <w:r w:rsidR="00F11422">
        <w:rPr>
          <w:noProof/>
        </w:rPr>
        <w:fldChar w:fldCharType="end"/>
      </w:r>
      <w:r>
        <w:t>)</w:t>
      </w:r>
      <w:bookmarkEnd w:id="271"/>
      <w:bookmarkEnd w:id="272"/>
      <w:bookmarkEnd w:id="273"/>
      <w:bookmarkEnd w:id="274"/>
    </w:p>
    <w:p w14:paraId="339EB988" w14:textId="77777777" w:rsidR="00EC5F37" w:rsidRDefault="00EC5F37">
      <w:pPr>
        <w:pStyle w:val="22"/>
      </w:pPr>
      <w:bookmarkStart w:id="276" w:name="_Toc478560917"/>
      <w:r>
        <w:t>Форма письма о подаче оферты</w:t>
      </w:r>
      <w:bookmarkEnd w:id="276"/>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proofErr w:type="gramStart"/>
      <w:r>
        <w:t>зарегистрированное</w:t>
      </w:r>
      <w:proofErr w:type="gramEnd"/>
      <w:r>
        <w:t xml:space="preserve">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p w14:paraId="36DE6FC3" w14:textId="73C830FF" w:rsidR="00627354" w:rsidRDefault="00627354" w:rsidP="005F2F2A">
      <w:pPr>
        <w:pStyle w:val="a2"/>
        <w:numPr>
          <w:ilvl w:val="0"/>
          <w:numId w:val="0"/>
        </w:numPr>
        <w:tabs>
          <w:tab w:val="left" w:pos="567"/>
        </w:tabs>
        <w:spacing w:before="0" w:line="240" w:lineRule="auto"/>
        <w:jc w:val="left"/>
        <w:rPr>
          <w:b/>
          <w:i/>
          <w:szCs w:val="28"/>
        </w:rPr>
      </w:pPr>
      <w:r w:rsidRPr="00B566D9">
        <w:rPr>
          <w:b/>
          <w:i/>
          <w:szCs w:val="28"/>
          <w:u w:val="single"/>
        </w:rPr>
        <w:t>Лот № 1</w:t>
      </w:r>
      <w:r w:rsidRPr="00B566D9">
        <w:rPr>
          <w:b/>
          <w:i/>
          <w:szCs w:val="28"/>
        </w:rPr>
        <w:t xml:space="preserve"> «Бытовая </w:t>
      </w:r>
      <w:r w:rsidR="00773E99">
        <w:rPr>
          <w:b/>
          <w:i/>
          <w:szCs w:val="28"/>
        </w:rPr>
        <w:t xml:space="preserve">  </w:t>
      </w:r>
      <w:r w:rsidRPr="00B566D9">
        <w:rPr>
          <w:b/>
          <w:i/>
          <w:szCs w:val="28"/>
        </w:rPr>
        <w:t>химия АЭС»</w:t>
      </w:r>
      <w:r w:rsidR="000D23FC">
        <w:rPr>
          <w:b/>
          <w:i/>
          <w:szCs w:val="28"/>
        </w:rPr>
        <w:t>:</w:t>
      </w:r>
    </w:p>
    <w:tbl>
      <w:tblPr>
        <w:tblW w:w="0" w:type="auto"/>
        <w:tblLayout w:type="fixed"/>
        <w:tblLook w:val="01E0" w:firstRow="1" w:lastRow="1" w:firstColumn="1" w:lastColumn="1" w:noHBand="0" w:noVBand="0"/>
      </w:tblPr>
      <w:tblGrid>
        <w:gridCol w:w="5184"/>
        <w:gridCol w:w="5184"/>
      </w:tblGrid>
      <w:tr w:rsidR="005F2F2A" w:rsidRPr="00C96EFE" w14:paraId="1D736881" w14:textId="77777777" w:rsidTr="00883F87">
        <w:trPr>
          <w:cantSplit/>
        </w:trPr>
        <w:tc>
          <w:tcPr>
            <w:tcW w:w="5184" w:type="dxa"/>
          </w:tcPr>
          <w:p w14:paraId="761DB440" w14:textId="77777777" w:rsidR="005F2F2A" w:rsidRPr="00E1540B" w:rsidRDefault="005F2F2A" w:rsidP="00883F87">
            <w:pPr>
              <w:spacing w:line="276" w:lineRule="auto"/>
              <w:ind w:firstLine="0"/>
              <w:jc w:val="left"/>
              <w:rPr>
                <w:szCs w:val="28"/>
              </w:rPr>
            </w:pPr>
          </w:p>
          <w:p w14:paraId="6C98EDE3" w14:textId="77777777" w:rsidR="005F2F2A" w:rsidRPr="00E1540B" w:rsidRDefault="005F2F2A" w:rsidP="00883F87">
            <w:pPr>
              <w:spacing w:line="276" w:lineRule="auto"/>
              <w:ind w:firstLine="0"/>
              <w:jc w:val="left"/>
              <w:rPr>
                <w:szCs w:val="28"/>
              </w:rPr>
            </w:pPr>
            <w:r w:rsidRPr="00E1540B">
              <w:rPr>
                <w:b/>
                <w:i/>
                <w:color w:val="FF0000"/>
                <w:szCs w:val="28"/>
              </w:rPr>
              <w:t>Планируемый объем работ/услуг на весь срок действия договора, руб. без НДС.</w:t>
            </w:r>
          </w:p>
        </w:tc>
        <w:tc>
          <w:tcPr>
            <w:tcW w:w="5184" w:type="dxa"/>
          </w:tcPr>
          <w:p w14:paraId="41EB1A38" w14:textId="77777777" w:rsidR="005F2F2A" w:rsidRPr="00C44F21" w:rsidRDefault="005F2F2A" w:rsidP="00883F87">
            <w:pPr>
              <w:spacing w:line="276" w:lineRule="auto"/>
              <w:ind w:firstLine="0"/>
              <w:jc w:val="left"/>
              <w:rPr>
                <w:color w:val="000000" w:themeColor="text1"/>
                <w:sz w:val="24"/>
                <w:szCs w:val="24"/>
              </w:rPr>
            </w:pPr>
          </w:p>
          <w:p w14:paraId="7359C0D0" w14:textId="09F2D4B4" w:rsidR="005F2F2A" w:rsidRPr="00C44F21" w:rsidRDefault="005F2F2A" w:rsidP="00883F87">
            <w:pPr>
              <w:spacing w:line="276" w:lineRule="auto"/>
              <w:ind w:firstLine="0"/>
              <w:jc w:val="left"/>
              <w:rPr>
                <w:color w:val="000000" w:themeColor="text1"/>
                <w:sz w:val="24"/>
                <w:szCs w:val="24"/>
              </w:rPr>
            </w:pPr>
            <w:r w:rsidRPr="00C44F21">
              <w:rPr>
                <w:color w:val="000000" w:themeColor="text1"/>
                <w:sz w:val="24"/>
                <w:szCs w:val="24"/>
              </w:rPr>
              <w:t>_______</w:t>
            </w:r>
            <w:r>
              <w:rPr>
                <w:b/>
                <w:i/>
                <w:color w:val="000000" w:themeColor="text1"/>
                <w:szCs w:val="28"/>
              </w:rPr>
              <w:t>1 412 058,00</w:t>
            </w:r>
            <w:r w:rsidRPr="00C44F21">
              <w:rPr>
                <w:color w:val="000000" w:themeColor="text1"/>
                <w:sz w:val="24"/>
                <w:szCs w:val="24"/>
              </w:rPr>
              <w:t>___________________</w:t>
            </w:r>
          </w:p>
          <w:p w14:paraId="5546F009" w14:textId="77777777" w:rsidR="005F2F2A" w:rsidRPr="00C44F21" w:rsidRDefault="005F2F2A" w:rsidP="00883F87">
            <w:pPr>
              <w:spacing w:line="276" w:lineRule="auto"/>
              <w:ind w:firstLine="0"/>
              <w:jc w:val="left"/>
              <w:rPr>
                <w:color w:val="000000" w:themeColor="text1"/>
                <w:sz w:val="24"/>
                <w:szCs w:val="24"/>
              </w:rPr>
            </w:pPr>
            <w:r w:rsidRPr="00C44F21">
              <w:rPr>
                <w:color w:val="000000" w:themeColor="text1"/>
                <w:sz w:val="24"/>
                <w:szCs w:val="24"/>
                <w:vertAlign w:val="superscript"/>
              </w:rPr>
              <w:t>(итоговая стоимость, рублей, без НДС)</w:t>
            </w:r>
          </w:p>
        </w:tc>
      </w:tr>
      <w:tr w:rsidR="005F2F2A" w:rsidRPr="00C96EFE" w14:paraId="0727EF00" w14:textId="77777777" w:rsidTr="00883F87">
        <w:trPr>
          <w:cantSplit/>
        </w:trPr>
        <w:tc>
          <w:tcPr>
            <w:tcW w:w="5184" w:type="dxa"/>
          </w:tcPr>
          <w:p w14:paraId="6F7CF188" w14:textId="77777777" w:rsidR="005F2F2A" w:rsidRPr="00E1540B" w:rsidRDefault="005F2F2A" w:rsidP="00883F87">
            <w:pPr>
              <w:spacing w:line="276" w:lineRule="auto"/>
              <w:ind w:firstLine="0"/>
              <w:jc w:val="left"/>
              <w:rPr>
                <w:color w:val="000000" w:themeColor="text1"/>
                <w:szCs w:val="28"/>
              </w:rPr>
            </w:pPr>
            <w:r w:rsidRPr="00E1540B">
              <w:rPr>
                <w:color w:val="000000" w:themeColor="text1"/>
                <w:szCs w:val="28"/>
              </w:rPr>
              <w:t>кроме того НДС, руб.</w:t>
            </w:r>
          </w:p>
        </w:tc>
        <w:tc>
          <w:tcPr>
            <w:tcW w:w="5184" w:type="dxa"/>
          </w:tcPr>
          <w:p w14:paraId="274AD1FD" w14:textId="20BD76FD" w:rsidR="005F2F2A" w:rsidRPr="00C44F21" w:rsidRDefault="005F2F2A" w:rsidP="00883F87">
            <w:pPr>
              <w:spacing w:line="276" w:lineRule="auto"/>
              <w:ind w:firstLine="0"/>
              <w:jc w:val="left"/>
              <w:rPr>
                <w:color w:val="000000" w:themeColor="text1"/>
                <w:sz w:val="24"/>
                <w:szCs w:val="24"/>
              </w:rPr>
            </w:pPr>
            <w:r w:rsidRPr="00C44F21">
              <w:rPr>
                <w:color w:val="000000" w:themeColor="text1"/>
                <w:sz w:val="24"/>
                <w:szCs w:val="24"/>
              </w:rPr>
              <w:t>_______</w:t>
            </w:r>
            <w:r>
              <w:rPr>
                <w:b/>
                <w:i/>
                <w:color w:val="000000" w:themeColor="text1"/>
                <w:szCs w:val="28"/>
              </w:rPr>
              <w:t>254 170,44</w:t>
            </w:r>
            <w:r w:rsidRPr="00C44F21">
              <w:rPr>
                <w:color w:val="000000" w:themeColor="text1"/>
                <w:sz w:val="24"/>
                <w:szCs w:val="24"/>
              </w:rPr>
              <w:t>__________________</w:t>
            </w:r>
          </w:p>
          <w:p w14:paraId="7C6699D1" w14:textId="77777777" w:rsidR="005F2F2A" w:rsidRPr="00C44F21" w:rsidRDefault="005F2F2A" w:rsidP="00883F87">
            <w:pPr>
              <w:spacing w:line="276" w:lineRule="auto"/>
              <w:ind w:firstLine="0"/>
              <w:jc w:val="left"/>
              <w:rPr>
                <w:color w:val="000000" w:themeColor="text1"/>
                <w:sz w:val="24"/>
                <w:szCs w:val="24"/>
              </w:rPr>
            </w:pPr>
            <w:r w:rsidRPr="00C44F21">
              <w:rPr>
                <w:color w:val="000000" w:themeColor="text1"/>
                <w:sz w:val="24"/>
                <w:szCs w:val="24"/>
                <w:vertAlign w:val="superscript"/>
              </w:rPr>
              <w:t>(НДС по итоговой стоимости, рублей)</w:t>
            </w:r>
          </w:p>
        </w:tc>
      </w:tr>
      <w:tr w:rsidR="005F2F2A" w:rsidRPr="00C96EFE" w14:paraId="4A7E9D62" w14:textId="77777777" w:rsidTr="00883F87">
        <w:trPr>
          <w:cantSplit/>
        </w:trPr>
        <w:tc>
          <w:tcPr>
            <w:tcW w:w="5184" w:type="dxa"/>
          </w:tcPr>
          <w:p w14:paraId="22088115" w14:textId="77777777" w:rsidR="005F2F2A" w:rsidRPr="00E1540B" w:rsidRDefault="005F2F2A" w:rsidP="00883F87">
            <w:pPr>
              <w:spacing w:line="276" w:lineRule="auto"/>
              <w:ind w:firstLine="0"/>
              <w:jc w:val="left"/>
              <w:rPr>
                <w:b/>
                <w:color w:val="000000" w:themeColor="text1"/>
                <w:szCs w:val="28"/>
              </w:rPr>
            </w:pPr>
            <w:r w:rsidRPr="00E1540B">
              <w:rPr>
                <w:b/>
                <w:color w:val="000000" w:themeColor="text1"/>
                <w:szCs w:val="28"/>
              </w:rPr>
              <w:lastRenderedPageBreak/>
              <w:t>итого с НДС, руб.</w:t>
            </w:r>
          </w:p>
        </w:tc>
        <w:tc>
          <w:tcPr>
            <w:tcW w:w="5184" w:type="dxa"/>
          </w:tcPr>
          <w:p w14:paraId="3B4CD14E" w14:textId="27CDBA26" w:rsidR="005F2F2A" w:rsidRPr="00C44F21" w:rsidRDefault="005F2F2A" w:rsidP="00883F87">
            <w:pPr>
              <w:spacing w:line="276" w:lineRule="auto"/>
              <w:ind w:firstLine="0"/>
              <w:jc w:val="left"/>
              <w:rPr>
                <w:b/>
                <w:color w:val="000000" w:themeColor="text1"/>
                <w:sz w:val="24"/>
                <w:szCs w:val="24"/>
              </w:rPr>
            </w:pPr>
            <w:r w:rsidRPr="00C44F21">
              <w:rPr>
                <w:b/>
                <w:color w:val="000000" w:themeColor="text1"/>
                <w:sz w:val="24"/>
                <w:szCs w:val="24"/>
              </w:rPr>
              <w:t>_______</w:t>
            </w:r>
            <w:r>
              <w:rPr>
                <w:b/>
                <w:i/>
                <w:color w:val="000000" w:themeColor="text1"/>
                <w:szCs w:val="28"/>
              </w:rPr>
              <w:t>1 666 228,44</w:t>
            </w:r>
            <w:r w:rsidRPr="00C44F21">
              <w:rPr>
                <w:b/>
                <w:color w:val="000000" w:themeColor="text1"/>
                <w:sz w:val="24"/>
                <w:szCs w:val="24"/>
              </w:rPr>
              <w:t>__________________</w:t>
            </w:r>
          </w:p>
          <w:p w14:paraId="0D066C8A" w14:textId="77777777" w:rsidR="005F2F2A" w:rsidRPr="00C44F21" w:rsidRDefault="005F2F2A" w:rsidP="00883F87">
            <w:pPr>
              <w:spacing w:line="276" w:lineRule="auto"/>
              <w:ind w:firstLine="0"/>
              <w:jc w:val="left"/>
              <w:rPr>
                <w:b/>
                <w:color w:val="000000" w:themeColor="text1"/>
                <w:sz w:val="24"/>
                <w:szCs w:val="24"/>
              </w:rPr>
            </w:pPr>
            <w:r w:rsidRPr="00C44F21">
              <w:rPr>
                <w:b/>
                <w:color w:val="000000" w:themeColor="text1"/>
                <w:sz w:val="24"/>
                <w:szCs w:val="24"/>
                <w:vertAlign w:val="superscript"/>
              </w:rPr>
              <w:t>(полная итоговая стоимость, рублей, с НДС)</w:t>
            </w:r>
          </w:p>
        </w:tc>
      </w:tr>
    </w:tbl>
    <w:p w14:paraId="76689BBB" w14:textId="77777777" w:rsidR="005F2F2A" w:rsidRDefault="005F2F2A" w:rsidP="005F2F2A">
      <w:pPr>
        <w:spacing w:line="240" w:lineRule="auto"/>
        <w:rPr>
          <w:b/>
          <w:i/>
          <w:sz w:val="20"/>
        </w:rPr>
      </w:pPr>
    </w:p>
    <w:p w14:paraId="24D4A0AD" w14:textId="77777777" w:rsidR="00627354" w:rsidRPr="00627354" w:rsidRDefault="00627354" w:rsidP="00627354">
      <w:pPr>
        <w:tabs>
          <w:tab w:val="left" w:pos="0"/>
          <w:tab w:val="left" w:pos="851"/>
        </w:tabs>
        <w:autoSpaceDE w:val="0"/>
        <w:autoSpaceDN w:val="0"/>
        <w:spacing w:line="240" w:lineRule="auto"/>
        <w:ind w:firstLine="0"/>
        <w:rPr>
          <w:b/>
          <w:i/>
          <w:snapToGrid/>
          <w:szCs w:val="28"/>
          <w:u w:val="single"/>
        </w:rPr>
      </w:pPr>
    </w:p>
    <w:p w14:paraId="34475C37" w14:textId="77777777" w:rsidR="009E5ADB" w:rsidRPr="00E1540B" w:rsidRDefault="009E5ADB" w:rsidP="009E5ADB">
      <w:pPr>
        <w:spacing w:line="276" w:lineRule="auto"/>
        <w:ind w:firstLine="0"/>
        <w:jc w:val="left"/>
        <w:rPr>
          <w:b/>
          <w:i/>
          <w:color w:val="FF0000"/>
          <w:szCs w:val="28"/>
        </w:rPr>
      </w:pPr>
      <w:r w:rsidRPr="00E1540B">
        <w:rPr>
          <w:b/>
          <w:i/>
          <w:color w:val="FF0000"/>
          <w:szCs w:val="28"/>
        </w:rPr>
        <w:t xml:space="preserve">Суммарная стоимость одной единицы, </w:t>
      </w:r>
    </w:p>
    <w:p w14:paraId="30A975CF" w14:textId="66680313" w:rsidR="009E5ADB" w:rsidRPr="00E1540B" w:rsidRDefault="009E5ADB" w:rsidP="009E5ADB">
      <w:pPr>
        <w:spacing w:line="276" w:lineRule="auto"/>
        <w:ind w:firstLine="0"/>
        <w:jc w:val="left"/>
        <w:rPr>
          <w:b/>
          <w:i/>
          <w:color w:val="FF0000"/>
          <w:szCs w:val="28"/>
        </w:rPr>
      </w:pPr>
      <w:proofErr w:type="gramStart"/>
      <w:r w:rsidRPr="00E1540B">
        <w:rPr>
          <w:b/>
          <w:i/>
          <w:color w:val="FF0000"/>
          <w:szCs w:val="28"/>
        </w:rPr>
        <w:t xml:space="preserve">согласно </w:t>
      </w:r>
      <w:r>
        <w:rPr>
          <w:b/>
          <w:i/>
          <w:color w:val="FF0000"/>
          <w:szCs w:val="28"/>
        </w:rPr>
        <w:t xml:space="preserve">   </w:t>
      </w:r>
      <w:r w:rsidRPr="00E1540B">
        <w:rPr>
          <w:b/>
          <w:i/>
          <w:color w:val="FF0000"/>
          <w:szCs w:val="28"/>
        </w:rPr>
        <w:t>Приложени</w:t>
      </w:r>
      <w:r>
        <w:rPr>
          <w:b/>
          <w:i/>
          <w:color w:val="FF0000"/>
          <w:szCs w:val="28"/>
        </w:rPr>
        <w:t>я</w:t>
      </w:r>
      <w:proofErr w:type="gramEnd"/>
      <w:r w:rsidRPr="00E1540B">
        <w:rPr>
          <w:b/>
          <w:i/>
          <w:color w:val="FF0000"/>
          <w:szCs w:val="28"/>
        </w:rPr>
        <w:t xml:space="preserve"> № 1.1 </w:t>
      </w:r>
    </w:p>
    <w:p w14:paraId="70195924" w14:textId="318D44E8" w:rsidR="009E5ADB" w:rsidRPr="00C44F21" w:rsidRDefault="009E5ADB" w:rsidP="009E5ADB">
      <w:pPr>
        <w:spacing w:line="276" w:lineRule="auto"/>
        <w:ind w:firstLine="0"/>
        <w:jc w:val="left"/>
        <w:rPr>
          <w:color w:val="000000" w:themeColor="text1"/>
          <w:sz w:val="24"/>
          <w:szCs w:val="24"/>
        </w:rPr>
      </w:pPr>
      <w:r w:rsidRPr="00E1540B">
        <w:rPr>
          <w:b/>
          <w:i/>
          <w:color w:val="FF0000"/>
          <w:szCs w:val="28"/>
        </w:rPr>
        <w:t xml:space="preserve">к Техническому заданию  </w:t>
      </w:r>
      <w:r w:rsidRPr="00E1540B">
        <w:rPr>
          <w:szCs w:val="28"/>
        </w:rPr>
        <w:t xml:space="preserve">                          </w:t>
      </w:r>
      <w:r>
        <w:rPr>
          <w:szCs w:val="28"/>
        </w:rPr>
        <w:t xml:space="preserve">                 </w:t>
      </w:r>
      <w:r w:rsidRPr="00C44F21">
        <w:rPr>
          <w:color w:val="000000" w:themeColor="text1"/>
          <w:sz w:val="24"/>
          <w:szCs w:val="24"/>
        </w:rPr>
        <w:t>________________________</w:t>
      </w:r>
    </w:p>
    <w:p w14:paraId="177DBD35" w14:textId="77777777" w:rsidR="009E5ADB" w:rsidRPr="00C44F21" w:rsidRDefault="009E5ADB" w:rsidP="009E5ADB">
      <w:pPr>
        <w:spacing w:line="276" w:lineRule="auto"/>
        <w:ind w:firstLine="0"/>
        <w:jc w:val="left"/>
        <w:rPr>
          <w:b/>
          <w:i/>
          <w:color w:val="000000" w:themeColor="text1"/>
          <w:sz w:val="24"/>
          <w:szCs w:val="24"/>
        </w:rPr>
      </w:pPr>
      <w:r w:rsidRPr="00C44F21">
        <w:rPr>
          <w:color w:val="000000" w:themeColor="text1"/>
          <w:sz w:val="24"/>
          <w:szCs w:val="24"/>
          <w:vertAlign w:val="superscript"/>
        </w:rPr>
        <w:t xml:space="preserve">                                                                                                                                                           (стоимость, рублей, без НДС)</w:t>
      </w:r>
    </w:p>
    <w:p w14:paraId="4DD048C9" w14:textId="77777777" w:rsidR="009E5ADB" w:rsidRPr="00C44F21" w:rsidRDefault="009E5ADB" w:rsidP="009E5ADB">
      <w:pPr>
        <w:spacing w:line="276" w:lineRule="auto"/>
        <w:ind w:firstLine="0"/>
        <w:jc w:val="left"/>
        <w:rPr>
          <w:color w:val="000000" w:themeColor="text1"/>
          <w:sz w:val="24"/>
          <w:szCs w:val="24"/>
        </w:rPr>
      </w:pPr>
      <w:r w:rsidRPr="00C44F21">
        <w:rPr>
          <w:color w:val="000000" w:themeColor="text1"/>
          <w:sz w:val="24"/>
          <w:szCs w:val="24"/>
        </w:rPr>
        <w:t xml:space="preserve">                                                                                                         ________________________</w:t>
      </w:r>
    </w:p>
    <w:p w14:paraId="4A851924" w14:textId="77777777" w:rsidR="009E5ADB" w:rsidRPr="00C44F21" w:rsidRDefault="009E5ADB" w:rsidP="009E5ADB">
      <w:pPr>
        <w:spacing w:line="276" w:lineRule="auto"/>
        <w:ind w:firstLine="0"/>
        <w:jc w:val="left"/>
        <w:rPr>
          <w:b/>
          <w:i/>
          <w:color w:val="000000" w:themeColor="text1"/>
          <w:sz w:val="24"/>
          <w:szCs w:val="24"/>
        </w:rPr>
      </w:pPr>
      <w:r w:rsidRPr="00C44F21">
        <w:rPr>
          <w:color w:val="000000" w:themeColor="text1"/>
          <w:sz w:val="24"/>
          <w:szCs w:val="24"/>
          <w:vertAlign w:val="superscript"/>
        </w:rPr>
        <w:t xml:space="preserve">                                                                                                                                                           (в том числе НДС</w:t>
      </w:r>
      <w:proofErr w:type="gramStart"/>
      <w:r w:rsidRPr="00C44F21">
        <w:rPr>
          <w:color w:val="000000" w:themeColor="text1"/>
          <w:sz w:val="24"/>
          <w:szCs w:val="24"/>
          <w:vertAlign w:val="superscript"/>
        </w:rPr>
        <w:t xml:space="preserve"> ,</w:t>
      </w:r>
      <w:proofErr w:type="gramEnd"/>
      <w:r w:rsidRPr="00C44F21">
        <w:rPr>
          <w:color w:val="000000" w:themeColor="text1"/>
          <w:sz w:val="24"/>
          <w:szCs w:val="24"/>
          <w:vertAlign w:val="superscript"/>
        </w:rPr>
        <w:t xml:space="preserve"> рублей)</w:t>
      </w:r>
    </w:p>
    <w:p w14:paraId="6F2256E9" w14:textId="77777777" w:rsidR="009E5ADB" w:rsidRPr="00C44F21" w:rsidRDefault="009E5ADB" w:rsidP="009E5ADB">
      <w:pPr>
        <w:spacing w:line="276" w:lineRule="auto"/>
        <w:ind w:firstLine="0"/>
        <w:jc w:val="left"/>
        <w:rPr>
          <w:b/>
          <w:i/>
          <w:color w:val="000000" w:themeColor="text1"/>
          <w:sz w:val="24"/>
          <w:szCs w:val="24"/>
        </w:rPr>
      </w:pPr>
    </w:p>
    <w:p w14:paraId="136D2ADF" w14:textId="77777777" w:rsidR="009E5ADB" w:rsidRPr="00C44F21" w:rsidRDefault="009E5ADB" w:rsidP="009E5ADB">
      <w:pPr>
        <w:spacing w:line="276" w:lineRule="auto"/>
        <w:ind w:firstLine="0"/>
        <w:jc w:val="left"/>
        <w:rPr>
          <w:color w:val="000000" w:themeColor="text1"/>
          <w:sz w:val="24"/>
          <w:szCs w:val="24"/>
        </w:rPr>
      </w:pPr>
      <w:r w:rsidRPr="00C44F21">
        <w:rPr>
          <w:color w:val="000000" w:themeColor="text1"/>
          <w:sz w:val="24"/>
          <w:szCs w:val="24"/>
        </w:rPr>
        <w:t xml:space="preserve">                                                                                                        _______________________</w:t>
      </w:r>
    </w:p>
    <w:p w14:paraId="5E127B03" w14:textId="77777777" w:rsidR="009E5ADB" w:rsidRPr="00C44F21" w:rsidRDefault="009E5ADB" w:rsidP="009E5ADB">
      <w:pPr>
        <w:spacing w:line="276" w:lineRule="auto"/>
        <w:ind w:firstLine="0"/>
        <w:jc w:val="left"/>
        <w:rPr>
          <w:i/>
          <w:color w:val="000000" w:themeColor="text1"/>
          <w:sz w:val="24"/>
          <w:szCs w:val="24"/>
        </w:rPr>
      </w:pPr>
      <w:r w:rsidRPr="00C44F21">
        <w:rPr>
          <w:color w:val="000000" w:themeColor="text1"/>
          <w:sz w:val="24"/>
          <w:szCs w:val="24"/>
          <w:vertAlign w:val="superscript"/>
        </w:rPr>
        <w:t xml:space="preserve">                                                                                                                                                           (итоговая стоимость, рублей, с НДС)</w:t>
      </w:r>
    </w:p>
    <w:p w14:paraId="26A33E10" w14:textId="77777777" w:rsidR="00627354" w:rsidRPr="00627354" w:rsidRDefault="00627354" w:rsidP="00627354">
      <w:pPr>
        <w:tabs>
          <w:tab w:val="left" w:pos="0"/>
          <w:tab w:val="left" w:pos="851"/>
        </w:tabs>
        <w:autoSpaceDE w:val="0"/>
        <w:autoSpaceDN w:val="0"/>
        <w:spacing w:line="240" w:lineRule="auto"/>
        <w:ind w:firstLine="0"/>
        <w:rPr>
          <w:snapToGrid/>
          <w:szCs w:val="28"/>
        </w:rPr>
      </w:pPr>
    </w:p>
    <w:p w14:paraId="5F90ACC6" w14:textId="77777777" w:rsidR="00627354" w:rsidRPr="00627354" w:rsidRDefault="00627354" w:rsidP="00627354">
      <w:pPr>
        <w:spacing w:line="240" w:lineRule="auto"/>
        <w:ind w:firstLine="0"/>
        <w:rPr>
          <w:szCs w:val="28"/>
        </w:rPr>
      </w:pPr>
    </w:p>
    <w:p w14:paraId="16BECE4B" w14:textId="77777777" w:rsidR="00EC5F37" w:rsidRPr="00627354" w:rsidRDefault="00A472FA">
      <w:pPr>
        <w:spacing w:line="240" w:lineRule="auto"/>
        <w:rPr>
          <w:szCs w:val="28"/>
        </w:rPr>
      </w:pPr>
      <w:r w:rsidRPr="00627354">
        <w:rPr>
          <w:szCs w:val="28"/>
        </w:rPr>
        <w:t xml:space="preserve">Настоящая заявка </w:t>
      </w:r>
      <w:r w:rsidR="00EC5F37" w:rsidRPr="00627354">
        <w:rPr>
          <w:szCs w:val="28"/>
        </w:rPr>
        <w:t>имеет правовой статус оферты и действует до «____»_______________________года.</w:t>
      </w:r>
      <w:bookmarkStart w:id="277" w:name="_Hlt440565644"/>
      <w:bookmarkEnd w:id="277"/>
    </w:p>
    <w:p w14:paraId="30FCD51C" w14:textId="77777777" w:rsidR="00EC5F37" w:rsidRPr="00627354" w:rsidRDefault="00EC5F37">
      <w:pPr>
        <w:spacing w:line="240" w:lineRule="auto"/>
        <w:rPr>
          <w:szCs w:val="28"/>
        </w:rPr>
      </w:pPr>
    </w:p>
    <w:p w14:paraId="6E88600C" w14:textId="77777777" w:rsidR="004B7FD1" w:rsidRPr="004B7FD1" w:rsidRDefault="004B7FD1" w:rsidP="004B7FD1">
      <w:pPr>
        <w:spacing w:line="240" w:lineRule="auto"/>
      </w:pPr>
      <w:r w:rsidRPr="00627354">
        <w:rPr>
          <w:szCs w:val="28"/>
        </w:rPr>
        <w:t xml:space="preserve">Мы ознакомлены с материалами, содержащимися в Документации о закупке и ее технической частью, влияющими на стоимость </w:t>
      </w:r>
      <w:r w:rsidR="006B6373" w:rsidRPr="00627354">
        <w:rPr>
          <w:szCs w:val="28"/>
        </w:rPr>
        <w:t>поставляемой</w:t>
      </w:r>
      <w:r w:rsidR="006B6373">
        <w:t xml:space="preserve"> продукции</w:t>
      </w:r>
      <w:r w:rsidRPr="004B7FD1">
        <w:t>, и не имеем к ней претензий.</w:t>
      </w:r>
    </w:p>
    <w:p w14:paraId="00D99424" w14:textId="77777777" w:rsidR="004B7FD1" w:rsidRPr="004B7FD1" w:rsidRDefault="004B7FD1" w:rsidP="004B7FD1">
      <w:pPr>
        <w:spacing w:line="240" w:lineRule="auto"/>
      </w:pPr>
      <w:proofErr w:type="gramStart"/>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w:t>
      </w:r>
      <w:r w:rsidRPr="004B7FD1">
        <w:lastRenderedPageBreak/>
        <w:t xml:space="preserve">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proofErr w:type="gramStart"/>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883F87">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случае мы 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09EBAB46" w14:textId="77777777" w:rsidR="00EC5F37" w:rsidRDefault="00EC5F37">
      <w:pPr>
        <w:spacing w:line="240" w:lineRule="auto"/>
      </w:pPr>
      <w:bookmarkStart w:id="278"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0E40A72A" w14:textId="1897ACCE" w:rsidR="009E5ADB" w:rsidRDefault="009E5ADB" w:rsidP="009E5ADB">
      <w:pPr>
        <w:pStyle w:val="a2"/>
        <w:numPr>
          <w:ilvl w:val="0"/>
          <w:numId w:val="0"/>
        </w:numPr>
        <w:tabs>
          <w:tab w:val="left" w:pos="567"/>
        </w:tabs>
        <w:spacing w:before="0" w:line="240" w:lineRule="auto"/>
        <w:jc w:val="left"/>
        <w:rPr>
          <w:b/>
          <w:i/>
          <w:szCs w:val="28"/>
        </w:rPr>
      </w:pPr>
      <w:r w:rsidRPr="00B566D9">
        <w:rPr>
          <w:b/>
          <w:i/>
          <w:szCs w:val="28"/>
          <w:u w:val="single"/>
        </w:rPr>
        <w:lastRenderedPageBreak/>
        <w:t xml:space="preserve">Лот № </w:t>
      </w:r>
      <w:r>
        <w:rPr>
          <w:b/>
          <w:i/>
          <w:szCs w:val="28"/>
          <w:u w:val="single"/>
        </w:rPr>
        <w:t>2</w:t>
      </w:r>
      <w:r w:rsidRPr="00B566D9">
        <w:rPr>
          <w:b/>
          <w:i/>
          <w:szCs w:val="28"/>
        </w:rPr>
        <w:t xml:space="preserve"> «Бытовая химия </w:t>
      </w:r>
      <w:r>
        <w:rPr>
          <w:b/>
          <w:i/>
          <w:szCs w:val="28"/>
        </w:rPr>
        <w:t>П</w:t>
      </w:r>
      <w:r w:rsidRPr="00B566D9">
        <w:rPr>
          <w:b/>
          <w:i/>
          <w:szCs w:val="28"/>
        </w:rPr>
        <w:t>ЭС»</w:t>
      </w:r>
      <w:r w:rsidR="000D23FC">
        <w:rPr>
          <w:b/>
          <w:i/>
          <w:szCs w:val="28"/>
        </w:rPr>
        <w:t>:</w:t>
      </w:r>
    </w:p>
    <w:tbl>
      <w:tblPr>
        <w:tblW w:w="0" w:type="auto"/>
        <w:tblLayout w:type="fixed"/>
        <w:tblLook w:val="01E0" w:firstRow="1" w:lastRow="1" w:firstColumn="1" w:lastColumn="1" w:noHBand="0" w:noVBand="0"/>
      </w:tblPr>
      <w:tblGrid>
        <w:gridCol w:w="5184"/>
        <w:gridCol w:w="5184"/>
      </w:tblGrid>
      <w:tr w:rsidR="009E5ADB" w:rsidRPr="00C96EFE" w14:paraId="153CFE8C" w14:textId="77777777" w:rsidTr="00883F87">
        <w:trPr>
          <w:cantSplit/>
        </w:trPr>
        <w:tc>
          <w:tcPr>
            <w:tcW w:w="5184" w:type="dxa"/>
          </w:tcPr>
          <w:p w14:paraId="6159BFC3" w14:textId="77777777" w:rsidR="009E5ADB" w:rsidRPr="00E1540B" w:rsidRDefault="009E5ADB" w:rsidP="00883F87">
            <w:pPr>
              <w:spacing w:line="276" w:lineRule="auto"/>
              <w:ind w:firstLine="0"/>
              <w:jc w:val="left"/>
              <w:rPr>
                <w:szCs w:val="28"/>
              </w:rPr>
            </w:pPr>
          </w:p>
          <w:p w14:paraId="4B1E7CF2" w14:textId="77777777" w:rsidR="009E5ADB" w:rsidRPr="00E1540B" w:rsidRDefault="009E5ADB" w:rsidP="00883F87">
            <w:pPr>
              <w:spacing w:line="276" w:lineRule="auto"/>
              <w:ind w:firstLine="0"/>
              <w:jc w:val="left"/>
              <w:rPr>
                <w:szCs w:val="28"/>
              </w:rPr>
            </w:pPr>
            <w:r w:rsidRPr="00E1540B">
              <w:rPr>
                <w:b/>
                <w:i/>
                <w:color w:val="FF0000"/>
                <w:szCs w:val="28"/>
              </w:rPr>
              <w:t>Планируемый объем работ/услуг на весь срок действия договора, руб. без НДС.</w:t>
            </w:r>
          </w:p>
        </w:tc>
        <w:tc>
          <w:tcPr>
            <w:tcW w:w="5184" w:type="dxa"/>
          </w:tcPr>
          <w:p w14:paraId="6BAC3956" w14:textId="77777777" w:rsidR="009E5ADB" w:rsidRPr="00C44F21" w:rsidRDefault="009E5ADB" w:rsidP="00883F87">
            <w:pPr>
              <w:spacing w:line="276" w:lineRule="auto"/>
              <w:ind w:firstLine="0"/>
              <w:jc w:val="left"/>
              <w:rPr>
                <w:color w:val="000000" w:themeColor="text1"/>
                <w:sz w:val="24"/>
                <w:szCs w:val="24"/>
              </w:rPr>
            </w:pPr>
          </w:p>
          <w:p w14:paraId="492087E3" w14:textId="7123C563" w:rsidR="009E5ADB" w:rsidRPr="00C44F21" w:rsidRDefault="009E5ADB" w:rsidP="00883F87">
            <w:pPr>
              <w:spacing w:line="276" w:lineRule="auto"/>
              <w:ind w:firstLine="0"/>
              <w:jc w:val="left"/>
              <w:rPr>
                <w:color w:val="000000" w:themeColor="text1"/>
                <w:sz w:val="24"/>
                <w:szCs w:val="24"/>
              </w:rPr>
            </w:pPr>
            <w:r w:rsidRPr="00C44F21">
              <w:rPr>
                <w:color w:val="000000" w:themeColor="text1"/>
                <w:sz w:val="24"/>
                <w:szCs w:val="24"/>
              </w:rPr>
              <w:t>_______</w:t>
            </w:r>
            <w:r>
              <w:rPr>
                <w:b/>
                <w:i/>
                <w:color w:val="000000" w:themeColor="text1"/>
                <w:szCs w:val="28"/>
              </w:rPr>
              <w:t>633</w:t>
            </w:r>
            <w:r w:rsidR="00632A4C">
              <w:rPr>
                <w:b/>
                <w:i/>
                <w:color w:val="000000" w:themeColor="text1"/>
                <w:szCs w:val="28"/>
              </w:rPr>
              <w:t xml:space="preserve"> </w:t>
            </w:r>
            <w:r>
              <w:rPr>
                <w:b/>
                <w:i/>
                <w:color w:val="000000" w:themeColor="text1"/>
                <w:szCs w:val="28"/>
              </w:rPr>
              <w:t>540,00</w:t>
            </w:r>
            <w:r w:rsidRPr="00C44F21">
              <w:rPr>
                <w:color w:val="000000" w:themeColor="text1"/>
                <w:sz w:val="24"/>
                <w:szCs w:val="24"/>
              </w:rPr>
              <w:t>___________________</w:t>
            </w:r>
          </w:p>
          <w:p w14:paraId="0009DBAC" w14:textId="77777777" w:rsidR="009E5ADB" w:rsidRPr="00C44F21" w:rsidRDefault="009E5ADB" w:rsidP="00883F87">
            <w:pPr>
              <w:spacing w:line="276" w:lineRule="auto"/>
              <w:ind w:firstLine="0"/>
              <w:jc w:val="left"/>
              <w:rPr>
                <w:color w:val="000000" w:themeColor="text1"/>
                <w:sz w:val="24"/>
                <w:szCs w:val="24"/>
              </w:rPr>
            </w:pPr>
            <w:r w:rsidRPr="00C44F21">
              <w:rPr>
                <w:color w:val="000000" w:themeColor="text1"/>
                <w:sz w:val="24"/>
                <w:szCs w:val="24"/>
                <w:vertAlign w:val="superscript"/>
              </w:rPr>
              <w:t>(итоговая стоимость, рублей, без НДС)</w:t>
            </w:r>
          </w:p>
        </w:tc>
      </w:tr>
      <w:tr w:rsidR="009E5ADB" w:rsidRPr="00C96EFE" w14:paraId="17CED3DA" w14:textId="77777777" w:rsidTr="00883F87">
        <w:trPr>
          <w:cantSplit/>
        </w:trPr>
        <w:tc>
          <w:tcPr>
            <w:tcW w:w="5184" w:type="dxa"/>
          </w:tcPr>
          <w:p w14:paraId="5FFE0904" w14:textId="77777777" w:rsidR="009E5ADB" w:rsidRPr="00E1540B" w:rsidRDefault="009E5ADB" w:rsidP="00883F87">
            <w:pPr>
              <w:spacing w:line="276" w:lineRule="auto"/>
              <w:ind w:firstLine="0"/>
              <w:jc w:val="left"/>
              <w:rPr>
                <w:color w:val="000000" w:themeColor="text1"/>
                <w:szCs w:val="28"/>
              </w:rPr>
            </w:pPr>
            <w:r w:rsidRPr="00E1540B">
              <w:rPr>
                <w:color w:val="000000" w:themeColor="text1"/>
                <w:szCs w:val="28"/>
              </w:rPr>
              <w:t>кроме того НДС, руб.</w:t>
            </w:r>
          </w:p>
        </w:tc>
        <w:tc>
          <w:tcPr>
            <w:tcW w:w="5184" w:type="dxa"/>
          </w:tcPr>
          <w:p w14:paraId="2FACC2E1" w14:textId="7E6BFB9C" w:rsidR="009E5ADB" w:rsidRPr="00C44F21" w:rsidRDefault="009E5ADB" w:rsidP="00883F87">
            <w:pPr>
              <w:spacing w:line="276" w:lineRule="auto"/>
              <w:ind w:firstLine="0"/>
              <w:jc w:val="left"/>
              <w:rPr>
                <w:color w:val="000000" w:themeColor="text1"/>
                <w:sz w:val="24"/>
                <w:szCs w:val="24"/>
              </w:rPr>
            </w:pPr>
            <w:r w:rsidRPr="00C44F21">
              <w:rPr>
                <w:color w:val="000000" w:themeColor="text1"/>
                <w:sz w:val="24"/>
                <w:szCs w:val="24"/>
              </w:rPr>
              <w:t>_______</w:t>
            </w:r>
            <w:r>
              <w:rPr>
                <w:b/>
                <w:i/>
                <w:color w:val="000000" w:themeColor="text1"/>
                <w:szCs w:val="28"/>
              </w:rPr>
              <w:t>114 037,20</w:t>
            </w:r>
            <w:r w:rsidRPr="00C44F21">
              <w:rPr>
                <w:color w:val="000000" w:themeColor="text1"/>
                <w:sz w:val="24"/>
                <w:szCs w:val="24"/>
              </w:rPr>
              <w:t>__________________</w:t>
            </w:r>
          </w:p>
          <w:p w14:paraId="11BCECA3" w14:textId="77777777" w:rsidR="009E5ADB" w:rsidRPr="00C44F21" w:rsidRDefault="009E5ADB" w:rsidP="00883F87">
            <w:pPr>
              <w:spacing w:line="276" w:lineRule="auto"/>
              <w:ind w:firstLine="0"/>
              <w:jc w:val="left"/>
              <w:rPr>
                <w:color w:val="000000" w:themeColor="text1"/>
                <w:sz w:val="24"/>
                <w:szCs w:val="24"/>
              </w:rPr>
            </w:pPr>
            <w:r w:rsidRPr="00C44F21">
              <w:rPr>
                <w:color w:val="000000" w:themeColor="text1"/>
                <w:sz w:val="24"/>
                <w:szCs w:val="24"/>
                <w:vertAlign w:val="superscript"/>
              </w:rPr>
              <w:t>(НДС по итоговой стоимости, рублей)</w:t>
            </w:r>
          </w:p>
        </w:tc>
      </w:tr>
      <w:tr w:rsidR="009E5ADB" w:rsidRPr="00C96EFE" w14:paraId="43814C88" w14:textId="77777777" w:rsidTr="00883F87">
        <w:trPr>
          <w:cantSplit/>
        </w:trPr>
        <w:tc>
          <w:tcPr>
            <w:tcW w:w="5184" w:type="dxa"/>
          </w:tcPr>
          <w:p w14:paraId="74A2133B" w14:textId="77777777" w:rsidR="009E5ADB" w:rsidRPr="00E1540B" w:rsidRDefault="009E5ADB" w:rsidP="00883F87">
            <w:pPr>
              <w:spacing w:line="276" w:lineRule="auto"/>
              <w:ind w:firstLine="0"/>
              <w:jc w:val="left"/>
              <w:rPr>
                <w:b/>
                <w:color w:val="000000" w:themeColor="text1"/>
                <w:szCs w:val="28"/>
              </w:rPr>
            </w:pPr>
            <w:r w:rsidRPr="00E1540B">
              <w:rPr>
                <w:b/>
                <w:color w:val="000000" w:themeColor="text1"/>
                <w:szCs w:val="28"/>
              </w:rPr>
              <w:t>итого с НДС, руб.</w:t>
            </w:r>
          </w:p>
        </w:tc>
        <w:tc>
          <w:tcPr>
            <w:tcW w:w="5184" w:type="dxa"/>
          </w:tcPr>
          <w:p w14:paraId="08C8B1C0" w14:textId="26363E8D" w:rsidR="009E5ADB" w:rsidRPr="00C44F21" w:rsidRDefault="009E5ADB" w:rsidP="00883F87">
            <w:pPr>
              <w:spacing w:line="276" w:lineRule="auto"/>
              <w:ind w:firstLine="0"/>
              <w:jc w:val="left"/>
              <w:rPr>
                <w:b/>
                <w:color w:val="000000" w:themeColor="text1"/>
                <w:sz w:val="24"/>
                <w:szCs w:val="24"/>
              </w:rPr>
            </w:pPr>
            <w:r w:rsidRPr="00C44F21">
              <w:rPr>
                <w:b/>
                <w:color w:val="000000" w:themeColor="text1"/>
                <w:sz w:val="24"/>
                <w:szCs w:val="24"/>
              </w:rPr>
              <w:t>_______</w:t>
            </w:r>
            <w:r>
              <w:rPr>
                <w:b/>
                <w:i/>
                <w:color w:val="000000" w:themeColor="text1"/>
                <w:szCs w:val="28"/>
              </w:rPr>
              <w:t>747 577,20</w:t>
            </w:r>
            <w:r w:rsidRPr="00C44F21">
              <w:rPr>
                <w:b/>
                <w:color w:val="000000" w:themeColor="text1"/>
                <w:sz w:val="24"/>
                <w:szCs w:val="24"/>
              </w:rPr>
              <w:t>__________________</w:t>
            </w:r>
          </w:p>
          <w:p w14:paraId="1657DB35" w14:textId="77777777" w:rsidR="009E5ADB" w:rsidRPr="00C44F21" w:rsidRDefault="009E5ADB" w:rsidP="00883F87">
            <w:pPr>
              <w:spacing w:line="276" w:lineRule="auto"/>
              <w:ind w:firstLine="0"/>
              <w:jc w:val="left"/>
              <w:rPr>
                <w:b/>
                <w:color w:val="000000" w:themeColor="text1"/>
                <w:sz w:val="24"/>
                <w:szCs w:val="24"/>
              </w:rPr>
            </w:pPr>
            <w:r w:rsidRPr="00C44F21">
              <w:rPr>
                <w:b/>
                <w:color w:val="000000" w:themeColor="text1"/>
                <w:sz w:val="24"/>
                <w:szCs w:val="24"/>
                <w:vertAlign w:val="superscript"/>
              </w:rPr>
              <w:t>(полная итоговая стоимость, рублей, с НДС)</w:t>
            </w:r>
          </w:p>
        </w:tc>
      </w:tr>
    </w:tbl>
    <w:p w14:paraId="5261D3CC" w14:textId="77777777" w:rsidR="009E5ADB" w:rsidRDefault="009E5ADB" w:rsidP="009E5ADB">
      <w:pPr>
        <w:spacing w:line="240" w:lineRule="auto"/>
        <w:rPr>
          <w:b/>
          <w:i/>
          <w:sz w:val="20"/>
        </w:rPr>
      </w:pPr>
    </w:p>
    <w:p w14:paraId="0E072383" w14:textId="77777777" w:rsidR="009E5ADB" w:rsidRPr="00627354" w:rsidRDefault="009E5ADB" w:rsidP="009E5ADB">
      <w:pPr>
        <w:tabs>
          <w:tab w:val="left" w:pos="0"/>
          <w:tab w:val="left" w:pos="851"/>
        </w:tabs>
        <w:autoSpaceDE w:val="0"/>
        <w:autoSpaceDN w:val="0"/>
        <w:spacing w:line="240" w:lineRule="auto"/>
        <w:ind w:firstLine="0"/>
        <w:rPr>
          <w:b/>
          <w:i/>
          <w:snapToGrid/>
          <w:szCs w:val="28"/>
          <w:u w:val="single"/>
        </w:rPr>
      </w:pPr>
    </w:p>
    <w:p w14:paraId="42EA095E" w14:textId="77777777" w:rsidR="009E5ADB" w:rsidRPr="00E1540B" w:rsidRDefault="009E5ADB" w:rsidP="009E5ADB">
      <w:pPr>
        <w:spacing w:line="276" w:lineRule="auto"/>
        <w:ind w:firstLine="0"/>
        <w:jc w:val="left"/>
        <w:rPr>
          <w:b/>
          <w:i/>
          <w:color w:val="FF0000"/>
          <w:szCs w:val="28"/>
        </w:rPr>
      </w:pPr>
      <w:r w:rsidRPr="00E1540B">
        <w:rPr>
          <w:b/>
          <w:i/>
          <w:color w:val="FF0000"/>
          <w:szCs w:val="28"/>
        </w:rPr>
        <w:t xml:space="preserve">Суммарная стоимость одной единицы, </w:t>
      </w:r>
    </w:p>
    <w:p w14:paraId="27763E81" w14:textId="77777777" w:rsidR="009E5ADB" w:rsidRPr="00E1540B" w:rsidRDefault="009E5ADB" w:rsidP="009E5ADB">
      <w:pPr>
        <w:spacing w:line="276" w:lineRule="auto"/>
        <w:ind w:firstLine="0"/>
        <w:jc w:val="left"/>
        <w:rPr>
          <w:b/>
          <w:i/>
          <w:color w:val="FF0000"/>
          <w:szCs w:val="28"/>
        </w:rPr>
      </w:pPr>
      <w:proofErr w:type="gramStart"/>
      <w:r w:rsidRPr="00E1540B">
        <w:rPr>
          <w:b/>
          <w:i/>
          <w:color w:val="FF0000"/>
          <w:szCs w:val="28"/>
        </w:rPr>
        <w:t xml:space="preserve">согласно </w:t>
      </w:r>
      <w:r>
        <w:rPr>
          <w:b/>
          <w:i/>
          <w:color w:val="FF0000"/>
          <w:szCs w:val="28"/>
        </w:rPr>
        <w:t xml:space="preserve">   </w:t>
      </w:r>
      <w:r w:rsidRPr="00E1540B">
        <w:rPr>
          <w:b/>
          <w:i/>
          <w:color w:val="FF0000"/>
          <w:szCs w:val="28"/>
        </w:rPr>
        <w:t>Приложени</w:t>
      </w:r>
      <w:r>
        <w:rPr>
          <w:b/>
          <w:i/>
          <w:color w:val="FF0000"/>
          <w:szCs w:val="28"/>
        </w:rPr>
        <w:t>я</w:t>
      </w:r>
      <w:proofErr w:type="gramEnd"/>
      <w:r w:rsidRPr="00E1540B">
        <w:rPr>
          <w:b/>
          <w:i/>
          <w:color w:val="FF0000"/>
          <w:szCs w:val="28"/>
        </w:rPr>
        <w:t xml:space="preserve"> № 1.1 </w:t>
      </w:r>
    </w:p>
    <w:p w14:paraId="7E48AF27" w14:textId="77777777" w:rsidR="009E5ADB" w:rsidRPr="00C44F21" w:rsidRDefault="009E5ADB" w:rsidP="009E5ADB">
      <w:pPr>
        <w:spacing w:line="276" w:lineRule="auto"/>
        <w:ind w:firstLine="0"/>
        <w:jc w:val="left"/>
        <w:rPr>
          <w:color w:val="000000" w:themeColor="text1"/>
          <w:sz w:val="24"/>
          <w:szCs w:val="24"/>
        </w:rPr>
      </w:pPr>
      <w:r w:rsidRPr="00E1540B">
        <w:rPr>
          <w:b/>
          <w:i/>
          <w:color w:val="FF0000"/>
          <w:szCs w:val="28"/>
        </w:rPr>
        <w:t xml:space="preserve">к Техническому заданию  </w:t>
      </w:r>
      <w:r w:rsidRPr="00E1540B">
        <w:rPr>
          <w:szCs w:val="28"/>
        </w:rPr>
        <w:t xml:space="preserve">                          </w:t>
      </w:r>
      <w:r>
        <w:rPr>
          <w:szCs w:val="28"/>
        </w:rPr>
        <w:t xml:space="preserve">                 </w:t>
      </w:r>
      <w:r w:rsidRPr="00C44F21">
        <w:rPr>
          <w:color w:val="000000" w:themeColor="text1"/>
          <w:sz w:val="24"/>
          <w:szCs w:val="24"/>
        </w:rPr>
        <w:t>________________________</w:t>
      </w:r>
    </w:p>
    <w:p w14:paraId="457478A2" w14:textId="77777777" w:rsidR="009E5ADB" w:rsidRPr="00C44F21" w:rsidRDefault="009E5ADB" w:rsidP="009E5ADB">
      <w:pPr>
        <w:spacing w:line="276" w:lineRule="auto"/>
        <w:ind w:firstLine="0"/>
        <w:jc w:val="left"/>
        <w:rPr>
          <w:b/>
          <w:i/>
          <w:color w:val="000000" w:themeColor="text1"/>
          <w:sz w:val="24"/>
          <w:szCs w:val="24"/>
        </w:rPr>
      </w:pPr>
      <w:r w:rsidRPr="00C44F21">
        <w:rPr>
          <w:color w:val="000000" w:themeColor="text1"/>
          <w:sz w:val="24"/>
          <w:szCs w:val="24"/>
          <w:vertAlign w:val="superscript"/>
        </w:rPr>
        <w:t xml:space="preserve">                                                                                                                                                           (стоимость, рублей, без НДС)</w:t>
      </w:r>
    </w:p>
    <w:p w14:paraId="2044B64C" w14:textId="77777777" w:rsidR="009E5ADB" w:rsidRPr="00C44F21" w:rsidRDefault="009E5ADB" w:rsidP="009E5ADB">
      <w:pPr>
        <w:spacing w:line="276" w:lineRule="auto"/>
        <w:ind w:firstLine="0"/>
        <w:jc w:val="left"/>
        <w:rPr>
          <w:color w:val="000000" w:themeColor="text1"/>
          <w:sz w:val="24"/>
          <w:szCs w:val="24"/>
        </w:rPr>
      </w:pPr>
      <w:r w:rsidRPr="00C44F21">
        <w:rPr>
          <w:color w:val="000000" w:themeColor="text1"/>
          <w:sz w:val="24"/>
          <w:szCs w:val="24"/>
        </w:rPr>
        <w:t xml:space="preserve">                                                                                                         ________________________</w:t>
      </w:r>
    </w:p>
    <w:p w14:paraId="0712341D" w14:textId="77777777" w:rsidR="009E5ADB" w:rsidRPr="00C44F21" w:rsidRDefault="009E5ADB" w:rsidP="009E5ADB">
      <w:pPr>
        <w:spacing w:line="276" w:lineRule="auto"/>
        <w:ind w:firstLine="0"/>
        <w:jc w:val="left"/>
        <w:rPr>
          <w:b/>
          <w:i/>
          <w:color w:val="000000" w:themeColor="text1"/>
          <w:sz w:val="24"/>
          <w:szCs w:val="24"/>
        </w:rPr>
      </w:pPr>
      <w:r w:rsidRPr="00C44F21">
        <w:rPr>
          <w:color w:val="000000" w:themeColor="text1"/>
          <w:sz w:val="24"/>
          <w:szCs w:val="24"/>
          <w:vertAlign w:val="superscript"/>
        </w:rPr>
        <w:t xml:space="preserve">                                                                                                                                                           (в том числе НДС</w:t>
      </w:r>
      <w:proofErr w:type="gramStart"/>
      <w:r w:rsidRPr="00C44F21">
        <w:rPr>
          <w:color w:val="000000" w:themeColor="text1"/>
          <w:sz w:val="24"/>
          <w:szCs w:val="24"/>
          <w:vertAlign w:val="superscript"/>
        </w:rPr>
        <w:t xml:space="preserve"> ,</w:t>
      </w:r>
      <w:proofErr w:type="gramEnd"/>
      <w:r w:rsidRPr="00C44F21">
        <w:rPr>
          <w:color w:val="000000" w:themeColor="text1"/>
          <w:sz w:val="24"/>
          <w:szCs w:val="24"/>
          <w:vertAlign w:val="superscript"/>
        </w:rPr>
        <w:t xml:space="preserve"> рублей)</w:t>
      </w:r>
    </w:p>
    <w:p w14:paraId="60660058" w14:textId="77777777" w:rsidR="009E5ADB" w:rsidRPr="00C44F21" w:rsidRDefault="009E5ADB" w:rsidP="009E5ADB">
      <w:pPr>
        <w:spacing w:line="276" w:lineRule="auto"/>
        <w:ind w:firstLine="0"/>
        <w:jc w:val="left"/>
        <w:rPr>
          <w:b/>
          <w:i/>
          <w:color w:val="000000" w:themeColor="text1"/>
          <w:sz w:val="24"/>
          <w:szCs w:val="24"/>
        </w:rPr>
      </w:pPr>
    </w:p>
    <w:p w14:paraId="44281892" w14:textId="77777777" w:rsidR="009E5ADB" w:rsidRPr="00C44F21" w:rsidRDefault="009E5ADB" w:rsidP="009E5ADB">
      <w:pPr>
        <w:spacing w:line="276" w:lineRule="auto"/>
        <w:ind w:firstLine="0"/>
        <w:jc w:val="left"/>
        <w:rPr>
          <w:color w:val="000000" w:themeColor="text1"/>
          <w:sz w:val="24"/>
          <w:szCs w:val="24"/>
        </w:rPr>
      </w:pPr>
      <w:r w:rsidRPr="00C44F21">
        <w:rPr>
          <w:color w:val="000000" w:themeColor="text1"/>
          <w:sz w:val="24"/>
          <w:szCs w:val="24"/>
        </w:rPr>
        <w:t xml:space="preserve">                                                                                                        _______________________</w:t>
      </w:r>
    </w:p>
    <w:p w14:paraId="51436265" w14:textId="77777777" w:rsidR="009E5ADB" w:rsidRPr="00C44F21" w:rsidRDefault="009E5ADB" w:rsidP="009E5ADB">
      <w:pPr>
        <w:spacing w:line="276" w:lineRule="auto"/>
        <w:ind w:firstLine="0"/>
        <w:jc w:val="left"/>
        <w:rPr>
          <w:i/>
          <w:color w:val="000000" w:themeColor="text1"/>
          <w:sz w:val="24"/>
          <w:szCs w:val="24"/>
        </w:rPr>
      </w:pPr>
      <w:r w:rsidRPr="00C44F21">
        <w:rPr>
          <w:color w:val="000000" w:themeColor="text1"/>
          <w:sz w:val="24"/>
          <w:szCs w:val="24"/>
          <w:vertAlign w:val="superscript"/>
        </w:rPr>
        <w:t xml:space="preserve">                                                                                                                                                           (итоговая стоимость, рублей, с НДС)</w:t>
      </w:r>
    </w:p>
    <w:p w14:paraId="21228FDD" w14:textId="77777777" w:rsidR="009E5ADB" w:rsidRPr="00627354" w:rsidRDefault="009E5ADB" w:rsidP="009E5ADB">
      <w:pPr>
        <w:tabs>
          <w:tab w:val="left" w:pos="0"/>
          <w:tab w:val="left" w:pos="851"/>
        </w:tabs>
        <w:autoSpaceDE w:val="0"/>
        <w:autoSpaceDN w:val="0"/>
        <w:spacing w:line="240" w:lineRule="auto"/>
        <w:ind w:firstLine="0"/>
        <w:rPr>
          <w:snapToGrid/>
          <w:szCs w:val="28"/>
        </w:rPr>
      </w:pPr>
    </w:p>
    <w:p w14:paraId="45F5DC97" w14:textId="77777777" w:rsidR="009E5ADB" w:rsidRPr="00627354" w:rsidRDefault="009E5ADB" w:rsidP="009E5ADB">
      <w:pPr>
        <w:spacing w:line="240" w:lineRule="auto"/>
        <w:ind w:firstLine="0"/>
        <w:rPr>
          <w:szCs w:val="28"/>
        </w:rPr>
      </w:pPr>
    </w:p>
    <w:p w14:paraId="041C5564" w14:textId="77777777" w:rsidR="009E5ADB" w:rsidRPr="00627354" w:rsidRDefault="009E5ADB" w:rsidP="009E5ADB">
      <w:pPr>
        <w:spacing w:line="240" w:lineRule="auto"/>
        <w:rPr>
          <w:szCs w:val="28"/>
        </w:rPr>
      </w:pPr>
      <w:r w:rsidRPr="00627354">
        <w:rPr>
          <w:szCs w:val="28"/>
        </w:rPr>
        <w:t>Настоящая заявка имеет правовой статус оферты и действует до «____»_______________________года.</w:t>
      </w:r>
    </w:p>
    <w:p w14:paraId="4E048A36" w14:textId="77777777" w:rsidR="009E5ADB" w:rsidRPr="00627354" w:rsidRDefault="009E5ADB" w:rsidP="009E5ADB">
      <w:pPr>
        <w:spacing w:line="240" w:lineRule="auto"/>
        <w:rPr>
          <w:szCs w:val="28"/>
        </w:rPr>
      </w:pPr>
    </w:p>
    <w:p w14:paraId="1F370BE4" w14:textId="77777777" w:rsidR="009E5ADB" w:rsidRPr="004B7FD1" w:rsidRDefault="009E5ADB" w:rsidP="009E5ADB">
      <w:pPr>
        <w:spacing w:line="240" w:lineRule="auto"/>
      </w:pPr>
      <w:r w:rsidRPr="00627354">
        <w:rPr>
          <w:szCs w:val="28"/>
        </w:rPr>
        <w:t>Мы ознакомлены с материалами, содержащимися в Документации о закупке и ее технической частью, влияющими на стоимость поставляемой</w:t>
      </w:r>
      <w:r>
        <w:t xml:space="preserve"> продукции</w:t>
      </w:r>
      <w:r w:rsidRPr="004B7FD1">
        <w:t>, и не имеем к ней претензий.</w:t>
      </w:r>
    </w:p>
    <w:p w14:paraId="1DCFEE3D" w14:textId="77777777" w:rsidR="009E5ADB" w:rsidRPr="004B7FD1" w:rsidRDefault="009E5ADB" w:rsidP="009E5ADB">
      <w:pPr>
        <w:spacing w:line="240" w:lineRule="auto"/>
      </w:pPr>
      <w:proofErr w:type="gramStart"/>
      <w:r w:rsidRPr="004B7FD1">
        <w:t xml:space="preserve">Мы согласны с тем, что в случае, если нами не были учтены какие-либо расценки на </w:t>
      </w:r>
      <w:r>
        <w:t>поставляемую продукцию</w:t>
      </w:r>
      <w:r w:rsidRPr="004B7FD1">
        <w:t xml:space="preserve">, которые должны быть оказаны в соответствии с предметом </w:t>
      </w:r>
      <w:r>
        <w:t>запроса цен</w:t>
      </w:r>
      <w:r w:rsidRPr="004B7FD1">
        <w:t>, данн</w:t>
      </w:r>
      <w:r>
        <w:t>ая</w:t>
      </w:r>
      <w:r w:rsidRPr="004B7FD1">
        <w:t xml:space="preserve"> </w:t>
      </w:r>
      <w:r>
        <w:t>продукция</w:t>
      </w:r>
      <w:r w:rsidRPr="004B7FD1">
        <w:t xml:space="preserve"> буд</w:t>
      </w:r>
      <w:r>
        <w:t>ет</w:t>
      </w:r>
      <w:r w:rsidRPr="004B7FD1">
        <w:t xml:space="preserve"> в любом случае </w:t>
      </w:r>
      <w:r>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4CF36DC8" w14:textId="77777777" w:rsidR="009E5ADB" w:rsidRPr="004B7FD1" w:rsidRDefault="009E5ADB" w:rsidP="009E5ADB">
      <w:pPr>
        <w:spacing w:line="240" w:lineRule="auto"/>
      </w:pPr>
      <w:r w:rsidRPr="004B7FD1">
        <w:t xml:space="preserve">Если наши предложения, изложенные выше, будут приняты, мы берем на себя обязательство </w:t>
      </w:r>
      <w:r>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31C76068" w14:textId="77777777" w:rsidR="009E5ADB" w:rsidRPr="004B7FD1" w:rsidRDefault="009E5ADB" w:rsidP="009E5ADB">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48CA4BF3" w14:textId="77777777" w:rsidR="009E5ADB" w:rsidRPr="004B7FD1" w:rsidRDefault="009E5ADB" w:rsidP="009E5ADB">
      <w:pPr>
        <w:spacing w:line="240" w:lineRule="auto"/>
      </w:pPr>
      <w:r w:rsidRPr="004B7FD1">
        <w:t>(наименование Участника)</w:t>
      </w:r>
    </w:p>
    <w:p w14:paraId="13D07EC6" w14:textId="77777777" w:rsidR="009E5ADB" w:rsidRPr="004B7FD1" w:rsidRDefault="009E5ADB" w:rsidP="009E5ADB">
      <w:pPr>
        <w:spacing w:line="240" w:lineRule="auto"/>
      </w:pPr>
      <w:r w:rsidRPr="004B7FD1">
        <w:lastRenderedPageBreak/>
        <w:t>не проводится процедура ликвидации, банкротства, деятельность не приостановлена</w:t>
      </w:r>
      <w:r>
        <w:t xml:space="preserve">, </w:t>
      </w:r>
      <w:r w:rsidRPr="00306468">
        <w:t>а также отсутствуют признаки банкротства в соответствии с Федеральным законом от 26 октября 2002 года № 127-ФЗ</w:t>
      </w:r>
      <w:r w:rsidRPr="004B7FD1">
        <w:t>.</w:t>
      </w:r>
    </w:p>
    <w:p w14:paraId="409C2F12" w14:textId="77777777" w:rsidR="009E5ADB" w:rsidRPr="004B7FD1" w:rsidRDefault="009E5ADB" w:rsidP="009E5ADB">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42C6A7C5" w14:textId="77777777" w:rsidR="009E5ADB" w:rsidRPr="004B7FD1" w:rsidRDefault="009E5ADB" w:rsidP="009E5ADB">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Pr="00EB1A27">
        <w:t>«…</w:t>
      </w:r>
      <w:r>
        <w:t>……</w:t>
      </w:r>
      <w:r w:rsidRPr="00EB1A27">
        <w:t>»</w:t>
      </w:r>
      <w:r>
        <w:t xml:space="preserve"> (</w:t>
      </w:r>
      <w:r>
        <w:rPr>
          <w:i/>
          <w:sz w:val="20"/>
        </w:rPr>
        <w:t>наименование Заказчика</w:t>
      </w:r>
      <w:r>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5A1F0F6D" w14:textId="77777777" w:rsidR="009E5ADB" w:rsidRDefault="009E5ADB" w:rsidP="009E5ADB">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749FA0C9" w14:textId="77777777" w:rsidR="009E5ADB" w:rsidRPr="004B7FD1" w:rsidRDefault="009E5ADB" w:rsidP="009E5ADB">
      <w:pPr>
        <w:spacing w:line="240" w:lineRule="auto"/>
      </w:pPr>
      <w:proofErr w:type="gramStart"/>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883F87">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случае мы согласны с тем, что будем признаны уклонившимся от заключения договора и утратим статус Победителя.</w:t>
      </w:r>
    </w:p>
    <w:p w14:paraId="2AE83735" w14:textId="77777777" w:rsidR="009E5ADB" w:rsidRPr="004B7FD1" w:rsidRDefault="009E5ADB" w:rsidP="009E5ADB">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299AAD38" w14:textId="77777777" w:rsidR="009E5ADB" w:rsidRPr="004B7FD1" w:rsidRDefault="009E5ADB" w:rsidP="009E5ADB">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2DF40354" w14:textId="77777777" w:rsidR="009E5ADB" w:rsidRPr="004B7FD1" w:rsidRDefault="009E5ADB" w:rsidP="009E5ADB">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05307A05" w14:textId="77777777" w:rsidR="009E5ADB" w:rsidRPr="004B7FD1" w:rsidRDefault="009E5ADB" w:rsidP="009E5ADB">
      <w:pPr>
        <w:spacing w:line="240" w:lineRule="auto"/>
      </w:pPr>
      <w:r w:rsidRPr="004B7FD1">
        <w:t xml:space="preserve">Банковские реквизиты Участника: </w:t>
      </w:r>
    </w:p>
    <w:p w14:paraId="2FC5D6C0" w14:textId="77777777" w:rsidR="009E5ADB" w:rsidRPr="004B7FD1" w:rsidRDefault="009E5ADB" w:rsidP="009E5ADB">
      <w:pPr>
        <w:spacing w:line="240" w:lineRule="auto"/>
      </w:pPr>
      <w:r w:rsidRPr="004B7FD1">
        <w:t>ИНН ____________________, КПП _________________________</w:t>
      </w:r>
    </w:p>
    <w:p w14:paraId="53CC61C9" w14:textId="77777777" w:rsidR="009E5ADB" w:rsidRPr="004B7FD1" w:rsidRDefault="009E5ADB" w:rsidP="009E5ADB">
      <w:pPr>
        <w:spacing w:line="240" w:lineRule="auto"/>
      </w:pPr>
      <w:r w:rsidRPr="004B7FD1">
        <w:t>Наименование и местонахождение обслуживающего банка ____________</w:t>
      </w:r>
    </w:p>
    <w:p w14:paraId="62D03449" w14:textId="77777777" w:rsidR="009E5ADB" w:rsidRPr="004B7FD1" w:rsidRDefault="009E5ADB" w:rsidP="009E5ADB">
      <w:pPr>
        <w:spacing w:line="240" w:lineRule="auto"/>
      </w:pPr>
      <w:r w:rsidRPr="004B7FD1">
        <w:t>Расчетный счет ____________________</w:t>
      </w:r>
    </w:p>
    <w:p w14:paraId="6872AD4F" w14:textId="77777777" w:rsidR="009E5ADB" w:rsidRPr="004B7FD1" w:rsidRDefault="009E5ADB" w:rsidP="009E5ADB">
      <w:pPr>
        <w:spacing w:line="240" w:lineRule="auto"/>
      </w:pPr>
      <w:r w:rsidRPr="004B7FD1">
        <w:t>Корреспондентский счет ____________________</w:t>
      </w:r>
    </w:p>
    <w:p w14:paraId="126F92E8" w14:textId="77777777" w:rsidR="009E5ADB" w:rsidRPr="004B7FD1" w:rsidRDefault="009E5ADB" w:rsidP="009E5ADB">
      <w:pPr>
        <w:spacing w:line="240" w:lineRule="auto"/>
      </w:pPr>
      <w:r w:rsidRPr="004B7FD1">
        <w:t>Код БИК ____________________</w:t>
      </w:r>
    </w:p>
    <w:p w14:paraId="5D6394A3" w14:textId="77777777" w:rsidR="009E5ADB" w:rsidRPr="004B7FD1" w:rsidRDefault="009E5ADB" w:rsidP="009E5ADB">
      <w:pPr>
        <w:spacing w:line="240" w:lineRule="auto"/>
      </w:pPr>
      <w:r w:rsidRPr="004B7FD1">
        <w:t>Корреспонденцию в наш адрес просим направлять по адресу: ________________________________________________________________________</w:t>
      </w:r>
    </w:p>
    <w:p w14:paraId="504A208F" w14:textId="77777777" w:rsidR="009E5ADB" w:rsidRDefault="009E5ADB" w:rsidP="009E5ADB">
      <w:pPr>
        <w:spacing w:line="240" w:lineRule="auto"/>
      </w:pPr>
    </w:p>
    <w:p w14:paraId="46CFE4A4" w14:textId="77777777" w:rsidR="009E5ADB" w:rsidRDefault="009E5ADB" w:rsidP="009E5ADB">
      <w:pPr>
        <w:tabs>
          <w:tab w:val="left" w:pos="0"/>
        </w:tabs>
        <w:spacing w:line="240" w:lineRule="auto"/>
      </w:pPr>
    </w:p>
    <w:p w14:paraId="3083477D" w14:textId="77777777" w:rsidR="009E5ADB" w:rsidRPr="001169DB" w:rsidRDefault="009E5ADB" w:rsidP="009E5ADB">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375A4D12" w14:textId="77777777" w:rsidR="009E5ADB" w:rsidRDefault="009E5ADB" w:rsidP="009E5ADB">
      <w:pPr>
        <w:tabs>
          <w:tab w:val="left" w:pos="993"/>
        </w:tabs>
        <w:spacing w:line="240" w:lineRule="auto"/>
        <w:ind w:left="567"/>
      </w:pPr>
    </w:p>
    <w:p w14:paraId="1E4B6A08" w14:textId="77777777" w:rsidR="009E5ADB" w:rsidRDefault="009E5ADB" w:rsidP="009E5ADB">
      <w:pPr>
        <w:tabs>
          <w:tab w:val="left" w:pos="993"/>
        </w:tabs>
        <w:spacing w:line="240" w:lineRule="auto"/>
        <w:ind w:left="567"/>
      </w:pPr>
    </w:p>
    <w:p w14:paraId="4E2F7B1D" w14:textId="77777777" w:rsidR="009E5ADB" w:rsidRDefault="009E5ADB" w:rsidP="009E5ADB">
      <w:pPr>
        <w:spacing w:line="240" w:lineRule="auto"/>
      </w:pPr>
      <w:r>
        <w:t>____________________________________</w:t>
      </w:r>
    </w:p>
    <w:p w14:paraId="0E92E8F2" w14:textId="77777777" w:rsidR="009E5ADB" w:rsidRDefault="009E5ADB" w:rsidP="009E5ADB">
      <w:pPr>
        <w:spacing w:line="240" w:lineRule="auto"/>
        <w:ind w:right="3684"/>
        <w:jc w:val="center"/>
        <w:rPr>
          <w:vertAlign w:val="superscript"/>
        </w:rPr>
      </w:pPr>
      <w:r>
        <w:rPr>
          <w:vertAlign w:val="superscript"/>
        </w:rPr>
        <w:t>(подпись, М.П.)</w:t>
      </w:r>
    </w:p>
    <w:p w14:paraId="34FF447C" w14:textId="77777777" w:rsidR="009E5ADB" w:rsidRDefault="009E5ADB" w:rsidP="009E5ADB">
      <w:pPr>
        <w:spacing w:line="240" w:lineRule="auto"/>
      </w:pPr>
      <w:r>
        <w:t>____________________________________</w:t>
      </w:r>
    </w:p>
    <w:p w14:paraId="3FF32835" w14:textId="77777777" w:rsidR="009E5ADB" w:rsidRDefault="009E5ADB" w:rsidP="009E5AD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E5A46F4" w14:textId="77777777" w:rsidR="009E5ADB" w:rsidRDefault="009E5ADB" w:rsidP="009E5ADB"/>
    <w:p w14:paraId="1860E658" w14:textId="77777777" w:rsidR="009E5ADB" w:rsidRDefault="009E5ADB" w:rsidP="009E5AD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871806E" w14:textId="77777777" w:rsidR="009E5ADB" w:rsidRDefault="009E5ADB" w:rsidP="009E5ADB">
      <w:pPr>
        <w:spacing w:line="240" w:lineRule="auto"/>
      </w:pPr>
    </w:p>
    <w:p w14:paraId="5EEB91AE" w14:textId="77777777" w:rsidR="009E5ADB" w:rsidRDefault="009E5ADB">
      <w:pPr>
        <w:spacing w:line="240" w:lineRule="auto"/>
      </w:pPr>
    </w:p>
    <w:p w14:paraId="14291926" w14:textId="77777777" w:rsidR="00EC5F37" w:rsidRDefault="00EC5F37">
      <w:pPr>
        <w:pStyle w:val="22"/>
        <w:pageBreakBefore/>
      </w:pPr>
      <w:bookmarkStart w:id="279" w:name="_Toc478560918"/>
      <w:r>
        <w:lastRenderedPageBreak/>
        <w:t>Инструкции по заполнению</w:t>
      </w:r>
      <w:bookmarkEnd w:id="279"/>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883F87">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883F87">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883F87">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883F87">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80" w:name="_Ref55335821"/>
      <w:bookmarkStart w:id="281" w:name="_Ref55336345"/>
      <w:bookmarkStart w:id="282" w:name="_Toc57314674"/>
      <w:bookmarkStart w:id="283" w:name="_Toc69728988"/>
      <w:bookmarkStart w:id="284" w:name="_Toc478560919"/>
      <w:r>
        <w:lastRenderedPageBreak/>
        <w:t xml:space="preserve">Техническое предложение (форма </w:t>
      </w:r>
      <w:r w:rsidR="00F11422">
        <w:fldChar w:fldCharType="begin"/>
      </w:r>
      <w:r w:rsidR="00F11422">
        <w:instrText xml:space="preserve"> SEQ форма \* ARABIC </w:instrText>
      </w:r>
      <w:r w:rsidR="00F11422">
        <w:fldChar w:fldCharType="separate"/>
      </w:r>
      <w:r w:rsidR="00883F87">
        <w:rPr>
          <w:noProof/>
        </w:rPr>
        <w:t>3</w:t>
      </w:r>
      <w:r w:rsidR="00F11422">
        <w:rPr>
          <w:noProof/>
        </w:rPr>
        <w:fldChar w:fldCharType="end"/>
      </w:r>
      <w:r>
        <w:t>)</w:t>
      </w:r>
      <w:bookmarkEnd w:id="280"/>
      <w:bookmarkEnd w:id="281"/>
      <w:bookmarkEnd w:id="282"/>
      <w:bookmarkEnd w:id="283"/>
      <w:bookmarkEnd w:id="284"/>
    </w:p>
    <w:p w14:paraId="6B4325C9" w14:textId="77777777" w:rsidR="00EC5F37" w:rsidRDefault="00EC5F37">
      <w:pPr>
        <w:pStyle w:val="22"/>
      </w:pPr>
      <w:bookmarkStart w:id="285" w:name="_Toc478560920"/>
      <w:r>
        <w:t>Форма Технического предложения</w:t>
      </w:r>
      <w:bookmarkEnd w:id="285"/>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F11422">
        <w:fldChar w:fldCharType="begin"/>
      </w:r>
      <w:r w:rsidR="00F11422">
        <w:instrText xml:space="preserve"> SEQ Приложение \* ARABIC </w:instrText>
      </w:r>
      <w:r w:rsidR="00F11422">
        <w:fldChar w:fldCharType="separate"/>
      </w:r>
      <w:r w:rsidR="00883F87">
        <w:rPr>
          <w:noProof/>
        </w:rPr>
        <w:t>1</w:t>
      </w:r>
      <w:r w:rsidR="00F11422">
        <w:rPr>
          <w:noProof/>
        </w:rPr>
        <w:fldChar w:fldCharType="end"/>
      </w:r>
      <w:r>
        <w:t xml:space="preserve"> к письму о подаче оферты</w:t>
      </w:r>
      <w:r>
        <w:br/>
        <w:t>от «____»_____________ </w:t>
      </w:r>
      <w:proofErr w:type="gramStart"/>
      <w:r>
        <w:t>г</w:t>
      </w:r>
      <w:proofErr w:type="gramEnd"/>
      <w:r>
        <w:t>.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883F87">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A270A3" w14:paraId="1010313A" w14:textId="77777777" w:rsidTr="00C61D5D">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2A4A66D7"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0357FF81"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61F1B095"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A270A3" w14:paraId="5C03C3FF"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583D4387" w14:textId="77777777" w:rsidR="00A270A3" w:rsidRDefault="00A270A3" w:rsidP="00A270A3">
            <w:pPr>
              <w:numPr>
                <w:ilvl w:val="0"/>
                <w:numId w:val="33"/>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41547A7E" w14:textId="77777777" w:rsidR="00A270A3" w:rsidRDefault="00A270A3" w:rsidP="00C61D5D">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60EC158E" w14:textId="77777777" w:rsidR="00A270A3" w:rsidRDefault="00A270A3" w:rsidP="00C61D5D">
            <w:pPr>
              <w:snapToGrid w:val="0"/>
              <w:spacing w:line="240" w:lineRule="auto"/>
              <w:ind w:firstLine="0"/>
              <w:rPr>
                <w:sz w:val="24"/>
                <w:szCs w:val="24"/>
              </w:rPr>
            </w:pPr>
          </w:p>
        </w:tc>
      </w:tr>
      <w:tr w:rsidR="00A270A3" w14:paraId="09F18F70"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1782FE8E" w14:textId="77777777" w:rsidR="00A270A3" w:rsidRDefault="00A270A3" w:rsidP="00C61D5D">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176C5D2A" w14:textId="77777777" w:rsidR="00A270A3" w:rsidRDefault="00A270A3" w:rsidP="00C61D5D">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333EC3FD" w14:textId="77777777" w:rsidR="00A270A3" w:rsidRDefault="00A270A3" w:rsidP="00C61D5D">
            <w:pPr>
              <w:snapToGrid w:val="0"/>
              <w:spacing w:line="240" w:lineRule="auto"/>
              <w:ind w:firstLine="0"/>
              <w:rPr>
                <w:sz w:val="24"/>
                <w:szCs w:val="24"/>
              </w:rPr>
            </w:pPr>
          </w:p>
        </w:tc>
      </w:tr>
    </w:tbl>
    <w:p w14:paraId="13187CF4" w14:textId="77777777" w:rsidR="00A270A3" w:rsidRDefault="00A270A3" w:rsidP="00A270A3"/>
    <w:p w14:paraId="2D7E5823" w14:textId="77777777" w:rsidR="00A270A3" w:rsidRDefault="00A270A3" w:rsidP="00A270A3">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528"/>
        <w:gridCol w:w="3969"/>
      </w:tblGrid>
      <w:tr w:rsidR="00A270A3" w14:paraId="3EA9CDAC" w14:textId="77777777" w:rsidTr="00A270A3">
        <w:tc>
          <w:tcPr>
            <w:tcW w:w="817" w:type="dxa"/>
            <w:tcBorders>
              <w:top w:val="single" w:sz="4" w:space="0" w:color="auto"/>
              <w:left w:val="single" w:sz="4" w:space="0" w:color="auto"/>
              <w:bottom w:val="single" w:sz="4" w:space="0" w:color="auto"/>
              <w:right w:val="single" w:sz="4" w:space="0" w:color="auto"/>
            </w:tcBorders>
            <w:hideMark/>
          </w:tcPr>
          <w:p w14:paraId="6307F2BB"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2F7DCBB"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9DBC1E2"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A270A3" w14:paraId="495683A9"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3441FC5"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37838BB4" w14:textId="77777777" w:rsidR="00A270A3" w:rsidRPr="005271AF" w:rsidRDefault="00A270A3" w:rsidP="00C61D5D">
            <w:pPr>
              <w:keepNext/>
              <w:snapToGrid w:val="0"/>
              <w:spacing w:before="40" w:after="40" w:line="240" w:lineRule="auto"/>
              <w:ind w:left="57" w:right="57" w:firstLine="0"/>
              <w:jc w:val="left"/>
              <w:rPr>
                <w:b/>
                <w:i/>
                <w:color w:val="FF0000"/>
                <w:sz w:val="24"/>
                <w:szCs w:val="24"/>
              </w:rPr>
            </w:pPr>
            <w:r w:rsidRPr="005271AF">
              <w:rPr>
                <w:b/>
                <w:i/>
                <w:color w:val="FF0000"/>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4C9348A3" w14:textId="77777777" w:rsidR="00A270A3" w:rsidRDefault="00A270A3" w:rsidP="00C61D5D">
            <w:pPr>
              <w:keepNext/>
              <w:snapToGrid w:val="0"/>
              <w:spacing w:before="40" w:after="40" w:line="240" w:lineRule="auto"/>
              <w:ind w:left="57" w:right="57"/>
              <w:jc w:val="left"/>
              <w:rPr>
                <w:sz w:val="24"/>
                <w:szCs w:val="24"/>
              </w:rPr>
            </w:pPr>
          </w:p>
        </w:tc>
      </w:tr>
      <w:tr w:rsidR="00A270A3" w14:paraId="1E1AF59B"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705BA32"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51C4D4CC" w14:textId="77777777" w:rsidR="00A270A3" w:rsidRPr="005271AF" w:rsidRDefault="00A270A3" w:rsidP="00C61D5D">
            <w:pPr>
              <w:keepNext/>
              <w:snapToGrid w:val="0"/>
              <w:spacing w:before="40" w:after="40" w:line="240" w:lineRule="auto"/>
              <w:ind w:left="57" w:right="57" w:firstLine="0"/>
              <w:jc w:val="left"/>
              <w:rPr>
                <w:b/>
                <w:i/>
                <w:color w:val="FF0000"/>
                <w:sz w:val="24"/>
                <w:szCs w:val="24"/>
              </w:rPr>
            </w:pPr>
            <w:r w:rsidRPr="005271AF">
              <w:rPr>
                <w:b/>
                <w:i/>
                <w:color w:val="FF0000"/>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07247EA3" w14:textId="77777777" w:rsidR="00A270A3" w:rsidRDefault="00A270A3" w:rsidP="00C61D5D">
            <w:pPr>
              <w:keepNext/>
              <w:snapToGrid w:val="0"/>
              <w:spacing w:before="40" w:after="40" w:line="240" w:lineRule="auto"/>
              <w:ind w:left="57" w:right="57"/>
              <w:jc w:val="left"/>
              <w:rPr>
                <w:sz w:val="24"/>
                <w:szCs w:val="24"/>
              </w:rPr>
            </w:pPr>
          </w:p>
        </w:tc>
      </w:tr>
      <w:tr w:rsidR="00A270A3" w14:paraId="74C346A1"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B4CEC3E" w14:textId="490B0480" w:rsidR="00A270A3" w:rsidRDefault="00F667D5" w:rsidP="00C61D5D">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10FAB17" w14:textId="46B870C3" w:rsidR="00A270A3" w:rsidRPr="005271AF" w:rsidRDefault="00F667D5" w:rsidP="00A270A3">
            <w:pPr>
              <w:keepNext/>
              <w:snapToGrid w:val="0"/>
              <w:spacing w:before="40" w:after="40" w:line="240" w:lineRule="auto"/>
              <w:ind w:left="57" w:right="57" w:firstLine="0"/>
              <w:jc w:val="left"/>
              <w:rPr>
                <w:b/>
                <w:i/>
                <w:color w:val="FF0000"/>
                <w:sz w:val="24"/>
                <w:szCs w:val="24"/>
              </w:rPr>
            </w:pPr>
            <w:r w:rsidRPr="005271AF">
              <w:rPr>
                <w:b/>
                <w:i/>
                <w:color w:val="FF0000"/>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71235D68" w14:textId="77777777" w:rsidR="00A270A3" w:rsidRDefault="00A270A3" w:rsidP="00C61D5D">
            <w:pPr>
              <w:keepNext/>
              <w:snapToGrid w:val="0"/>
              <w:spacing w:before="40" w:after="40" w:line="240" w:lineRule="auto"/>
              <w:ind w:left="57" w:right="57"/>
              <w:jc w:val="left"/>
              <w:rPr>
                <w:sz w:val="24"/>
                <w:szCs w:val="24"/>
              </w:rPr>
            </w:pPr>
          </w:p>
        </w:tc>
      </w:tr>
      <w:tr w:rsidR="00A270A3" w14:paraId="10A15465"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2798541" w14:textId="05E8A99E" w:rsidR="00A270A3" w:rsidRDefault="00A270A3" w:rsidP="00C61D5D">
            <w:pPr>
              <w:keepNext/>
              <w:snapToGrid w:val="0"/>
              <w:spacing w:before="40" w:after="40" w:line="240" w:lineRule="auto"/>
              <w:ind w:left="57" w:right="57" w:firstLine="0"/>
              <w:jc w:val="left"/>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AF9BE59" w14:textId="411BECAF" w:rsidR="00A270A3" w:rsidRDefault="00A270A3" w:rsidP="00C61D5D">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2A08047F" w14:textId="77777777" w:rsidR="00A270A3" w:rsidRDefault="00A270A3" w:rsidP="00C61D5D">
            <w:pPr>
              <w:keepNext/>
              <w:snapToGrid w:val="0"/>
              <w:spacing w:before="40" w:after="40" w:line="240" w:lineRule="auto"/>
              <w:ind w:left="57" w:right="57"/>
              <w:jc w:val="left"/>
              <w:rPr>
                <w:sz w:val="24"/>
                <w:szCs w:val="24"/>
              </w:rPr>
            </w:pPr>
          </w:p>
        </w:tc>
      </w:tr>
    </w:tbl>
    <w:p w14:paraId="43175B62" w14:textId="77777777" w:rsidR="00510084" w:rsidRDefault="00510084" w:rsidP="00510084">
      <w:pPr>
        <w:spacing w:line="240" w:lineRule="auto"/>
        <w:rPr>
          <w:sz w:val="24"/>
          <w:szCs w:val="28"/>
        </w:rPr>
      </w:pPr>
    </w:p>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6" w:name="_Toc478560921"/>
      <w:r>
        <w:lastRenderedPageBreak/>
        <w:t>Инструкции по заполнению</w:t>
      </w:r>
      <w:bookmarkEnd w:id="286"/>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BBA1348" w14:textId="116F0CF2" w:rsidR="00EC5F37" w:rsidRPr="00D315B8" w:rsidRDefault="00EC5F37" w:rsidP="00D315B8">
      <w:pPr>
        <w:pStyle w:val="a4"/>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883F87">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883F87">
        <w:t>Приложение № 2 - Проект Договора</w:t>
      </w:r>
      <w:r w:rsidR="00983D0F">
        <w:fldChar w:fldCharType="end"/>
      </w:r>
      <w:r>
        <w:t xml:space="preserve">). </w:t>
      </w:r>
      <w:proofErr w:type="gramEnd"/>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7" w:name="_Ref86826666"/>
      <w:bookmarkStart w:id="288" w:name="_Toc90385112"/>
      <w:bookmarkStart w:id="289"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883F87">
        <w:rPr>
          <w:noProof/>
          <w:color w:val="000000"/>
        </w:rPr>
        <w:t>4</w:t>
      </w:r>
      <w:r>
        <w:rPr>
          <w:color w:val="000000"/>
        </w:rPr>
        <w:fldChar w:fldCharType="end"/>
      </w:r>
      <w:r>
        <w:rPr>
          <w:color w:val="000000"/>
        </w:rPr>
        <w:t>)</w:t>
      </w:r>
      <w:bookmarkEnd w:id="287"/>
      <w:bookmarkEnd w:id="288"/>
      <w:bookmarkEnd w:id="289"/>
    </w:p>
    <w:p w14:paraId="1369B86D" w14:textId="77777777" w:rsidR="00EC5F37" w:rsidRDefault="00EC5F37">
      <w:pPr>
        <w:pStyle w:val="22"/>
      </w:pPr>
      <w:bookmarkStart w:id="290" w:name="_Toc90385113"/>
      <w:bookmarkStart w:id="291" w:name="_Toc478560923"/>
      <w:r>
        <w:t xml:space="preserve">Форма Графика </w:t>
      </w:r>
      <w:bookmarkEnd w:id="290"/>
      <w:r w:rsidR="00063181">
        <w:t>поставки</w:t>
      </w:r>
      <w:bookmarkEnd w:id="291"/>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883F87">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92" w:name="_Toc90385114"/>
      <w:bookmarkStart w:id="293" w:name="_Toc478560924"/>
      <w:r>
        <w:lastRenderedPageBreak/>
        <w:t>Инструкции по заполнению</w:t>
      </w:r>
      <w:bookmarkEnd w:id="292"/>
      <w:bookmarkEnd w:id="293"/>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4" w:name="_Ref55335818"/>
      <w:bookmarkStart w:id="295" w:name="_Ref55336334"/>
      <w:bookmarkStart w:id="296" w:name="_Toc57314673"/>
      <w:bookmarkStart w:id="297" w:name="_Toc69728987"/>
      <w:bookmarkStart w:id="298" w:name="_Toc478560925"/>
      <w:bookmarkStart w:id="299" w:name="_Ref89649494"/>
      <w:bookmarkStart w:id="300"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F11422">
        <w:fldChar w:fldCharType="begin"/>
      </w:r>
      <w:r w:rsidR="00F11422">
        <w:instrText xml:space="preserve"> SEQ форма \* ARABIC </w:instrText>
      </w:r>
      <w:r w:rsidR="00F11422">
        <w:fldChar w:fldCharType="separate"/>
      </w:r>
      <w:r w:rsidR="00883F87">
        <w:rPr>
          <w:noProof/>
        </w:rPr>
        <w:t>5</w:t>
      </w:r>
      <w:r w:rsidR="00F11422">
        <w:rPr>
          <w:noProof/>
        </w:rPr>
        <w:fldChar w:fldCharType="end"/>
      </w:r>
      <w:r>
        <w:t>)</w:t>
      </w:r>
      <w:bookmarkEnd w:id="294"/>
      <w:bookmarkEnd w:id="295"/>
      <w:bookmarkEnd w:id="296"/>
      <w:bookmarkEnd w:id="297"/>
      <w:bookmarkEnd w:id="298"/>
    </w:p>
    <w:p w14:paraId="41F5B9F7" w14:textId="77777777" w:rsidR="00EC5F37" w:rsidRDefault="00EC5F37">
      <w:pPr>
        <w:pStyle w:val="22"/>
      </w:pPr>
      <w:bookmarkStart w:id="301" w:name="_Toc478560926"/>
      <w:r>
        <w:t xml:space="preserve">Форма Сводной таблицы стоимости </w:t>
      </w:r>
      <w:r w:rsidR="00063181">
        <w:t>поставляемой продукции</w:t>
      </w:r>
      <w:bookmarkEnd w:id="301"/>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r w:rsidR="00F11422">
        <w:fldChar w:fldCharType="begin"/>
      </w:r>
      <w:r w:rsidR="00F11422">
        <w:instrText xml:space="preserve"> SEQ Приложение \* ARABIC </w:instrText>
      </w:r>
      <w:r w:rsidR="00F11422">
        <w:fldChar w:fldCharType="separate"/>
      </w:r>
      <w:r w:rsidR="00883F87">
        <w:rPr>
          <w:noProof/>
        </w:rPr>
        <w:t>3</w:t>
      </w:r>
      <w:r w:rsidR="00F11422">
        <w:rPr>
          <w:noProof/>
        </w:rPr>
        <w:fldChar w:fldCharType="end"/>
      </w:r>
      <w:r>
        <w:t xml:space="preserve"> к письму о подаче оферты</w:t>
      </w:r>
      <w:r>
        <w:br/>
        <w:t>от «____»_____________ </w:t>
      </w:r>
      <w:proofErr w:type="gramStart"/>
      <w:r>
        <w:t>г</w:t>
      </w:r>
      <w:proofErr w:type="gramEnd"/>
      <w:r>
        <w:t>.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Default="00653606" w:rsidP="00653606">
      <w:pPr>
        <w:rPr>
          <w:rStyle w:val="afb"/>
        </w:rPr>
      </w:pPr>
      <w:r w:rsidRPr="00653606">
        <w:t>[</w:t>
      </w:r>
      <w:r w:rsidRPr="00653606">
        <w:rPr>
          <w:rStyle w:val="afb"/>
        </w:rPr>
        <w:t xml:space="preserve">Здесь </w:t>
      </w:r>
      <w:r w:rsidR="00C928F5">
        <w:rPr>
          <w:rStyle w:val="afb"/>
        </w:rPr>
        <w:t>Участник в обязательном порядке приводит</w:t>
      </w:r>
      <w:r w:rsidRPr="00653606">
        <w:rPr>
          <w:rStyle w:val="afb"/>
        </w:rPr>
        <w:t xml:space="preserve"> сводн</w:t>
      </w:r>
      <w:r w:rsidR="00C928F5">
        <w:rPr>
          <w:rStyle w:val="afb"/>
        </w:rPr>
        <w:t>ую</w:t>
      </w:r>
      <w:r w:rsidRPr="00653606">
        <w:rPr>
          <w:rStyle w:val="afb"/>
        </w:rPr>
        <w:t xml:space="preserve"> таблиц</w:t>
      </w:r>
      <w:r w:rsidR="00C928F5">
        <w:rPr>
          <w:rStyle w:val="afb"/>
        </w:rPr>
        <w:t xml:space="preserve">у </w:t>
      </w:r>
      <w:r w:rsidRPr="00653606">
        <w:rPr>
          <w:rStyle w:val="afb"/>
        </w:rPr>
        <w:t xml:space="preserve">стоимости </w:t>
      </w:r>
      <w:r w:rsidR="00063181">
        <w:rPr>
          <w:rStyle w:val="afb"/>
        </w:rPr>
        <w:t>поставляемой продукции</w:t>
      </w:r>
      <w:r w:rsidR="002F459B">
        <w:rPr>
          <w:rStyle w:val="afb"/>
        </w:rPr>
        <w:t xml:space="preserve"> с приложениями</w:t>
      </w:r>
      <w:r w:rsidRPr="00653606">
        <w:rPr>
          <w:rStyle w:val="afb"/>
        </w:rPr>
        <w:t xml:space="preserve">, </w:t>
      </w:r>
      <w:r w:rsidR="00C928F5">
        <w:rPr>
          <w:rStyle w:val="afb"/>
        </w:rPr>
        <w:t xml:space="preserve">в соответствии с требованиями раздела </w:t>
      </w:r>
      <w:r w:rsidR="002F459B">
        <w:rPr>
          <w:rStyle w:val="afb"/>
        </w:rPr>
        <w:t>Технических требований</w:t>
      </w:r>
      <w:r w:rsidR="002F459B" w:rsidRPr="002F459B">
        <w:rPr>
          <w:rStyle w:val="afb"/>
        </w:rPr>
        <w:t xml:space="preserve"> </w:t>
      </w:r>
      <w:r w:rsidR="00C928F5" w:rsidRPr="002F459B">
        <w:rPr>
          <w:rStyle w:val="afb"/>
        </w:rPr>
        <w:t>«Требования к документации по ценообразованию»</w:t>
      </w:r>
      <w:r w:rsidRPr="002F459B">
        <w:rPr>
          <w:rStyle w:val="afb"/>
        </w:rPr>
        <w:t xml:space="preserve">] </w:t>
      </w:r>
    </w:p>
    <w:p w14:paraId="038A7D88" w14:textId="4CF3E7F0" w:rsidR="00510084" w:rsidRDefault="00510084" w:rsidP="00510084">
      <w:pPr>
        <w:ind w:firstLine="0"/>
      </w:pPr>
      <w:proofErr w:type="gramStart"/>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Pr>
          <w:b/>
          <w:i/>
          <w:shd w:val="clear" w:color="auto" w:fill="FFFF99"/>
        </w:rPr>
        <w:t xml:space="preserve"> </w:t>
      </w:r>
      <w:r w:rsidR="00306468" w:rsidRPr="007A7EB4">
        <w:rPr>
          <w:b/>
          <w:i/>
          <w:shd w:val="clear" w:color="auto" w:fill="FFFF99"/>
        </w:rPr>
        <w:t xml:space="preserve">в соответствии со структурой НМЦ </w:t>
      </w:r>
      <w:r w:rsidR="00306468">
        <w:rPr>
          <w:b/>
          <w:i/>
          <w:shd w:val="clear" w:color="auto" w:fill="FFFF99"/>
        </w:rPr>
        <w:t>(</w:t>
      </w:r>
      <w:r w:rsidR="00306468" w:rsidRPr="00CA120F">
        <w:rPr>
          <w:b/>
          <w:i/>
          <w:sz w:val="30"/>
          <w:szCs w:val="30"/>
          <w:shd w:val="clear" w:color="auto" w:fill="FFFF99"/>
        </w:rPr>
        <w:fldChar w:fldCharType="begin"/>
      </w:r>
      <w:r w:rsidR="00306468" w:rsidRPr="00CA120F">
        <w:rPr>
          <w:b/>
          <w:i/>
          <w:sz w:val="30"/>
          <w:szCs w:val="30"/>
          <w:shd w:val="clear" w:color="auto" w:fill="FFFF99"/>
        </w:rPr>
        <w:instrText xml:space="preserve"> REF _Ref468792734 \h  \* MERGEFORMAT </w:instrText>
      </w:r>
      <w:r w:rsidR="00306468" w:rsidRPr="00CA120F">
        <w:rPr>
          <w:b/>
          <w:i/>
          <w:sz w:val="30"/>
          <w:szCs w:val="30"/>
          <w:shd w:val="clear" w:color="auto" w:fill="FFFF99"/>
        </w:rPr>
      </w:r>
      <w:r w:rsidR="00306468" w:rsidRPr="00CA120F">
        <w:rPr>
          <w:b/>
          <w:i/>
          <w:sz w:val="30"/>
          <w:szCs w:val="30"/>
          <w:shd w:val="clear" w:color="auto" w:fill="FFFF99"/>
        </w:rPr>
        <w:fldChar w:fldCharType="separate"/>
      </w:r>
      <w:r w:rsidR="00883F87" w:rsidRPr="00883F87">
        <w:rPr>
          <w:b/>
          <w:i/>
          <w:sz w:val="30"/>
          <w:szCs w:val="30"/>
          <w:shd w:val="clear" w:color="auto" w:fill="FFFF99"/>
        </w:rPr>
        <w:t>Приложение № 5 – Сведения о начальной (максимальной) цене единицы товара, работы, услуги</w:t>
      </w:r>
      <w:r w:rsidR="00306468" w:rsidRPr="00CA120F">
        <w:rPr>
          <w:b/>
          <w:i/>
          <w:sz w:val="30"/>
          <w:szCs w:val="30"/>
          <w:shd w:val="clear" w:color="auto" w:fill="FFFF99"/>
        </w:rPr>
        <w:fldChar w:fldCharType="end"/>
      </w:r>
      <w:r w:rsidR="00306468">
        <w:rPr>
          <w:b/>
          <w:i/>
          <w:shd w:val="clear" w:color="auto" w:fill="FFFF99"/>
        </w:rPr>
        <w:t>)</w:t>
      </w:r>
      <w:r w:rsidRPr="00027976">
        <w:t>]</w:t>
      </w:r>
      <w:proofErr w:type="gramEnd"/>
    </w:p>
    <w:p w14:paraId="04586E24" w14:textId="77777777" w:rsidR="00632A4C" w:rsidRDefault="00632A4C" w:rsidP="00510084">
      <w:pPr>
        <w:ind w:firstLine="0"/>
      </w:pPr>
    </w:p>
    <w:p w14:paraId="4F860244" w14:textId="2D6269AB" w:rsidR="00632A4C" w:rsidRPr="00632A4C" w:rsidRDefault="00632A4C" w:rsidP="00510084">
      <w:pPr>
        <w:ind w:firstLine="0"/>
        <w:rPr>
          <w:b/>
          <w:i/>
          <w:u w:val="single"/>
          <w:shd w:val="clear" w:color="auto" w:fill="FFFF99"/>
        </w:rPr>
      </w:pPr>
      <w:r w:rsidRPr="00632A4C">
        <w:rPr>
          <w:b/>
          <w:i/>
          <w:u w:val="single"/>
        </w:rPr>
        <w:t>По Лоту №1</w:t>
      </w:r>
      <w:r w:rsidRPr="00632A4C">
        <w:rPr>
          <w:b/>
          <w:i/>
          <w:szCs w:val="28"/>
          <w:u w:val="single"/>
        </w:rPr>
        <w:t xml:space="preserve"> Бытовая химия АЭС</w:t>
      </w:r>
      <w:r>
        <w:rPr>
          <w:b/>
          <w:i/>
          <w:szCs w:val="28"/>
          <w:u w:val="single"/>
        </w:rPr>
        <w:t>:</w:t>
      </w:r>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28D11188"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306468">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779A6731" w14:textId="58EB3BC2"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306468">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372E1EDF"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7EBDBD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510084">
            <w:pPr>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510084">
            <w:pPr>
              <w:ind w:firstLine="0"/>
              <w:rPr>
                <w:rFonts w:eastAsia="Calibri"/>
                <w:sz w:val="20"/>
                <w:lang w:eastAsia="en-US"/>
              </w:rPr>
            </w:pPr>
          </w:p>
        </w:tc>
        <w:tc>
          <w:tcPr>
            <w:tcW w:w="1972" w:type="dxa"/>
          </w:tcPr>
          <w:p w14:paraId="5AE73D44" w14:textId="77777777" w:rsidR="00306468" w:rsidRPr="00027976" w:rsidRDefault="00306468" w:rsidP="00510084">
            <w:pPr>
              <w:ind w:firstLine="0"/>
              <w:rPr>
                <w:rFonts w:eastAsia="Calibri"/>
                <w:sz w:val="20"/>
                <w:lang w:eastAsia="en-US"/>
              </w:rPr>
            </w:pPr>
          </w:p>
        </w:tc>
        <w:tc>
          <w:tcPr>
            <w:tcW w:w="601" w:type="dxa"/>
            <w:shd w:val="clear" w:color="auto" w:fill="auto"/>
          </w:tcPr>
          <w:p w14:paraId="787014E1" w14:textId="36399A75" w:rsidR="00306468" w:rsidRPr="00027976" w:rsidRDefault="00306468" w:rsidP="00510084">
            <w:pPr>
              <w:ind w:firstLine="0"/>
              <w:rPr>
                <w:rFonts w:eastAsia="Calibri"/>
                <w:sz w:val="20"/>
                <w:lang w:eastAsia="en-US"/>
              </w:rPr>
            </w:pPr>
          </w:p>
        </w:tc>
        <w:tc>
          <w:tcPr>
            <w:tcW w:w="1134" w:type="dxa"/>
            <w:shd w:val="clear" w:color="auto" w:fill="auto"/>
          </w:tcPr>
          <w:p w14:paraId="7EDDF245" w14:textId="77777777" w:rsidR="00306468" w:rsidRPr="00027976" w:rsidRDefault="00306468" w:rsidP="00510084">
            <w:pPr>
              <w:ind w:firstLine="0"/>
              <w:rPr>
                <w:rFonts w:eastAsia="Calibri"/>
                <w:sz w:val="20"/>
                <w:lang w:eastAsia="en-US"/>
              </w:rPr>
            </w:pPr>
          </w:p>
        </w:tc>
        <w:tc>
          <w:tcPr>
            <w:tcW w:w="708" w:type="dxa"/>
            <w:shd w:val="clear" w:color="auto" w:fill="auto"/>
          </w:tcPr>
          <w:p w14:paraId="23A44EE8" w14:textId="77777777" w:rsidR="00306468" w:rsidRPr="00027976" w:rsidRDefault="00306468" w:rsidP="00510084">
            <w:pPr>
              <w:ind w:firstLine="0"/>
              <w:rPr>
                <w:rFonts w:eastAsia="Calibri"/>
                <w:sz w:val="20"/>
                <w:lang w:eastAsia="en-US"/>
              </w:rPr>
            </w:pPr>
          </w:p>
        </w:tc>
        <w:tc>
          <w:tcPr>
            <w:tcW w:w="1134" w:type="dxa"/>
            <w:shd w:val="clear" w:color="auto" w:fill="auto"/>
          </w:tcPr>
          <w:p w14:paraId="7173EE46" w14:textId="77777777" w:rsidR="00306468" w:rsidRPr="00027976" w:rsidRDefault="00306468" w:rsidP="00510084">
            <w:pPr>
              <w:ind w:firstLine="0"/>
              <w:rPr>
                <w:rFonts w:eastAsia="Calibri"/>
                <w:sz w:val="20"/>
                <w:lang w:eastAsia="en-US"/>
              </w:rPr>
            </w:pPr>
          </w:p>
        </w:tc>
        <w:tc>
          <w:tcPr>
            <w:tcW w:w="709" w:type="dxa"/>
          </w:tcPr>
          <w:p w14:paraId="0788E506" w14:textId="77777777" w:rsidR="00306468" w:rsidRPr="00027976" w:rsidRDefault="00306468" w:rsidP="00510084">
            <w:pPr>
              <w:ind w:firstLine="0"/>
              <w:rPr>
                <w:rFonts w:eastAsia="Calibri"/>
                <w:sz w:val="20"/>
                <w:lang w:eastAsia="en-US"/>
              </w:rPr>
            </w:pPr>
          </w:p>
        </w:tc>
        <w:tc>
          <w:tcPr>
            <w:tcW w:w="1559" w:type="dxa"/>
            <w:shd w:val="clear" w:color="auto" w:fill="auto"/>
          </w:tcPr>
          <w:p w14:paraId="29C6D8BE" w14:textId="77777777" w:rsidR="00306468" w:rsidRPr="00027976" w:rsidRDefault="00306468" w:rsidP="00510084">
            <w:pPr>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510084">
            <w:pPr>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510084">
            <w:pPr>
              <w:ind w:firstLine="0"/>
              <w:rPr>
                <w:rFonts w:eastAsia="Calibri"/>
                <w:sz w:val="20"/>
                <w:lang w:eastAsia="en-US"/>
              </w:rPr>
            </w:pPr>
          </w:p>
        </w:tc>
        <w:tc>
          <w:tcPr>
            <w:tcW w:w="1972" w:type="dxa"/>
          </w:tcPr>
          <w:p w14:paraId="77AB57A4" w14:textId="77777777" w:rsidR="00306468" w:rsidRPr="00027976" w:rsidRDefault="00306468" w:rsidP="00510084">
            <w:pPr>
              <w:ind w:firstLine="0"/>
              <w:rPr>
                <w:rFonts w:eastAsia="Calibri"/>
                <w:sz w:val="20"/>
                <w:lang w:eastAsia="en-US"/>
              </w:rPr>
            </w:pPr>
          </w:p>
        </w:tc>
        <w:tc>
          <w:tcPr>
            <w:tcW w:w="601" w:type="dxa"/>
            <w:shd w:val="clear" w:color="auto" w:fill="auto"/>
          </w:tcPr>
          <w:p w14:paraId="7E478339" w14:textId="74262D78" w:rsidR="00306468" w:rsidRPr="00027976" w:rsidRDefault="00306468" w:rsidP="00510084">
            <w:pPr>
              <w:ind w:firstLine="0"/>
              <w:rPr>
                <w:rFonts w:eastAsia="Calibri"/>
                <w:sz w:val="20"/>
                <w:lang w:eastAsia="en-US"/>
              </w:rPr>
            </w:pPr>
          </w:p>
        </w:tc>
        <w:tc>
          <w:tcPr>
            <w:tcW w:w="1134" w:type="dxa"/>
            <w:shd w:val="clear" w:color="auto" w:fill="auto"/>
          </w:tcPr>
          <w:p w14:paraId="188214F3" w14:textId="77777777" w:rsidR="00306468" w:rsidRPr="00027976" w:rsidRDefault="00306468" w:rsidP="00510084">
            <w:pPr>
              <w:ind w:firstLine="0"/>
              <w:rPr>
                <w:rFonts w:eastAsia="Calibri"/>
                <w:sz w:val="20"/>
                <w:lang w:eastAsia="en-US"/>
              </w:rPr>
            </w:pPr>
          </w:p>
        </w:tc>
        <w:tc>
          <w:tcPr>
            <w:tcW w:w="708" w:type="dxa"/>
            <w:shd w:val="clear" w:color="auto" w:fill="auto"/>
          </w:tcPr>
          <w:p w14:paraId="516A6FB0" w14:textId="77777777" w:rsidR="00306468" w:rsidRPr="00027976" w:rsidRDefault="00306468" w:rsidP="00510084">
            <w:pPr>
              <w:ind w:firstLine="0"/>
              <w:rPr>
                <w:rFonts w:eastAsia="Calibri"/>
                <w:sz w:val="20"/>
                <w:lang w:eastAsia="en-US"/>
              </w:rPr>
            </w:pPr>
          </w:p>
        </w:tc>
        <w:tc>
          <w:tcPr>
            <w:tcW w:w="1134" w:type="dxa"/>
            <w:shd w:val="clear" w:color="auto" w:fill="auto"/>
          </w:tcPr>
          <w:p w14:paraId="7B4BA2BA" w14:textId="77777777" w:rsidR="00306468" w:rsidRPr="00027976" w:rsidRDefault="00306468" w:rsidP="00510084">
            <w:pPr>
              <w:ind w:firstLine="0"/>
              <w:rPr>
                <w:rFonts w:eastAsia="Calibri"/>
                <w:sz w:val="20"/>
                <w:lang w:eastAsia="en-US"/>
              </w:rPr>
            </w:pPr>
          </w:p>
        </w:tc>
        <w:tc>
          <w:tcPr>
            <w:tcW w:w="709" w:type="dxa"/>
          </w:tcPr>
          <w:p w14:paraId="1FAEBA13" w14:textId="77777777" w:rsidR="00306468" w:rsidRPr="00027976" w:rsidRDefault="00306468" w:rsidP="00510084">
            <w:pPr>
              <w:ind w:firstLine="0"/>
              <w:rPr>
                <w:rFonts w:eastAsia="Calibri"/>
                <w:sz w:val="20"/>
                <w:lang w:eastAsia="en-US"/>
              </w:rPr>
            </w:pPr>
          </w:p>
        </w:tc>
        <w:tc>
          <w:tcPr>
            <w:tcW w:w="1559" w:type="dxa"/>
            <w:shd w:val="clear" w:color="auto" w:fill="auto"/>
          </w:tcPr>
          <w:p w14:paraId="0D25322A" w14:textId="77777777" w:rsidR="00306468" w:rsidRPr="00027976" w:rsidRDefault="00306468" w:rsidP="00510084">
            <w:pPr>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510084">
            <w:pPr>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510084">
            <w:pPr>
              <w:ind w:firstLine="0"/>
              <w:rPr>
                <w:rFonts w:eastAsia="Calibri"/>
                <w:sz w:val="20"/>
                <w:lang w:eastAsia="en-US"/>
              </w:rPr>
            </w:pPr>
          </w:p>
        </w:tc>
        <w:tc>
          <w:tcPr>
            <w:tcW w:w="1972" w:type="dxa"/>
          </w:tcPr>
          <w:p w14:paraId="679F54D6" w14:textId="77777777" w:rsidR="00306468" w:rsidRPr="00027976" w:rsidRDefault="00306468" w:rsidP="00510084">
            <w:pPr>
              <w:ind w:firstLine="0"/>
              <w:rPr>
                <w:rFonts w:eastAsia="Calibri"/>
                <w:sz w:val="20"/>
                <w:lang w:eastAsia="en-US"/>
              </w:rPr>
            </w:pPr>
          </w:p>
        </w:tc>
        <w:tc>
          <w:tcPr>
            <w:tcW w:w="601" w:type="dxa"/>
            <w:shd w:val="clear" w:color="auto" w:fill="auto"/>
          </w:tcPr>
          <w:p w14:paraId="35593C4E" w14:textId="034E22F2" w:rsidR="00306468" w:rsidRPr="00027976" w:rsidRDefault="00306468" w:rsidP="00510084">
            <w:pPr>
              <w:ind w:firstLine="0"/>
              <w:rPr>
                <w:rFonts w:eastAsia="Calibri"/>
                <w:sz w:val="20"/>
                <w:lang w:eastAsia="en-US"/>
              </w:rPr>
            </w:pPr>
          </w:p>
        </w:tc>
        <w:tc>
          <w:tcPr>
            <w:tcW w:w="1134" w:type="dxa"/>
            <w:shd w:val="clear" w:color="auto" w:fill="auto"/>
          </w:tcPr>
          <w:p w14:paraId="3B6B501B" w14:textId="77777777" w:rsidR="00306468" w:rsidRPr="00027976" w:rsidRDefault="00306468" w:rsidP="00510084">
            <w:pPr>
              <w:ind w:firstLine="0"/>
              <w:rPr>
                <w:rFonts w:eastAsia="Calibri"/>
                <w:sz w:val="20"/>
                <w:lang w:eastAsia="en-US"/>
              </w:rPr>
            </w:pPr>
          </w:p>
        </w:tc>
        <w:tc>
          <w:tcPr>
            <w:tcW w:w="708" w:type="dxa"/>
            <w:shd w:val="clear" w:color="auto" w:fill="auto"/>
          </w:tcPr>
          <w:p w14:paraId="1EECF87F" w14:textId="77777777" w:rsidR="00306468" w:rsidRPr="00027976" w:rsidRDefault="00306468" w:rsidP="00510084">
            <w:pPr>
              <w:ind w:firstLine="0"/>
              <w:rPr>
                <w:rFonts w:eastAsia="Calibri"/>
                <w:sz w:val="20"/>
                <w:lang w:eastAsia="en-US"/>
              </w:rPr>
            </w:pPr>
          </w:p>
        </w:tc>
        <w:tc>
          <w:tcPr>
            <w:tcW w:w="1134" w:type="dxa"/>
            <w:shd w:val="clear" w:color="auto" w:fill="auto"/>
          </w:tcPr>
          <w:p w14:paraId="0405EE11" w14:textId="77777777" w:rsidR="00306468" w:rsidRPr="00027976" w:rsidRDefault="00306468" w:rsidP="00510084">
            <w:pPr>
              <w:ind w:firstLine="0"/>
              <w:rPr>
                <w:rFonts w:eastAsia="Calibri"/>
                <w:sz w:val="20"/>
                <w:lang w:eastAsia="en-US"/>
              </w:rPr>
            </w:pPr>
          </w:p>
        </w:tc>
        <w:tc>
          <w:tcPr>
            <w:tcW w:w="709" w:type="dxa"/>
          </w:tcPr>
          <w:p w14:paraId="728AB20D" w14:textId="77777777" w:rsidR="00306468" w:rsidRPr="00027976" w:rsidRDefault="00306468" w:rsidP="00510084">
            <w:pPr>
              <w:ind w:firstLine="0"/>
              <w:rPr>
                <w:rFonts w:eastAsia="Calibri"/>
                <w:sz w:val="20"/>
                <w:lang w:eastAsia="en-US"/>
              </w:rPr>
            </w:pPr>
          </w:p>
        </w:tc>
        <w:tc>
          <w:tcPr>
            <w:tcW w:w="1559" w:type="dxa"/>
            <w:shd w:val="clear" w:color="auto" w:fill="auto"/>
          </w:tcPr>
          <w:p w14:paraId="4DDD9F8C" w14:textId="77777777" w:rsidR="00306468" w:rsidRPr="00027976" w:rsidRDefault="00306468" w:rsidP="00510084">
            <w:pPr>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510084">
            <w:pPr>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510084">
            <w:pPr>
              <w:ind w:firstLine="0"/>
              <w:rPr>
                <w:rFonts w:eastAsia="Calibri"/>
                <w:sz w:val="20"/>
                <w:lang w:eastAsia="en-US"/>
              </w:rPr>
            </w:pPr>
          </w:p>
        </w:tc>
        <w:tc>
          <w:tcPr>
            <w:tcW w:w="1972" w:type="dxa"/>
          </w:tcPr>
          <w:p w14:paraId="4F45665D" w14:textId="77777777" w:rsidR="00306468" w:rsidRPr="00027976" w:rsidRDefault="00306468" w:rsidP="00510084">
            <w:pPr>
              <w:ind w:firstLine="0"/>
              <w:rPr>
                <w:rFonts w:eastAsia="Calibri"/>
                <w:sz w:val="20"/>
                <w:lang w:eastAsia="en-US"/>
              </w:rPr>
            </w:pPr>
          </w:p>
        </w:tc>
        <w:tc>
          <w:tcPr>
            <w:tcW w:w="601" w:type="dxa"/>
            <w:shd w:val="clear" w:color="auto" w:fill="auto"/>
          </w:tcPr>
          <w:p w14:paraId="1082391B" w14:textId="6686750D" w:rsidR="00306468" w:rsidRPr="00027976" w:rsidRDefault="00306468" w:rsidP="00510084">
            <w:pPr>
              <w:ind w:firstLine="0"/>
              <w:rPr>
                <w:rFonts w:eastAsia="Calibri"/>
                <w:sz w:val="20"/>
                <w:lang w:eastAsia="en-US"/>
              </w:rPr>
            </w:pPr>
          </w:p>
        </w:tc>
        <w:tc>
          <w:tcPr>
            <w:tcW w:w="1134" w:type="dxa"/>
            <w:shd w:val="clear" w:color="auto" w:fill="auto"/>
          </w:tcPr>
          <w:p w14:paraId="6ED56E23" w14:textId="77777777" w:rsidR="00306468" w:rsidRPr="00027976" w:rsidRDefault="00306468" w:rsidP="00510084">
            <w:pPr>
              <w:ind w:firstLine="0"/>
              <w:rPr>
                <w:rFonts w:eastAsia="Calibri"/>
                <w:sz w:val="20"/>
                <w:lang w:eastAsia="en-US"/>
              </w:rPr>
            </w:pPr>
          </w:p>
        </w:tc>
        <w:tc>
          <w:tcPr>
            <w:tcW w:w="708" w:type="dxa"/>
            <w:shd w:val="clear" w:color="auto" w:fill="auto"/>
          </w:tcPr>
          <w:p w14:paraId="0CEF30CD" w14:textId="77777777" w:rsidR="00306468" w:rsidRPr="00027976" w:rsidRDefault="00306468" w:rsidP="00510084">
            <w:pPr>
              <w:ind w:firstLine="0"/>
              <w:rPr>
                <w:rFonts w:eastAsia="Calibri"/>
                <w:sz w:val="20"/>
                <w:lang w:eastAsia="en-US"/>
              </w:rPr>
            </w:pPr>
          </w:p>
        </w:tc>
        <w:tc>
          <w:tcPr>
            <w:tcW w:w="1134" w:type="dxa"/>
            <w:shd w:val="clear" w:color="auto" w:fill="auto"/>
          </w:tcPr>
          <w:p w14:paraId="4F2FD428" w14:textId="77777777" w:rsidR="00306468" w:rsidRPr="00027976" w:rsidRDefault="00306468" w:rsidP="00510084">
            <w:pPr>
              <w:ind w:firstLine="0"/>
              <w:rPr>
                <w:rFonts w:eastAsia="Calibri"/>
                <w:sz w:val="20"/>
                <w:lang w:eastAsia="en-US"/>
              </w:rPr>
            </w:pPr>
          </w:p>
        </w:tc>
        <w:tc>
          <w:tcPr>
            <w:tcW w:w="709" w:type="dxa"/>
          </w:tcPr>
          <w:p w14:paraId="78EAD865" w14:textId="77777777" w:rsidR="00306468" w:rsidRPr="00027976" w:rsidRDefault="00306468" w:rsidP="00510084">
            <w:pPr>
              <w:ind w:firstLine="0"/>
              <w:rPr>
                <w:rFonts w:eastAsia="Calibri"/>
                <w:sz w:val="20"/>
                <w:lang w:eastAsia="en-US"/>
              </w:rPr>
            </w:pPr>
          </w:p>
        </w:tc>
        <w:tc>
          <w:tcPr>
            <w:tcW w:w="1559" w:type="dxa"/>
            <w:shd w:val="clear" w:color="auto" w:fill="auto"/>
          </w:tcPr>
          <w:p w14:paraId="647CA109" w14:textId="77777777" w:rsidR="00306468" w:rsidRPr="00027976" w:rsidRDefault="00306468" w:rsidP="00510084">
            <w:pPr>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510084">
            <w:pPr>
              <w:rPr>
                <w:rFonts w:eastAsia="Calibri"/>
                <w:b/>
                <w:sz w:val="22"/>
                <w:szCs w:val="22"/>
                <w:lang w:eastAsia="en-US"/>
              </w:rPr>
            </w:pPr>
          </w:p>
        </w:tc>
        <w:tc>
          <w:tcPr>
            <w:tcW w:w="1606" w:type="dxa"/>
            <w:shd w:val="clear" w:color="auto" w:fill="auto"/>
          </w:tcPr>
          <w:p w14:paraId="09164498" w14:textId="77777777" w:rsidR="00306468" w:rsidRPr="00027976" w:rsidRDefault="00306468" w:rsidP="00510084">
            <w:pPr>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510084">
            <w:pPr>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510084">
            <w:pPr>
              <w:jc w:val="center"/>
              <w:rPr>
                <w:rFonts w:eastAsia="Calibri"/>
                <w:b/>
                <w:sz w:val="22"/>
                <w:szCs w:val="22"/>
                <w:lang w:eastAsia="en-US"/>
              </w:rPr>
            </w:pPr>
          </w:p>
        </w:tc>
      </w:tr>
    </w:tbl>
    <w:p w14:paraId="25B38EE4" w14:textId="77777777" w:rsidR="00EC5F37" w:rsidRDefault="00EC5F37">
      <w:pPr>
        <w:spacing w:line="240" w:lineRule="auto"/>
      </w:pPr>
      <w:r>
        <w:lastRenderedPageBreak/>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2CC3D1F9" w14:textId="77777777" w:rsidR="00632A4C" w:rsidRPr="00A8226C" w:rsidRDefault="00632A4C" w:rsidP="00632A4C">
      <w:pPr>
        <w:spacing w:line="240" w:lineRule="auto"/>
        <w:ind w:firstLine="0"/>
        <w:rPr>
          <w:b/>
          <w:i/>
          <w:szCs w:val="28"/>
        </w:rPr>
      </w:pPr>
      <w:r w:rsidRPr="00A8226C">
        <w:rPr>
          <w:b/>
          <w:i/>
          <w:szCs w:val="28"/>
        </w:rPr>
        <w:t>В том числе за единицу:</w:t>
      </w:r>
    </w:p>
    <w:p w14:paraId="6F5B0157" w14:textId="2A77248C" w:rsidR="00632A4C" w:rsidRPr="00A8226C" w:rsidRDefault="00632A4C" w:rsidP="00632A4C">
      <w:pPr>
        <w:spacing w:line="240" w:lineRule="auto"/>
      </w:pPr>
      <w:r w:rsidRPr="00A8226C">
        <w:rPr>
          <w:highlight w:val="yellow"/>
        </w:rPr>
        <w:t xml:space="preserve">(указывается суммарная стоимость одной единицы, </w:t>
      </w:r>
      <w:proofErr w:type="gramStart"/>
      <w:r w:rsidRPr="00A8226C">
        <w:rPr>
          <w:highlight w:val="yellow"/>
        </w:rPr>
        <w:t>согласно Приложени</w:t>
      </w:r>
      <w:r>
        <w:rPr>
          <w:highlight w:val="yellow"/>
        </w:rPr>
        <w:t>я</w:t>
      </w:r>
      <w:proofErr w:type="gramEnd"/>
      <w:r w:rsidRPr="00A8226C">
        <w:rPr>
          <w:highlight w:val="yellow"/>
        </w:rPr>
        <w:t xml:space="preserve"> № 1.1 к Техническому заданию).</w:t>
      </w:r>
    </w:p>
    <w:p w14:paraId="3E0DA6C6" w14:textId="77777777" w:rsidR="00632A4C" w:rsidRDefault="00632A4C">
      <w:pPr>
        <w:keepNext/>
        <w:rPr>
          <w:b/>
        </w:rPr>
      </w:pPr>
    </w:p>
    <w:p w14:paraId="6102F8C7" w14:textId="63D50401" w:rsidR="00632A4C" w:rsidRPr="00632A4C" w:rsidRDefault="00632A4C" w:rsidP="00632A4C">
      <w:pPr>
        <w:ind w:firstLine="0"/>
        <w:rPr>
          <w:b/>
          <w:i/>
          <w:u w:val="single"/>
          <w:shd w:val="clear" w:color="auto" w:fill="FFFF99"/>
        </w:rPr>
      </w:pPr>
      <w:r w:rsidRPr="00632A4C">
        <w:rPr>
          <w:b/>
          <w:i/>
          <w:u w:val="single"/>
        </w:rPr>
        <w:t>По Лоту №</w:t>
      </w:r>
      <w:r>
        <w:rPr>
          <w:b/>
          <w:i/>
          <w:u w:val="single"/>
        </w:rPr>
        <w:t>2</w:t>
      </w:r>
      <w:r w:rsidRPr="00632A4C">
        <w:rPr>
          <w:b/>
          <w:i/>
          <w:szCs w:val="28"/>
          <w:u w:val="single"/>
        </w:rPr>
        <w:t xml:space="preserve"> Бытовая химия </w:t>
      </w:r>
      <w:r>
        <w:rPr>
          <w:b/>
          <w:i/>
          <w:szCs w:val="28"/>
          <w:u w:val="single"/>
        </w:rPr>
        <w:t>П</w:t>
      </w:r>
      <w:r w:rsidRPr="00632A4C">
        <w:rPr>
          <w:b/>
          <w:i/>
          <w:szCs w:val="28"/>
          <w:u w:val="single"/>
        </w:rPr>
        <w:t>ЭС</w:t>
      </w:r>
      <w:r>
        <w:rPr>
          <w:b/>
          <w:i/>
          <w:szCs w:val="28"/>
          <w:u w:val="single"/>
        </w:rPr>
        <w:t>:</w:t>
      </w:r>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632A4C" w:rsidRPr="00027976" w14:paraId="57BDC584" w14:textId="77777777" w:rsidTr="00883F87">
        <w:tc>
          <w:tcPr>
            <w:tcW w:w="675" w:type="dxa"/>
            <w:shd w:val="clear" w:color="auto" w:fill="auto"/>
          </w:tcPr>
          <w:p w14:paraId="5EF56B79" w14:textId="77777777" w:rsidR="00632A4C" w:rsidRPr="00027976" w:rsidRDefault="00632A4C" w:rsidP="00883F87">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0828E1EB" w14:textId="77777777" w:rsidR="00632A4C" w:rsidRPr="00027976" w:rsidRDefault="00632A4C" w:rsidP="00883F87">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236FA97F" w14:textId="77777777" w:rsidR="00632A4C" w:rsidRPr="00027976" w:rsidRDefault="00632A4C" w:rsidP="00883F87">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0DC63EA9" w14:textId="77777777" w:rsidR="00632A4C" w:rsidRPr="00027976" w:rsidRDefault="00632A4C" w:rsidP="00883F87">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095EA4DA" w14:textId="77777777" w:rsidR="00632A4C" w:rsidRPr="00027976" w:rsidRDefault="00632A4C" w:rsidP="00883F87">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0EE6EF4D" w14:textId="77777777" w:rsidR="00632A4C" w:rsidRPr="00027976" w:rsidRDefault="00632A4C" w:rsidP="00883F87">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4C7727FA" w14:textId="77777777" w:rsidR="00632A4C" w:rsidRPr="00027976" w:rsidRDefault="00632A4C" w:rsidP="00883F87">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24574D8" w14:textId="77777777" w:rsidR="00632A4C" w:rsidRPr="00027976" w:rsidRDefault="00632A4C" w:rsidP="00883F87">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0DA03FD7" w14:textId="77777777" w:rsidR="00632A4C" w:rsidRPr="00027976" w:rsidRDefault="00632A4C" w:rsidP="00883F87">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632A4C" w:rsidRPr="00027976" w14:paraId="67385FA3" w14:textId="77777777" w:rsidTr="00883F87">
        <w:tc>
          <w:tcPr>
            <w:tcW w:w="675" w:type="dxa"/>
            <w:shd w:val="clear" w:color="auto" w:fill="auto"/>
          </w:tcPr>
          <w:p w14:paraId="264F2B73" w14:textId="77777777" w:rsidR="00632A4C" w:rsidRPr="00027976" w:rsidRDefault="00632A4C" w:rsidP="00883F87">
            <w:pPr>
              <w:ind w:firstLine="0"/>
              <w:rPr>
                <w:rFonts w:eastAsia="Calibri"/>
                <w:sz w:val="20"/>
                <w:lang w:eastAsia="en-US"/>
              </w:rPr>
            </w:pPr>
            <w:r w:rsidRPr="00027976">
              <w:rPr>
                <w:rFonts w:eastAsia="Calibri"/>
                <w:sz w:val="20"/>
                <w:lang w:eastAsia="en-US"/>
              </w:rPr>
              <w:t>1.</w:t>
            </w:r>
          </w:p>
        </w:tc>
        <w:tc>
          <w:tcPr>
            <w:tcW w:w="1606" w:type="dxa"/>
            <w:shd w:val="clear" w:color="auto" w:fill="auto"/>
          </w:tcPr>
          <w:p w14:paraId="4642B418" w14:textId="77777777" w:rsidR="00632A4C" w:rsidRPr="00027976" w:rsidRDefault="00632A4C" w:rsidP="00883F87">
            <w:pPr>
              <w:ind w:firstLine="0"/>
              <w:rPr>
                <w:rFonts w:eastAsia="Calibri"/>
                <w:sz w:val="20"/>
                <w:lang w:eastAsia="en-US"/>
              </w:rPr>
            </w:pPr>
          </w:p>
        </w:tc>
        <w:tc>
          <w:tcPr>
            <w:tcW w:w="1972" w:type="dxa"/>
          </w:tcPr>
          <w:p w14:paraId="0803C3FB" w14:textId="77777777" w:rsidR="00632A4C" w:rsidRPr="00027976" w:rsidRDefault="00632A4C" w:rsidP="00883F87">
            <w:pPr>
              <w:ind w:firstLine="0"/>
              <w:rPr>
                <w:rFonts w:eastAsia="Calibri"/>
                <w:sz w:val="20"/>
                <w:lang w:eastAsia="en-US"/>
              </w:rPr>
            </w:pPr>
          </w:p>
        </w:tc>
        <w:tc>
          <w:tcPr>
            <w:tcW w:w="601" w:type="dxa"/>
            <w:shd w:val="clear" w:color="auto" w:fill="auto"/>
          </w:tcPr>
          <w:p w14:paraId="13821DB2" w14:textId="77777777" w:rsidR="00632A4C" w:rsidRPr="00027976" w:rsidRDefault="00632A4C" w:rsidP="00883F87">
            <w:pPr>
              <w:ind w:firstLine="0"/>
              <w:rPr>
                <w:rFonts w:eastAsia="Calibri"/>
                <w:sz w:val="20"/>
                <w:lang w:eastAsia="en-US"/>
              </w:rPr>
            </w:pPr>
          </w:p>
        </w:tc>
        <w:tc>
          <w:tcPr>
            <w:tcW w:w="1134" w:type="dxa"/>
            <w:shd w:val="clear" w:color="auto" w:fill="auto"/>
          </w:tcPr>
          <w:p w14:paraId="01BA0145" w14:textId="77777777" w:rsidR="00632A4C" w:rsidRPr="00027976" w:rsidRDefault="00632A4C" w:rsidP="00883F87">
            <w:pPr>
              <w:ind w:firstLine="0"/>
              <w:rPr>
                <w:rFonts w:eastAsia="Calibri"/>
                <w:sz w:val="20"/>
                <w:lang w:eastAsia="en-US"/>
              </w:rPr>
            </w:pPr>
          </w:p>
        </w:tc>
        <w:tc>
          <w:tcPr>
            <w:tcW w:w="708" w:type="dxa"/>
            <w:shd w:val="clear" w:color="auto" w:fill="auto"/>
          </w:tcPr>
          <w:p w14:paraId="57CF721B" w14:textId="77777777" w:rsidR="00632A4C" w:rsidRPr="00027976" w:rsidRDefault="00632A4C" w:rsidP="00883F87">
            <w:pPr>
              <w:ind w:firstLine="0"/>
              <w:rPr>
                <w:rFonts w:eastAsia="Calibri"/>
                <w:sz w:val="20"/>
                <w:lang w:eastAsia="en-US"/>
              </w:rPr>
            </w:pPr>
          </w:p>
        </w:tc>
        <w:tc>
          <w:tcPr>
            <w:tcW w:w="1134" w:type="dxa"/>
            <w:shd w:val="clear" w:color="auto" w:fill="auto"/>
          </w:tcPr>
          <w:p w14:paraId="4C595EEF" w14:textId="77777777" w:rsidR="00632A4C" w:rsidRPr="00027976" w:rsidRDefault="00632A4C" w:rsidP="00883F87">
            <w:pPr>
              <w:ind w:firstLine="0"/>
              <w:rPr>
                <w:rFonts w:eastAsia="Calibri"/>
                <w:sz w:val="20"/>
                <w:lang w:eastAsia="en-US"/>
              </w:rPr>
            </w:pPr>
          </w:p>
        </w:tc>
        <w:tc>
          <w:tcPr>
            <w:tcW w:w="709" w:type="dxa"/>
          </w:tcPr>
          <w:p w14:paraId="1B9BE199" w14:textId="77777777" w:rsidR="00632A4C" w:rsidRPr="00027976" w:rsidRDefault="00632A4C" w:rsidP="00883F87">
            <w:pPr>
              <w:ind w:firstLine="0"/>
              <w:rPr>
                <w:rFonts w:eastAsia="Calibri"/>
                <w:sz w:val="20"/>
                <w:lang w:eastAsia="en-US"/>
              </w:rPr>
            </w:pPr>
          </w:p>
        </w:tc>
        <w:tc>
          <w:tcPr>
            <w:tcW w:w="1559" w:type="dxa"/>
            <w:shd w:val="clear" w:color="auto" w:fill="auto"/>
          </w:tcPr>
          <w:p w14:paraId="462A7E34" w14:textId="77777777" w:rsidR="00632A4C" w:rsidRPr="00027976" w:rsidRDefault="00632A4C" w:rsidP="00883F87">
            <w:pPr>
              <w:ind w:firstLine="0"/>
              <w:rPr>
                <w:rFonts w:eastAsia="Calibri"/>
                <w:sz w:val="20"/>
                <w:lang w:eastAsia="en-US"/>
              </w:rPr>
            </w:pPr>
          </w:p>
        </w:tc>
      </w:tr>
      <w:tr w:rsidR="00632A4C" w:rsidRPr="00027976" w14:paraId="66BAF17B" w14:textId="77777777" w:rsidTr="00883F87">
        <w:tc>
          <w:tcPr>
            <w:tcW w:w="675" w:type="dxa"/>
            <w:shd w:val="clear" w:color="auto" w:fill="auto"/>
          </w:tcPr>
          <w:p w14:paraId="78B9ECBE" w14:textId="2485B04C" w:rsidR="00632A4C" w:rsidRPr="00027976" w:rsidRDefault="00632A4C" w:rsidP="00883F87">
            <w:pPr>
              <w:ind w:firstLine="0"/>
              <w:rPr>
                <w:rFonts w:eastAsia="Calibri"/>
                <w:sz w:val="20"/>
                <w:lang w:eastAsia="en-US"/>
              </w:rPr>
            </w:pPr>
          </w:p>
        </w:tc>
        <w:tc>
          <w:tcPr>
            <w:tcW w:w="1606" w:type="dxa"/>
            <w:shd w:val="clear" w:color="auto" w:fill="auto"/>
          </w:tcPr>
          <w:p w14:paraId="0FBC30E2" w14:textId="77777777" w:rsidR="00632A4C" w:rsidRPr="00027976" w:rsidRDefault="00632A4C" w:rsidP="00883F87">
            <w:pPr>
              <w:ind w:firstLine="0"/>
              <w:rPr>
                <w:rFonts w:eastAsia="Calibri"/>
                <w:sz w:val="20"/>
                <w:lang w:eastAsia="en-US"/>
              </w:rPr>
            </w:pPr>
          </w:p>
        </w:tc>
        <w:tc>
          <w:tcPr>
            <w:tcW w:w="1972" w:type="dxa"/>
          </w:tcPr>
          <w:p w14:paraId="41AC0B51" w14:textId="77777777" w:rsidR="00632A4C" w:rsidRPr="00027976" w:rsidRDefault="00632A4C" w:rsidP="00883F87">
            <w:pPr>
              <w:ind w:firstLine="0"/>
              <w:rPr>
                <w:rFonts w:eastAsia="Calibri"/>
                <w:sz w:val="20"/>
                <w:lang w:eastAsia="en-US"/>
              </w:rPr>
            </w:pPr>
          </w:p>
        </w:tc>
        <w:tc>
          <w:tcPr>
            <w:tcW w:w="601" w:type="dxa"/>
            <w:shd w:val="clear" w:color="auto" w:fill="auto"/>
          </w:tcPr>
          <w:p w14:paraId="003B0BA1" w14:textId="77777777" w:rsidR="00632A4C" w:rsidRPr="00027976" w:rsidRDefault="00632A4C" w:rsidP="00883F87">
            <w:pPr>
              <w:ind w:firstLine="0"/>
              <w:rPr>
                <w:rFonts w:eastAsia="Calibri"/>
                <w:sz w:val="20"/>
                <w:lang w:eastAsia="en-US"/>
              </w:rPr>
            </w:pPr>
          </w:p>
        </w:tc>
        <w:tc>
          <w:tcPr>
            <w:tcW w:w="1134" w:type="dxa"/>
            <w:shd w:val="clear" w:color="auto" w:fill="auto"/>
          </w:tcPr>
          <w:p w14:paraId="7439D3DC" w14:textId="77777777" w:rsidR="00632A4C" w:rsidRPr="00027976" w:rsidRDefault="00632A4C" w:rsidP="00883F87">
            <w:pPr>
              <w:ind w:firstLine="0"/>
              <w:rPr>
                <w:rFonts w:eastAsia="Calibri"/>
                <w:sz w:val="20"/>
                <w:lang w:eastAsia="en-US"/>
              </w:rPr>
            </w:pPr>
          </w:p>
        </w:tc>
        <w:tc>
          <w:tcPr>
            <w:tcW w:w="708" w:type="dxa"/>
            <w:shd w:val="clear" w:color="auto" w:fill="auto"/>
          </w:tcPr>
          <w:p w14:paraId="69819DDA" w14:textId="77777777" w:rsidR="00632A4C" w:rsidRPr="00027976" w:rsidRDefault="00632A4C" w:rsidP="00883F87">
            <w:pPr>
              <w:ind w:firstLine="0"/>
              <w:rPr>
                <w:rFonts w:eastAsia="Calibri"/>
                <w:sz w:val="20"/>
                <w:lang w:eastAsia="en-US"/>
              </w:rPr>
            </w:pPr>
          </w:p>
        </w:tc>
        <w:tc>
          <w:tcPr>
            <w:tcW w:w="1134" w:type="dxa"/>
            <w:shd w:val="clear" w:color="auto" w:fill="auto"/>
          </w:tcPr>
          <w:p w14:paraId="2C9190E2" w14:textId="77777777" w:rsidR="00632A4C" w:rsidRPr="00027976" w:rsidRDefault="00632A4C" w:rsidP="00883F87">
            <w:pPr>
              <w:ind w:firstLine="0"/>
              <w:rPr>
                <w:rFonts w:eastAsia="Calibri"/>
                <w:sz w:val="20"/>
                <w:lang w:eastAsia="en-US"/>
              </w:rPr>
            </w:pPr>
          </w:p>
        </w:tc>
        <w:tc>
          <w:tcPr>
            <w:tcW w:w="709" w:type="dxa"/>
          </w:tcPr>
          <w:p w14:paraId="676FFC06" w14:textId="77777777" w:rsidR="00632A4C" w:rsidRPr="00027976" w:rsidRDefault="00632A4C" w:rsidP="00883F87">
            <w:pPr>
              <w:ind w:firstLine="0"/>
              <w:rPr>
                <w:rFonts w:eastAsia="Calibri"/>
                <w:sz w:val="20"/>
                <w:lang w:eastAsia="en-US"/>
              </w:rPr>
            </w:pPr>
          </w:p>
        </w:tc>
        <w:tc>
          <w:tcPr>
            <w:tcW w:w="1559" w:type="dxa"/>
            <w:shd w:val="clear" w:color="auto" w:fill="auto"/>
          </w:tcPr>
          <w:p w14:paraId="4E246EC9" w14:textId="77777777" w:rsidR="00632A4C" w:rsidRPr="00027976" w:rsidRDefault="00632A4C" w:rsidP="00883F87">
            <w:pPr>
              <w:ind w:firstLine="0"/>
              <w:rPr>
                <w:rFonts w:eastAsia="Calibri"/>
                <w:sz w:val="20"/>
                <w:lang w:eastAsia="en-US"/>
              </w:rPr>
            </w:pPr>
          </w:p>
        </w:tc>
      </w:tr>
      <w:tr w:rsidR="00632A4C" w:rsidRPr="00027976" w14:paraId="62AF4249" w14:textId="77777777" w:rsidTr="00883F87">
        <w:tc>
          <w:tcPr>
            <w:tcW w:w="675" w:type="dxa"/>
            <w:shd w:val="clear" w:color="auto" w:fill="auto"/>
          </w:tcPr>
          <w:p w14:paraId="2CCEDB12" w14:textId="37C92415" w:rsidR="00632A4C" w:rsidRPr="00027976" w:rsidRDefault="00632A4C" w:rsidP="00883F87">
            <w:pPr>
              <w:ind w:firstLine="0"/>
              <w:rPr>
                <w:rFonts w:eastAsia="Calibri"/>
                <w:sz w:val="20"/>
                <w:lang w:eastAsia="en-US"/>
              </w:rPr>
            </w:pPr>
          </w:p>
        </w:tc>
        <w:tc>
          <w:tcPr>
            <w:tcW w:w="1606" w:type="dxa"/>
            <w:shd w:val="clear" w:color="auto" w:fill="auto"/>
          </w:tcPr>
          <w:p w14:paraId="16B6FDC9" w14:textId="77777777" w:rsidR="00632A4C" w:rsidRPr="00027976" w:rsidRDefault="00632A4C" w:rsidP="00883F87">
            <w:pPr>
              <w:ind w:firstLine="0"/>
              <w:rPr>
                <w:rFonts w:eastAsia="Calibri"/>
                <w:sz w:val="20"/>
                <w:lang w:eastAsia="en-US"/>
              </w:rPr>
            </w:pPr>
          </w:p>
        </w:tc>
        <w:tc>
          <w:tcPr>
            <w:tcW w:w="1972" w:type="dxa"/>
          </w:tcPr>
          <w:p w14:paraId="0532BCFF" w14:textId="77777777" w:rsidR="00632A4C" w:rsidRPr="00027976" w:rsidRDefault="00632A4C" w:rsidP="00883F87">
            <w:pPr>
              <w:ind w:firstLine="0"/>
              <w:rPr>
                <w:rFonts w:eastAsia="Calibri"/>
                <w:sz w:val="20"/>
                <w:lang w:eastAsia="en-US"/>
              </w:rPr>
            </w:pPr>
          </w:p>
        </w:tc>
        <w:tc>
          <w:tcPr>
            <w:tcW w:w="601" w:type="dxa"/>
            <w:shd w:val="clear" w:color="auto" w:fill="auto"/>
          </w:tcPr>
          <w:p w14:paraId="0689463A" w14:textId="77777777" w:rsidR="00632A4C" w:rsidRPr="00027976" w:rsidRDefault="00632A4C" w:rsidP="00883F87">
            <w:pPr>
              <w:ind w:firstLine="0"/>
              <w:rPr>
                <w:rFonts w:eastAsia="Calibri"/>
                <w:sz w:val="20"/>
                <w:lang w:eastAsia="en-US"/>
              </w:rPr>
            </w:pPr>
          </w:p>
        </w:tc>
        <w:tc>
          <w:tcPr>
            <w:tcW w:w="1134" w:type="dxa"/>
            <w:shd w:val="clear" w:color="auto" w:fill="auto"/>
          </w:tcPr>
          <w:p w14:paraId="5B57CC67" w14:textId="77777777" w:rsidR="00632A4C" w:rsidRPr="00027976" w:rsidRDefault="00632A4C" w:rsidP="00883F87">
            <w:pPr>
              <w:ind w:firstLine="0"/>
              <w:rPr>
                <w:rFonts w:eastAsia="Calibri"/>
                <w:sz w:val="20"/>
                <w:lang w:eastAsia="en-US"/>
              </w:rPr>
            </w:pPr>
          </w:p>
        </w:tc>
        <w:tc>
          <w:tcPr>
            <w:tcW w:w="708" w:type="dxa"/>
            <w:shd w:val="clear" w:color="auto" w:fill="auto"/>
          </w:tcPr>
          <w:p w14:paraId="52496123" w14:textId="77777777" w:rsidR="00632A4C" w:rsidRPr="00027976" w:rsidRDefault="00632A4C" w:rsidP="00883F87">
            <w:pPr>
              <w:ind w:firstLine="0"/>
              <w:rPr>
                <w:rFonts w:eastAsia="Calibri"/>
                <w:sz w:val="20"/>
                <w:lang w:eastAsia="en-US"/>
              </w:rPr>
            </w:pPr>
          </w:p>
        </w:tc>
        <w:tc>
          <w:tcPr>
            <w:tcW w:w="1134" w:type="dxa"/>
            <w:shd w:val="clear" w:color="auto" w:fill="auto"/>
          </w:tcPr>
          <w:p w14:paraId="64204DC2" w14:textId="77777777" w:rsidR="00632A4C" w:rsidRPr="00027976" w:rsidRDefault="00632A4C" w:rsidP="00883F87">
            <w:pPr>
              <w:ind w:firstLine="0"/>
              <w:rPr>
                <w:rFonts w:eastAsia="Calibri"/>
                <w:sz w:val="20"/>
                <w:lang w:eastAsia="en-US"/>
              </w:rPr>
            </w:pPr>
          </w:p>
        </w:tc>
        <w:tc>
          <w:tcPr>
            <w:tcW w:w="709" w:type="dxa"/>
          </w:tcPr>
          <w:p w14:paraId="465407B5" w14:textId="77777777" w:rsidR="00632A4C" w:rsidRPr="00027976" w:rsidRDefault="00632A4C" w:rsidP="00883F87">
            <w:pPr>
              <w:ind w:firstLine="0"/>
              <w:rPr>
                <w:rFonts w:eastAsia="Calibri"/>
                <w:sz w:val="20"/>
                <w:lang w:eastAsia="en-US"/>
              </w:rPr>
            </w:pPr>
          </w:p>
        </w:tc>
        <w:tc>
          <w:tcPr>
            <w:tcW w:w="1559" w:type="dxa"/>
            <w:shd w:val="clear" w:color="auto" w:fill="auto"/>
          </w:tcPr>
          <w:p w14:paraId="20B88ABD" w14:textId="77777777" w:rsidR="00632A4C" w:rsidRPr="00027976" w:rsidRDefault="00632A4C" w:rsidP="00883F87">
            <w:pPr>
              <w:ind w:firstLine="0"/>
              <w:rPr>
                <w:rFonts w:eastAsia="Calibri"/>
                <w:sz w:val="20"/>
                <w:lang w:eastAsia="en-US"/>
              </w:rPr>
            </w:pPr>
          </w:p>
        </w:tc>
      </w:tr>
      <w:tr w:rsidR="00632A4C" w:rsidRPr="00027976" w14:paraId="645C5CD6" w14:textId="77777777" w:rsidTr="00883F87">
        <w:tc>
          <w:tcPr>
            <w:tcW w:w="675" w:type="dxa"/>
            <w:shd w:val="clear" w:color="auto" w:fill="auto"/>
          </w:tcPr>
          <w:p w14:paraId="788ECB40" w14:textId="3A7A169E" w:rsidR="00632A4C" w:rsidRPr="00027976" w:rsidRDefault="00632A4C" w:rsidP="00883F87">
            <w:pPr>
              <w:ind w:firstLine="0"/>
              <w:rPr>
                <w:rFonts w:eastAsia="Calibri"/>
                <w:sz w:val="20"/>
                <w:lang w:eastAsia="en-US"/>
              </w:rPr>
            </w:pPr>
          </w:p>
        </w:tc>
        <w:tc>
          <w:tcPr>
            <w:tcW w:w="1606" w:type="dxa"/>
            <w:shd w:val="clear" w:color="auto" w:fill="auto"/>
          </w:tcPr>
          <w:p w14:paraId="19184333" w14:textId="77777777" w:rsidR="00632A4C" w:rsidRPr="00027976" w:rsidRDefault="00632A4C" w:rsidP="00883F87">
            <w:pPr>
              <w:ind w:firstLine="0"/>
              <w:rPr>
                <w:rFonts w:eastAsia="Calibri"/>
                <w:sz w:val="20"/>
                <w:lang w:eastAsia="en-US"/>
              </w:rPr>
            </w:pPr>
          </w:p>
        </w:tc>
        <w:tc>
          <w:tcPr>
            <w:tcW w:w="1972" w:type="dxa"/>
          </w:tcPr>
          <w:p w14:paraId="52D6B30C" w14:textId="77777777" w:rsidR="00632A4C" w:rsidRPr="00027976" w:rsidRDefault="00632A4C" w:rsidP="00883F87">
            <w:pPr>
              <w:ind w:firstLine="0"/>
              <w:rPr>
                <w:rFonts w:eastAsia="Calibri"/>
                <w:sz w:val="20"/>
                <w:lang w:eastAsia="en-US"/>
              </w:rPr>
            </w:pPr>
          </w:p>
        </w:tc>
        <w:tc>
          <w:tcPr>
            <w:tcW w:w="601" w:type="dxa"/>
            <w:shd w:val="clear" w:color="auto" w:fill="auto"/>
          </w:tcPr>
          <w:p w14:paraId="119FC40E" w14:textId="77777777" w:rsidR="00632A4C" w:rsidRPr="00027976" w:rsidRDefault="00632A4C" w:rsidP="00883F87">
            <w:pPr>
              <w:ind w:firstLine="0"/>
              <w:rPr>
                <w:rFonts w:eastAsia="Calibri"/>
                <w:sz w:val="20"/>
                <w:lang w:eastAsia="en-US"/>
              </w:rPr>
            </w:pPr>
          </w:p>
        </w:tc>
        <w:tc>
          <w:tcPr>
            <w:tcW w:w="1134" w:type="dxa"/>
            <w:shd w:val="clear" w:color="auto" w:fill="auto"/>
          </w:tcPr>
          <w:p w14:paraId="393107C1" w14:textId="77777777" w:rsidR="00632A4C" w:rsidRPr="00027976" w:rsidRDefault="00632A4C" w:rsidP="00883F87">
            <w:pPr>
              <w:ind w:firstLine="0"/>
              <w:rPr>
                <w:rFonts w:eastAsia="Calibri"/>
                <w:sz w:val="20"/>
                <w:lang w:eastAsia="en-US"/>
              </w:rPr>
            </w:pPr>
          </w:p>
        </w:tc>
        <w:tc>
          <w:tcPr>
            <w:tcW w:w="708" w:type="dxa"/>
            <w:shd w:val="clear" w:color="auto" w:fill="auto"/>
          </w:tcPr>
          <w:p w14:paraId="29035992" w14:textId="77777777" w:rsidR="00632A4C" w:rsidRPr="00027976" w:rsidRDefault="00632A4C" w:rsidP="00883F87">
            <w:pPr>
              <w:ind w:firstLine="0"/>
              <w:rPr>
                <w:rFonts w:eastAsia="Calibri"/>
                <w:sz w:val="20"/>
                <w:lang w:eastAsia="en-US"/>
              </w:rPr>
            </w:pPr>
          </w:p>
        </w:tc>
        <w:tc>
          <w:tcPr>
            <w:tcW w:w="1134" w:type="dxa"/>
            <w:shd w:val="clear" w:color="auto" w:fill="auto"/>
          </w:tcPr>
          <w:p w14:paraId="00900372" w14:textId="77777777" w:rsidR="00632A4C" w:rsidRPr="00027976" w:rsidRDefault="00632A4C" w:rsidP="00883F87">
            <w:pPr>
              <w:ind w:firstLine="0"/>
              <w:rPr>
                <w:rFonts w:eastAsia="Calibri"/>
                <w:sz w:val="20"/>
                <w:lang w:eastAsia="en-US"/>
              </w:rPr>
            </w:pPr>
          </w:p>
        </w:tc>
        <w:tc>
          <w:tcPr>
            <w:tcW w:w="709" w:type="dxa"/>
          </w:tcPr>
          <w:p w14:paraId="2FE0D1E1" w14:textId="77777777" w:rsidR="00632A4C" w:rsidRPr="00027976" w:rsidRDefault="00632A4C" w:rsidP="00883F87">
            <w:pPr>
              <w:ind w:firstLine="0"/>
              <w:rPr>
                <w:rFonts w:eastAsia="Calibri"/>
                <w:sz w:val="20"/>
                <w:lang w:eastAsia="en-US"/>
              </w:rPr>
            </w:pPr>
          </w:p>
        </w:tc>
        <w:tc>
          <w:tcPr>
            <w:tcW w:w="1559" w:type="dxa"/>
            <w:shd w:val="clear" w:color="auto" w:fill="auto"/>
          </w:tcPr>
          <w:p w14:paraId="5EE077AF" w14:textId="77777777" w:rsidR="00632A4C" w:rsidRPr="00027976" w:rsidRDefault="00632A4C" w:rsidP="00883F87">
            <w:pPr>
              <w:ind w:firstLine="0"/>
              <w:rPr>
                <w:rFonts w:eastAsia="Calibri"/>
                <w:sz w:val="20"/>
                <w:lang w:eastAsia="en-US"/>
              </w:rPr>
            </w:pPr>
          </w:p>
        </w:tc>
      </w:tr>
      <w:tr w:rsidR="00632A4C" w:rsidRPr="00027976" w14:paraId="45E8663C" w14:textId="77777777" w:rsidTr="00883F87">
        <w:tc>
          <w:tcPr>
            <w:tcW w:w="675" w:type="dxa"/>
            <w:shd w:val="clear" w:color="auto" w:fill="auto"/>
          </w:tcPr>
          <w:p w14:paraId="46626152" w14:textId="77777777" w:rsidR="00632A4C" w:rsidRPr="00027976" w:rsidRDefault="00632A4C" w:rsidP="00883F87">
            <w:pPr>
              <w:rPr>
                <w:rFonts w:eastAsia="Calibri"/>
                <w:b/>
                <w:sz w:val="22"/>
                <w:szCs w:val="22"/>
                <w:lang w:eastAsia="en-US"/>
              </w:rPr>
            </w:pPr>
          </w:p>
        </w:tc>
        <w:tc>
          <w:tcPr>
            <w:tcW w:w="1606" w:type="dxa"/>
            <w:shd w:val="clear" w:color="auto" w:fill="auto"/>
          </w:tcPr>
          <w:p w14:paraId="473C6FFD" w14:textId="77777777" w:rsidR="00632A4C" w:rsidRPr="00027976" w:rsidRDefault="00632A4C" w:rsidP="00883F87">
            <w:pPr>
              <w:rPr>
                <w:rFonts w:eastAsia="Calibri"/>
                <w:b/>
                <w:sz w:val="22"/>
                <w:szCs w:val="22"/>
                <w:lang w:eastAsia="en-US"/>
              </w:rPr>
            </w:pPr>
            <w:r w:rsidRPr="00027976">
              <w:rPr>
                <w:rFonts w:eastAsia="Calibri"/>
                <w:b/>
                <w:sz w:val="22"/>
                <w:szCs w:val="22"/>
                <w:lang w:eastAsia="en-US"/>
              </w:rPr>
              <w:t>ИТОГО</w:t>
            </w:r>
          </w:p>
        </w:tc>
        <w:tc>
          <w:tcPr>
            <w:tcW w:w="1972" w:type="dxa"/>
          </w:tcPr>
          <w:p w14:paraId="74A117A5" w14:textId="77777777" w:rsidR="00632A4C" w:rsidRPr="00027976" w:rsidRDefault="00632A4C" w:rsidP="00883F87">
            <w:pPr>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1513DE" w14:textId="77777777" w:rsidR="00632A4C" w:rsidRPr="00027976" w:rsidRDefault="00632A4C" w:rsidP="00883F87">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AA82050" w14:textId="77777777" w:rsidR="00632A4C" w:rsidRPr="00027976" w:rsidRDefault="00632A4C" w:rsidP="00883F87">
            <w:pPr>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5EEC6FC8" w14:textId="77777777" w:rsidR="00632A4C" w:rsidRPr="00027976" w:rsidRDefault="00632A4C" w:rsidP="00883F87">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2F8939E1" w14:textId="77777777" w:rsidR="00632A4C" w:rsidRPr="00027976" w:rsidRDefault="00632A4C" w:rsidP="00883F87">
            <w:pPr>
              <w:ind w:firstLine="0"/>
              <w:rPr>
                <w:rFonts w:eastAsia="Calibri"/>
                <w:b/>
                <w:sz w:val="22"/>
                <w:szCs w:val="22"/>
                <w:lang w:eastAsia="en-US"/>
              </w:rPr>
            </w:pPr>
            <w:r w:rsidRPr="00027976">
              <w:rPr>
                <w:rFonts w:eastAsia="Calibri"/>
                <w:b/>
                <w:sz w:val="22"/>
                <w:szCs w:val="22"/>
                <w:lang w:eastAsia="en-US"/>
              </w:rPr>
              <w:t>х</w:t>
            </w:r>
          </w:p>
        </w:tc>
        <w:tc>
          <w:tcPr>
            <w:tcW w:w="709" w:type="dxa"/>
          </w:tcPr>
          <w:p w14:paraId="3E7E27A2" w14:textId="77777777" w:rsidR="00632A4C" w:rsidRPr="00027976" w:rsidRDefault="00632A4C" w:rsidP="00883F87">
            <w:pPr>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08C342DA" w14:textId="77777777" w:rsidR="00632A4C" w:rsidRPr="00027976" w:rsidRDefault="00632A4C" w:rsidP="00883F87">
            <w:pPr>
              <w:jc w:val="center"/>
              <w:rPr>
                <w:rFonts w:eastAsia="Calibri"/>
                <w:b/>
                <w:sz w:val="22"/>
                <w:szCs w:val="22"/>
                <w:lang w:eastAsia="en-US"/>
              </w:rPr>
            </w:pPr>
          </w:p>
        </w:tc>
      </w:tr>
    </w:tbl>
    <w:p w14:paraId="7FA6D8BF" w14:textId="77777777" w:rsidR="00632A4C" w:rsidRDefault="00632A4C" w:rsidP="00632A4C">
      <w:pPr>
        <w:spacing w:line="240" w:lineRule="auto"/>
      </w:pPr>
      <w:r>
        <w:t>____________________________________</w:t>
      </w:r>
    </w:p>
    <w:p w14:paraId="3ED60622" w14:textId="77777777" w:rsidR="00632A4C" w:rsidRDefault="00632A4C" w:rsidP="00632A4C">
      <w:pPr>
        <w:spacing w:line="240" w:lineRule="auto"/>
        <w:ind w:right="3684"/>
        <w:jc w:val="center"/>
        <w:rPr>
          <w:vertAlign w:val="superscript"/>
        </w:rPr>
      </w:pPr>
      <w:r>
        <w:rPr>
          <w:vertAlign w:val="superscript"/>
        </w:rPr>
        <w:t>(подпись, М.П.)</w:t>
      </w:r>
    </w:p>
    <w:p w14:paraId="33B60BA9" w14:textId="77777777" w:rsidR="00632A4C" w:rsidRDefault="00632A4C" w:rsidP="00632A4C">
      <w:pPr>
        <w:spacing w:line="240" w:lineRule="auto"/>
      </w:pPr>
      <w:r>
        <w:t>____________________________________</w:t>
      </w:r>
    </w:p>
    <w:p w14:paraId="69EA2CE8" w14:textId="77777777" w:rsidR="00632A4C" w:rsidRDefault="00632A4C" w:rsidP="00632A4C">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7C9AA4E" w14:textId="77777777" w:rsidR="00632A4C" w:rsidRDefault="00632A4C" w:rsidP="00632A4C">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E974CFF" w14:textId="77777777" w:rsidR="00632A4C" w:rsidRDefault="00632A4C" w:rsidP="00632A4C">
      <w:pPr>
        <w:keepNext/>
        <w:rPr>
          <w:b/>
        </w:rPr>
      </w:pPr>
    </w:p>
    <w:p w14:paraId="3D71CA99" w14:textId="77777777" w:rsidR="00632A4C" w:rsidRPr="00A8226C" w:rsidRDefault="00632A4C" w:rsidP="00632A4C">
      <w:pPr>
        <w:spacing w:line="240" w:lineRule="auto"/>
        <w:ind w:firstLine="0"/>
        <w:rPr>
          <w:b/>
          <w:i/>
          <w:szCs w:val="28"/>
        </w:rPr>
      </w:pPr>
      <w:r w:rsidRPr="00A8226C">
        <w:rPr>
          <w:b/>
          <w:i/>
          <w:szCs w:val="28"/>
        </w:rPr>
        <w:t>В том числе за единицу:</w:t>
      </w:r>
    </w:p>
    <w:p w14:paraId="51762214" w14:textId="77777777" w:rsidR="00632A4C" w:rsidRPr="00A8226C" w:rsidRDefault="00632A4C" w:rsidP="00632A4C">
      <w:pPr>
        <w:spacing w:line="240" w:lineRule="auto"/>
      </w:pPr>
      <w:r w:rsidRPr="00A8226C">
        <w:rPr>
          <w:highlight w:val="yellow"/>
        </w:rPr>
        <w:t xml:space="preserve">(указывается суммарная стоимость одной единицы, </w:t>
      </w:r>
      <w:proofErr w:type="gramStart"/>
      <w:r w:rsidRPr="00A8226C">
        <w:rPr>
          <w:highlight w:val="yellow"/>
        </w:rPr>
        <w:t>согласно Приложени</w:t>
      </w:r>
      <w:r>
        <w:rPr>
          <w:highlight w:val="yellow"/>
        </w:rPr>
        <w:t>я</w:t>
      </w:r>
      <w:proofErr w:type="gramEnd"/>
      <w:r w:rsidRPr="00A8226C">
        <w:rPr>
          <w:highlight w:val="yellow"/>
        </w:rPr>
        <w:t xml:space="preserve"> № 1.1 к Техническому заданию).</w:t>
      </w:r>
    </w:p>
    <w:p w14:paraId="21B612FB" w14:textId="77777777" w:rsidR="00632A4C" w:rsidRDefault="00632A4C">
      <w:pPr>
        <w:keepNext/>
        <w:rPr>
          <w:b/>
        </w:rPr>
      </w:pPr>
    </w:p>
    <w:p w14:paraId="324C8CBA" w14:textId="77777777" w:rsidR="00EC5F37" w:rsidRDefault="00EC5F37">
      <w:pPr>
        <w:pStyle w:val="22"/>
        <w:pageBreakBefore/>
      </w:pPr>
      <w:bookmarkStart w:id="302" w:name="_Toc478560927"/>
      <w:r>
        <w:lastRenderedPageBreak/>
        <w:t>Инструкции по заполнению</w:t>
      </w:r>
      <w:bookmarkEnd w:id="302"/>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883F87">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23E42949" w14:textId="77777777" w:rsidR="00EC5F37" w:rsidRDefault="00EC5F37">
      <w:pPr>
        <w:keepNext/>
        <w:rPr>
          <w:b/>
        </w:rPr>
      </w:pPr>
      <w:bookmarkStart w:id="303" w:name="_Hlt22846931"/>
      <w:bookmarkEnd w:id="303"/>
    </w:p>
    <w:p w14:paraId="0310A3C0" w14:textId="4D23BC80" w:rsidR="00EC5F37" w:rsidRDefault="00EC5F37">
      <w:pPr>
        <w:pStyle w:val="2"/>
        <w:pageBreakBefore/>
      </w:pPr>
      <w:bookmarkStart w:id="304" w:name="_Ref55335823"/>
      <w:bookmarkStart w:id="305" w:name="_Ref55336359"/>
      <w:bookmarkStart w:id="306" w:name="_Toc57314675"/>
      <w:bookmarkStart w:id="307" w:name="_Toc69728989"/>
      <w:bookmarkStart w:id="308" w:name="_Toc478560928"/>
      <w:bookmarkEnd w:id="278"/>
      <w:bookmarkEnd w:id="299"/>
      <w:bookmarkEnd w:id="300"/>
      <w:r>
        <w:lastRenderedPageBreak/>
        <w:t xml:space="preserve">Анкета Участника </w:t>
      </w:r>
      <w:r w:rsidR="007B312A">
        <w:t xml:space="preserve">запроса </w:t>
      </w:r>
      <w:r w:rsidR="00061200">
        <w:t>цен</w:t>
      </w:r>
      <w:r>
        <w:t xml:space="preserve"> (форма </w:t>
      </w:r>
      <w:r w:rsidR="00F11422">
        <w:fldChar w:fldCharType="begin"/>
      </w:r>
      <w:r w:rsidR="00F11422">
        <w:instrText xml:space="preserve"> SEQ форма \* ARABIC </w:instrText>
      </w:r>
      <w:r w:rsidR="00F11422">
        <w:fldChar w:fldCharType="separate"/>
      </w:r>
      <w:r w:rsidR="00883F87">
        <w:rPr>
          <w:noProof/>
        </w:rPr>
        <w:t>6</w:t>
      </w:r>
      <w:r w:rsidR="00F11422">
        <w:rPr>
          <w:noProof/>
        </w:rPr>
        <w:fldChar w:fldCharType="end"/>
      </w:r>
      <w:r>
        <w:t>)</w:t>
      </w:r>
      <w:bookmarkEnd w:id="304"/>
      <w:bookmarkEnd w:id="305"/>
      <w:bookmarkEnd w:id="306"/>
      <w:bookmarkEnd w:id="307"/>
      <w:bookmarkEnd w:id="308"/>
    </w:p>
    <w:p w14:paraId="3066A224" w14:textId="77777777" w:rsidR="00EC5F37" w:rsidRDefault="00EC5F37">
      <w:pPr>
        <w:pStyle w:val="22"/>
      </w:pPr>
      <w:bookmarkStart w:id="309" w:name="_Toc478560929"/>
      <w:r>
        <w:t xml:space="preserve">Форма Анкеты Участника </w:t>
      </w:r>
      <w:r w:rsidR="007B312A">
        <w:t xml:space="preserve">запроса </w:t>
      </w:r>
      <w:r w:rsidR="00061200">
        <w:t>цен</w:t>
      </w:r>
      <w:bookmarkEnd w:id="309"/>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r w:rsidR="00F11422">
        <w:fldChar w:fldCharType="begin"/>
      </w:r>
      <w:r w:rsidR="00F11422">
        <w:instrText xml:space="preserve"> SEQ Приложение \* ARABIC </w:instrText>
      </w:r>
      <w:r w:rsidR="00F11422">
        <w:fldChar w:fldCharType="separate"/>
      </w:r>
      <w:r w:rsidR="00883F87">
        <w:rPr>
          <w:noProof/>
        </w:rPr>
        <w:t>4</w:t>
      </w:r>
      <w:r w:rsidR="00F11422">
        <w:rPr>
          <w:noProof/>
        </w:rPr>
        <w:fldChar w:fldCharType="end"/>
      </w:r>
      <w:r>
        <w:t xml:space="preserve"> к письму о подаче оферты</w:t>
      </w:r>
      <w:r>
        <w:br/>
        <w:t>от «____»_____________ </w:t>
      </w:r>
      <w:proofErr w:type="gramStart"/>
      <w:r>
        <w:t>г</w:t>
      </w:r>
      <w:proofErr w:type="gramEnd"/>
      <w:r>
        <w:t>.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xml:space="preserve">№ </w:t>
            </w:r>
            <w:proofErr w:type="gramStart"/>
            <w:r>
              <w:t>п</w:t>
            </w:r>
            <w:proofErr w:type="gramEnd"/>
            <w:r>
              <w:t>/п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10" w:name="_Toc478560930"/>
      <w:r>
        <w:lastRenderedPageBreak/>
        <w:t>Инструкции по заполнению</w:t>
      </w:r>
      <w:bookmarkEnd w:id="310"/>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11" w:name="_Ref472704397"/>
      <w:bookmarkStart w:id="312" w:name="_Toc478396337"/>
      <w:bookmarkStart w:id="313" w:name="_Toc478400206"/>
      <w:bookmarkStart w:id="314" w:name="_Toc478560931"/>
      <w:r w:rsidRPr="005E2613">
        <w:lastRenderedPageBreak/>
        <w:t xml:space="preserve">Данные бухгалтерской (финансовой) отчетности (форма </w:t>
      </w:r>
      <w:r w:rsidR="00F11422">
        <w:fldChar w:fldCharType="begin"/>
      </w:r>
      <w:r w:rsidR="00F11422">
        <w:instrText xml:space="preserve"> SEQ форма \* ARABIC </w:instrText>
      </w:r>
      <w:r w:rsidR="00F11422">
        <w:fldChar w:fldCharType="separate"/>
      </w:r>
      <w:r w:rsidR="00883F87">
        <w:rPr>
          <w:noProof/>
        </w:rPr>
        <w:t>7</w:t>
      </w:r>
      <w:r w:rsidR="00F11422">
        <w:rPr>
          <w:noProof/>
        </w:rPr>
        <w:fldChar w:fldCharType="end"/>
      </w:r>
      <w:r w:rsidRPr="005E2613">
        <w:t>)</w:t>
      </w:r>
      <w:bookmarkEnd w:id="311"/>
      <w:bookmarkEnd w:id="312"/>
      <w:bookmarkEnd w:id="313"/>
      <w:bookmarkEnd w:id="314"/>
    </w:p>
    <w:p w14:paraId="47E13412" w14:textId="77777777" w:rsidR="00306468" w:rsidRPr="005E2613" w:rsidRDefault="00306468" w:rsidP="00306468">
      <w:pPr>
        <w:pStyle w:val="22"/>
      </w:pPr>
      <w:bookmarkStart w:id="315" w:name="_Toc478396338"/>
      <w:bookmarkStart w:id="316" w:name="_Toc478400207"/>
      <w:bookmarkStart w:id="317" w:name="_Toc478560932"/>
      <w:r w:rsidRPr="005E2613">
        <w:t>Форма Данных бухгалтерской (финансовой) отчетности</w:t>
      </w:r>
      <w:bookmarkEnd w:id="315"/>
      <w:bookmarkEnd w:id="316"/>
      <w:bookmarkEnd w:id="317"/>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F11422">
        <w:fldChar w:fldCharType="begin"/>
      </w:r>
      <w:r w:rsidR="00F11422">
        <w:instrText xml:space="preserve"> SEQ Приложение \* ARABIC </w:instrText>
      </w:r>
      <w:r w:rsidR="00F11422">
        <w:fldChar w:fldCharType="separate"/>
      </w:r>
      <w:r w:rsidR="00883F87">
        <w:rPr>
          <w:noProof/>
        </w:rPr>
        <w:t>5</w:t>
      </w:r>
      <w:r w:rsidR="00F11422">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w:t>
      </w:r>
      <w:proofErr w:type="gramStart"/>
      <w:r w:rsidRPr="005E2613">
        <w:t>г</w:t>
      </w:r>
      <w:proofErr w:type="gramEnd"/>
      <w:r w:rsidRPr="005E2613">
        <w:t>.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w:t>
            </w:r>
            <w:proofErr w:type="spellStart"/>
            <w:r w:rsidRPr="005E2613">
              <w:rPr>
                <w:b/>
                <w:color w:val="000000"/>
                <w:sz w:val="24"/>
                <w:szCs w:val="24"/>
              </w:rPr>
              <w:t>Внеоборотные</w:t>
            </w:r>
            <w:proofErr w:type="spellEnd"/>
            <w:r w:rsidRPr="005E2613">
              <w:rPr>
                <w:b/>
                <w:color w:val="000000"/>
                <w:sz w:val="24"/>
                <w:szCs w:val="24"/>
              </w:rPr>
              <w:t xml:space="preserve">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proofErr w:type="gramStart"/>
            <w:r w:rsidRPr="005E2613">
              <w:rPr>
                <w:color w:val="000000"/>
                <w:sz w:val="24"/>
                <w:szCs w:val="24"/>
              </w:rPr>
              <w:t>Чистая</w:t>
            </w:r>
            <w:proofErr w:type="gramEnd"/>
            <w:r w:rsidRPr="005E261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8" w:name="_Toc478396339"/>
      <w:bookmarkStart w:id="319" w:name="_Toc478400208"/>
      <w:bookmarkStart w:id="320" w:name="_Toc478560933"/>
      <w:r w:rsidRPr="005E2613">
        <w:lastRenderedPageBreak/>
        <w:t>Инструкции по заполнению</w:t>
      </w:r>
      <w:bookmarkEnd w:id="318"/>
      <w:bookmarkEnd w:id="319"/>
      <w:bookmarkEnd w:id="320"/>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21" w:name="_Ref55336378"/>
      <w:bookmarkStart w:id="322" w:name="_Toc57314676"/>
      <w:bookmarkStart w:id="323" w:name="_Toc69728990"/>
      <w:bookmarkStart w:id="324" w:name="_Toc478560934"/>
      <w:r>
        <w:lastRenderedPageBreak/>
        <w:t xml:space="preserve">Справка о перечне и годовых объемах выполнения аналогичных договоров (форма </w:t>
      </w:r>
      <w:r w:rsidR="00F11422">
        <w:fldChar w:fldCharType="begin"/>
      </w:r>
      <w:r w:rsidR="00F11422">
        <w:instrText xml:space="preserve"> SEQ форма \* ARABIC </w:instrText>
      </w:r>
      <w:r w:rsidR="00F11422">
        <w:fldChar w:fldCharType="separate"/>
      </w:r>
      <w:r w:rsidR="00883F87">
        <w:rPr>
          <w:noProof/>
        </w:rPr>
        <w:t>8</w:t>
      </w:r>
      <w:r w:rsidR="00F11422">
        <w:rPr>
          <w:noProof/>
        </w:rPr>
        <w:fldChar w:fldCharType="end"/>
      </w:r>
      <w:r>
        <w:t>)</w:t>
      </w:r>
      <w:bookmarkEnd w:id="321"/>
      <w:bookmarkEnd w:id="322"/>
      <w:bookmarkEnd w:id="323"/>
      <w:bookmarkEnd w:id="324"/>
    </w:p>
    <w:p w14:paraId="01A7F759" w14:textId="77777777" w:rsidR="00EC5F37" w:rsidRDefault="00EC5F37">
      <w:pPr>
        <w:pStyle w:val="22"/>
      </w:pPr>
      <w:bookmarkStart w:id="325" w:name="_Toc478560935"/>
      <w:r>
        <w:t>Форма Справки о перечне и годовых объемах выполнения аналогичных договоров</w:t>
      </w:r>
      <w:bookmarkEnd w:id="325"/>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F11422">
        <w:fldChar w:fldCharType="begin"/>
      </w:r>
      <w:r w:rsidR="00F11422">
        <w:instrText xml:space="preserve"> SEQ Приложение \* ARABIC </w:instrText>
      </w:r>
      <w:r w:rsidR="00F11422">
        <w:fldChar w:fldCharType="separate"/>
      </w:r>
      <w:r w:rsidR="00883F87">
        <w:rPr>
          <w:noProof/>
        </w:rPr>
        <w:t>6</w:t>
      </w:r>
      <w:r w:rsidR="00F11422">
        <w:rPr>
          <w:noProof/>
        </w:rPr>
        <w:fldChar w:fldCharType="end"/>
      </w:r>
      <w:r>
        <w:t xml:space="preserve"> к письму о подаче оферты</w:t>
      </w:r>
      <w:r>
        <w:br/>
        <w:t>от «____»_____________ </w:t>
      </w:r>
      <w:proofErr w:type="gramStart"/>
      <w:r>
        <w:t>г</w:t>
      </w:r>
      <w:proofErr w:type="gramEnd"/>
      <w:r>
        <w:t>.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proofErr w:type="gramStart"/>
            <w:r>
              <w:t>п</w:t>
            </w:r>
            <w:proofErr w:type="gramEnd"/>
            <w:r>
              <w:t>/п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71B9A3F3" w:rsidR="009D799F" w:rsidRDefault="009D799F" w:rsidP="004B7FD1">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79D3962A" w:rsidR="009D799F" w:rsidRDefault="009D799F" w:rsidP="004B7FD1">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4534B0E2" w:rsidR="009D799F" w:rsidRDefault="009D799F" w:rsidP="004B7FD1">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b"/>
        </w:rPr>
        <w:t>[</w:t>
      </w:r>
      <w:r w:rsidR="009D799F">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009D799F" w:rsidRPr="00090338">
        <w:rPr>
          <w:rStyle w:val="afb"/>
        </w:rPr>
        <w:t xml:space="preserve"> Технически</w:t>
      </w:r>
      <w:r w:rsidR="009D799F">
        <w:rPr>
          <w:rStyle w:val="afb"/>
        </w:rPr>
        <w:t>м</w:t>
      </w:r>
      <w:r w:rsidR="009D799F" w:rsidRPr="00090338">
        <w:rPr>
          <w:rStyle w:val="afb"/>
        </w:rPr>
        <w:t xml:space="preserve"> требования</w:t>
      </w:r>
      <w:r w:rsidR="009D799F">
        <w:rPr>
          <w:rStyle w:val="afb"/>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6" w:name="_Toc478560936"/>
      <w:r>
        <w:lastRenderedPageBreak/>
        <w:t>Инструкции по заполнению</w:t>
      </w:r>
      <w:bookmarkEnd w:id="326"/>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7" w:name="_Ref55336389"/>
      <w:bookmarkStart w:id="328" w:name="_Toc57314677"/>
      <w:bookmarkStart w:id="329" w:name="_Toc69728991"/>
      <w:bookmarkStart w:id="330" w:name="_Toc478560937"/>
      <w:r>
        <w:lastRenderedPageBreak/>
        <w:t xml:space="preserve">Справка о материально-технических ресурсах (форма </w:t>
      </w:r>
      <w:r w:rsidR="00F11422">
        <w:fldChar w:fldCharType="begin"/>
      </w:r>
      <w:r w:rsidR="00F11422">
        <w:instrText xml:space="preserve"> SEQ форма \* ARABIC </w:instrText>
      </w:r>
      <w:r w:rsidR="00F11422">
        <w:fldChar w:fldCharType="separate"/>
      </w:r>
      <w:r w:rsidR="00883F87">
        <w:rPr>
          <w:noProof/>
        </w:rPr>
        <w:t>9</w:t>
      </w:r>
      <w:r w:rsidR="00F11422">
        <w:rPr>
          <w:noProof/>
        </w:rPr>
        <w:fldChar w:fldCharType="end"/>
      </w:r>
      <w:r>
        <w:t>)</w:t>
      </w:r>
      <w:bookmarkEnd w:id="327"/>
      <w:bookmarkEnd w:id="328"/>
      <w:bookmarkEnd w:id="329"/>
      <w:bookmarkEnd w:id="330"/>
    </w:p>
    <w:p w14:paraId="37ABDEC4" w14:textId="77777777" w:rsidR="00EC5F37" w:rsidRDefault="00EC5F37">
      <w:pPr>
        <w:pStyle w:val="22"/>
      </w:pPr>
      <w:bookmarkStart w:id="331" w:name="_Toc478560938"/>
      <w:r>
        <w:t>Форма Справки о материально-технических ресурсах</w:t>
      </w:r>
      <w:bookmarkEnd w:id="331"/>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r w:rsidR="00F11422">
        <w:fldChar w:fldCharType="begin"/>
      </w:r>
      <w:r w:rsidR="00F11422">
        <w:instrText xml:space="preserve"> SEQ Приложение \* ARABIC </w:instrText>
      </w:r>
      <w:r w:rsidR="00F11422">
        <w:fldChar w:fldCharType="separate"/>
      </w:r>
      <w:r w:rsidR="00883F87">
        <w:rPr>
          <w:noProof/>
        </w:rPr>
        <w:t>7</w:t>
      </w:r>
      <w:r w:rsidR="00F11422">
        <w:rPr>
          <w:noProof/>
        </w:rPr>
        <w:fldChar w:fldCharType="end"/>
      </w:r>
      <w:r>
        <w:t xml:space="preserve"> к письму о подаче оферты</w:t>
      </w:r>
      <w:r>
        <w:br/>
        <w:t>от «____»_____________ </w:t>
      </w:r>
      <w:proofErr w:type="gramStart"/>
      <w:r>
        <w:t>г</w:t>
      </w:r>
      <w:proofErr w:type="gramEnd"/>
      <w:r>
        <w:t>.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proofErr w:type="gramStart"/>
            <w:r>
              <w:t>п</w:t>
            </w:r>
            <w:proofErr w:type="gramEnd"/>
            <w:r>
              <w:t>/п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2" w:name="_Toc478560939"/>
      <w:r>
        <w:lastRenderedPageBreak/>
        <w:t>Инструкции по заполнению</w:t>
      </w:r>
      <w:bookmarkEnd w:id="332"/>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3" w:name="_Ref55336398"/>
      <w:bookmarkStart w:id="334" w:name="_Toc57314678"/>
      <w:bookmarkStart w:id="335" w:name="_Toc69728992"/>
      <w:bookmarkStart w:id="336" w:name="_Toc478560940"/>
      <w:r>
        <w:lastRenderedPageBreak/>
        <w:t xml:space="preserve">Справка о кадровых ресурсах (форма </w:t>
      </w:r>
      <w:r w:rsidR="00F11422">
        <w:fldChar w:fldCharType="begin"/>
      </w:r>
      <w:r w:rsidR="00F11422">
        <w:instrText xml:space="preserve"> SEQ форма \* ARABIC </w:instrText>
      </w:r>
      <w:r w:rsidR="00F11422">
        <w:fldChar w:fldCharType="separate"/>
      </w:r>
      <w:r w:rsidR="00883F87">
        <w:rPr>
          <w:noProof/>
        </w:rPr>
        <w:t>10</w:t>
      </w:r>
      <w:r w:rsidR="00F11422">
        <w:rPr>
          <w:noProof/>
        </w:rPr>
        <w:fldChar w:fldCharType="end"/>
      </w:r>
      <w:r>
        <w:t>)</w:t>
      </w:r>
      <w:bookmarkEnd w:id="333"/>
      <w:bookmarkEnd w:id="334"/>
      <w:bookmarkEnd w:id="335"/>
      <w:bookmarkEnd w:id="336"/>
    </w:p>
    <w:p w14:paraId="55264F76" w14:textId="77777777" w:rsidR="00EC5F37" w:rsidRDefault="00EC5F37">
      <w:pPr>
        <w:pStyle w:val="22"/>
      </w:pPr>
      <w:bookmarkStart w:id="337" w:name="_Toc478560941"/>
      <w:r>
        <w:t>Форма Справки о кадровых ресурсах</w:t>
      </w:r>
      <w:bookmarkEnd w:id="337"/>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r w:rsidR="00F11422">
        <w:fldChar w:fldCharType="begin"/>
      </w:r>
      <w:r w:rsidR="00F11422">
        <w:instrText xml:space="preserve"> SEQ Приложение \* ARABIC </w:instrText>
      </w:r>
      <w:r w:rsidR="00F11422">
        <w:fldChar w:fldCharType="separate"/>
      </w:r>
      <w:r w:rsidR="00883F87">
        <w:rPr>
          <w:noProof/>
        </w:rPr>
        <w:t>8</w:t>
      </w:r>
      <w:r w:rsidR="00F11422">
        <w:rPr>
          <w:noProof/>
        </w:rPr>
        <w:fldChar w:fldCharType="end"/>
      </w:r>
      <w:r>
        <w:t xml:space="preserve"> к письму о подаче оферты</w:t>
      </w:r>
      <w:r>
        <w:br/>
        <w:t>от «____»_____________ </w:t>
      </w:r>
      <w:proofErr w:type="gramStart"/>
      <w:r>
        <w:t>г</w:t>
      </w:r>
      <w:proofErr w:type="gramEnd"/>
      <w:r>
        <w:t>.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r>
            <w:proofErr w:type="gramStart"/>
            <w:r>
              <w:t>п</w:t>
            </w:r>
            <w:proofErr w:type="gramEnd"/>
            <w:r>
              <w:t>/п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8" w:name="_Toc478560942"/>
      <w:r>
        <w:lastRenderedPageBreak/>
        <w:t>Инструкции по заполнению</w:t>
      </w:r>
      <w:bookmarkEnd w:id="338"/>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w:t>
      </w:r>
      <w:proofErr w:type="gramStart"/>
      <w:r>
        <w:t>указывается</w:t>
      </w:r>
      <w:proofErr w:type="gramEnd"/>
      <w:r>
        <w:t xml:space="preserve">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9" w:name="_Ref384716948"/>
      <w:bookmarkStart w:id="340"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883F87">
        <w:rPr>
          <w:noProof/>
          <w:color w:val="000000"/>
        </w:rPr>
        <w:t>11</w:t>
      </w:r>
      <w:r w:rsidR="007D41EF" w:rsidRPr="00190BF9">
        <w:rPr>
          <w:color w:val="000000"/>
        </w:rPr>
        <w:fldChar w:fldCharType="end"/>
      </w:r>
      <w:r w:rsidR="007D41EF" w:rsidRPr="00190BF9">
        <w:rPr>
          <w:color w:val="000000"/>
        </w:rPr>
        <w:t>)</w:t>
      </w:r>
      <w:bookmarkEnd w:id="339"/>
      <w:bookmarkEnd w:id="340"/>
    </w:p>
    <w:p w14:paraId="0B2FDA7A" w14:textId="77777777" w:rsidR="007D41EF" w:rsidRPr="00190BF9" w:rsidRDefault="007D41EF" w:rsidP="009C0F0D">
      <w:pPr>
        <w:pStyle w:val="22"/>
        <w:numPr>
          <w:ilvl w:val="2"/>
          <w:numId w:val="5"/>
        </w:numPr>
      </w:pPr>
      <w:bookmarkStart w:id="341"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1"/>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883F87">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w:t>
      </w:r>
      <w:proofErr w:type="gramStart"/>
      <w:r w:rsidRPr="00190BF9">
        <w:rPr>
          <w:color w:val="000000"/>
        </w:rPr>
        <w:t>г</w:t>
      </w:r>
      <w:proofErr w:type="gramEnd"/>
      <w:r w:rsidRPr="00190BF9">
        <w:rPr>
          <w:color w:val="000000"/>
        </w:rPr>
        <w:t>.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2" w:name="_Toc419882327"/>
      <w:bookmarkStart w:id="343" w:name="_Toc478560945"/>
      <w:r w:rsidRPr="00B55811">
        <w:lastRenderedPageBreak/>
        <w:t>Инструкции по заполнению</w:t>
      </w:r>
      <w:bookmarkEnd w:id="342"/>
      <w:bookmarkEnd w:id="343"/>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w:t>
      </w:r>
      <w:proofErr w:type="gramStart"/>
      <w:r>
        <w:t>,</w:t>
      </w:r>
      <w:proofErr w:type="gramEnd"/>
      <w: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Default="008D79C1" w:rsidP="009C0F0D">
      <w:pPr>
        <w:pStyle w:val="a4"/>
        <w:numPr>
          <w:ilvl w:val="3"/>
          <w:numId w:val="5"/>
        </w:numPr>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203584B" w14:textId="77777777" w:rsidR="008D79C1" w:rsidRDefault="008D79C1" w:rsidP="009C0F0D">
      <w:pPr>
        <w:pStyle w:val="a4"/>
        <w:numPr>
          <w:ilvl w:val="3"/>
          <w:numId w:val="5"/>
        </w:numPr>
      </w:pPr>
      <w:proofErr w:type="gramStart"/>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4"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883F87">
        <w:rPr>
          <w:noProof/>
          <w:color w:val="000000"/>
        </w:rPr>
        <w:t>12</w:t>
      </w:r>
      <w:r>
        <w:rPr>
          <w:color w:val="000000"/>
        </w:rPr>
        <w:fldChar w:fldCharType="end"/>
      </w:r>
      <w:r>
        <w:rPr>
          <w:color w:val="000000"/>
        </w:rPr>
        <w:t>)</w:t>
      </w:r>
      <w:bookmarkEnd w:id="344"/>
    </w:p>
    <w:p w14:paraId="5EE3898B" w14:textId="77777777" w:rsidR="001F04AF" w:rsidRDefault="001F04AF" w:rsidP="00130922">
      <w:pPr>
        <w:pStyle w:val="22"/>
      </w:pPr>
      <w:bookmarkStart w:id="345" w:name="_Ref384119813"/>
      <w:bookmarkStart w:id="346" w:name="_Toc478560947"/>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45"/>
      <w:bookmarkEnd w:id="346"/>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883F87">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xml:space="preserve">№ </w:t>
            </w:r>
            <w:proofErr w:type="gramStart"/>
            <w:r w:rsidRPr="00190BF9">
              <w:t>п</w:t>
            </w:r>
            <w:proofErr w:type="gramEnd"/>
            <w:r w:rsidRPr="00190BF9">
              <w:t>/п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lastRenderedPageBreak/>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7" w:name="_Toc478560948"/>
      <w:r>
        <w:lastRenderedPageBreak/>
        <w:t>Инструкции по заполнению</w:t>
      </w:r>
      <w:bookmarkEnd w:id="347"/>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2"/>
        <w:sectPr w:rsidR="00B12101">
          <w:footerReference w:type="default" r:id="rId13"/>
          <w:footerReference w:type="first" r:id="rId14"/>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8" w:name="_Ref316552585"/>
      <w:bookmarkStart w:id="349" w:name="_Toc478560949"/>
      <w:r>
        <w:lastRenderedPageBreak/>
        <w:t>Справка «Сведения о цепочке собственников, включая бенефициаров (в том числе конечных)»</w:t>
      </w:r>
      <w:bookmarkEnd w:id="348"/>
      <w:bookmarkEnd w:id="349"/>
      <w:r w:rsidR="000D46D6">
        <w:t xml:space="preserve"> </w:t>
      </w:r>
    </w:p>
    <w:p w14:paraId="5F2BCAA0" w14:textId="475D2F2A" w:rsidR="00B12101" w:rsidRDefault="00B12101" w:rsidP="009C0F0D">
      <w:pPr>
        <w:pStyle w:val="22"/>
        <w:numPr>
          <w:ilvl w:val="2"/>
          <w:numId w:val="5"/>
        </w:numPr>
      </w:pPr>
      <w:bookmarkStart w:id="350" w:name="_Ref316552882"/>
      <w:bookmarkStart w:id="351" w:name="_Toc478560950"/>
      <w:r>
        <w:t>Форма справки «Сведения о цепочке собственников, включая бенефициаров (в том числе конечных)»</w:t>
      </w:r>
      <w:bookmarkEnd w:id="350"/>
      <w:bookmarkEnd w:id="351"/>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2" w:name="_Toc371577603"/>
      <w:bookmarkStart w:id="353" w:name="_Toc371578754"/>
      <w:bookmarkStart w:id="354"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proofErr w:type="gramStart"/>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21883">
        <w:rPr>
          <w:snapToGrid/>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5" w:name="_Toc371577604"/>
      <w:bookmarkStart w:id="356" w:name="_Toc371578755"/>
      <w:bookmarkEnd w:id="352"/>
      <w:bookmarkEnd w:id="353"/>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5"/>
    <w:bookmarkEnd w:id="356"/>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7" w:name="_Toc371577605"/>
      <w:bookmarkStart w:id="358" w:name="_Toc371578756"/>
      <w:r w:rsidRPr="002552CA">
        <w:rPr>
          <w:snapToGrid/>
          <w:szCs w:val="28"/>
        </w:rPr>
        <w:t>Для юридических лиц, зарегистрированных в форме акционерных обществ:</w:t>
      </w:r>
      <w:bookmarkEnd w:id="357"/>
      <w:bookmarkEnd w:id="358"/>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9" w:name="_Toc371577606"/>
      <w:bookmarkStart w:id="360" w:name="_Toc371578757"/>
      <w:r w:rsidRPr="002552CA">
        <w:rPr>
          <w:snapToGrid/>
          <w:szCs w:val="28"/>
        </w:rPr>
        <w:t>список владельцев ценных бумаг;</w:t>
      </w:r>
      <w:bookmarkEnd w:id="359"/>
      <w:bookmarkEnd w:id="360"/>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1" w:name="_Toc371577609"/>
      <w:bookmarkStart w:id="362" w:name="_Toc371578760"/>
      <w:r w:rsidRPr="002552CA">
        <w:rPr>
          <w:snapToGrid/>
          <w:szCs w:val="28"/>
        </w:rPr>
        <w:t>Для юридических лиц, зарегистрированных в форме обществ с ограниченной ответственностью:</w:t>
      </w:r>
      <w:bookmarkEnd w:id="361"/>
      <w:bookmarkEnd w:id="362"/>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3" w:name="_Toc371577612"/>
      <w:bookmarkStart w:id="364" w:name="_Toc371578763"/>
      <w:r w:rsidRPr="002552CA">
        <w:rPr>
          <w:snapToGrid/>
          <w:szCs w:val="28"/>
        </w:rPr>
        <w:t>устав.</w:t>
      </w:r>
      <w:bookmarkEnd w:id="363"/>
      <w:bookmarkEnd w:id="364"/>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5" w:name="_Toc371577613"/>
      <w:bookmarkStart w:id="366"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5"/>
      <w:bookmarkEnd w:id="366"/>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4"/>
      <w:bookmarkStart w:id="368" w:name="_Toc371578765"/>
      <w:r w:rsidRPr="002552CA">
        <w:rPr>
          <w:snapToGrid/>
          <w:szCs w:val="28"/>
        </w:rPr>
        <w:t>учредительный договор или положение;</w:t>
      </w:r>
      <w:bookmarkEnd w:id="367"/>
      <w:bookmarkEnd w:id="368"/>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9" w:name="_Toc371577615"/>
      <w:bookmarkStart w:id="370" w:name="_Toc371578766"/>
      <w:r w:rsidRPr="002552CA">
        <w:rPr>
          <w:snapToGrid/>
          <w:szCs w:val="28"/>
        </w:rPr>
        <w:t>решение о создании.</w:t>
      </w:r>
      <w:bookmarkEnd w:id="369"/>
      <w:bookmarkEnd w:id="370"/>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1" w:name="_Toc371577616"/>
      <w:bookmarkStart w:id="372" w:name="_Toc371578767"/>
      <w:r w:rsidRPr="002552CA">
        <w:rPr>
          <w:snapToGrid/>
          <w:szCs w:val="28"/>
        </w:rPr>
        <w:t>Для юридических лиц, зарегистрированных в форме фонда:</w:t>
      </w:r>
      <w:bookmarkEnd w:id="371"/>
      <w:bookmarkEnd w:id="372"/>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7"/>
      <w:bookmarkStart w:id="374" w:name="_Toc371578768"/>
      <w:r w:rsidRPr="002552CA">
        <w:rPr>
          <w:snapToGrid/>
          <w:szCs w:val="28"/>
        </w:rPr>
        <w:t>документ о выборе (назначении) попечительского совета фонда;</w:t>
      </w:r>
      <w:bookmarkEnd w:id="373"/>
      <w:bookmarkEnd w:id="374"/>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5" w:name="_Toc371577618"/>
      <w:bookmarkStart w:id="376" w:name="_Toc371578769"/>
      <w:r w:rsidRPr="002552CA">
        <w:rPr>
          <w:snapToGrid/>
          <w:szCs w:val="28"/>
        </w:rPr>
        <w:t>решение о создании.</w:t>
      </w:r>
      <w:bookmarkEnd w:id="375"/>
      <w:bookmarkEnd w:id="376"/>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7" w:name="_Toc371577619"/>
      <w:bookmarkStart w:id="378"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7"/>
      <w:bookmarkEnd w:id="378"/>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9" w:name="_Toc371577620"/>
      <w:bookmarkStart w:id="380" w:name="_Toc371578771"/>
      <w:r w:rsidRPr="002552CA">
        <w:rPr>
          <w:snapToGrid/>
          <w:szCs w:val="28"/>
        </w:rPr>
        <w:t>решение и договор о создании.</w:t>
      </w:r>
      <w:bookmarkEnd w:id="379"/>
      <w:bookmarkEnd w:id="380"/>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81" w:name="_Toc371577621"/>
      <w:bookmarkStart w:id="382"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1"/>
      <w:bookmarkEnd w:id="382"/>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3" w:name="_Toc371577622"/>
      <w:bookmarkStart w:id="384"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3"/>
      <w:bookmarkEnd w:id="384"/>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3"/>
      <w:bookmarkStart w:id="386" w:name="_Toc371578774"/>
      <w:r w:rsidRPr="002552CA">
        <w:rPr>
          <w:snapToGrid/>
          <w:szCs w:val="28"/>
        </w:rPr>
        <w:t>выписка из торгового реестра страны инкорпорации;</w:t>
      </w:r>
      <w:bookmarkEnd w:id="385"/>
      <w:bookmarkEnd w:id="386"/>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7" w:name="_Toc371577624"/>
      <w:bookmarkStart w:id="388"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7"/>
      <w:bookmarkEnd w:id="388"/>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5"/>
      <w:bookmarkStart w:id="390"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9"/>
      <w:bookmarkEnd w:id="390"/>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91" w:name="_Toc371577626"/>
      <w:bookmarkStart w:id="392"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91"/>
      <w:bookmarkEnd w:id="392"/>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3" w:name="_Toc371577629"/>
      <w:bookmarkStart w:id="394" w:name="_Toc371578780"/>
      <w:r w:rsidRPr="002552CA">
        <w:rPr>
          <w:snapToGrid/>
          <w:szCs w:val="28"/>
        </w:rPr>
        <w:t>Я, ________________________________________________________________</w:t>
      </w:r>
      <w:bookmarkEnd w:id="393"/>
      <w:bookmarkEnd w:id="394"/>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5" w:name="_Toc371577630"/>
      <w:bookmarkStart w:id="396" w:name="_Toc371578781"/>
      <w:r w:rsidRPr="002552CA">
        <w:rPr>
          <w:snapToGrid/>
          <w:sz w:val="24"/>
          <w:szCs w:val="24"/>
        </w:rPr>
        <w:t>(полностью фамилия, имя, отчество)</w:t>
      </w:r>
      <w:bookmarkEnd w:id="395"/>
      <w:bookmarkEnd w:id="396"/>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7" w:name="_Toc371577631"/>
      <w:bookmarkStart w:id="398" w:name="_Toc371578782"/>
      <w:r w:rsidRPr="002552CA">
        <w:rPr>
          <w:snapToGrid/>
          <w:szCs w:val="28"/>
        </w:rPr>
        <w:t>__________________________________________________________________</w:t>
      </w:r>
      <w:bookmarkEnd w:id="397"/>
      <w:bookmarkEnd w:id="398"/>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9" w:name="_Toc371577632"/>
      <w:bookmarkStart w:id="400" w:name="_Toc371578783"/>
      <w:r w:rsidRPr="002552CA">
        <w:rPr>
          <w:snapToGrid/>
          <w:sz w:val="24"/>
          <w:szCs w:val="24"/>
        </w:rPr>
        <w:t>(дата, месяц, год и место рождения)</w:t>
      </w:r>
      <w:bookmarkEnd w:id="399"/>
      <w:bookmarkEnd w:id="400"/>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1" w:name="_Toc371577633"/>
      <w:bookmarkStart w:id="402" w:name="_Toc371578784"/>
      <w:r w:rsidRPr="002552CA">
        <w:rPr>
          <w:snapToGrid/>
          <w:szCs w:val="28"/>
        </w:rPr>
        <w:t>__________________________________________________________________</w:t>
      </w:r>
      <w:bookmarkEnd w:id="401"/>
      <w:bookmarkEnd w:id="402"/>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3" w:name="_Toc371577634"/>
      <w:bookmarkStart w:id="404" w:name="_Toc371578785"/>
      <w:r w:rsidRPr="002552CA">
        <w:rPr>
          <w:snapToGrid/>
          <w:sz w:val="24"/>
          <w:szCs w:val="24"/>
        </w:rPr>
        <w:t>(идентификационный номер налогоплательщика (ИНН))</w:t>
      </w:r>
      <w:bookmarkEnd w:id="403"/>
      <w:bookmarkEnd w:id="404"/>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5" w:name="_Toc371577635"/>
      <w:bookmarkStart w:id="406" w:name="_Toc371578786"/>
      <w:r w:rsidRPr="002552CA">
        <w:rPr>
          <w:snapToGrid/>
          <w:szCs w:val="28"/>
        </w:rPr>
        <w:t>__________________________________________________________________,</w:t>
      </w:r>
      <w:bookmarkEnd w:id="405"/>
      <w:bookmarkEnd w:id="406"/>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7" w:name="_Toc371577636"/>
      <w:bookmarkStart w:id="408"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7"/>
      <w:bookmarkEnd w:id="408"/>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9" w:name="_Toc371577637"/>
      <w:bookmarkStart w:id="410" w:name="_Toc371578788"/>
      <w:r w:rsidRPr="002552CA">
        <w:rPr>
          <w:snapToGrid/>
          <w:szCs w:val="28"/>
        </w:rPr>
        <w:t>__________________________________________________________________,</w:t>
      </w:r>
      <w:bookmarkEnd w:id="409"/>
      <w:bookmarkEnd w:id="410"/>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11" w:name="_Toc371577638"/>
      <w:bookmarkStart w:id="412" w:name="_Toc371578789"/>
      <w:r w:rsidRPr="002552CA">
        <w:rPr>
          <w:snapToGrid/>
          <w:sz w:val="24"/>
          <w:szCs w:val="24"/>
        </w:rPr>
        <w:t>(</w:t>
      </w:r>
      <w:proofErr w:type="gramStart"/>
      <w:r w:rsidRPr="002552CA">
        <w:rPr>
          <w:snapToGrid/>
          <w:sz w:val="24"/>
          <w:szCs w:val="24"/>
        </w:rPr>
        <w:t>зарегистрированный</w:t>
      </w:r>
      <w:proofErr w:type="gramEnd"/>
      <w:r w:rsidRPr="002552CA">
        <w:rPr>
          <w:snapToGrid/>
          <w:sz w:val="24"/>
          <w:szCs w:val="24"/>
        </w:rPr>
        <w:t xml:space="preserve"> по адресу)</w:t>
      </w:r>
      <w:bookmarkEnd w:id="411"/>
      <w:bookmarkEnd w:id="412"/>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3" w:name="_Toc371577639"/>
      <w:bookmarkStart w:id="414" w:name="_Toc371578790"/>
      <w:proofErr w:type="gramStart"/>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w:t>
      </w:r>
      <w:proofErr w:type="gramEnd"/>
      <w:r w:rsidR="00D827BF" w:rsidRPr="00D827BF">
        <w:rPr>
          <w:szCs w:val="28"/>
        </w:rPr>
        <w:t xml:space="preserve"> </w:t>
      </w:r>
      <w:proofErr w:type="gramStart"/>
      <w:r w:rsidR="00D827BF" w:rsidRPr="00D827BF">
        <w:rPr>
          <w:szCs w:val="28"/>
        </w:rPr>
        <w:t>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3"/>
      <w:bookmarkEnd w:id="414"/>
      <w:proofErr w:type="gramEnd"/>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0"/>
      <w:bookmarkStart w:id="416"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5"/>
      <w:bookmarkEnd w:id="416"/>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7" w:name="_Toc371577641"/>
      <w:bookmarkStart w:id="418" w:name="_Toc371578792"/>
      <w:r w:rsidRPr="002552CA">
        <w:rPr>
          <w:snapToGrid/>
          <w:szCs w:val="28"/>
        </w:rPr>
        <w:t>иных охраняемых законом данных: _____________________________.</w:t>
      </w:r>
      <w:bookmarkEnd w:id="417"/>
      <w:bookmarkEnd w:id="418"/>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9" w:name="_Toc371577642"/>
      <w:bookmarkStart w:id="420" w:name="_Toc371578793"/>
      <w:r w:rsidRPr="002552CA">
        <w:rPr>
          <w:snapToGrid/>
          <w:sz w:val="24"/>
          <w:szCs w:val="24"/>
        </w:rPr>
        <w:t>(указать каких)</w:t>
      </w:r>
      <w:bookmarkEnd w:id="419"/>
      <w:bookmarkEnd w:id="420"/>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21" w:name="_Toc371577643"/>
      <w:bookmarkStart w:id="422"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1"/>
      <w:bookmarkEnd w:id="422"/>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4"/>
      <w:bookmarkStart w:id="424" w:name="_Toc371578795"/>
      <w:r w:rsidRPr="002552CA">
        <w:rPr>
          <w:snapToGrid/>
          <w:szCs w:val="28"/>
        </w:rPr>
        <w:t>запрет на разглашение указанных сведений;</w:t>
      </w:r>
      <w:bookmarkEnd w:id="423"/>
      <w:bookmarkEnd w:id="424"/>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5"/>
      <w:bookmarkStart w:id="426" w:name="_Toc371578796"/>
      <w:r w:rsidRPr="002552CA">
        <w:rPr>
          <w:snapToGrid/>
          <w:szCs w:val="28"/>
        </w:rPr>
        <w:lastRenderedPageBreak/>
        <w:t>требования к специальному режиму хранения указанных сведений и доступа к ним;</w:t>
      </w:r>
      <w:bookmarkEnd w:id="425"/>
      <w:bookmarkEnd w:id="426"/>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7" w:name="_Toc371577646"/>
      <w:bookmarkStart w:id="428"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7"/>
      <w:bookmarkEnd w:id="428"/>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9" w:name="_Toc371577647"/>
      <w:bookmarkStart w:id="430" w:name="_Toc371578798"/>
      <w:r w:rsidRPr="002552CA">
        <w:rPr>
          <w:snapToGrid/>
          <w:szCs w:val="28"/>
        </w:rPr>
        <w:t xml:space="preserve">Доступ к персональным и иным охраняемым </w:t>
      </w:r>
      <w:proofErr w:type="gramStart"/>
      <w:r w:rsidRPr="002552CA">
        <w:rPr>
          <w:snapToGrid/>
          <w:szCs w:val="28"/>
        </w:rPr>
        <w:t>законом</w:t>
      </w:r>
      <w:proofErr w:type="gramEnd"/>
      <w:r w:rsidRPr="002552CA">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9"/>
      <w:bookmarkEnd w:id="430"/>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31" w:name="_Toc371577648"/>
      <w:bookmarkStart w:id="432" w:name="_Toc371578799"/>
      <w:r w:rsidRPr="00633D83">
        <w:rPr>
          <w:szCs w:val="28"/>
        </w:rPr>
        <w:t>______________                                      ___________________________</w:t>
      </w:r>
      <w:bookmarkEnd w:id="431"/>
      <w:bookmarkEnd w:id="432"/>
    </w:p>
    <w:p w14:paraId="50765C6B" w14:textId="77777777" w:rsidR="000D46D6" w:rsidRPr="00633D83" w:rsidRDefault="000D46D6" w:rsidP="00C365B3">
      <w:pPr>
        <w:spacing w:line="240" w:lineRule="auto"/>
        <w:jc w:val="center"/>
        <w:rPr>
          <w:szCs w:val="28"/>
        </w:rPr>
      </w:pPr>
      <w:r w:rsidRPr="00633D83">
        <w:t xml:space="preserve">  </w:t>
      </w:r>
      <w:bookmarkStart w:id="433" w:name="_Toc371577649"/>
      <w:bookmarkStart w:id="434" w:name="_Toc371578800"/>
      <w:r w:rsidRPr="00633D83">
        <w:t>(дата)</w:t>
      </w:r>
      <w:r w:rsidRPr="00633D83">
        <w:tab/>
      </w:r>
      <w:r w:rsidRPr="00633D83">
        <w:tab/>
      </w:r>
      <w:r w:rsidRPr="00633D83">
        <w:tab/>
      </w:r>
      <w:r w:rsidRPr="00633D83">
        <w:tab/>
      </w:r>
      <w:r w:rsidRPr="00633D83">
        <w:tab/>
      </w:r>
      <w:r w:rsidRPr="00633D83">
        <w:tab/>
        <w:t xml:space="preserve">              (подпись)</w:t>
      </w:r>
      <w:bookmarkEnd w:id="433"/>
      <w:bookmarkEnd w:id="434"/>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2"/>
      </w:pPr>
      <w:bookmarkStart w:id="435" w:name="_Ref384123551"/>
      <w:bookmarkStart w:id="436" w:name="_Ref384123555"/>
      <w:bookmarkStart w:id="437" w:name="_Toc478560951"/>
      <w:r>
        <w:lastRenderedPageBreak/>
        <w:t>Приложение № 1 - Техническ</w:t>
      </w:r>
      <w:r w:rsidR="002E42D7">
        <w:t>ие требования</w:t>
      </w:r>
      <w:bookmarkEnd w:id="435"/>
      <w:bookmarkEnd w:id="436"/>
      <w:bookmarkEnd w:id="437"/>
      <w:r>
        <w:t xml:space="preserve"> </w:t>
      </w:r>
      <w:bookmarkEnd w:id="354"/>
    </w:p>
    <w:p w14:paraId="78F119FC" w14:textId="77777777" w:rsidR="00510084" w:rsidRDefault="00510084" w:rsidP="00510084">
      <w:pPr>
        <w:pStyle w:val="a3"/>
        <w:numPr>
          <w:ilvl w:val="0"/>
          <w:numId w:val="0"/>
        </w:numPr>
        <w:ind w:left="1134"/>
      </w:pPr>
      <w:proofErr w:type="gramStart"/>
      <w:r w:rsidRPr="003D62E1">
        <w:rPr>
          <w:i/>
          <w:snapToGrid/>
          <w:szCs w:val="28"/>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D62E1">
        <w:rPr>
          <w:snapToGrid/>
          <w:szCs w:val="28"/>
          <w:highlight w:val="yellow"/>
        </w:rPr>
        <w:t>.</w:t>
      </w:r>
      <w:proofErr w:type="gramEnd"/>
    </w:p>
    <w:p w14:paraId="04DCB7C7" w14:textId="77777777" w:rsidR="00415A0A" w:rsidRDefault="00415A0A" w:rsidP="00625582">
      <w:pPr>
        <w:pStyle w:val="2"/>
        <w:numPr>
          <w:ilvl w:val="1"/>
          <w:numId w:val="5"/>
        </w:numPr>
      </w:pPr>
      <w:bookmarkStart w:id="438" w:name="_Toc478560952"/>
      <w:r>
        <w:t>Пояснения к Техническим требованиям</w:t>
      </w:r>
      <w:bookmarkEnd w:id="438"/>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2"/>
      </w:pPr>
      <w:bookmarkStart w:id="439" w:name="_Ref324332106"/>
      <w:bookmarkStart w:id="440" w:name="_Ref324341734"/>
      <w:bookmarkStart w:id="441" w:name="_Ref324342543"/>
      <w:bookmarkStart w:id="442" w:name="_Ref324342826"/>
      <w:bookmarkStart w:id="443" w:name="_Toc478560953"/>
      <w:r>
        <w:lastRenderedPageBreak/>
        <w:t>Приложение № 2 - Проект Договора</w:t>
      </w:r>
      <w:bookmarkEnd w:id="439"/>
      <w:bookmarkEnd w:id="440"/>
      <w:bookmarkEnd w:id="441"/>
      <w:bookmarkEnd w:id="442"/>
      <w:bookmarkEnd w:id="443"/>
    </w:p>
    <w:p w14:paraId="3BE0E563" w14:textId="77777777" w:rsidR="001E6699" w:rsidRDefault="001E6699" w:rsidP="00625582">
      <w:pPr>
        <w:pStyle w:val="2"/>
        <w:numPr>
          <w:ilvl w:val="1"/>
          <w:numId w:val="5"/>
        </w:numPr>
      </w:pPr>
      <w:bookmarkStart w:id="444" w:name="_Toc478560954"/>
      <w:r>
        <w:t>Пояснения к проекту договора</w:t>
      </w:r>
      <w:bookmarkEnd w:id="444"/>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883F87">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5" w:name="_Ref316553896"/>
      <w:bookmarkStart w:id="446" w:name="_Toc478560955"/>
      <w:r>
        <w:lastRenderedPageBreak/>
        <w:t>Дополнительное соглашение к договору</w:t>
      </w:r>
      <w:bookmarkEnd w:id="445"/>
      <w:bookmarkEnd w:id="446"/>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 xml:space="preserve">к Договору </w:t>
      </w:r>
      <w:proofErr w:type="gramStart"/>
      <w:r w:rsidRPr="001C085C">
        <w:rPr>
          <w:bCs/>
          <w:color w:val="000000"/>
        </w:rPr>
        <w:t>от</w:t>
      </w:r>
      <w:proofErr w:type="gramEnd"/>
      <w:r w:rsidRPr="001C085C">
        <w:rPr>
          <w:bCs/>
          <w:color w:val="000000"/>
        </w:rPr>
        <w:t xml:space="preserve">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7"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7"/>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proofErr w:type="gramStart"/>
      <w:r w:rsidRPr="003400AE">
        <w:rPr>
          <w:bCs/>
          <w:color w:val="000000"/>
          <w:sz w:val="28"/>
          <w:szCs w:val="28"/>
        </w:rPr>
        <w:t>от</w:t>
      </w:r>
      <w:proofErr w:type="gramEnd"/>
      <w:r w:rsidRPr="003400AE">
        <w:rPr>
          <w:bCs/>
          <w:color w:val="000000"/>
          <w:sz w:val="28"/>
          <w:szCs w:val="28"/>
        </w:rPr>
        <w:t xml:space="preserve">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proofErr w:type="gramStart"/>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roofErr w:type="gramEnd"/>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roofErr w:type="gramStart"/>
      <w:r w:rsidRPr="00111251">
        <w:t>.».</w:t>
      </w:r>
      <w:proofErr w:type="gramEnd"/>
    </w:p>
    <w:p w14:paraId="0543B4FE" w14:textId="77777777" w:rsidR="00DD72A7" w:rsidRPr="00B35C08" w:rsidRDefault="00DD72A7" w:rsidP="00625582">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proofErr w:type="gramStart"/>
      <w:r w:rsidRPr="00B35C08">
        <w:t>.</w:t>
      </w:r>
      <w:r>
        <w:t>»</w:t>
      </w:r>
      <w:proofErr w:type="gramEnd"/>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proofErr w:type="gramStart"/>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proofErr w:type="gramEnd"/>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proofErr w:type="gramStart"/>
      <w:r>
        <w:rPr>
          <w:bCs/>
        </w:rPr>
        <w:t>.</w:t>
      </w:r>
      <w:r w:rsidRPr="00814A25">
        <w:t>»</w:t>
      </w:r>
      <w:r>
        <w:t>.</w:t>
      </w:r>
      <w:proofErr w:type="gramEnd"/>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w:t>
      </w:r>
      <w:proofErr w:type="gramStart"/>
      <w:r w:rsidRPr="00B35C08">
        <w:t>с даты</w:t>
      </w:r>
      <w:proofErr w:type="gramEnd"/>
      <w:r w:rsidRPr="00B35C08">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w:t>
            </w:r>
            <w:proofErr w:type="spellStart"/>
            <w:r w:rsidRPr="00DD0B78">
              <w:t>м.п</w:t>
            </w:r>
            <w:proofErr w:type="spellEnd"/>
            <w:r w:rsidRPr="00DD0B78">
              <w:t>.</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w:t>
            </w:r>
            <w:proofErr w:type="spellStart"/>
            <w:r w:rsidRPr="00DD0B78">
              <w:t>м.п</w:t>
            </w:r>
            <w:proofErr w:type="spellEnd"/>
            <w:r w:rsidRPr="00DD0B78">
              <w:t>.</w:t>
            </w:r>
          </w:p>
        </w:tc>
      </w:tr>
    </w:tbl>
    <w:p w14:paraId="401BAF47" w14:textId="77777777" w:rsidR="00F85576" w:rsidRPr="00AC6BD2" w:rsidRDefault="00F85576" w:rsidP="00F85576">
      <w:pPr>
        <w:pStyle w:val="12"/>
      </w:pPr>
      <w:bookmarkStart w:id="448" w:name="_Ref384117211"/>
      <w:bookmarkStart w:id="449" w:name="_Ref384118604"/>
      <w:bookmarkStart w:id="450" w:name="_Toc440895781"/>
      <w:bookmarkStart w:id="451" w:name="_Toc465077700"/>
      <w:bookmarkStart w:id="452" w:name="_Ref465256408"/>
      <w:bookmarkStart w:id="453" w:name="_Toc478560956"/>
      <w:bookmarkStart w:id="454" w:name="_Toc465077702"/>
      <w:bookmarkStart w:id="455" w:name="_Ref465189995"/>
      <w:r w:rsidRPr="00AC6BD2">
        <w:lastRenderedPageBreak/>
        <w:t>Приложение № 3 –</w:t>
      </w:r>
      <w:bookmarkEnd w:id="448"/>
      <w:r w:rsidRPr="00AC6BD2">
        <w:t xml:space="preserve"> Отборочные критерии </w:t>
      </w:r>
      <w:proofErr w:type="gramStart"/>
      <w:r w:rsidRPr="00AC6BD2">
        <w:t xml:space="preserve">оценки заявок Участников </w:t>
      </w:r>
      <w:bookmarkEnd w:id="449"/>
      <w:bookmarkEnd w:id="450"/>
      <w:bookmarkEnd w:id="451"/>
      <w:r>
        <w:t>запроса цен</w:t>
      </w:r>
      <w:bookmarkEnd w:id="452"/>
      <w:bookmarkEnd w:id="453"/>
      <w:proofErr w:type="gramEnd"/>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58"/>
        <w:gridCol w:w="9748"/>
      </w:tblGrid>
      <w:tr w:rsidR="009B5FCC" w:rsidRPr="00433D87" w14:paraId="028AD2CF" w14:textId="77777777" w:rsidTr="0038328E">
        <w:trPr>
          <w:trHeight w:val="253"/>
        </w:trPr>
        <w:tc>
          <w:tcPr>
            <w:tcW w:w="102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B101973" w14:textId="77777777" w:rsidR="009B5FCC" w:rsidRPr="00433D87" w:rsidRDefault="009B5FCC" w:rsidP="00C61D5D">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73AD2ECF" w14:textId="77777777" w:rsidR="009B5FCC" w:rsidRPr="00433D87" w:rsidRDefault="009B5FCC" w:rsidP="00C61D5D">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14:paraId="55E9B9D4" w14:textId="77777777" w:rsidR="009B5FCC" w:rsidRPr="00433D87" w:rsidRDefault="009B5FCC" w:rsidP="00C61D5D">
            <w:pPr>
              <w:spacing w:line="240" w:lineRule="auto"/>
              <w:ind w:firstLine="0"/>
              <w:rPr>
                <w:b/>
                <w:bCs/>
                <w:i/>
                <w:iCs/>
                <w:snapToGrid/>
                <w:sz w:val="18"/>
                <w:szCs w:val="22"/>
                <w:lang w:eastAsia="en-US"/>
              </w:rPr>
            </w:pPr>
          </w:p>
        </w:tc>
      </w:tr>
      <w:tr w:rsidR="009B5FCC" w:rsidRPr="00433D87" w14:paraId="0BBB2B0C" w14:textId="77777777" w:rsidTr="0038328E">
        <w:trPr>
          <w:trHeight w:val="253"/>
        </w:trPr>
        <w:tc>
          <w:tcPr>
            <w:tcW w:w="1026" w:type="dxa"/>
            <w:gridSpan w:val="2"/>
            <w:vMerge/>
            <w:tcBorders>
              <w:top w:val="single" w:sz="4" w:space="0" w:color="auto"/>
              <w:left w:val="single" w:sz="4" w:space="0" w:color="auto"/>
              <w:bottom w:val="single" w:sz="4" w:space="0" w:color="auto"/>
              <w:right w:val="single" w:sz="4" w:space="0" w:color="auto"/>
            </w:tcBorders>
            <w:vAlign w:val="center"/>
            <w:hideMark/>
          </w:tcPr>
          <w:p w14:paraId="22C60C0B" w14:textId="77777777" w:rsidR="009B5FCC" w:rsidRPr="00433D87" w:rsidRDefault="009B5FCC" w:rsidP="00C61D5D">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22C8C85C" w14:textId="77777777" w:rsidR="009B5FCC" w:rsidRPr="00433D87" w:rsidRDefault="009B5FCC" w:rsidP="00C61D5D">
            <w:pPr>
              <w:spacing w:line="240" w:lineRule="auto"/>
              <w:ind w:firstLine="0"/>
              <w:rPr>
                <w:b/>
                <w:bCs/>
                <w:i/>
                <w:iCs/>
                <w:snapToGrid/>
                <w:sz w:val="22"/>
                <w:szCs w:val="22"/>
                <w:lang w:eastAsia="en-US"/>
              </w:rPr>
            </w:pPr>
          </w:p>
        </w:tc>
      </w:tr>
      <w:tr w:rsidR="009B5FCC" w:rsidRPr="00433D87" w14:paraId="0E2A3E7F"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266F12A0" w14:textId="77777777" w:rsidR="009B5FCC" w:rsidRPr="00433D87" w:rsidRDefault="009B5FCC" w:rsidP="00C61D5D">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9B5FCC" w:rsidRPr="00433D87" w14:paraId="3F3AF4BB"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05AC54B9"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9B5FCC" w:rsidRPr="00433D87" w14:paraId="64B291F7" w14:textId="77777777" w:rsidTr="0038328E">
        <w:tc>
          <w:tcPr>
            <w:tcW w:w="1026" w:type="dxa"/>
            <w:gridSpan w:val="2"/>
            <w:tcBorders>
              <w:top w:val="single" w:sz="4" w:space="0" w:color="auto"/>
              <w:left w:val="single" w:sz="4" w:space="0" w:color="auto"/>
              <w:bottom w:val="single" w:sz="4" w:space="0" w:color="auto"/>
              <w:right w:val="single" w:sz="4" w:space="0" w:color="auto"/>
            </w:tcBorders>
            <w:hideMark/>
          </w:tcPr>
          <w:p w14:paraId="53CB7443" w14:textId="77777777" w:rsidR="009B5FCC" w:rsidRPr="00433D87" w:rsidRDefault="009B5FCC" w:rsidP="009B5FCC">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F380F5F"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9B5FCC" w:rsidRPr="00433D87" w14:paraId="316E41AD" w14:textId="77777777" w:rsidTr="0038328E">
        <w:trPr>
          <w:trHeight w:val="70"/>
        </w:trPr>
        <w:tc>
          <w:tcPr>
            <w:tcW w:w="1026" w:type="dxa"/>
            <w:gridSpan w:val="2"/>
            <w:tcBorders>
              <w:top w:val="single" w:sz="4" w:space="0" w:color="auto"/>
              <w:left w:val="single" w:sz="4" w:space="0" w:color="auto"/>
              <w:bottom w:val="single" w:sz="4" w:space="0" w:color="auto"/>
              <w:right w:val="single" w:sz="4" w:space="0" w:color="auto"/>
            </w:tcBorders>
          </w:tcPr>
          <w:p w14:paraId="3196A47F"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B3167F6"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9B5FCC" w:rsidRPr="00433D87" w14:paraId="5D364DB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DDA66AE"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6EA2236F" w14:textId="34DB3265" w:rsidR="009B5FCC" w:rsidRPr="00433D87" w:rsidRDefault="00C61D5D" w:rsidP="00C61D5D">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 xml:space="preserve">Техническое предложение </w:t>
            </w:r>
          </w:p>
        </w:tc>
      </w:tr>
      <w:tr w:rsidR="009B5FCC" w:rsidRPr="00433D87" w14:paraId="21A05D18"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74F363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4E00805"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9B5FCC" w:rsidRPr="00433D87" w14:paraId="579A20E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0201AD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0AB18724"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9B5FCC" w:rsidRPr="00433D87" w14:paraId="43B39BB5"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A3C05B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7BB401BD"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9B5FCC" w:rsidRPr="00433D87" w14:paraId="4DA585CE"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5C6945BF"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9B5FCC" w:rsidRPr="00433D87" w14:paraId="119DC2C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20B0C5F"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CE67EDD"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9B5FCC" w:rsidRPr="00433D87" w14:paraId="6BA65EDF"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C45DB47"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EFA1938"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9B5FCC" w:rsidRPr="00433D87" w14:paraId="27A7732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8926F92"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CF16B8"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9B5FCC" w:rsidRPr="00433D87" w14:paraId="7EB76FE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DF95EA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B040EC"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C61D5D" w:rsidRPr="00433D87" w14:paraId="3D45664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002BBCD" w14:textId="77777777" w:rsidR="00C61D5D" w:rsidRPr="00433D87" w:rsidRDefault="00C61D5D"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3EB8475" w14:textId="29E6DEE9" w:rsidR="00C61D5D" w:rsidRPr="00433D87" w:rsidRDefault="00C61D5D" w:rsidP="00C61D5D">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Соответствие заявки, поданно</w:t>
            </w:r>
            <w:r>
              <w:rPr>
                <w:rFonts w:eastAsia="MS Mincho"/>
                <w:sz w:val="22"/>
                <w:szCs w:val="22"/>
              </w:rPr>
              <w:t>й</w:t>
            </w:r>
            <w:r w:rsidRPr="008E0D9F">
              <w:rPr>
                <w:rFonts w:eastAsia="MS Mincho"/>
                <w:sz w:val="22"/>
                <w:szCs w:val="22"/>
              </w:rPr>
              <w:t xml:space="preserve"> </w:t>
            </w:r>
            <w:r>
              <w:rPr>
                <w:rFonts w:eastAsia="MS Mincho"/>
                <w:sz w:val="22"/>
                <w:szCs w:val="22"/>
              </w:rPr>
              <w:t>на ЕЭТП</w:t>
            </w:r>
            <w:r w:rsidRPr="008E0D9F">
              <w:rPr>
                <w:rFonts w:eastAsia="MS Mincho"/>
                <w:sz w:val="22"/>
                <w:szCs w:val="22"/>
              </w:rPr>
              <w:t xml:space="preserve"> последней ставки Участника на ЭТП</w:t>
            </w:r>
          </w:p>
        </w:tc>
      </w:tr>
      <w:tr w:rsidR="009B5FCC" w:rsidRPr="00433D87" w14:paraId="6CC7C571"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5E4DE144"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9B5FCC" w:rsidRPr="00433D87" w14:paraId="2930F3A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6EE74C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5034312"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9B5FCC" w:rsidRPr="00433D87" w14:paraId="1668707F"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5FF95D8"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924734F"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9B5FCC" w:rsidRPr="00433D87" w14:paraId="2C53EE3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FB086F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2366880"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9B5FCC" w:rsidRPr="00433D87" w14:paraId="1E3A4635"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AE757AE"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81B6690"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napToGrid/>
                <w:sz w:val="22"/>
                <w:szCs w:val="22"/>
              </w:rPr>
              <w:t>Копия Справки из ИФНС об отсутствии задолженности по налогам и сборам за последний отчетный год (код по КНД 1120101)</w:t>
            </w:r>
          </w:p>
        </w:tc>
      </w:tr>
      <w:tr w:rsidR="009B5FCC" w:rsidRPr="00433D87" w14:paraId="6A5596E2"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5BF56D0"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8720C7B" w14:textId="19024B3E"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справка о выполнении аналогичных по характеру и объему работ договоров </w:t>
            </w:r>
          </w:p>
        </w:tc>
      </w:tr>
      <w:tr w:rsidR="009B5FCC" w:rsidRPr="00433D87" w14:paraId="5C931D63"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08A51E3"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5745FFD"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9B5FCC" w:rsidRPr="00433D87" w14:paraId="6806AD6C"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12DB4CD0"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21E85FB"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9B5FCC" w:rsidRPr="00433D87" w14:paraId="4F3B4048"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97E5A09"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F50F106" w14:textId="7A0DF11B" w:rsidR="009B5FCC" w:rsidRPr="00433D87" w:rsidRDefault="00452360" w:rsidP="00452360">
            <w:pPr>
              <w:tabs>
                <w:tab w:val="left" w:pos="176"/>
              </w:tabs>
              <w:autoSpaceDE w:val="0"/>
              <w:autoSpaceDN w:val="0"/>
              <w:snapToGrid w:val="0"/>
              <w:spacing w:line="240" w:lineRule="auto"/>
              <w:ind w:firstLine="0"/>
              <w:rPr>
                <w:sz w:val="22"/>
                <w:szCs w:val="22"/>
              </w:rPr>
            </w:pPr>
            <w:r w:rsidRPr="00452360">
              <w:rPr>
                <w:snapToGrid/>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9B5FCC" w:rsidRPr="00452360">
              <w:rPr>
                <w:snapToGrid/>
                <w:sz w:val="22"/>
                <w:szCs w:val="22"/>
              </w:rPr>
              <w:t>.</w:t>
            </w:r>
            <w:r w:rsidR="009B5FCC" w:rsidRPr="00433D87">
              <w:rPr>
                <w:sz w:val="22"/>
                <w:szCs w:val="22"/>
              </w:rPr>
              <w:t xml:space="preserve"> </w:t>
            </w:r>
          </w:p>
        </w:tc>
      </w:tr>
      <w:tr w:rsidR="009B5FCC" w:rsidRPr="00433D87" w14:paraId="3CF3623A"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F1DE07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8396563" w14:textId="77777777" w:rsidR="009B5FCC" w:rsidRPr="00433D87" w:rsidRDefault="009B5FCC" w:rsidP="00C61D5D">
            <w:pPr>
              <w:autoSpaceDE w:val="0"/>
              <w:autoSpaceDN w:val="0"/>
              <w:snapToGrid w:val="0"/>
              <w:spacing w:line="240" w:lineRule="auto"/>
              <w:ind w:firstLine="0"/>
              <w:rPr>
                <w:sz w:val="22"/>
                <w:szCs w:val="22"/>
              </w:rPr>
            </w:pPr>
            <w:proofErr w:type="gramStart"/>
            <w:r w:rsidRPr="00433D87">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w:t>
            </w:r>
            <w:r w:rsidRPr="00433D87">
              <w:rPr>
                <w:sz w:val="22"/>
                <w:szCs w:val="22"/>
              </w:rPr>
              <w:lastRenderedPageBreak/>
              <w:t>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433D87">
              <w:rPr>
                <w:sz w:val="22"/>
                <w:szCs w:val="22"/>
              </w:rPr>
              <w:t xml:space="preserve"> процедуры закупки и/или привлекаемых к исполнению договора субподрядчиков (соисполнителей) к субъектам МСП.</w:t>
            </w:r>
          </w:p>
        </w:tc>
      </w:tr>
      <w:tr w:rsidR="009B5FCC" w:rsidRPr="00433D87" w14:paraId="73CF1F4B"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1DA934E4"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5ED2EF" w14:textId="77777777" w:rsidR="009B5FCC" w:rsidRPr="00433D87" w:rsidRDefault="009B5FCC" w:rsidP="00C61D5D">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9B5FCC" w:rsidRPr="00433D87" w14:paraId="054B8437"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BF085D7" w14:textId="77777777" w:rsidR="009B5FCC" w:rsidRPr="00433D87" w:rsidRDefault="009B5FCC" w:rsidP="009B5FCC">
            <w:pPr>
              <w:numPr>
                <w:ilvl w:val="0"/>
                <w:numId w:val="34"/>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9B5FCC" w:rsidRPr="00433D87" w14:paraId="620ABE3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D1BF63E"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4C26E34"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9B5FCC" w:rsidRPr="00433D87" w14:paraId="5EF84341"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1314C6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B4C08BE"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9B5FCC" w:rsidRPr="00433D87" w14:paraId="5ED38A8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538F38B"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4E42105"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9B5FCC" w:rsidRPr="00433D87" w14:paraId="742FAC1B"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475D1A7"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6F8DC7E"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9B5FCC" w:rsidRPr="00433D87" w14:paraId="1E57F5D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3EA7BF2"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5A1E196"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9B5FCC" w:rsidRPr="00433D87" w14:paraId="2E3F1BBD"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2F7ECB04"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9B5FCC" w:rsidRPr="00433D87" w14:paraId="33CA8209" w14:textId="77777777" w:rsidTr="0038328E">
        <w:trPr>
          <w:trHeight w:val="90"/>
        </w:trPr>
        <w:tc>
          <w:tcPr>
            <w:tcW w:w="1026" w:type="dxa"/>
            <w:gridSpan w:val="2"/>
            <w:tcBorders>
              <w:top w:val="single" w:sz="4" w:space="0" w:color="auto"/>
              <w:left w:val="single" w:sz="4" w:space="0" w:color="auto"/>
              <w:bottom w:val="single" w:sz="4" w:space="0" w:color="auto"/>
              <w:right w:val="single" w:sz="4" w:space="0" w:color="auto"/>
            </w:tcBorders>
          </w:tcPr>
          <w:p w14:paraId="4617FFD8"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BEE7AC"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9B5FCC" w:rsidRPr="00433D87" w14:paraId="366CF32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AEB50DB"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089ED9A"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w:t>
            </w:r>
            <w:proofErr w:type="gramStart"/>
            <w:r w:rsidRPr="00433D87">
              <w:rPr>
                <w:rFonts w:eastAsia="MS Mincho"/>
                <w:sz w:val="22"/>
              </w:rPr>
              <w:t xml:space="preserve">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w:t>
            </w:r>
            <w:proofErr w:type="gramEnd"/>
            <w:r w:rsidRPr="00433D87">
              <w:rPr>
                <w:sz w:val="22"/>
              </w:rPr>
              <w:t xml:space="preserve"> форме</w:t>
            </w:r>
          </w:p>
        </w:tc>
      </w:tr>
      <w:tr w:rsidR="009B5FCC" w:rsidRPr="00433D87" w14:paraId="372C506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CB90094"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057E656"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9B5FCC" w:rsidRPr="00433D87" w14:paraId="5E3C5F99"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3A154D1F"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9B5FCC" w:rsidRPr="00433D87" w14:paraId="6A2371C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D2C5968"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96EC90B"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9B5FCC" w:rsidRPr="00433D87" w14:paraId="4496C6AB"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CD1B843" w14:textId="77777777" w:rsidR="009B5FCC" w:rsidRPr="00433D87" w:rsidRDefault="009B5FCC" w:rsidP="009B5FCC">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9B5FCC" w:rsidRPr="00433D87" w14:paraId="6E0F1EC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750705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3F30B8F"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5B16214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51C8A1D"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EB61DD"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567E3F7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B07209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B7945F9"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4D4D4F7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4569D0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9D3616C"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w:t>
            </w:r>
            <w:r w:rsidRPr="00433D87">
              <w:rPr>
                <w:sz w:val="22"/>
              </w:rPr>
              <w:lastRenderedPageBreak/>
              <w:t>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795A9B5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9ED6869"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3CB4D21" w14:textId="77777777" w:rsidR="009B5FCC" w:rsidRPr="00433D87" w:rsidRDefault="009B5FCC" w:rsidP="00C61D5D">
            <w:pPr>
              <w:autoSpaceDE w:val="0"/>
              <w:autoSpaceDN w:val="0"/>
              <w:spacing w:line="240" w:lineRule="auto"/>
              <w:ind w:firstLine="0"/>
              <w:rPr>
                <w:rFonts w:eastAsia="MS Mincho"/>
                <w:snapToGrid/>
                <w:sz w:val="22"/>
                <w:szCs w:val="22"/>
              </w:rPr>
            </w:pPr>
            <w:proofErr w:type="gramStart"/>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roofErr w:type="gramEnd"/>
          </w:p>
        </w:tc>
      </w:tr>
      <w:tr w:rsidR="009B5FCC" w:rsidRPr="00433D87" w14:paraId="264F2369"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405525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B3473E5"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1CD8AB62"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50E395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DBB131A"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02C1D0D1"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F33876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6DE21C2" w14:textId="77777777" w:rsidR="009B5FCC" w:rsidRPr="00433D87" w:rsidRDefault="009B5FCC" w:rsidP="00C61D5D">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9B5FCC" w:rsidRPr="00433D87" w14:paraId="75D34839"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074A463" w14:textId="2BED2AEE" w:rsidR="009B5FCC" w:rsidRPr="00433D87" w:rsidRDefault="009B5FCC" w:rsidP="00784AC3">
            <w:pPr>
              <w:numPr>
                <w:ilvl w:val="0"/>
                <w:numId w:val="34"/>
              </w:numPr>
              <w:spacing w:line="240" w:lineRule="auto"/>
              <w:jc w:val="center"/>
              <w:rPr>
                <w:b/>
                <w:snapToGrid/>
                <w:sz w:val="22"/>
                <w:szCs w:val="22"/>
              </w:rPr>
            </w:pPr>
            <w:r w:rsidRPr="00433D87">
              <w:rPr>
                <w:b/>
                <w:sz w:val="22"/>
                <w:szCs w:val="22"/>
                <w:lang w:eastAsia="en-US"/>
              </w:rPr>
              <w:t xml:space="preserve">Участник закупки не должен обладать </w:t>
            </w:r>
            <w:r w:rsidR="00784AC3">
              <w:rPr>
                <w:b/>
                <w:sz w:val="22"/>
                <w:szCs w:val="22"/>
                <w:lang w:eastAsia="en-US"/>
              </w:rPr>
              <w:t>4</w:t>
            </w:r>
            <w:r w:rsidRPr="00433D87">
              <w:rPr>
                <w:b/>
                <w:sz w:val="22"/>
                <w:szCs w:val="22"/>
                <w:lang w:eastAsia="en-US"/>
              </w:rPr>
              <w:t xml:space="preserve"> (</w:t>
            </w:r>
            <w:r w:rsidR="00784AC3">
              <w:rPr>
                <w:b/>
                <w:sz w:val="22"/>
                <w:szCs w:val="22"/>
                <w:lang w:eastAsia="en-US"/>
              </w:rPr>
              <w:t>четырьмя</w:t>
            </w:r>
            <w:r w:rsidRPr="00433D87">
              <w:rPr>
                <w:b/>
                <w:sz w:val="22"/>
                <w:szCs w:val="22"/>
                <w:lang w:eastAsia="en-US"/>
              </w:rPr>
              <w:t xml:space="preserve">)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4 к Документации о закупке)</w:t>
            </w:r>
            <w:r w:rsidRPr="00433D87">
              <w:rPr>
                <w:b/>
                <w:sz w:val="22"/>
                <w:szCs w:val="22"/>
              </w:rPr>
              <w:t>:</w:t>
            </w:r>
          </w:p>
        </w:tc>
      </w:tr>
      <w:tr w:rsidR="009B5FCC" w:rsidRPr="00433D87" w14:paraId="3C17F705" w14:textId="77777777" w:rsidTr="0038328E">
        <w:tc>
          <w:tcPr>
            <w:tcW w:w="568" w:type="dxa"/>
            <w:tcBorders>
              <w:top w:val="single" w:sz="4" w:space="0" w:color="auto"/>
              <w:left w:val="single" w:sz="4" w:space="0" w:color="auto"/>
              <w:bottom w:val="single" w:sz="4" w:space="0" w:color="auto"/>
              <w:right w:val="single" w:sz="4" w:space="0" w:color="auto"/>
            </w:tcBorders>
          </w:tcPr>
          <w:p w14:paraId="4586B6E1"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5C22BF76" w14:textId="77777777" w:rsidR="009B5FCC" w:rsidRPr="00433D87" w:rsidRDefault="009B5FCC" w:rsidP="00C61D5D">
            <w:pPr>
              <w:autoSpaceDE w:val="0"/>
              <w:autoSpaceDN w:val="0"/>
              <w:spacing w:line="240" w:lineRule="auto"/>
              <w:ind w:firstLine="0"/>
              <w:rPr>
                <w:rFonts w:eastAsia="MS Mincho"/>
                <w:snapToGrid/>
                <w:sz w:val="22"/>
                <w:szCs w:val="22"/>
              </w:rPr>
            </w:pPr>
            <w:proofErr w:type="gramStart"/>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3D87">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9B5FCC" w:rsidRPr="00433D87" w14:paraId="66FC8CC0" w14:textId="77777777" w:rsidTr="0038328E">
        <w:tc>
          <w:tcPr>
            <w:tcW w:w="568" w:type="dxa"/>
            <w:tcBorders>
              <w:top w:val="single" w:sz="4" w:space="0" w:color="auto"/>
              <w:left w:val="single" w:sz="4" w:space="0" w:color="auto"/>
              <w:bottom w:val="single" w:sz="4" w:space="0" w:color="auto"/>
              <w:right w:val="single" w:sz="4" w:space="0" w:color="auto"/>
            </w:tcBorders>
          </w:tcPr>
          <w:p w14:paraId="7E6C5CE5"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1E34B47B" w14:textId="77777777" w:rsidR="009B5FCC" w:rsidRPr="00433D87" w:rsidRDefault="009B5FCC" w:rsidP="00C61D5D">
            <w:pPr>
              <w:autoSpaceDE w:val="0"/>
              <w:autoSpaceDN w:val="0"/>
              <w:spacing w:line="240" w:lineRule="auto"/>
              <w:ind w:firstLine="0"/>
              <w:rPr>
                <w:snapToGrid/>
                <w:sz w:val="22"/>
                <w:szCs w:val="22"/>
              </w:rPr>
            </w:pPr>
            <w:proofErr w:type="gramStart"/>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33D87">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9B5FCC" w:rsidRPr="00433D87" w14:paraId="43F2743F" w14:textId="77777777" w:rsidTr="0038328E">
        <w:tc>
          <w:tcPr>
            <w:tcW w:w="568" w:type="dxa"/>
            <w:tcBorders>
              <w:top w:val="single" w:sz="4" w:space="0" w:color="auto"/>
              <w:left w:val="single" w:sz="4" w:space="0" w:color="auto"/>
              <w:bottom w:val="single" w:sz="4" w:space="0" w:color="auto"/>
              <w:right w:val="single" w:sz="4" w:space="0" w:color="auto"/>
            </w:tcBorders>
          </w:tcPr>
          <w:p w14:paraId="01B09931"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6EF18E71" w14:textId="77777777" w:rsidR="009B5FCC" w:rsidRPr="00433D87" w:rsidRDefault="009B5FCC" w:rsidP="00C61D5D">
            <w:pPr>
              <w:autoSpaceDE w:val="0"/>
              <w:autoSpaceDN w:val="0"/>
              <w:spacing w:line="240" w:lineRule="auto"/>
              <w:ind w:firstLine="0"/>
              <w:rPr>
                <w:rFonts w:eastAsia="MS Mincho"/>
                <w:snapToGrid/>
                <w:sz w:val="22"/>
                <w:szCs w:val="22"/>
              </w:rPr>
            </w:pPr>
            <w:proofErr w:type="gramStart"/>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3D87">
              <w:rPr>
                <w:sz w:val="22"/>
              </w:rPr>
              <w:t xml:space="preserve"> </w:t>
            </w:r>
            <w:proofErr w:type="gramStart"/>
            <w:r w:rsidRPr="00433D87">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33D87">
              <w:rPr>
                <w:sz w:val="22"/>
              </w:rPr>
              <w:t xml:space="preserve"> </w:t>
            </w:r>
            <w:proofErr w:type="gramStart"/>
            <w:r w:rsidRPr="00433D87">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9B5FCC" w:rsidRPr="00433D87" w14:paraId="66171262" w14:textId="77777777" w:rsidTr="0038328E">
        <w:tc>
          <w:tcPr>
            <w:tcW w:w="568" w:type="dxa"/>
            <w:tcBorders>
              <w:top w:val="single" w:sz="4" w:space="0" w:color="auto"/>
              <w:left w:val="single" w:sz="4" w:space="0" w:color="auto"/>
              <w:bottom w:val="single" w:sz="4" w:space="0" w:color="auto"/>
              <w:right w:val="single" w:sz="4" w:space="0" w:color="auto"/>
            </w:tcBorders>
          </w:tcPr>
          <w:p w14:paraId="47627492"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271EDD28" w14:textId="77777777" w:rsidR="009B5FCC" w:rsidRPr="00433D87" w:rsidRDefault="009B5FCC" w:rsidP="00C61D5D">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9B5FCC" w:rsidRPr="00433D87" w14:paraId="486171E7" w14:textId="77777777" w:rsidTr="0038328E">
        <w:tc>
          <w:tcPr>
            <w:tcW w:w="568" w:type="dxa"/>
            <w:tcBorders>
              <w:top w:val="single" w:sz="4" w:space="0" w:color="auto"/>
              <w:left w:val="single" w:sz="4" w:space="0" w:color="auto"/>
              <w:bottom w:val="single" w:sz="4" w:space="0" w:color="auto"/>
              <w:right w:val="single" w:sz="4" w:space="0" w:color="auto"/>
            </w:tcBorders>
          </w:tcPr>
          <w:p w14:paraId="1E29250D"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2B7F2955" w14:textId="77777777" w:rsidR="009B5FCC" w:rsidRPr="00433D87" w:rsidRDefault="009B5FCC" w:rsidP="00C61D5D">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9B5FCC" w:rsidRPr="00433D87" w14:paraId="1AF558AB" w14:textId="77777777" w:rsidTr="0038328E">
        <w:trPr>
          <w:trHeight w:val="432"/>
        </w:trPr>
        <w:tc>
          <w:tcPr>
            <w:tcW w:w="10774" w:type="dxa"/>
            <w:gridSpan w:val="3"/>
            <w:tcBorders>
              <w:top w:val="single" w:sz="4" w:space="0" w:color="auto"/>
              <w:left w:val="single" w:sz="4" w:space="0" w:color="auto"/>
              <w:bottom w:val="single" w:sz="4" w:space="0" w:color="auto"/>
              <w:right w:val="single" w:sz="4" w:space="0" w:color="auto"/>
            </w:tcBorders>
            <w:hideMark/>
          </w:tcPr>
          <w:p w14:paraId="5D5B8475"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bl>
    <w:p w14:paraId="077DAA51" w14:textId="77777777" w:rsidR="00576F1B" w:rsidRPr="00090338" w:rsidRDefault="00576F1B" w:rsidP="00625582">
      <w:pPr>
        <w:pStyle w:val="12"/>
        <w:numPr>
          <w:ilvl w:val="0"/>
          <w:numId w:val="5"/>
        </w:numPr>
      </w:pPr>
      <w:bookmarkStart w:id="456" w:name="_Ref469069542"/>
      <w:bookmarkStart w:id="457"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4"/>
      <w:bookmarkEnd w:id="455"/>
      <w:bookmarkEnd w:id="456"/>
      <w:bookmarkEnd w:id="457"/>
      <w:r w:rsidRPr="00090338">
        <w:t xml:space="preserve"> </w:t>
      </w:r>
    </w:p>
    <w:p w14:paraId="7AFBA509" w14:textId="77777777" w:rsidR="00576F1B" w:rsidRPr="00090338" w:rsidRDefault="00576F1B" w:rsidP="00625582">
      <w:pPr>
        <w:pStyle w:val="2"/>
        <w:numPr>
          <w:ilvl w:val="1"/>
          <w:numId w:val="5"/>
        </w:numPr>
      </w:pPr>
      <w:bookmarkStart w:id="458" w:name="_Toc422224714"/>
      <w:bookmarkStart w:id="459" w:name="_Toc465077703"/>
      <w:bookmarkStart w:id="460" w:name="_Toc478560958"/>
      <w:r w:rsidRPr="00090338">
        <w:t xml:space="preserve">Пояснения к </w:t>
      </w:r>
      <w:r>
        <w:t>Методике оценки</w:t>
      </w:r>
      <w:bookmarkEnd w:id="458"/>
      <w:bookmarkEnd w:id="459"/>
      <w:bookmarkEnd w:id="460"/>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2"/>
        <w:numPr>
          <w:ilvl w:val="0"/>
          <w:numId w:val="5"/>
        </w:numPr>
      </w:pPr>
      <w:bookmarkStart w:id="461" w:name="_Ref468792734"/>
      <w:bookmarkStart w:id="462" w:name="_Toc468804981"/>
      <w:bookmarkStart w:id="463" w:name="_Toc468908354"/>
      <w:bookmarkStart w:id="464" w:name="_Toc468970220"/>
      <w:bookmarkStart w:id="465" w:name="_Toc468986642"/>
      <w:bookmarkStart w:id="466"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61"/>
      <w:bookmarkEnd w:id="462"/>
      <w:bookmarkEnd w:id="463"/>
      <w:bookmarkEnd w:id="464"/>
      <w:bookmarkEnd w:id="465"/>
      <w:bookmarkEnd w:id="466"/>
    </w:p>
    <w:p w14:paraId="0DAAB03E" w14:textId="77777777" w:rsidR="009B5FCC" w:rsidRPr="000D23FC" w:rsidRDefault="009B5FCC" w:rsidP="009B5FCC">
      <w:pPr>
        <w:pStyle w:val="2"/>
        <w:numPr>
          <w:ilvl w:val="1"/>
          <w:numId w:val="26"/>
        </w:numPr>
        <w:snapToGrid w:val="0"/>
        <w:rPr>
          <w:sz w:val="28"/>
          <w:szCs w:val="28"/>
        </w:rPr>
      </w:pPr>
      <w:bookmarkStart w:id="467" w:name="_Toc494801905"/>
      <w:bookmarkStart w:id="468" w:name="_Toc477173466"/>
      <w:bookmarkStart w:id="469" w:name="_Toc472962107"/>
      <w:bookmarkStart w:id="470" w:name="_Toc494960432"/>
      <w:r w:rsidRPr="000D23FC">
        <w:rPr>
          <w:b w:val="0"/>
          <w:sz w:val="28"/>
          <w:szCs w:val="28"/>
        </w:rPr>
        <w:t>Пояснения к Сведениям о начальной (максимальной) цене единицы товара, работы, услуги</w:t>
      </w:r>
      <w:bookmarkEnd w:id="467"/>
      <w:bookmarkEnd w:id="468"/>
      <w:bookmarkEnd w:id="469"/>
      <w:bookmarkEnd w:id="470"/>
    </w:p>
    <w:p w14:paraId="6837E707" w14:textId="20D47F1D" w:rsidR="009B5FCC" w:rsidRPr="009F3FC2" w:rsidRDefault="009B5FCC" w:rsidP="009B5FCC">
      <w:pPr>
        <w:pStyle w:val="a3"/>
        <w:numPr>
          <w:ilvl w:val="2"/>
          <w:numId w:val="26"/>
        </w:numPr>
        <w:snapToGrid w:val="0"/>
      </w:pPr>
      <w:bookmarkStart w:id="471" w:name="_Ref494960122"/>
      <w:r w:rsidRPr="009F3FC2">
        <w:t xml:space="preserve">Сведения о начальной (максимальной) цене единицы товара, работы, услуги приведены в </w:t>
      </w:r>
      <w:r w:rsidRPr="00076664">
        <w:rPr>
          <w:b/>
          <w:i/>
        </w:rPr>
        <w:t>Приложении №</w:t>
      </w:r>
      <w:r w:rsidR="00C63426" w:rsidRPr="00076664">
        <w:rPr>
          <w:b/>
          <w:i/>
        </w:rPr>
        <w:t>5</w:t>
      </w:r>
      <w:r w:rsidRPr="009F3FC2">
        <w:t xml:space="preserve"> к Документации о закупке.</w:t>
      </w:r>
      <w:bookmarkEnd w:id="471"/>
    </w:p>
    <w:p w14:paraId="43A6F3B3" w14:textId="64A18D1D" w:rsidR="009B5FCC" w:rsidRPr="00210461" w:rsidRDefault="009B5FCC" w:rsidP="009B5FCC">
      <w:pPr>
        <w:spacing w:line="240" w:lineRule="auto"/>
        <w:ind w:firstLine="0"/>
        <w:rPr>
          <w:b/>
          <w:i/>
          <w:shd w:val="clear" w:color="auto" w:fill="FFFF99"/>
        </w:rPr>
      </w:pPr>
      <w:r w:rsidRPr="009F3FC2">
        <w:rPr>
          <w:rStyle w:val="afb"/>
        </w:rPr>
        <w:t xml:space="preserve">Данная структура разделения НМЦ должна быть использована в сводной таблице стоимости работ (раздел </w:t>
      </w:r>
      <w:r w:rsidR="00C63426">
        <w:rPr>
          <w:rStyle w:val="afb"/>
        </w:rPr>
        <w:t>4.5</w:t>
      </w:r>
      <w:r w:rsidRPr="009F3FC2">
        <w:rPr>
          <w:rStyle w:val="afb"/>
        </w:rPr>
        <w:t>)</w:t>
      </w:r>
    </w:p>
    <w:p w14:paraId="76DFF30A" w14:textId="77777777" w:rsidR="009B5FCC" w:rsidRPr="00AC6BD2" w:rsidRDefault="009B5FCC" w:rsidP="009B5FCC">
      <w:pPr>
        <w:pStyle w:val="afe"/>
        <w:tabs>
          <w:tab w:val="clear" w:pos="1134"/>
        </w:tabs>
        <w:spacing w:line="240" w:lineRule="auto"/>
      </w:pPr>
    </w:p>
    <w:p w14:paraId="05F92115" w14:textId="087BBEBF" w:rsidR="00C84B71" w:rsidRPr="00CB09A6" w:rsidRDefault="009B5FCC" w:rsidP="009B5FCC">
      <w:pPr>
        <w:ind w:firstLine="0"/>
        <w:rPr>
          <w:b/>
          <w:i/>
          <w:shd w:val="clear" w:color="auto" w:fill="FFFF99"/>
        </w:rPr>
      </w:pPr>
      <w:r w:rsidRPr="00CB09A6">
        <w:t xml:space="preserve"> </w:t>
      </w:r>
      <w:proofErr w:type="gramStart"/>
      <w:r w:rsidR="00C84B71" w:rsidRPr="00CB09A6">
        <w:t>[</w:t>
      </w:r>
      <w:r w:rsidR="00C84B71" w:rsidRPr="00CB09A6">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7272B0">
        <w:rPr>
          <w:rStyle w:val="afb"/>
        </w:rPr>
        <w:t xml:space="preserve"> </w:t>
      </w:r>
      <w:r w:rsidR="007272B0" w:rsidRPr="00A8782F">
        <w:rPr>
          <w:rStyle w:val="afb"/>
        </w:rPr>
        <w:t>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pPr>
        <w:pStyle w:val="afe"/>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C09C54" w14:textId="77777777" w:rsidR="00F11422" w:rsidRDefault="00F11422">
      <w:r>
        <w:separator/>
      </w:r>
    </w:p>
  </w:endnote>
  <w:endnote w:type="continuationSeparator" w:id="0">
    <w:p w14:paraId="02373C18" w14:textId="77777777" w:rsidR="00F11422" w:rsidRDefault="00F11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883F87" w:rsidRDefault="00883F8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562EA">
      <w:rPr>
        <w:i/>
        <w:noProof/>
        <w:sz w:val="24"/>
        <w:szCs w:val="24"/>
      </w:rPr>
      <w:t>34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562EA">
      <w:rPr>
        <w:i/>
        <w:noProof/>
        <w:sz w:val="24"/>
        <w:szCs w:val="24"/>
      </w:rPr>
      <w:t>92</w:t>
    </w:r>
    <w:r w:rsidRPr="00B54ABF">
      <w:rPr>
        <w:i/>
        <w:sz w:val="24"/>
        <w:szCs w:val="24"/>
      </w:rPr>
      <w:fldChar w:fldCharType="end"/>
    </w:r>
  </w:p>
  <w:p w14:paraId="5147ED82" w14:textId="77777777" w:rsidR="00883F87" w:rsidRDefault="00883F87">
    <w:pPr>
      <w:pStyle w:val="ab"/>
    </w:pPr>
  </w:p>
  <w:p w14:paraId="4F6F6214" w14:textId="77777777" w:rsidR="00883F87" w:rsidRDefault="00883F8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883F87" w:rsidRPr="00B54ABF" w:rsidRDefault="00883F87" w:rsidP="00B54ABF">
    <w:pPr>
      <w:tabs>
        <w:tab w:val="right" w:pos="10260"/>
      </w:tabs>
      <w:spacing w:line="240" w:lineRule="auto"/>
      <w:ind w:firstLine="0"/>
      <w:rPr>
        <w:i/>
        <w:sz w:val="24"/>
        <w:szCs w:val="24"/>
      </w:rPr>
    </w:pPr>
    <w:r>
      <w:rPr>
        <w:sz w:val="20"/>
      </w:rPr>
      <w:tab/>
    </w:r>
  </w:p>
  <w:p w14:paraId="65A88990" w14:textId="77777777" w:rsidR="00883F87" w:rsidRPr="00B54ABF" w:rsidRDefault="00883F87" w:rsidP="00B54ABF">
    <w:pPr>
      <w:tabs>
        <w:tab w:val="right" w:pos="10260"/>
      </w:tabs>
      <w:spacing w:line="240" w:lineRule="auto"/>
      <w:ind w:firstLine="0"/>
      <w:rPr>
        <w:i/>
        <w:sz w:val="24"/>
        <w:szCs w:val="24"/>
      </w:rPr>
    </w:pPr>
  </w:p>
  <w:p w14:paraId="0DB2466A" w14:textId="77777777" w:rsidR="00883F87" w:rsidRDefault="00883F8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A3065E" w14:textId="77777777" w:rsidR="00F11422" w:rsidRDefault="00F11422">
      <w:r>
        <w:separator/>
      </w:r>
    </w:p>
  </w:footnote>
  <w:footnote w:type="continuationSeparator" w:id="0">
    <w:p w14:paraId="1E62416D" w14:textId="77777777" w:rsidR="00F11422" w:rsidRDefault="00F11422">
      <w:r>
        <w:continuationSeparator/>
      </w:r>
    </w:p>
  </w:footnote>
  <w:footnote w:id="1">
    <w:p w14:paraId="29F82325" w14:textId="77777777" w:rsidR="00883F87" w:rsidRDefault="00883F87"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883F87" w:rsidRDefault="00883F87"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883F87" w:rsidRDefault="00883F87"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883F87" w:rsidRDefault="00883F87"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2"/>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1"/>
  </w:num>
  <w:num w:numId="4">
    <w:abstractNumId w:val="21"/>
  </w:num>
  <w:num w:numId="5">
    <w:abstractNumId w:val="16"/>
  </w:num>
  <w:num w:numId="6">
    <w:abstractNumId w:val="3"/>
  </w:num>
  <w:num w:numId="7">
    <w:abstractNumId w:val="20"/>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6"/>
  </w:num>
  <w:num w:numId="17">
    <w:abstractNumId w:val="2"/>
  </w:num>
  <w:num w:numId="18">
    <w:abstractNumId w:val="16"/>
  </w:num>
  <w:num w:numId="19">
    <w:abstractNumId w:val="6"/>
  </w:num>
  <w:num w:numId="20">
    <w:abstractNumId w:val="22"/>
  </w:num>
  <w:num w:numId="21">
    <w:abstractNumId w:val="25"/>
  </w:num>
  <w:num w:numId="22">
    <w:abstractNumId w:val="23"/>
  </w:num>
  <w:num w:numId="23">
    <w:abstractNumId w:val="8"/>
  </w:num>
  <w:num w:numId="24">
    <w:abstractNumId w:val="13"/>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6">
    <w:abstractNumId w:val="14"/>
  </w:num>
  <w:num w:numId="37">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6B9B"/>
    <w:rsid w:val="00021068"/>
    <w:rsid w:val="00026EE2"/>
    <w:rsid w:val="00031AFD"/>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76664"/>
    <w:rsid w:val="000800C6"/>
    <w:rsid w:val="000834A6"/>
    <w:rsid w:val="00086478"/>
    <w:rsid w:val="00086E9C"/>
    <w:rsid w:val="00091CAC"/>
    <w:rsid w:val="00091FC6"/>
    <w:rsid w:val="000A180A"/>
    <w:rsid w:val="000A5807"/>
    <w:rsid w:val="000A6B5F"/>
    <w:rsid w:val="000A6F5C"/>
    <w:rsid w:val="000B4FFC"/>
    <w:rsid w:val="000C4D07"/>
    <w:rsid w:val="000C63C7"/>
    <w:rsid w:val="000D23FC"/>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1A81"/>
    <w:rsid w:val="001421D8"/>
    <w:rsid w:val="00143853"/>
    <w:rsid w:val="001442BD"/>
    <w:rsid w:val="00152662"/>
    <w:rsid w:val="0015543A"/>
    <w:rsid w:val="00155462"/>
    <w:rsid w:val="00157FF8"/>
    <w:rsid w:val="00161929"/>
    <w:rsid w:val="00161E00"/>
    <w:rsid w:val="00175893"/>
    <w:rsid w:val="00175B7E"/>
    <w:rsid w:val="00183A4A"/>
    <w:rsid w:val="00185BE9"/>
    <w:rsid w:val="00190BF9"/>
    <w:rsid w:val="00192D29"/>
    <w:rsid w:val="00194539"/>
    <w:rsid w:val="00194DD7"/>
    <w:rsid w:val="00195029"/>
    <w:rsid w:val="00195100"/>
    <w:rsid w:val="00196B71"/>
    <w:rsid w:val="0019720B"/>
    <w:rsid w:val="001A01AE"/>
    <w:rsid w:val="001B05E5"/>
    <w:rsid w:val="001B1E04"/>
    <w:rsid w:val="001B31B0"/>
    <w:rsid w:val="001B3984"/>
    <w:rsid w:val="001B5215"/>
    <w:rsid w:val="001B56FB"/>
    <w:rsid w:val="001B5B10"/>
    <w:rsid w:val="001C0E62"/>
    <w:rsid w:val="001C3538"/>
    <w:rsid w:val="001C6D80"/>
    <w:rsid w:val="001C7BB3"/>
    <w:rsid w:val="001D04C3"/>
    <w:rsid w:val="001D0938"/>
    <w:rsid w:val="001D2E46"/>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05797"/>
    <w:rsid w:val="00212CF8"/>
    <w:rsid w:val="0021316C"/>
    <w:rsid w:val="002140A3"/>
    <w:rsid w:val="00214C7F"/>
    <w:rsid w:val="0022314B"/>
    <w:rsid w:val="00225238"/>
    <w:rsid w:val="00225FD4"/>
    <w:rsid w:val="00230ADC"/>
    <w:rsid w:val="0023320D"/>
    <w:rsid w:val="002413A1"/>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D35"/>
    <w:rsid w:val="00263F5F"/>
    <w:rsid w:val="00266158"/>
    <w:rsid w:val="00266893"/>
    <w:rsid w:val="00270234"/>
    <w:rsid w:val="00272475"/>
    <w:rsid w:val="00277BF0"/>
    <w:rsid w:val="0028071F"/>
    <w:rsid w:val="002807A6"/>
    <w:rsid w:val="0028193A"/>
    <w:rsid w:val="002855E6"/>
    <w:rsid w:val="00286B4E"/>
    <w:rsid w:val="0029386B"/>
    <w:rsid w:val="002944F3"/>
    <w:rsid w:val="002A1084"/>
    <w:rsid w:val="002A7EC5"/>
    <w:rsid w:val="002B1F8B"/>
    <w:rsid w:val="002B2FC8"/>
    <w:rsid w:val="002B4D0F"/>
    <w:rsid w:val="002B51F6"/>
    <w:rsid w:val="002B5CD7"/>
    <w:rsid w:val="002B6CB9"/>
    <w:rsid w:val="002C1B78"/>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1330"/>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75A85"/>
    <w:rsid w:val="00380291"/>
    <w:rsid w:val="003819CE"/>
    <w:rsid w:val="003819EC"/>
    <w:rsid w:val="00382F1F"/>
    <w:rsid w:val="0038328E"/>
    <w:rsid w:val="00383369"/>
    <w:rsid w:val="0038351E"/>
    <w:rsid w:val="00385ED3"/>
    <w:rsid w:val="003863DE"/>
    <w:rsid w:val="003958DB"/>
    <w:rsid w:val="00395BE7"/>
    <w:rsid w:val="003A1BAB"/>
    <w:rsid w:val="003A48D2"/>
    <w:rsid w:val="003B11A5"/>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6E99"/>
    <w:rsid w:val="003E7A90"/>
    <w:rsid w:val="003F088E"/>
    <w:rsid w:val="003F0920"/>
    <w:rsid w:val="003F11F9"/>
    <w:rsid w:val="003F1B7A"/>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2360"/>
    <w:rsid w:val="0045550C"/>
    <w:rsid w:val="004555D6"/>
    <w:rsid w:val="00455ACD"/>
    <w:rsid w:val="00457BEE"/>
    <w:rsid w:val="00457C9A"/>
    <w:rsid w:val="004632D6"/>
    <w:rsid w:val="00463BE0"/>
    <w:rsid w:val="0046660F"/>
    <w:rsid w:val="00466ABC"/>
    <w:rsid w:val="004675E6"/>
    <w:rsid w:val="00467FC0"/>
    <w:rsid w:val="00474973"/>
    <w:rsid w:val="00477059"/>
    <w:rsid w:val="00484D0B"/>
    <w:rsid w:val="00485D90"/>
    <w:rsid w:val="004873EE"/>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1AF"/>
    <w:rsid w:val="00527920"/>
    <w:rsid w:val="00527967"/>
    <w:rsid w:val="00530F20"/>
    <w:rsid w:val="00532FA1"/>
    <w:rsid w:val="00534E3A"/>
    <w:rsid w:val="00534EED"/>
    <w:rsid w:val="00535697"/>
    <w:rsid w:val="00543E0E"/>
    <w:rsid w:val="005460A7"/>
    <w:rsid w:val="00546680"/>
    <w:rsid w:val="00547166"/>
    <w:rsid w:val="00547B64"/>
    <w:rsid w:val="0055166C"/>
    <w:rsid w:val="00560FA6"/>
    <w:rsid w:val="00561356"/>
    <w:rsid w:val="00563758"/>
    <w:rsid w:val="00563A63"/>
    <w:rsid w:val="00567468"/>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29F0"/>
    <w:rsid w:val="005E68E4"/>
    <w:rsid w:val="005E734D"/>
    <w:rsid w:val="005E7F30"/>
    <w:rsid w:val="005F2F2A"/>
    <w:rsid w:val="005F3A1E"/>
    <w:rsid w:val="005F453B"/>
    <w:rsid w:val="005F76C3"/>
    <w:rsid w:val="00603E95"/>
    <w:rsid w:val="00610BAD"/>
    <w:rsid w:val="0061519D"/>
    <w:rsid w:val="00621FB1"/>
    <w:rsid w:val="006243DE"/>
    <w:rsid w:val="00625582"/>
    <w:rsid w:val="00627354"/>
    <w:rsid w:val="00631513"/>
    <w:rsid w:val="00632A4C"/>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12F3"/>
    <w:rsid w:val="00693AF6"/>
    <w:rsid w:val="00694840"/>
    <w:rsid w:val="006A7FC1"/>
    <w:rsid w:val="006B4F4F"/>
    <w:rsid w:val="006B6373"/>
    <w:rsid w:val="006C0159"/>
    <w:rsid w:val="006C1817"/>
    <w:rsid w:val="006C1A0F"/>
    <w:rsid w:val="006C520E"/>
    <w:rsid w:val="006C5792"/>
    <w:rsid w:val="006C699D"/>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5EE4"/>
    <w:rsid w:val="0074688D"/>
    <w:rsid w:val="007518A6"/>
    <w:rsid w:val="00755DDC"/>
    <w:rsid w:val="00757E78"/>
    <w:rsid w:val="00760554"/>
    <w:rsid w:val="00762487"/>
    <w:rsid w:val="007711CA"/>
    <w:rsid w:val="00773E99"/>
    <w:rsid w:val="007765EB"/>
    <w:rsid w:val="00777AB1"/>
    <w:rsid w:val="00780C75"/>
    <w:rsid w:val="00782B16"/>
    <w:rsid w:val="00783AA1"/>
    <w:rsid w:val="00784AC3"/>
    <w:rsid w:val="0078723C"/>
    <w:rsid w:val="00790F00"/>
    <w:rsid w:val="007937D8"/>
    <w:rsid w:val="00793EB5"/>
    <w:rsid w:val="00794DDD"/>
    <w:rsid w:val="0079555B"/>
    <w:rsid w:val="007A147B"/>
    <w:rsid w:val="007A3867"/>
    <w:rsid w:val="007A3B1B"/>
    <w:rsid w:val="007A40FC"/>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3F87"/>
    <w:rsid w:val="00884B25"/>
    <w:rsid w:val="00890AC7"/>
    <w:rsid w:val="00891D08"/>
    <w:rsid w:val="00891F81"/>
    <w:rsid w:val="00892311"/>
    <w:rsid w:val="008953E7"/>
    <w:rsid w:val="00895436"/>
    <w:rsid w:val="008A02EB"/>
    <w:rsid w:val="008A0337"/>
    <w:rsid w:val="008A2668"/>
    <w:rsid w:val="008A5BBE"/>
    <w:rsid w:val="008A686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176A4"/>
    <w:rsid w:val="009176A6"/>
    <w:rsid w:val="00921233"/>
    <w:rsid w:val="00925223"/>
    <w:rsid w:val="009266A4"/>
    <w:rsid w:val="009276D9"/>
    <w:rsid w:val="00931115"/>
    <w:rsid w:val="00932469"/>
    <w:rsid w:val="00932F86"/>
    <w:rsid w:val="00944217"/>
    <w:rsid w:val="009460A8"/>
    <w:rsid w:val="00946539"/>
    <w:rsid w:val="0095480A"/>
    <w:rsid w:val="0095642C"/>
    <w:rsid w:val="009570C7"/>
    <w:rsid w:val="00957AFB"/>
    <w:rsid w:val="00961011"/>
    <w:rsid w:val="0097117C"/>
    <w:rsid w:val="00972CD1"/>
    <w:rsid w:val="00975499"/>
    <w:rsid w:val="009775DE"/>
    <w:rsid w:val="009820EA"/>
    <w:rsid w:val="00982B60"/>
    <w:rsid w:val="00983A25"/>
    <w:rsid w:val="00983D0F"/>
    <w:rsid w:val="009843CC"/>
    <w:rsid w:val="00986BD7"/>
    <w:rsid w:val="009946DA"/>
    <w:rsid w:val="00994812"/>
    <w:rsid w:val="00995D02"/>
    <w:rsid w:val="009A0B69"/>
    <w:rsid w:val="009A17C2"/>
    <w:rsid w:val="009A2772"/>
    <w:rsid w:val="009A342E"/>
    <w:rsid w:val="009A3808"/>
    <w:rsid w:val="009A4978"/>
    <w:rsid w:val="009A5079"/>
    <w:rsid w:val="009A5417"/>
    <w:rsid w:val="009A5E62"/>
    <w:rsid w:val="009A6960"/>
    <w:rsid w:val="009B0D51"/>
    <w:rsid w:val="009B13CF"/>
    <w:rsid w:val="009B195F"/>
    <w:rsid w:val="009B582F"/>
    <w:rsid w:val="009B5F81"/>
    <w:rsid w:val="009B5FCC"/>
    <w:rsid w:val="009B7C51"/>
    <w:rsid w:val="009C0F0D"/>
    <w:rsid w:val="009C7B19"/>
    <w:rsid w:val="009D020F"/>
    <w:rsid w:val="009D1366"/>
    <w:rsid w:val="009D17E7"/>
    <w:rsid w:val="009D2A9B"/>
    <w:rsid w:val="009D60B7"/>
    <w:rsid w:val="009D799F"/>
    <w:rsid w:val="009E2E57"/>
    <w:rsid w:val="009E3754"/>
    <w:rsid w:val="009E5ADB"/>
    <w:rsid w:val="009F5F3E"/>
    <w:rsid w:val="00A0185A"/>
    <w:rsid w:val="00A051D8"/>
    <w:rsid w:val="00A07811"/>
    <w:rsid w:val="00A13C88"/>
    <w:rsid w:val="00A16CA5"/>
    <w:rsid w:val="00A208EE"/>
    <w:rsid w:val="00A236AE"/>
    <w:rsid w:val="00A24AD6"/>
    <w:rsid w:val="00A25B43"/>
    <w:rsid w:val="00A270A3"/>
    <w:rsid w:val="00A27AF5"/>
    <w:rsid w:val="00A27B25"/>
    <w:rsid w:val="00A31B9D"/>
    <w:rsid w:val="00A31C06"/>
    <w:rsid w:val="00A3207F"/>
    <w:rsid w:val="00A32FFF"/>
    <w:rsid w:val="00A34676"/>
    <w:rsid w:val="00A35EB7"/>
    <w:rsid w:val="00A37FDA"/>
    <w:rsid w:val="00A43347"/>
    <w:rsid w:val="00A43EC9"/>
    <w:rsid w:val="00A4720E"/>
    <w:rsid w:val="00A472FA"/>
    <w:rsid w:val="00A52CDC"/>
    <w:rsid w:val="00A562EA"/>
    <w:rsid w:val="00A573C1"/>
    <w:rsid w:val="00A64994"/>
    <w:rsid w:val="00A6643A"/>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79BE"/>
    <w:rsid w:val="00AE3E79"/>
    <w:rsid w:val="00AE636E"/>
    <w:rsid w:val="00AE71F4"/>
    <w:rsid w:val="00AF25DA"/>
    <w:rsid w:val="00AF3AAD"/>
    <w:rsid w:val="00AF3DF7"/>
    <w:rsid w:val="00AF3F91"/>
    <w:rsid w:val="00AF672E"/>
    <w:rsid w:val="00B044C3"/>
    <w:rsid w:val="00B04632"/>
    <w:rsid w:val="00B04FFF"/>
    <w:rsid w:val="00B0614E"/>
    <w:rsid w:val="00B07811"/>
    <w:rsid w:val="00B12101"/>
    <w:rsid w:val="00B134EB"/>
    <w:rsid w:val="00B13FFD"/>
    <w:rsid w:val="00B14CB5"/>
    <w:rsid w:val="00B220E5"/>
    <w:rsid w:val="00B2551C"/>
    <w:rsid w:val="00B25C70"/>
    <w:rsid w:val="00B32B00"/>
    <w:rsid w:val="00B32BD3"/>
    <w:rsid w:val="00B33E2E"/>
    <w:rsid w:val="00B354A2"/>
    <w:rsid w:val="00B35624"/>
    <w:rsid w:val="00B40D88"/>
    <w:rsid w:val="00B427B8"/>
    <w:rsid w:val="00B4314D"/>
    <w:rsid w:val="00B45B5E"/>
    <w:rsid w:val="00B47B8C"/>
    <w:rsid w:val="00B503AB"/>
    <w:rsid w:val="00B539EB"/>
    <w:rsid w:val="00B54ABF"/>
    <w:rsid w:val="00B556A3"/>
    <w:rsid w:val="00B563BF"/>
    <w:rsid w:val="00B5677C"/>
    <w:rsid w:val="00B60136"/>
    <w:rsid w:val="00B60B7C"/>
    <w:rsid w:val="00B62078"/>
    <w:rsid w:val="00B651E5"/>
    <w:rsid w:val="00B666B3"/>
    <w:rsid w:val="00B71B11"/>
    <w:rsid w:val="00B73757"/>
    <w:rsid w:val="00B769A1"/>
    <w:rsid w:val="00B769F9"/>
    <w:rsid w:val="00B814B5"/>
    <w:rsid w:val="00B8344E"/>
    <w:rsid w:val="00B8380C"/>
    <w:rsid w:val="00B85251"/>
    <w:rsid w:val="00B876B6"/>
    <w:rsid w:val="00B95071"/>
    <w:rsid w:val="00BA06E1"/>
    <w:rsid w:val="00BA2312"/>
    <w:rsid w:val="00BA28FA"/>
    <w:rsid w:val="00BA5167"/>
    <w:rsid w:val="00BB012A"/>
    <w:rsid w:val="00BB1BA8"/>
    <w:rsid w:val="00BB4984"/>
    <w:rsid w:val="00BC7BEC"/>
    <w:rsid w:val="00BD24A6"/>
    <w:rsid w:val="00BD2B08"/>
    <w:rsid w:val="00BD5BA5"/>
    <w:rsid w:val="00BE068A"/>
    <w:rsid w:val="00BE6A1A"/>
    <w:rsid w:val="00BE77C8"/>
    <w:rsid w:val="00BF1AED"/>
    <w:rsid w:val="00BF7DE0"/>
    <w:rsid w:val="00C03E53"/>
    <w:rsid w:val="00C0420E"/>
    <w:rsid w:val="00C0502F"/>
    <w:rsid w:val="00C12934"/>
    <w:rsid w:val="00C12FC8"/>
    <w:rsid w:val="00C14D11"/>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1D5D"/>
    <w:rsid w:val="00C62AEA"/>
    <w:rsid w:val="00C62B2B"/>
    <w:rsid w:val="00C63426"/>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5DF"/>
    <w:rsid w:val="00C96FCD"/>
    <w:rsid w:val="00CA120F"/>
    <w:rsid w:val="00CA3030"/>
    <w:rsid w:val="00CA5322"/>
    <w:rsid w:val="00CA5BEA"/>
    <w:rsid w:val="00CA70BC"/>
    <w:rsid w:val="00CB2EBC"/>
    <w:rsid w:val="00CB3AA7"/>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3F7"/>
    <w:rsid w:val="00D126D8"/>
    <w:rsid w:val="00D13EE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E3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87502"/>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6F7F"/>
    <w:rsid w:val="00E17B9E"/>
    <w:rsid w:val="00E225E4"/>
    <w:rsid w:val="00E226FA"/>
    <w:rsid w:val="00E22709"/>
    <w:rsid w:val="00E24022"/>
    <w:rsid w:val="00E2784F"/>
    <w:rsid w:val="00E3074B"/>
    <w:rsid w:val="00E30F07"/>
    <w:rsid w:val="00E31844"/>
    <w:rsid w:val="00E32711"/>
    <w:rsid w:val="00E33A6F"/>
    <w:rsid w:val="00E35341"/>
    <w:rsid w:val="00E3731A"/>
    <w:rsid w:val="00E402C5"/>
    <w:rsid w:val="00E40445"/>
    <w:rsid w:val="00E456AB"/>
    <w:rsid w:val="00E5609C"/>
    <w:rsid w:val="00E560F5"/>
    <w:rsid w:val="00E621C3"/>
    <w:rsid w:val="00E62378"/>
    <w:rsid w:val="00E63920"/>
    <w:rsid w:val="00E6595E"/>
    <w:rsid w:val="00E66067"/>
    <w:rsid w:val="00E66119"/>
    <w:rsid w:val="00E7083F"/>
    <w:rsid w:val="00E735CD"/>
    <w:rsid w:val="00E77BDA"/>
    <w:rsid w:val="00E816DC"/>
    <w:rsid w:val="00E81D33"/>
    <w:rsid w:val="00E82BB2"/>
    <w:rsid w:val="00E8405C"/>
    <w:rsid w:val="00E84335"/>
    <w:rsid w:val="00E857C8"/>
    <w:rsid w:val="00E87210"/>
    <w:rsid w:val="00E87E6C"/>
    <w:rsid w:val="00E91D3D"/>
    <w:rsid w:val="00E92852"/>
    <w:rsid w:val="00E92EED"/>
    <w:rsid w:val="00E94CDE"/>
    <w:rsid w:val="00E977AF"/>
    <w:rsid w:val="00EA06FE"/>
    <w:rsid w:val="00EB3B4D"/>
    <w:rsid w:val="00EB4E7E"/>
    <w:rsid w:val="00EB6C5D"/>
    <w:rsid w:val="00EC08C5"/>
    <w:rsid w:val="00EC14B2"/>
    <w:rsid w:val="00EC5C06"/>
    <w:rsid w:val="00EC5F37"/>
    <w:rsid w:val="00EC6D65"/>
    <w:rsid w:val="00EC6E33"/>
    <w:rsid w:val="00EC791F"/>
    <w:rsid w:val="00ED1730"/>
    <w:rsid w:val="00ED192D"/>
    <w:rsid w:val="00ED19FB"/>
    <w:rsid w:val="00ED35EE"/>
    <w:rsid w:val="00ED701D"/>
    <w:rsid w:val="00EE03CC"/>
    <w:rsid w:val="00EE14C9"/>
    <w:rsid w:val="00EE1868"/>
    <w:rsid w:val="00EE64D6"/>
    <w:rsid w:val="00EE6E94"/>
    <w:rsid w:val="00EF115B"/>
    <w:rsid w:val="00EF35A3"/>
    <w:rsid w:val="00EF3FA3"/>
    <w:rsid w:val="00EF55A7"/>
    <w:rsid w:val="00EF59C1"/>
    <w:rsid w:val="00EF6077"/>
    <w:rsid w:val="00F01961"/>
    <w:rsid w:val="00F055D9"/>
    <w:rsid w:val="00F11422"/>
    <w:rsid w:val="00F15584"/>
    <w:rsid w:val="00F17429"/>
    <w:rsid w:val="00F20C27"/>
    <w:rsid w:val="00F21C8B"/>
    <w:rsid w:val="00F228AD"/>
    <w:rsid w:val="00F23FBE"/>
    <w:rsid w:val="00F304E0"/>
    <w:rsid w:val="00F308B6"/>
    <w:rsid w:val="00F35C0D"/>
    <w:rsid w:val="00F36C07"/>
    <w:rsid w:val="00F37A93"/>
    <w:rsid w:val="00F51F1F"/>
    <w:rsid w:val="00F5329C"/>
    <w:rsid w:val="00F566B2"/>
    <w:rsid w:val="00F629DD"/>
    <w:rsid w:val="00F667D5"/>
    <w:rsid w:val="00F72331"/>
    <w:rsid w:val="00F72639"/>
    <w:rsid w:val="00F72F71"/>
    <w:rsid w:val="00F736B7"/>
    <w:rsid w:val="00F76427"/>
    <w:rsid w:val="00F774DB"/>
    <w:rsid w:val="00F81DAF"/>
    <w:rsid w:val="00F83F63"/>
    <w:rsid w:val="00F853DB"/>
    <w:rsid w:val="00F85576"/>
    <w:rsid w:val="00F915BF"/>
    <w:rsid w:val="00F97E40"/>
    <w:rsid w:val="00FA0478"/>
    <w:rsid w:val="00FA1785"/>
    <w:rsid w:val="00FA2AFE"/>
    <w:rsid w:val="00FA2BFF"/>
    <w:rsid w:val="00FA3441"/>
    <w:rsid w:val="00FA63FB"/>
    <w:rsid w:val="00FB1149"/>
    <w:rsid w:val="00FB24B1"/>
    <w:rsid w:val="00FB4261"/>
    <w:rsid w:val="00FB4533"/>
    <w:rsid w:val="00FB4A8B"/>
    <w:rsid w:val="00FB699D"/>
    <w:rsid w:val="00FC0D21"/>
    <w:rsid w:val="00FC29FE"/>
    <w:rsid w:val="00FC4CA9"/>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2">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3">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4"/>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5">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4">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1">
    <w:name w:val="УРОВЕНЬ_1."/>
    <w:basedOn w:val="affa"/>
    <w:qFormat/>
    <w:rsid w:val="005F2F2A"/>
    <w:pPr>
      <w:keepNext/>
      <w:numPr>
        <w:numId w:val="36"/>
      </w:numPr>
      <w:spacing w:before="360" w:line="360" w:lineRule="exact"/>
      <w:contextualSpacing w:val="0"/>
      <w:jc w:val="both"/>
      <w:outlineLvl w:val="0"/>
    </w:pPr>
    <w:rPr>
      <w:rFonts w:ascii="Times New Roman" w:eastAsia="Calibri" w:hAnsi="Times New Roman"/>
      <w:b/>
      <w:caps/>
      <w:noProof w:val="0"/>
      <w:sz w:val="26"/>
      <w:szCs w:val="28"/>
    </w:rPr>
  </w:style>
  <w:style w:type="paragraph" w:customStyle="1" w:styleId="11">
    <w:name w:val="УРОВЕНЬ_1.1."/>
    <w:basedOn w:val="affa"/>
    <w:qFormat/>
    <w:rsid w:val="005F2F2A"/>
    <w:pPr>
      <w:keepNext/>
      <w:numPr>
        <w:ilvl w:val="1"/>
        <w:numId w:val="36"/>
      </w:numPr>
      <w:spacing w:before="240" w:line="360" w:lineRule="exact"/>
      <w:contextualSpacing w:val="0"/>
      <w:jc w:val="both"/>
      <w:outlineLvl w:val="1"/>
    </w:pPr>
    <w:rPr>
      <w:rFonts w:ascii="Times New Roman" w:eastAsia="Calibri" w:hAnsi="Times New Roman"/>
      <w:b/>
      <w:noProof w:val="0"/>
      <w:sz w:val="26"/>
      <w:szCs w:val="28"/>
    </w:rPr>
  </w:style>
  <w:style w:type="paragraph" w:customStyle="1" w:styleId="111">
    <w:name w:val="УРОВЕНЬ_1.1.1."/>
    <w:basedOn w:val="affa"/>
    <w:link w:val="1110"/>
    <w:qFormat/>
    <w:rsid w:val="005F2F2A"/>
    <w:pPr>
      <w:numPr>
        <w:ilvl w:val="2"/>
        <w:numId w:val="36"/>
      </w:numPr>
      <w:spacing w:before="120" w:line="360" w:lineRule="exact"/>
      <w:contextualSpacing w:val="0"/>
      <w:jc w:val="both"/>
      <w:outlineLvl w:val="2"/>
    </w:pPr>
    <w:rPr>
      <w:rFonts w:ascii="Times New Roman" w:eastAsia="Calibri" w:hAnsi="Times New Roman"/>
      <w:noProof w:val="0"/>
      <w:sz w:val="26"/>
      <w:szCs w:val="28"/>
    </w:rPr>
  </w:style>
  <w:style w:type="character" w:customStyle="1" w:styleId="1110">
    <w:name w:val="УРОВЕНЬ_1.1.1. Знак"/>
    <w:basedOn w:val="a7"/>
    <w:link w:val="111"/>
    <w:rsid w:val="005F2F2A"/>
    <w:rPr>
      <w:rFonts w:eastAsia="Calibri"/>
      <w:sz w:val="26"/>
      <w:szCs w:val="28"/>
      <w:lang w:eastAsia="en-US"/>
    </w:rPr>
  </w:style>
  <w:style w:type="paragraph" w:customStyle="1" w:styleId="10">
    <w:name w:val="УРОВЕНЬ_Абзац_тип1"/>
    <w:basedOn w:val="affa"/>
    <w:qFormat/>
    <w:rsid w:val="005F2F2A"/>
    <w:pPr>
      <w:numPr>
        <w:ilvl w:val="5"/>
        <w:numId w:val="36"/>
      </w:numPr>
      <w:spacing w:before="120" w:line="360" w:lineRule="exact"/>
      <w:contextualSpacing w:val="0"/>
      <w:jc w:val="both"/>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2">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3">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4"/>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5">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4">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1">
    <w:name w:val="УРОВЕНЬ_1."/>
    <w:basedOn w:val="affa"/>
    <w:qFormat/>
    <w:rsid w:val="005F2F2A"/>
    <w:pPr>
      <w:keepNext/>
      <w:numPr>
        <w:numId w:val="36"/>
      </w:numPr>
      <w:spacing w:before="360" w:line="360" w:lineRule="exact"/>
      <w:contextualSpacing w:val="0"/>
      <w:jc w:val="both"/>
      <w:outlineLvl w:val="0"/>
    </w:pPr>
    <w:rPr>
      <w:rFonts w:ascii="Times New Roman" w:eastAsia="Calibri" w:hAnsi="Times New Roman"/>
      <w:b/>
      <w:caps/>
      <w:noProof w:val="0"/>
      <w:sz w:val="26"/>
      <w:szCs w:val="28"/>
    </w:rPr>
  </w:style>
  <w:style w:type="paragraph" w:customStyle="1" w:styleId="11">
    <w:name w:val="УРОВЕНЬ_1.1."/>
    <w:basedOn w:val="affa"/>
    <w:qFormat/>
    <w:rsid w:val="005F2F2A"/>
    <w:pPr>
      <w:keepNext/>
      <w:numPr>
        <w:ilvl w:val="1"/>
        <w:numId w:val="36"/>
      </w:numPr>
      <w:spacing w:before="240" w:line="360" w:lineRule="exact"/>
      <w:contextualSpacing w:val="0"/>
      <w:jc w:val="both"/>
      <w:outlineLvl w:val="1"/>
    </w:pPr>
    <w:rPr>
      <w:rFonts w:ascii="Times New Roman" w:eastAsia="Calibri" w:hAnsi="Times New Roman"/>
      <w:b/>
      <w:noProof w:val="0"/>
      <w:sz w:val="26"/>
      <w:szCs w:val="28"/>
    </w:rPr>
  </w:style>
  <w:style w:type="paragraph" w:customStyle="1" w:styleId="111">
    <w:name w:val="УРОВЕНЬ_1.1.1."/>
    <w:basedOn w:val="affa"/>
    <w:link w:val="1110"/>
    <w:qFormat/>
    <w:rsid w:val="005F2F2A"/>
    <w:pPr>
      <w:numPr>
        <w:ilvl w:val="2"/>
        <w:numId w:val="36"/>
      </w:numPr>
      <w:spacing w:before="120" w:line="360" w:lineRule="exact"/>
      <w:contextualSpacing w:val="0"/>
      <w:jc w:val="both"/>
      <w:outlineLvl w:val="2"/>
    </w:pPr>
    <w:rPr>
      <w:rFonts w:ascii="Times New Roman" w:eastAsia="Calibri" w:hAnsi="Times New Roman"/>
      <w:noProof w:val="0"/>
      <w:sz w:val="26"/>
      <w:szCs w:val="28"/>
    </w:rPr>
  </w:style>
  <w:style w:type="character" w:customStyle="1" w:styleId="1110">
    <w:name w:val="УРОВЕНЬ_1.1.1. Знак"/>
    <w:basedOn w:val="a7"/>
    <w:link w:val="111"/>
    <w:rsid w:val="005F2F2A"/>
    <w:rPr>
      <w:rFonts w:eastAsia="Calibri"/>
      <w:sz w:val="26"/>
      <w:szCs w:val="28"/>
      <w:lang w:eastAsia="en-US"/>
    </w:rPr>
  </w:style>
  <w:style w:type="paragraph" w:customStyle="1" w:styleId="10">
    <w:name w:val="УРОВЕНЬ_Абзац_тип1"/>
    <w:basedOn w:val="affa"/>
    <w:qFormat/>
    <w:rsid w:val="005F2F2A"/>
    <w:pPr>
      <w:numPr>
        <w:ilvl w:val="5"/>
        <w:numId w:val="36"/>
      </w:numPr>
      <w:spacing w:before="120" w:line="360" w:lineRule="exact"/>
      <w:contextualSpacing w:val="0"/>
      <w:jc w:val="both"/>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787620968">
      <w:bodyDiv w:val="1"/>
      <w:marLeft w:val="0"/>
      <w:marRight w:val="0"/>
      <w:marTop w:val="0"/>
      <w:marBottom w:val="0"/>
      <w:divBdr>
        <w:top w:val="none" w:sz="0" w:space="0" w:color="auto"/>
        <w:left w:val="none" w:sz="0" w:space="0" w:color="auto"/>
        <w:bottom w:val="none" w:sz="0" w:space="0" w:color="auto"/>
        <w:right w:val="none" w:sz="0" w:space="0" w:color="auto"/>
      </w:divBdr>
    </w:div>
    <w:div w:id="186582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6E193-E674-4D23-A91B-811976996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92</Pages>
  <Words>20658</Words>
  <Characters>117754</Characters>
  <Application>Microsoft Office Word</Application>
  <DocSecurity>0</DocSecurity>
  <Lines>981</Lines>
  <Paragraphs>276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138136</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87</cp:revision>
  <cp:lastPrinted>2017-11-17T07:29:00Z</cp:lastPrinted>
  <dcterms:created xsi:type="dcterms:W3CDTF">2017-10-16T06:06:00Z</dcterms:created>
  <dcterms:modified xsi:type="dcterms:W3CDTF">2017-11-23T05:59:00Z</dcterms:modified>
</cp:coreProperties>
</file>