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33E" w:rsidRPr="004D333E" w:rsidRDefault="004D333E" w:rsidP="004D333E">
      <w:pPr>
        <w:tabs>
          <w:tab w:val="left" w:pos="1725"/>
        </w:tabs>
        <w:jc w:val="right"/>
      </w:pPr>
      <w:r w:rsidRPr="004D333E">
        <w:t>Приложение № 2</w:t>
      </w:r>
    </w:p>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4278FC">
      <w:pPr>
        <w:pStyle w:val="a6"/>
        <w:tabs>
          <w:tab w:val="left" w:pos="284"/>
        </w:tabs>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8A6127">
        <w:rPr>
          <w:b w:val="0"/>
          <w:sz w:val="22"/>
          <w:szCs w:val="22"/>
        </w:rPr>
        <w:t>ям</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8A6127">
        <w:rPr>
          <w:b w:val="0"/>
          <w:sz w:val="22"/>
          <w:szCs w:val="22"/>
        </w:rPr>
        <w:t xml:space="preserve"> № 2, № 3,</w:t>
      </w:r>
      <w:r w:rsidR="007D70D2">
        <w:rPr>
          <w:b w:val="0"/>
          <w:sz w:val="22"/>
          <w:szCs w:val="22"/>
        </w:rPr>
        <w:t xml:space="preserve"> № 4, № 5, № 6,</w:t>
      </w:r>
      <w:r w:rsidR="008A6127">
        <w:rPr>
          <w:b w:val="0"/>
          <w:sz w:val="22"/>
          <w:szCs w:val="22"/>
        </w:rPr>
        <w:t xml:space="preserve"> </w:t>
      </w:r>
      <w:r w:rsidR="002C78E9" w:rsidRPr="00062230">
        <w:rPr>
          <w:b w:val="0"/>
          <w:sz w:val="22"/>
          <w:szCs w:val="22"/>
        </w:rPr>
        <w:t>являющ</w:t>
      </w:r>
      <w:r w:rsidR="008A6127">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4278FC">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w:t>
      </w:r>
      <w:r w:rsidR="00977FF1">
        <w:rPr>
          <w:color w:val="000000"/>
          <w:sz w:val="22"/>
          <w:szCs w:val="22"/>
        </w:rPr>
        <w:t>ь</w:t>
      </w:r>
      <w:r w:rsidR="002C78E9" w:rsidRPr="007B68F4">
        <w:rPr>
          <w:color w:val="000000"/>
          <w:sz w:val="22"/>
          <w:szCs w:val="22"/>
        </w:rPr>
        <w:t xml:space="preserve"> определя</w:t>
      </w:r>
      <w:r w:rsidR="00977FF1">
        <w:rPr>
          <w:color w:val="000000"/>
          <w:sz w:val="22"/>
          <w:szCs w:val="22"/>
        </w:rPr>
        <w:t>е</w:t>
      </w:r>
      <w:r w:rsidR="002C78E9" w:rsidRPr="007B68F4">
        <w:rPr>
          <w:color w:val="000000"/>
          <w:sz w:val="22"/>
          <w:szCs w:val="22"/>
        </w:rPr>
        <w:t>тся спецификаци</w:t>
      </w:r>
      <w:r w:rsidR="008A6127">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D16353" w:rsidRPr="007B68F4">
        <w:rPr>
          <w:color w:val="000000"/>
          <w:sz w:val="22"/>
          <w:szCs w:val="22"/>
        </w:rPr>
        <w:t>1</w:t>
      </w:r>
      <w:r w:rsidR="008A6127">
        <w:rPr>
          <w:color w:val="000000"/>
          <w:sz w:val="22"/>
          <w:szCs w:val="22"/>
        </w:rPr>
        <w:t>, № 2, № 3</w:t>
      </w:r>
      <w:r w:rsidR="007D70D2">
        <w:rPr>
          <w:color w:val="000000"/>
          <w:sz w:val="22"/>
          <w:szCs w:val="22"/>
        </w:rPr>
        <w:t>, № 4, № 5, №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4278FC" w:rsidP="004278FC">
      <w:pPr>
        <w:pStyle w:val="a8"/>
        <w:shd w:val="clear" w:color="auto" w:fill="FFFFFF"/>
        <w:tabs>
          <w:tab w:val="left" w:pos="284"/>
          <w:tab w:val="left" w:pos="567"/>
        </w:tabs>
        <w:ind w:left="0" w:right="17"/>
        <w:jc w:val="both"/>
        <w:rPr>
          <w:sz w:val="22"/>
          <w:szCs w:val="22"/>
        </w:rPr>
      </w:pPr>
      <w:r>
        <w:rPr>
          <w:b/>
          <w:color w:val="000000"/>
          <w:sz w:val="22"/>
          <w:szCs w:val="22"/>
        </w:rPr>
        <w:t xml:space="preserve">    1.3.</w:t>
      </w:r>
      <w:r w:rsidR="004566BB"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в </w:t>
      </w:r>
      <w:r w:rsidR="008A6127">
        <w:rPr>
          <w:color w:val="000000"/>
          <w:sz w:val="22"/>
          <w:szCs w:val="22"/>
        </w:rPr>
        <w:t>спецификациях</w:t>
      </w:r>
      <w:r w:rsidR="004566BB" w:rsidRPr="00720287">
        <w:rPr>
          <w:color w:val="000000"/>
          <w:sz w:val="22"/>
          <w:szCs w:val="22"/>
        </w:rPr>
        <w:t xml:space="preserve"> № 1</w:t>
      </w:r>
      <w:r w:rsidR="008A6127">
        <w:rPr>
          <w:color w:val="000000"/>
          <w:sz w:val="22"/>
          <w:szCs w:val="22"/>
        </w:rPr>
        <w:t>, № 2, № 3</w:t>
      </w:r>
      <w:r w:rsidR="007D70D2">
        <w:rPr>
          <w:color w:val="000000"/>
          <w:sz w:val="22"/>
          <w:szCs w:val="22"/>
        </w:rPr>
        <w:t>, № 4, № 5, № 6</w:t>
      </w:r>
      <w:r w:rsidR="00DD0738">
        <w:rPr>
          <w:color w:val="000000"/>
          <w:sz w:val="22"/>
          <w:szCs w:val="22"/>
        </w:rPr>
        <w:t xml:space="preserve"> </w:t>
      </w:r>
      <w:r w:rsidR="00F32E2C">
        <w:rPr>
          <w:color w:val="000000"/>
          <w:sz w:val="22"/>
          <w:szCs w:val="22"/>
        </w:rPr>
        <w:t>к настоящему договору</w:t>
      </w:r>
      <w:r w:rsidR="00AB2184" w:rsidRPr="00720287">
        <w:rPr>
          <w:color w:val="000000"/>
          <w:sz w:val="22"/>
          <w:szCs w:val="22"/>
        </w:rPr>
        <w:t>.</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2C78E9" w:rsidRPr="007B68F4" w:rsidRDefault="002C78E9" w:rsidP="004278FC">
      <w:pPr>
        <w:pStyle w:val="a8"/>
        <w:numPr>
          <w:ilvl w:val="0"/>
          <w:numId w:val="15"/>
        </w:numPr>
        <w:shd w:val="clear" w:color="auto" w:fill="FFFFFF"/>
        <w:tabs>
          <w:tab w:val="left" w:pos="284"/>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получения груз</w:t>
      </w:r>
      <w:r w:rsidR="006F0CFB" w:rsidRPr="007B68F4">
        <w:rPr>
          <w:color w:val="000000"/>
          <w:sz w:val="22"/>
          <w:szCs w:val="22"/>
        </w:rPr>
        <w:t>ополучателем (филиал</w:t>
      </w:r>
      <w:r w:rsidR="008A6127">
        <w:rPr>
          <w:color w:val="000000"/>
          <w:sz w:val="22"/>
          <w:szCs w:val="22"/>
        </w:rPr>
        <w:t>ы</w:t>
      </w:r>
      <w:r w:rsidR="006F0CFB" w:rsidRPr="007B68F4">
        <w:rPr>
          <w:color w:val="000000"/>
          <w:sz w:val="22"/>
          <w:szCs w:val="22"/>
        </w:rPr>
        <w:t xml:space="preserve"> АО «ДРСК»- </w:t>
      </w:r>
      <w:r w:rsidR="005614AC">
        <w:rPr>
          <w:color w:val="000000"/>
          <w:sz w:val="22"/>
          <w:szCs w:val="22"/>
        </w:rPr>
        <w:t>«</w:t>
      </w:r>
      <w:r w:rsidR="00F32E2C">
        <w:rPr>
          <w:color w:val="000000"/>
          <w:sz w:val="22"/>
          <w:szCs w:val="22"/>
        </w:rPr>
        <w:t>Амурски</w:t>
      </w:r>
      <w:r w:rsidR="005614AC">
        <w:rPr>
          <w:color w:val="000000"/>
          <w:sz w:val="22"/>
          <w:szCs w:val="22"/>
        </w:rPr>
        <w:t>е ЭС»</w:t>
      </w:r>
      <w:r w:rsidR="008A6127">
        <w:rPr>
          <w:color w:val="000000"/>
          <w:sz w:val="22"/>
          <w:szCs w:val="22"/>
        </w:rPr>
        <w:t>, «Приморские ЭС», «Хабаровские ЭС»</w:t>
      </w:r>
      <w:r w:rsidR="007D70D2">
        <w:rPr>
          <w:color w:val="000000"/>
          <w:sz w:val="22"/>
          <w:szCs w:val="22"/>
        </w:rPr>
        <w:t>:</w:t>
      </w:r>
      <w:proofErr w:type="gramEnd"/>
      <w:r w:rsidR="007D70D2">
        <w:rPr>
          <w:color w:val="000000"/>
          <w:sz w:val="22"/>
          <w:szCs w:val="22"/>
        </w:rPr>
        <w:t xml:space="preserve"> СП ЦЭС, СП СЭС, «Электрические сети ЕАО», «Южно-Якутские ЭС»</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14AC" w:rsidRDefault="007C50FD" w:rsidP="007C50FD">
      <w:pPr>
        <w:pStyle w:val="a8"/>
        <w:widowControl w:val="0"/>
        <w:shd w:val="clear" w:color="auto" w:fill="FFFFFF"/>
        <w:tabs>
          <w:tab w:val="left" w:pos="709"/>
        </w:tabs>
        <w:autoSpaceDE w:val="0"/>
        <w:autoSpaceDN w:val="0"/>
        <w:adjustRightInd w:val="0"/>
        <w:ind w:left="284"/>
        <w:jc w:val="both"/>
        <w:rPr>
          <w:b/>
          <w:i/>
          <w:sz w:val="22"/>
          <w:szCs w:val="22"/>
        </w:rPr>
      </w:pPr>
      <w:r w:rsidRPr="007C50FD">
        <w:rPr>
          <w:b/>
          <w:color w:val="000000"/>
          <w:sz w:val="22"/>
          <w:szCs w:val="22"/>
        </w:rPr>
        <w:t>2.3.</w:t>
      </w:r>
      <w:r>
        <w:rPr>
          <w:color w:val="000000"/>
          <w:sz w:val="22"/>
          <w:szCs w:val="22"/>
        </w:rPr>
        <w:t xml:space="preserve"> </w:t>
      </w:r>
      <w:r w:rsidR="002C78E9" w:rsidRPr="007B68F4">
        <w:rPr>
          <w:color w:val="000000"/>
          <w:sz w:val="22"/>
          <w:szCs w:val="22"/>
        </w:rPr>
        <w:t xml:space="preserve">Срок поставки </w:t>
      </w:r>
      <w:r w:rsidR="000E7C62" w:rsidRPr="007B68F4">
        <w:rPr>
          <w:color w:val="000000"/>
          <w:sz w:val="22"/>
          <w:szCs w:val="22"/>
        </w:rPr>
        <w:t>оборудования</w:t>
      </w:r>
      <w:r w:rsidR="008D4A54">
        <w:rPr>
          <w:color w:val="000000"/>
          <w:sz w:val="22"/>
          <w:szCs w:val="22"/>
        </w:rPr>
        <w:t xml:space="preserve"> </w:t>
      </w:r>
      <w:r w:rsidR="00985029">
        <w:rPr>
          <w:color w:val="000000"/>
          <w:sz w:val="22"/>
          <w:szCs w:val="22"/>
        </w:rPr>
        <w:t xml:space="preserve">– </w:t>
      </w:r>
      <w:bookmarkStart w:id="0" w:name="_GoBack"/>
      <w:r w:rsidR="00985029" w:rsidRPr="00A226B6">
        <w:rPr>
          <w:b/>
          <w:i/>
          <w:color w:val="000000"/>
          <w:sz w:val="22"/>
          <w:szCs w:val="22"/>
        </w:rPr>
        <w:t>до 30 апреля 2018 года</w:t>
      </w:r>
      <w:r w:rsidR="002C78E9" w:rsidRPr="00A226B6">
        <w:rPr>
          <w:b/>
          <w:i/>
          <w:color w:val="000000"/>
          <w:sz w:val="22"/>
          <w:szCs w:val="22"/>
        </w:rPr>
        <w:t>.</w:t>
      </w:r>
      <w:r w:rsidR="002C78E9" w:rsidRPr="005614AC">
        <w:rPr>
          <w:b/>
          <w:i/>
          <w:sz w:val="22"/>
          <w:szCs w:val="22"/>
        </w:rPr>
        <w:t xml:space="preserve"> </w:t>
      </w:r>
      <w:bookmarkEnd w:id="0"/>
    </w:p>
    <w:p w:rsidR="002C78E9" w:rsidRPr="007B68F4" w:rsidRDefault="007C50FD" w:rsidP="007C50FD">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C50FD">
        <w:rPr>
          <w:b/>
          <w:color w:val="000000"/>
          <w:sz w:val="22"/>
          <w:szCs w:val="22"/>
        </w:rPr>
        <w:t>2.4.</w:t>
      </w:r>
      <w:r>
        <w:rPr>
          <w:color w:val="000000"/>
          <w:sz w:val="22"/>
          <w:szCs w:val="22"/>
        </w:rPr>
        <w:t xml:space="preserve"> </w:t>
      </w:r>
      <w:r w:rsidR="002C78E9"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002C78E9" w:rsidRPr="007B68F4">
        <w:rPr>
          <w:color w:val="000000"/>
          <w:sz w:val="22"/>
          <w:szCs w:val="22"/>
        </w:rPr>
        <w:t xml:space="preserve"> должна соответствовать </w:t>
      </w:r>
      <w:r w:rsidR="000E7C62" w:rsidRPr="007B68F4">
        <w:rPr>
          <w:color w:val="000000"/>
          <w:sz w:val="22"/>
          <w:szCs w:val="22"/>
        </w:rPr>
        <w:t xml:space="preserve"> </w:t>
      </w:r>
      <w:r w:rsidR="002C78E9" w:rsidRPr="007B68F4">
        <w:rPr>
          <w:color w:val="000000"/>
          <w:sz w:val="22"/>
          <w:szCs w:val="22"/>
        </w:rPr>
        <w:t>типу</w:t>
      </w:r>
      <w:r w:rsidR="00115E3D" w:rsidRPr="007B68F4">
        <w:rPr>
          <w:color w:val="000000"/>
          <w:sz w:val="22"/>
          <w:szCs w:val="22"/>
        </w:rPr>
        <w:t xml:space="preserve"> оборудования</w:t>
      </w:r>
      <w:r w:rsidR="002C78E9" w:rsidRPr="007B68F4">
        <w:rPr>
          <w:color w:val="000000"/>
          <w:sz w:val="22"/>
          <w:szCs w:val="22"/>
        </w:rPr>
        <w:t xml:space="preserve">  и обеспечивать </w:t>
      </w:r>
      <w:r w:rsidR="00115E3D" w:rsidRPr="007B68F4">
        <w:rPr>
          <w:color w:val="000000"/>
          <w:sz w:val="22"/>
          <w:szCs w:val="22"/>
        </w:rPr>
        <w:t xml:space="preserve">его </w:t>
      </w:r>
      <w:r w:rsidR="002C78E9" w:rsidRPr="007B68F4">
        <w:rPr>
          <w:color w:val="000000"/>
          <w:sz w:val="22"/>
          <w:szCs w:val="22"/>
        </w:rPr>
        <w:t>сохранность во время перевозки.</w:t>
      </w:r>
    </w:p>
    <w:p w:rsidR="002C78E9" w:rsidRPr="007B68F4" w:rsidRDefault="007C50FD" w:rsidP="007C50FD">
      <w:pPr>
        <w:pStyle w:val="a8"/>
        <w:shd w:val="clear" w:color="auto" w:fill="FFFFFF"/>
        <w:tabs>
          <w:tab w:val="left" w:pos="709"/>
        </w:tabs>
        <w:ind w:left="0" w:firstLine="284"/>
        <w:jc w:val="both"/>
        <w:rPr>
          <w:sz w:val="22"/>
          <w:szCs w:val="22"/>
        </w:rPr>
      </w:pPr>
      <w:r w:rsidRPr="007C50FD">
        <w:rPr>
          <w:b/>
          <w:sz w:val="22"/>
          <w:szCs w:val="22"/>
        </w:rPr>
        <w:t>2.5</w:t>
      </w:r>
      <w:r>
        <w:rPr>
          <w:sz w:val="22"/>
          <w:szCs w:val="22"/>
        </w:rPr>
        <w:t xml:space="preserve">. </w:t>
      </w:r>
      <w:r w:rsidR="002C78E9"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7C50FD" w:rsidP="007C50FD">
      <w:pPr>
        <w:pStyle w:val="a8"/>
        <w:shd w:val="clear" w:color="auto" w:fill="FFFFFF"/>
        <w:ind w:left="284"/>
        <w:jc w:val="both"/>
        <w:rPr>
          <w:sz w:val="22"/>
          <w:szCs w:val="22"/>
        </w:rPr>
      </w:pPr>
      <w:r w:rsidRPr="007C50FD">
        <w:rPr>
          <w:b/>
          <w:sz w:val="22"/>
          <w:szCs w:val="22"/>
        </w:rPr>
        <w:t>2.6.</w:t>
      </w:r>
      <w:r>
        <w:rPr>
          <w:sz w:val="22"/>
          <w:szCs w:val="22"/>
        </w:rPr>
        <w:t xml:space="preserve"> </w:t>
      </w:r>
      <w:r w:rsidR="00A069D2"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652AFB" w:rsidRPr="00652AFB" w:rsidRDefault="007C50FD" w:rsidP="007C50FD">
      <w:pPr>
        <w:pStyle w:val="a8"/>
        <w:shd w:val="clear" w:color="auto" w:fill="FFFFFF"/>
        <w:ind w:left="0" w:firstLine="284"/>
        <w:jc w:val="both"/>
        <w:rPr>
          <w:sz w:val="22"/>
          <w:szCs w:val="22"/>
        </w:rPr>
      </w:pPr>
      <w:r w:rsidRPr="007C50FD">
        <w:rPr>
          <w:b/>
          <w:sz w:val="22"/>
          <w:szCs w:val="22"/>
        </w:rPr>
        <w:t>2.7.</w:t>
      </w:r>
      <w:r>
        <w:rPr>
          <w:sz w:val="22"/>
          <w:szCs w:val="22"/>
        </w:rPr>
        <w:t xml:space="preserve"> </w:t>
      </w:r>
      <w:r w:rsidR="00652AFB" w:rsidRPr="00652AFB">
        <w:rPr>
          <w:sz w:val="22"/>
          <w:szCs w:val="22"/>
        </w:rPr>
        <w:t xml:space="preserve">Поставщик должен предоставить Грузополучателю вместе с </w:t>
      </w:r>
      <w:r w:rsidR="00652AFB">
        <w:rPr>
          <w:sz w:val="22"/>
          <w:szCs w:val="22"/>
        </w:rPr>
        <w:t>о</w:t>
      </w:r>
      <w:r w:rsidR="00652AFB" w:rsidRPr="00652AFB">
        <w:rPr>
          <w:sz w:val="22"/>
          <w:szCs w:val="22"/>
        </w:rPr>
        <w:t xml:space="preserve">борудованием сопроводительные документы на него (паспорт, сертификат, декларацию и прочие документы). При отгрузке </w:t>
      </w:r>
      <w:r w:rsidR="00652AFB">
        <w:rPr>
          <w:sz w:val="22"/>
          <w:szCs w:val="22"/>
        </w:rPr>
        <w:t>о</w:t>
      </w:r>
      <w:r w:rsidR="00652AFB" w:rsidRPr="00652AFB">
        <w:rPr>
          <w:sz w:val="22"/>
          <w:szCs w:val="22"/>
        </w:rPr>
        <w:t>борудования Поставщик предоставляет Грузополучателю и Покупателю копии указанных документов.</w:t>
      </w:r>
    </w:p>
    <w:p w:rsidR="00652AFB" w:rsidRPr="00652AFB" w:rsidRDefault="007C50FD" w:rsidP="007C50FD">
      <w:pPr>
        <w:pStyle w:val="a8"/>
        <w:shd w:val="clear" w:color="auto" w:fill="FFFFFF"/>
        <w:tabs>
          <w:tab w:val="left" w:pos="0"/>
        </w:tabs>
        <w:ind w:left="0" w:firstLine="284"/>
        <w:jc w:val="both"/>
        <w:rPr>
          <w:sz w:val="22"/>
          <w:szCs w:val="22"/>
        </w:rPr>
      </w:pPr>
      <w:r w:rsidRPr="007C50FD">
        <w:rPr>
          <w:b/>
          <w:sz w:val="22"/>
          <w:szCs w:val="22"/>
        </w:rPr>
        <w:t>2.8.</w:t>
      </w:r>
      <w:r>
        <w:rPr>
          <w:sz w:val="22"/>
          <w:szCs w:val="22"/>
        </w:rPr>
        <w:t xml:space="preserve"> </w:t>
      </w:r>
      <w:r w:rsidR="00652AFB" w:rsidRPr="00652AFB">
        <w:rPr>
          <w:sz w:val="22"/>
          <w:szCs w:val="22"/>
        </w:rPr>
        <w:t>В случае поступления оборудования без документов, указанных в п.2.7</w:t>
      </w:r>
      <w:r w:rsidR="00BF03DE">
        <w:rPr>
          <w:sz w:val="22"/>
          <w:szCs w:val="22"/>
        </w:rPr>
        <w:t>.</w:t>
      </w:r>
      <w:r w:rsidR="00652AFB" w:rsidRPr="00652AFB">
        <w:rPr>
          <w:sz w:val="22"/>
          <w:szCs w:val="22"/>
        </w:rPr>
        <w:t>, п.4.</w:t>
      </w:r>
      <w:r w:rsidR="00462496">
        <w:rPr>
          <w:sz w:val="22"/>
          <w:szCs w:val="22"/>
        </w:rPr>
        <w:t>4</w:t>
      </w:r>
      <w:r w:rsidR="00652AFB" w:rsidRPr="00652AFB">
        <w:rPr>
          <w:sz w:val="22"/>
          <w:szCs w:val="22"/>
        </w:rPr>
        <w:t>.4</w:t>
      </w:r>
      <w:r w:rsidR="00BF03DE">
        <w:rPr>
          <w:sz w:val="22"/>
          <w:szCs w:val="22"/>
        </w:rPr>
        <w:t>.</w:t>
      </w:r>
      <w:r w:rsidR="00652AFB" w:rsidRPr="00652AFB">
        <w:rPr>
          <w:sz w:val="22"/>
          <w:szCs w:val="22"/>
        </w:rPr>
        <w:t xml:space="preserve">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652AFB" w:rsidRPr="00652AFB" w:rsidRDefault="007C50FD" w:rsidP="007C50FD">
      <w:pPr>
        <w:pStyle w:val="a8"/>
        <w:shd w:val="clear" w:color="auto" w:fill="FFFFFF"/>
        <w:tabs>
          <w:tab w:val="left" w:pos="709"/>
        </w:tabs>
        <w:ind w:hanging="436"/>
        <w:jc w:val="both"/>
        <w:rPr>
          <w:sz w:val="22"/>
          <w:szCs w:val="22"/>
        </w:rPr>
      </w:pPr>
      <w:r w:rsidRPr="007C50FD">
        <w:rPr>
          <w:b/>
          <w:sz w:val="22"/>
          <w:szCs w:val="22"/>
        </w:rPr>
        <w:t>2.9.</w:t>
      </w:r>
      <w:r>
        <w:rPr>
          <w:sz w:val="22"/>
          <w:szCs w:val="22"/>
        </w:rPr>
        <w:t xml:space="preserve"> </w:t>
      </w:r>
      <w:r w:rsidR="00652AFB" w:rsidRPr="00652AFB">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3. КАЧЕСТВО ТОВАРА,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Оборудование  име</w:t>
      </w:r>
      <w:r w:rsidR="00F32E2C">
        <w:rPr>
          <w:sz w:val="22"/>
          <w:szCs w:val="22"/>
        </w:rPr>
        <w:t>е</w:t>
      </w:r>
      <w:r w:rsidRPr="007B68F4">
        <w:rPr>
          <w:sz w:val="22"/>
          <w:szCs w:val="22"/>
        </w:rPr>
        <w:t>т сертификат соответствия ГОСТу, ТУ, действующим на территории РФ,  нов</w:t>
      </w:r>
      <w:r w:rsidR="00F32E2C">
        <w:rPr>
          <w:sz w:val="22"/>
          <w:szCs w:val="22"/>
        </w:rPr>
        <w:t>ое</w:t>
      </w:r>
      <w:r w:rsidRPr="007B68F4">
        <w:rPr>
          <w:sz w:val="22"/>
          <w:szCs w:val="22"/>
        </w:rPr>
        <w:t xml:space="preserve"> не ранее </w:t>
      </w:r>
      <w:r w:rsidR="00FF28BF" w:rsidRPr="007B68F4">
        <w:rPr>
          <w:sz w:val="22"/>
          <w:szCs w:val="22"/>
        </w:rPr>
        <w:t>____</w:t>
      </w:r>
      <w:r w:rsidRPr="007B68F4">
        <w:rPr>
          <w:sz w:val="22"/>
          <w:szCs w:val="22"/>
        </w:rPr>
        <w:t xml:space="preserve"> квартала 20</w:t>
      </w:r>
      <w:r w:rsidR="00FF28BF" w:rsidRPr="007B68F4">
        <w:rPr>
          <w:sz w:val="22"/>
          <w:szCs w:val="22"/>
        </w:rPr>
        <w:t>__________</w:t>
      </w:r>
      <w:r w:rsidR="00F32E2C">
        <w:rPr>
          <w:sz w:val="22"/>
          <w:szCs w:val="22"/>
        </w:rPr>
        <w:t>г. выпуска и ранее не используемое</w:t>
      </w:r>
      <w:r w:rsidRPr="007B68F4">
        <w:rPr>
          <w:sz w:val="22"/>
          <w:szCs w:val="22"/>
        </w:rPr>
        <w:t>.</w:t>
      </w:r>
      <w:r w:rsidR="006839D5">
        <w:rPr>
          <w:sz w:val="22"/>
          <w:szCs w:val="22"/>
        </w:rPr>
        <w:t xml:space="preserve"> Оборудование имеет действующее свидетельство об утверждении типа средств измерения.  Поверка поставляемого оборудования – 4 квартал 2017 года.</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Гаран</w:t>
      </w:r>
      <w:r w:rsidR="00561B85" w:rsidRPr="007B68F4">
        <w:rPr>
          <w:color w:val="000000"/>
          <w:sz w:val="22"/>
          <w:szCs w:val="22"/>
        </w:rPr>
        <w:t xml:space="preserve">тийный срок на оборудование  - </w:t>
      </w:r>
      <w:r w:rsidR="00A17F66" w:rsidRPr="00A17F66">
        <w:rPr>
          <w:b/>
          <w:i/>
          <w:color w:val="000000"/>
          <w:sz w:val="22"/>
          <w:szCs w:val="22"/>
        </w:rPr>
        <w:t>60</w:t>
      </w:r>
      <w:r w:rsidRPr="00A17F66">
        <w:rPr>
          <w:b/>
          <w:i/>
          <w:color w:val="000000"/>
          <w:sz w:val="22"/>
          <w:szCs w:val="22"/>
        </w:rPr>
        <w:t xml:space="preserve"> месяцев.</w:t>
      </w:r>
      <w:r w:rsidRPr="007B68F4">
        <w:rPr>
          <w:color w:val="000000"/>
          <w:sz w:val="22"/>
          <w:szCs w:val="22"/>
        </w:rPr>
        <w:t xml:space="preserve">  Время начала исчисления гарантийного срока – с момента ввода оборудования в эксплуатацию</w:t>
      </w:r>
      <w:r w:rsidR="00A17F66">
        <w:rPr>
          <w:color w:val="000000"/>
          <w:sz w:val="22"/>
          <w:szCs w:val="22"/>
        </w:rPr>
        <w:t xml:space="preserve">, </w:t>
      </w:r>
      <w:r w:rsidR="00A17F66" w:rsidRPr="00A17F66">
        <w:rPr>
          <w:b/>
          <w:i/>
          <w:color w:val="000000"/>
          <w:sz w:val="22"/>
          <w:szCs w:val="22"/>
        </w:rPr>
        <w:t xml:space="preserve">но не более 72 месяцев </w:t>
      </w:r>
      <w:proofErr w:type="gramStart"/>
      <w:r w:rsidR="00A17F66" w:rsidRPr="00A17F66">
        <w:rPr>
          <w:b/>
          <w:i/>
          <w:color w:val="000000"/>
          <w:sz w:val="22"/>
          <w:szCs w:val="22"/>
        </w:rPr>
        <w:t xml:space="preserve">с </w:t>
      </w:r>
      <w:r w:rsidR="00E1403A">
        <w:rPr>
          <w:b/>
          <w:i/>
          <w:color w:val="000000"/>
          <w:sz w:val="22"/>
          <w:szCs w:val="22"/>
        </w:rPr>
        <w:t>даты поставки</w:t>
      </w:r>
      <w:proofErr w:type="gramEnd"/>
      <w:r w:rsidR="00E1403A">
        <w:rPr>
          <w:b/>
          <w:i/>
          <w:color w:val="000000"/>
          <w:sz w:val="22"/>
          <w:szCs w:val="22"/>
        </w:rPr>
        <w:t xml:space="preserve"> оборудования на склад Грузополучателя</w:t>
      </w:r>
      <w:r w:rsidRPr="007B68F4">
        <w:rPr>
          <w:color w:val="000000"/>
          <w:sz w:val="22"/>
          <w:szCs w:val="22"/>
        </w:rPr>
        <w:t>.</w:t>
      </w:r>
      <w:r w:rsidR="00E1403A">
        <w:rPr>
          <w:color w:val="000000"/>
          <w:sz w:val="22"/>
          <w:szCs w:val="22"/>
        </w:rPr>
        <w:t xml:space="preserve"> </w:t>
      </w:r>
      <w:r w:rsidRPr="007B68F4">
        <w:rPr>
          <w:color w:val="000000"/>
          <w:sz w:val="22"/>
          <w:szCs w:val="22"/>
        </w:rPr>
        <w:t>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7B68F4" w:rsidRDefault="005F3E67" w:rsidP="006839D5">
      <w:pPr>
        <w:widowControl w:val="0"/>
        <w:shd w:val="clear" w:color="auto" w:fill="FFFFFF"/>
        <w:tabs>
          <w:tab w:val="left" w:pos="709"/>
        </w:tabs>
        <w:autoSpaceDE w:val="0"/>
        <w:autoSpaceDN w:val="0"/>
        <w:adjustRightInd w:val="0"/>
        <w:ind w:firstLine="284"/>
        <w:jc w:val="both"/>
        <w:rPr>
          <w:color w:val="000000"/>
          <w:sz w:val="22"/>
          <w:szCs w:val="22"/>
        </w:rPr>
      </w:pPr>
      <w:r w:rsidRPr="005F3E67">
        <w:rPr>
          <w:b/>
          <w:color w:val="000000"/>
          <w:sz w:val="22"/>
          <w:szCs w:val="22"/>
        </w:rPr>
        <w:t>3.3</w:t>
      </w:r>
      <w:r>
        <w:rPr>
          <w:color w:val="000000"/>
          <w:sz w:val="22"/>
          <w:szCs w:val="22"/>
        </w:rPr>
        <w:t xml:space="preserve">. </w:t>
      </w:r>
      <w:r w:rsidR="002C78E9" w:rsidRPr="00720287">
        <w:rPr>
          <w:color w:val="000000"/>
          <w:sz w:val="22"/>
          <w:szCs w:val="22"/>
        </w:rPr>
        <w:t xml:space="preserve">Приемка </w:t>
      </w:r>
      <w:r w:rsidR="00E957EA" w:rsidRPr="00720287">
        <w:rPr>
          <w:color w:val="000000"/>
          <w:sz w:val="22"/>
          <w:szCs w:val="22"/>
        </w:rPr>
        <w:t xml:space="preserve">оборудования </w:t>
      </w:r>
      <w:r w:rsidR="002C78E9" w:rsidRPr="00720287">
        <w:rPr>
          <w:color w:val="000000"/>
          <w:sz w:val="22"/>
          <w:szCs w:val="22"/>
        </w:rPr>
        <w:t xml:space="preserve"> по количеству производится в течение </w:t>
      </w:r>
      <w:r w:rsidR="002C78E9" w:rsidRPr="00720287">
        <w:rPr>
          <w:b/>
          <w:color w:val="000000"/>
          <w:sz w:val="22"/>
          <w:szCs w:val="22"/>
        </w:rPr>
        <w:t>20-ти рабочих дней</w:t>
      </w:r>
      <w:r w:rsidR="002C78E9"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002C78E9"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002C78E9" w:rsidRPr="007B68F4">
        <w:rPr>
          <w:color w:val="000000"/>
          <w:sz w:val="22"/>
          <w:szCs w:val="22"/>
        </w:rPr>
        <w:t>.</w:t>
      </w:r>
    </w:p>
    <w:p w:rsidR="002C78E9" w:rsidRPr="007B68F4" w:rsidRDefault="006839D5" w:rsidP="00E33C59">
      <w:pPr>
        <w:pStyle w:val="a8"/>
        <w:tabs>
          <w:tab w:val="left" w:pos="709"/>
          <w:tab w:val="left" w:pos="993"/>
        </w:tabs>
        <w:ind w:left="0" w:firstLine="284"/>
        <w:jc w:val="both"/>
        <w:rPr>
          <w:color w:val="000000"/>
          <w:sz w:val="22"/>
          <w:szCs w:val="22"/>
        </w:rPr>
      </w:pPr>
      <w:r>
        <w:rPr>
          <w:b/>
          <w:color w:val="000000"/>
          <w:sz w:val="22"/>
          <w:szCs w:val="22"/>
        </w:rPr>
        <w:t>3.4</w:t>
      </w:r>
      <w:r w:rsidR="00E33C59" w:rsidRPr="00E33C59">
        <w:rPr>
          <w:b/>
          <w:color w:val="000000"/>
          <w:sz w:val="22"/>
          <w:szCs w:val="22"/>
        </w:rPr>
        <w:t>.</w:t>
      </w:r>
      <w:r w:rsidR="00E33C59">
        <w:rPr>
          <w:color w:val="000000"/>
          <w:sz w:val="22"/>
          <w:szCs w:val="22"/>
        </w:rPr>
        <w:t xml:space="preserve"> </w:t>
      </w:r>
      <w:r w:rsidR="002C78E9" w:rsidRPr="007B68F4">
        <w:rPr>
          <w:color w:val="000000"/>
          <w:sz w:val="22"/>
          <w:szCs w:val="22"/>
        </w:rPr>
        <w:t xml:space="preserve">Приемка </w:t>
      </w:r>
      <w:r w:rsidR="00945A2C" w:rsidRPr="007B68F4">
        <w:rPr>
          <w:color w:val="000000"/>
          <w:sz w:val="22"/>
          <w:szCs w:val="22"/>
        </w:rPr>
        <w:t>оборудования</w:t>
      </w:r>
      <w:r w:rsidR="002C78E9" w:rsidRPr="007B68F4">
        <w:rPr>
          <w:color w:val="000000"/>
          <w:sz w:val="22"/>
          <w:szCs w:val="22"/>
        </w:rPr>
        <w:t xml:space="preserve"> по качеству производится в течение </w:t>
      </w:r>
      <w:r w:rsidR="002C78E9" w:rsidRPr="007B68F4">
        <w:rPr>
          <w:b/>
          <w:color w:val="000000"/>
          <w:sz w:val="22"/>
          <w:szCs w:val="22"/>
        </w:rPr>
        <w:t>20-ти рабочих дней</w:t>
      </w:r>
      <w:r w:rsidR="002C78E9"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proofErr w:type="gramStart"/>
      <w:r w:rsidR="002C78E9"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002C78E9" w:rsidRPr="007B68F4">
        <w:rPr>
          <w:color w:val="000000"/>
          <w:sz w:val="22"/>
          <w:szCs w:val="22"/>
        </w:rPr>
        <w:t>.</w:t>
      </w:r>
      <w:proofErr w:type="gramEnd"/>
    </w:p>
    <w:p w:rsidR="007E29E2" w:rsidRPr="007B68F4" w:rsidRDefault="00E33C59" w:rsidP="00E33C59">
      <w:pPr>
        <w:pStyle w:val="a8"/>
        <w:tabs>
          <w:tab w:val="left" w:pos="0"/>
          <w:tab w:val="left" w:pos="709"/>
        </w:tabs>
        <w:ind w:left="0" w:firstLine="284"/>
        <w:jc w:val="both"/>
        <w:rPr>
          <w:color w:val="000000"/>
          <w:sz w:val="22"/>
          <w:szCs w:val="22"/>
        </w:rPr>
      </w:pPr>
      <w:r w:rsidRPr="00E33C59">
        <w:rPr>
          <w:b/>
          <w:color w:val="000000"/>
          <w:sz w:val="22"/>
          <w:szCs w:val="22"/>
        </w:rPr>
        <w:t>3.</w:t>
      </w:r>
      <w:r w:rsidR="006839D5">
        <w:rPr>
          <w:b/>
          <w:color w:val="000000"/>
          <w:sz w:val="22"/>
          <w:szCs w:val="22"/>
        </w:rPr>
        <w:t>5</w:t>
      </w:r>
      <w:r w:rsidRPr="00E33C59">
        <w:rPr>
          <w:b/>
          <w:color w:val="000000"/>
          <w:sz w:val="22"/>
          <w:szCs w:val="22"/>
        </w:rPr>
        <w:t>.</w:t>
      </w:r>
      <w:r>
        <w:rPr>
          <w:color w:val="000000"/>
          <w:sz w:val="22"/>
          <w:szCs w:val="22"/>
        </w:rPr>
        <w:t xml:space="preserve"> </w:t>
      </w:r>
      <w:r w:rsidR="007E29E2"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6839D5" w:rsidP="00E33C59">
      <w:pPr>
        <w:pStyle w:val="a8"/>
        <w:ind w:left="0" w:firstLine="284"/>
        <w:jc w:val="both"/>
        <w:rPr>
          <w:color w:val="000000"/>
          <w:sz w:val="22"/>
          <w:szCs w:val="22"/>
        </w:rPr>
      </w:pPr>
      <w:r>
        <w:rPr>
          <w:b/>
          <w:color w:val="000000"/>
          <w:sz w:val="22"/>
          <w:szCs w:val="22"/>
        </w:rPr>
        <w:t>3.6</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6839D5" w:rsidP="00E33C59">
      <w:pPr>
        <w:pStyle w:val="a8"/>
        <w:tabs>
          <w:tab w:val="left" w:pos="142"/>
          <w:tab w:val="left" w:pos="709"/>
        </w:tabs>
        <w:ind w:left="0" w:firstLine="284"/>
        <w:jc w:val="both"/>
        <w:rPr>
          <w:color w:val="000000"/>
          <w:sz w:val="22"/>
          <w:szCs w:val="22"/>
        </w:rPr>
      </w:pPr>
      <w:r>
        <w:rPr>
          <w:b/>
          <w:color w:val="000000"/>
          <w:sz w:val="22"/>
          <w:szCs w:val="22"/>
        </w:rPr>
        <w:t>3.7</w:t>
      </w:r>
      <w:r w:rsidR="00E33C59" w:rsidRPr="00E33C59">
        <w:rPr>
          <w:b/>
          <w:color w:val="000000"/>
          <w:sz w:val="22"/>
          <w:szCs w:val="22"/>
        </w:rPr>
        <w:t>.</w:t>
      </w:r>
      <w:r w:rsidR="00E33C59">
        <w:rPr>
          <w:color w:val="000000"/>
          <w:sz w:val="22"/>
          <w:szCs w:val="22"/>
        </w:rPr>
        <w:t xml:space="preserve"> </w:t>
      </w:r>
      <w:proofErr w:type="gramStart"/>
      <w:r w:rsidR="007E29E2"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6839D5" w:rsidP="00E33C59">
      <w:pPr>
        <w:pStyle w:val="a8"/>
        <w:tabs>
          <w:tab w:val="left" w:pos="142"/>
        </w:tabs>
        <w:ind w:left="0" w:firstLine="284"/>
        <w:jc w:val="both"/>
        <w:rPr>
          <w:color w:val="000000"/>
          <w:sz w:val="22"/>
          <w:szCs w:val="22"/>
        </w:rPr>
      </w:pPr>
      <w:r>
        <w:rPr>
          <w:b/>
          <w:color w:val="000000"/>
          <w:sz w:val="22"/>
          <w:szCs w:val="22"/>
        </w:rPr>
        <w:t>3.8</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6839D5" w:rsidP="00E33C59">
      <w:pPr>
        <w:pStyle w:val="a8"/>
        <w:tabs>
          <w:tab w:val="left" w:pos="0"/>
          <w:tab w:val="left" w:pos="709"/>
        </w:tabs>
        <w:ind w:left="0"/>
        <w:jc w:val="both"/>
        <w:rPr>
          <w:color w:val="000000"/>
          <w:sz w:val="22"/>
          <w:szCs w:val="22"/>
        </w:rPr>
      </w:pPr>
      <w:r>
        <w:rPr>
          <w:b/>
          <w:color w:val="000000"/>
          <w:sz w:val="22"/>
          <w:szCs w:val="22"/>
        </w:rPr>
        <w:t xml:space="preserve">     3.9</w:t>
      </w:r>
      <w:r w:rsidR="00E33C59">
        <w:rPr>
          <w:b/>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w:t>
      </w:r>
      <w:r w:rsidR="006839D5">
        <w:rPr>
          <w:b/>
          <w:color w:val="000000"/>
          <w:sz w:val="22"/>
          <w:szCs w:val="22"/>
        </w:rPr>
        <w:t>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6839D5">
        <w:rPr>
          <w:color w:val="000000"/>
          <w:sz w:val="22"/>
          <w:szCs w:val="22"/>
        </w:rPr>
        <w:t>6</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6839D5">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1D2826">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6839D5">
        <w:rPr>
          <w:b/>
          <w:color w:val="000000"/>
          <w:sz w:val="22"/>
          <w:szCs w:val="22"/>
        </w:rPr>
        <w:t>1</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возлагаются на Покупателя.</w:t>
      </w:r>
    </w:p>
    <w:p w:rsidR="004F31D2" w:rsidRPr="007B68F4" w:rsidRDefault="004F31D2" w:rsidP="00721836">
      <w:pPr>
        <w:pStyle w:val="a8"/>
        <w:tabs>
          <w:tab w:val="left" w:pos="0"/>
          <w:tab w:val="left" w:pos="851"/>
        </w:tabs>
        <w:ind w:left="0" w:firstLine="284"/>
        <w:jc w:val="both"/>
        <w:rPr>
          <w:color w:val="000000"/>
          <w:sz w:val="22"/>
          <w:szCs w:val="22"/>
        </w:rPr>
      </w:pPr>
    </w:p>
    <w:p w:rsidR="0041756A" w:rsidRPr="007B68F4" w:rsidRDefault="0041756A" w:rsidP="0041756A">
      <w:pPr>
        <w:shd w:val="clear" w:color="auto" w:fill="FFFFFF"/>
        <w:jc w:val="center"/>
        <w:rPr>
          <w:b/>
          <w:bCs/>
          <w:i/>
          <w:iCs/>
          <w:color w:val="000000"/>
          <w:sz w:val="22"/>
          <w:szCs w:val="22"/>
        </w:rPr>
      </w:pPr>
    </w:p>
    <w:p w:rsidR="002C78E9" w:rsidRPr="007B68F4" w:rsidRDefault="002C78E9" w:rsidP="0041756A">
      <w:pPr>
        <w:shd w:val="clear" w:color="auto" w:fill="FFFFFF"/>
        <w:jc w:val="center"/>
        <w:rPr>
          <w:b/>
          <w:bCs/>
          <w:iCs/>
          <w:color w:val="000000"/>
          <w:sz w:val="22"/>
          <w:szCs w:val="22"/>
        </w:rPr>
      </w:pPr>
      <w:r w:rsidRPr="007B68F4">
        <w:rPr>
          <w:b/>
          <w:bCs/>
          <w:iCs/>
          <w:color w:val="000000"/>
          <w:sz w:val="22"/>
          <w:szCs w:val="22"/>
        </w:rPr>
        <w:t>4. ПОРЯДОК РАСЧЕТОВ</w:t>
      </w:r>
    </w:p>
    <w:p w:rsidR="00ED432D" w:rsidRDefault="002C78E9" w:rsidP="0046249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ED432D">
        <w:rPr>
          <w:color w:val="000000"/>
          <w:sz w:val="22"/>
          <w:szCs w:val="22"/>
        </w:rPr>
        <w:t xml:space="preserve">Сумма </w:t>
      </w:r>
      <w:r w:rsidR="00D55732" w:rsidRPr="00ED432D">
        <w:rPr>
          <w:color w:val="000000"/>
          <w:sz w:val="22"/>
          <w:szCs w:val="22"/>
        </w:rPr>
        <w:t>договора</w:t>
      </w:r>
      <w:r w:rsidR="008C5E64" w:rsidRPr="00ED432D">
        <w:rPr>
          <w:color w:val="000000"/>
          <w:sz w:val="22"/>
          <w:szCs w:val="22"/>
        </w:rPr>
        <w:t xml:space="preserve"> </w:t>
      </w:r>
      <w:r w:rsidRPr="00ED432D">
        <w:rPr>
          <w:color w:val="000000"/>
          <w:sz w:val="22"/>
          <w:szCs w:val="22"/>
        </w:rPr>
        <w:t xml:space="preserve">составляет </w:t>
      </w:r>
      <w:r w:rsidRPr="00ED432D">
        <w:rPr>
          <w:b/>
          <w:color w:val="000000"/>
          <w:sz w:val="22"/>
          <w:szCs w:val="22"/>
        </w:rPr>
        <w:t xml:space="preserve"> ____________ руб</w:t>
      </w:r>
      <w:proofErr w:type="gramStart"/>
      <w:r w:rsidRPr="00ED432D">
        <w:rPr>
          <w:b/>
          <w:color w:val="000000"/>
          <w:sz w:val="22"/>
          <w:szCs w:val="22"/>
        </w:rPr>
        <w:t>.</w:t>
      </w:r>
      <w:r w:rsidRPr="00ED432D">
        <w:rPr>
          <w:color w:val="000000"/>
          <w:sz w:val="22"/>
          <w:szCs w:val="22"/>
        </w:rPr>
        <w:t xml:space="preserve"> (_______________) __ </w:t>
      </w:r>
      <w:proofErr w:type="gramEnd"/>
      <w:r w:rsidRPr="00ED432D">
        <w:rPr>
          <w:color w:val="000000"/>
          <w:sz w:val="22"/>
          <w:szCs w:val="22"/>
        </w:rPr>
        <w:t>копеек, в т</w:t>
      </w:r>
      <w:r w:rsidR="00E508B5" w:rsidRPr="00ED432D">
        <w:rPr>
          <w:color w:val="000000"/>
          <w:sz w:val="22"/>
          <w:szCs w:val="22"/>
        </w:rPr>
        <w:t xml:space="preserve">ом </w:t>
      </w:r>
      <w:r w:rsidRPr="00ED432D">
        <w:rPr>
          <w:color w:val="000000"/>
          <w:sz w:val="22"/>
          <w:szCs w:val="22"/>
        </w:rPr>
        <w:t>ч</w:t>
      </w:r>
      <w:r w:rsidR="00E508B5" w:rsidRPr="00ED432D">
        <w:rPr>
          <w:color w:val="000000"/>
          <w:sz w:val="22"/>
          <w:szCs w:val="22"/>
        </w:rPr>
        <w:t xml:space="preserve">исле </w:t>
      </w:r>
      <w:r w:rsidRPr="00ED432D">
        <w:rPr>
          <w:color w:val="000000"/>
          <w:sz w:val="22"/>
          <w:szCs w:val="22"/>
        </w:rPr>
        <w:t xml:space="preserve"> </w:t>
      </w:r>
      <w:r w:rsidRPr="00ED432D">
        <w:rPr>
          <w:b/>
          <w:color w:val="000000"/>
          <w:sz w:val="22"/>
          <w:szCs w:val="22"/>
        </w:rPr>
        <w:t>НДС 18 % - __________ руб.</w:t>
      </w:r>
      <w:r w:rsidRPr="00ED432D">
        <w:rPr>
          <w:color w:val="000000"/>
          <w:sz w:val="22"/>
          <w:szCs w:val="22"/>
        </w:rPr>
        <w:t xml:space="preserve"> с учетом  транспортных расходов</w:t>
      </w:r>
      <w:r w:rsidR="00462496" w:rsidRPr="00ED432D">
        <w:rPr>
          <w:color w:val="000000"/>
          <w:sz w:val="22"/>
          <w:szCs w:val="22"/>
        </w:rPr>
        <w:t>.</w:t>
      </w:r>
      <w:r w:rsidR="004278FC" w:rsidRPr="004278FC">
        <w:t xml:space="preserve"> </w:t>
      </w:r>
      <w:r w:rsidR="004278FC" w:rsidRPr="00ED432D">
        <w:rPr>
          <w:color w:val="000000"/>
          <w:sz w:val="22"/>
          <w:szCs w:val="22"/>
        </w:rPr>
        <w:t>Индексация цены договора не предусматривается</w:t>
      </w:r>
      <w:r w:rsidR="006C525E" w:rsidRPr="00ED432D">
        <w:rPr>
          <w:color w:val="000000"/>
          <w:sz w:val="22"/>
          <w:szCs w:val="22"/>
        </w:rPr>
        <w:t>.</w:t>
      </w:r>
      <w:r w:rsidR="00462496" w:rsidRPr="00ED432D">
        <w:rPr>
          <w:color w:val="000000"/>
          <w:sz w:val="22"/>
          <w:szCs w:val="22"/>
        </w:rPr>
        <w:t xml:space="preserve"> Расчеты по договору должны осуществляться в валюте РФ</w:t>
      </w:r>
      <w:r w:rsidR="006C525E" w:rsidRPr="00ED432D">
        <w:rPr>
          <w:color w:val="000000"/>
          <w:sz w:val="22"/>
          <w:szCs w:val="22"/>
        </w:rPr>
        <w:t xml:space="preserve"> </w:t>
      </w:r>
    </w:p>
    <w:p w:rsidR="00ED432D" w:rsidRPr="00ED432D" w:rsidRDefault="00462496" w:rsidP="0046249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ED432D">
        <w:rPr>
          <w:color w:val="000000"/>
          <w:sz w:val="22"/>
          <w:szCs w:val="22"/>
        </w:rPr>
        <w:t xml:space="preserve">Форма оплаты - безналичный расчет платежным поручением. </w:t>
      </w:r>
    </w:p>
    <w:p w:rsidR="00462496" w:rsidRDefault="00462496" w:rsidP="00462496">
      <w:pPr>
        <w:widowControl w:val="0"/>
        <w:shd w:val="clear" w:color="auto" w:fill="FFFFFF"/>
        <w:tabs>
          <w:tab w:val="left" w:pos="953"/>
        </w:tabs>
        <w:autoSpaceDE w:val="0"/>
        <w:autoSpaceDN w:val="0"/>
        <w:adjustRightInd w:val="0"/>
        <w:ind w:firstLine="284"/>
        <w:jc w:val="both"/>
        <w:rPr>
          <w:color w:val="000000"/>
          <w:sz w:val="22"/>
          <w:szCs w:val="22"/>
        </w:rPr>
      </w:pPr>
      <w:r w:rsidRPr="00462496">
        <w:rPr>
          <w:b/>
          <w:color w:val="000000"/>
          <w:sz w:val="22"/>
          <w:szCs w:val="22"/>
        </w:rPr>
        <w:t>4.3.</w:t>
      </w:r>
      <w:r w:rsidRPr="00462496">
        <w:rPr>
          <w:color w:val="000000"/>
          <w:sz w:val="22"/>
          <w:szCs w:val="22"/>
        </w:rPr>
        <w:t xml:space="preserve"> Расчет за поставленн</w:t>
      </w:r>
      <w:r w:rsidR="00735751">
        <w:rPr>
          <w:color w:val="000000"/>
          <w:sz w:val="22"/>
          <w:szCs w:val="22"/>
        </w:rPr>
        <w:t>ое оборудование произ</w:t>
      </w:r>
      <w:r w:rsidRPr="00462496">
        <w:rPr>
          <w:color w:val="000000"/>
          <w:sz w:val="22"/>
          <w:szCs w:val="22"/>
        </w:rPr>
        <w:t xml:space="preserve">водится Покупателем в течение 30 (тридцати) календарных дней </w:t>
      </w:r>
      <w:proofErr w:type="gramStart"/>
      <w:r w:rsidRPr="00462496">
        <w:rPr>
          <w:color w:val="000000"/>
          <w:sz w:val="22"/>
          <w:szCs w:val="22"/>
        </w:rPr>
        <w:t>с даты  подписания</w:t>
      </w:r>
      <w:proofErr w:type="gramEnd"/>
      <w:r w:rsidRPr="00462496">
        <w:rPr>
          <w:color w:val="000000"/>
          <w:sz w:val="22"/>
          <w:szCs w:val="22"/>
        </w:rPr>
        <w:t xml:space="preserve"> товарной накладной (ТОРГ-12) на основании счета, выставленного Поставщиком.</w:t>
      </w:r>
    </w:p>
    <w:p w:rsidR="00DE42B1" w:rsidRPr="00DE42B1" w:rsidRDefault="00DE42B1" w:rsidP="00DE42B1">
      <w:pPr>
        <w:shd w:val="clear" w:color="auto" w:fill="FFFFFF"/>
        <w:tabs>
          <w:tab w:val="left" w:pos="953"/>
        </w:tabs>
        <w:ind w:firstLine="284"/>
        <w:jc w:val="both"/>
        <w:rPr>
          <w:sz w:val="22"/>
          <w:szCs w:val="22"/>
          <w:u w:val="single"/>
        </w:rPr>
      </w:pPr>
      <w:r>
        <w:rPr>
          <w:b/>
          <w:sz w:val="22"/>
          <w:szCs w:val="22"/>
          <w:u w:val="single"/>
        </w:rPr>
        <w:t>4.</w:t>
      </w:r>
      <w:r w:rsidR="00462496">
        <w:rPr>
          <w:b/>
          <w:sz w:val="22"/>
          <w:szCs w:val="22"/>
          <w:u w:val="single"/>
        </w:rPr>
        <w:t>4</w:t>
      </w:r>
      <w:r w:rsidRPr="00DE42B1">
        <w:rPr>
          <w:sz w:val="22"/>
          <w:szCs w:val="22"/>
          <w:u w:val="single"/>
        </w:rPr>
        <w:t xml:space="preserve">. Порядок направления счета/счета-фактуры Покупателю: </w:t>
      </w:r>
    </w:p>
    <w:p w:rsidR="00DE42B1" w:rsidRPr="00DE42B1" w:rsidRDefault="00DE42B1" w:rsidP="00DE42B1">
      <w:pPr>
        <w:shd w:val="clear" w:color="auto" w:fill="FFFFFF"/>
        <w:tabs>
          <w:tab w:val="left" w:pos="953"/>
        </w:tabs>
        <w:jc w:val="both"/>
        <w:rPr>
          <w:sz w:val="22"/>
          <w:szCs w:val="22"/>
        </w:rPr>
      </w:pPr>
      <w:r>
        <w:rPr>
          <w:sz w:val="22"/>
          <w:szCs w:val="22"/>
        </w:rPr>
        <w:t xml:space="preserve">    </w:t>
      </w:r>
      <w:r w:rsidR="00652AFB">
        <w:rPr>
          <w:sz w:val="22"/>
          <w:szCs w:val="22"/>
        </w:rPr>
        <w:t>4.</w:t>
      </w:r>
      <w:r w:rsidR="00462496">
        <w:rPr>
          <w:sz w:val="22"/>
          <w:szCs w:val="22"/>
        </w:rPr>
        <w:t>4</w:t>
      </w:r>
      <w:r w:rsidR="00652AFB">
        <w:rPr>
          <w:sz w:val="22"/>
          <w:szCs w:val="22"/>
        </w:rPr>
        <w:t>.</w:t>
      </w:r>
      <w:r w:rsidRPr="00DE42B1">
        <w:rPr>
          <w:sz w:val="22"/>
          <w:szCs w:val="22"/>
        </w:rPr>
        <w:t>1. В случае выставления Поставщиком</w:t>
      </w:r>
      <w:r w:rsidR="00462496">
        <w:rPr>
          <w:sz w:val="22"/>
          <w:szCs w:val="22"/>
        </w:rPr>
        <w:t xml:space="preserve"> </w:t>
      </w:r>
      <w:r w:rsidRPr="00DE42B1">
        <w:rPr>
          <w:sz w:val="22"/>
          <w:szCs w:val="22"/>
        </w:rPr>
        <w:t xml:space="preserve"> счета на сумму менее размера предусмотренного договором платежа, оплата осуществляется по сумме счета.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w:t>
      </w:r>
      <w:r w:rsidR="00DE42B1" w:rsidRPr="00DE42B1">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.3</w:t>
      </w:r>
      <w:r w:rsidR="00DE42B1" w:rsidRPr="00DE42B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42B1" w:rsidRPr="00DE42B1">
        <w:rPr>
          <w:sz w:val="22"/>
          <w:szCs w:val="22"/>
        </w:rPr>
        <w:t>с даты</w:t>
      </w:r>
      <w:proofErr w:type="gramEnd"/>
      <w:r w:rsidR="00DE42B1" w:rsidRPr="00DE42B1">
        <w:rPr>
          <w:sz w:val="22"/>
          <w:szCs w:val="22"/>
        </w:rPr>
        <w:t xml:space="preserve"> фактического получения счета Покупателем.</w:t>
      </w:r>
    </w:p>
    <w:p w:rsidR="006F709A" w:rsidRDefault="00462496" w:rsidP="00DE42B1">
      <w:pPr>
        <w:shd w:val="clear" w:color="auto" w:fill="FFFFFF"/>
        <w:tabs>
          <w:tab w:val="left" w:pos="953"/>
        </w:tabs>
        <w:ind w:firstLine="284"/>
        <w:jc w:val="both"/>
        <w:rPr>
          <w:sz w:val="22"/>
          <w:szCs w:val="22"/>
        </w:rPr>
      </w:pPr>
      <w:r>
        <w:rPr>
          <w:sz w:val="22"/>
          <w:szCs w:val="22"/>
        </w:rPr>
        <w:t>4.4</w:t>
      </w:r>
      <w:r w:rsidR="00BF03DE">
        <w:rPr>
          <w:sz w:val="22"/>
          <w:szCs w:val="22"/>
        </w:rPr>
        <w:t>.</w:t>
      </w:r>
      <w:r w:rsidR="00DE42B1" w:rsidRPr="00DE42B1">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DE42B1" w:rsidRPr="00DE42B1">
        <w:rPr>
          <w:sz w:val="22"/>
          <w:szCs w:val="22"/>
        </w:rPr>
        <w:t>с даты получения</w:t>
      </w:r>
      <w:proofErr w:type="gramEnd"/>
      <w:r w:rsidR="00DE42B1" w:rsidRPr="00DE42B1">
        <w:rPr>
          <w:sz w:val="22"/>
          <w:szCs w:val="22"/>
        </w:rPr>
        <w:t xml:space="preserve"> соответствующего письменного требования Покупателя</w:t>
      </w:r>
      <w:r w:rsidR="00DE42B1" w:rsidRPr="0000389F">
        <w:rPr>
          <w:sz w:val="22"/>
          <w:szCs w:val="22"/>
        </w:rPr>
        <w:t>.</w:t>
      </w:r>
    </w:p>
    <w:p w:rsidR="003C7B2F" w:rsidRDefault="00735751" w:rsidP="00735751">
      <w:pPr>
        <w:pStyle w:val="a8"/>
        <w:tabs>
          <w:tab w:val="left" w:pos="0"/>
        </w:tabs>
        <w:ind w:left="0" w:firstLine="284"/>
        <w:jc w:val="both"/>
        <w:rPr>
          <w:color w:val="000000"/>
          <w:sz w:val="22"/>
          <w:szCs w:val="22"/>
        </w:rPr>
      </w:pPr>
      <w:r w:rsidRPr="00735751">
        <w:rPr>
          <w:b/>
          <w:color w:val="000000"/>
          <w:sz w:val="22"/>
          <w:szCs w:val="22"/>
        </w:rPr>
        <w:t>4.5</w:t>
      </w:r>
      <w:r>
        <w:rPr>
          <w:color w:val="000000"/>
          <w:sz w:val="22"/>
          <w:szCs w:val="22"/>
        </w:rPr>
        <w:t xml:space="preserve">. </w:t>
      </w:r>
      <w:r w:rsidR="00823B2A" w:rsidRPr="00823B2A">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00823B2A" w:rsidRPr="00823B2A">
        <w:rPr>
          <w:color w:val="000000"/>
          <w:sz w:val="22"/>
          <w:szCs w:val="22"/>
        </w:rPr>
        <w:t>дств с р</w:t>
      </w:r>
      <w:proofErr w:type="gramEnd"/>
      <w:r w:rsidR="00823B2A" w:rsidRPr="00823B2A">
        <w:rPr>
          <w:color w:val="000000"/>
          <w:sz w:val="22"/>
          <w:szCs w:val="22"/>
        </w:rPr>
        <w:t>асчетного счета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lastRenderedPageBreak/>
        <w:t>Выставленные счета-фактуры (с обязательным указанием КПП грузополучателя) на оборудование, согласно спецификаци</w:t>
      </w:r>
      <w:r w:rsidR="00735751">
        <w:rPr>
          <w:color w:val="000000"/>
          <w:sz w:val="22"/>
          <w:szCs w:val="22"/>
        </w:rPr>
        <w:t>ям</w:t>
      </w:r>
      <w:r w:rsidRPr="003C7B2F">
        <w:rPr>
          <w:color w:val="000000"/>
          <w:sz w:val="22"/>
          <w:szCs w:val="22"/>
        </w:rPr>
        <w:t xml:space="preserve"> № 1</w:t>
      </w:r>
      <w:r w:rsidR="00735751">
        <w:rPr>
          <w:color w:val="000000"/>
          <w:sz w:val="22"/>
          <w:szCs w:val="22"/>
        </w:rPr>
        <w:t>, № 2, № 3</w:t>
      </w:r>
      <w:r w:rsidR="00ED432D">
        <w:rPr>
          <w:color w:val="000000"/>
          <w:sz w:val="22"/>
          <w:szCs w:val="22"/>
        </w:rPr>
        <w:t>, № 4, № 5, № 6</w:t>
      </w:r>
      <w:r w:rsidRPr="003C7B2F">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По согласованию сторон, расчеты по настоящему договору допускаются иными формами, чем предусмотренными п. 4.</w:t>
      </w:r>
      <w:r w:rsidR="00735751">
        <w:rPr>
          <w:color w:val="000000"/>
          <w:sz w:val="22"/>
          <w:szCs w:val="22"/>
        </w:rPr>
        <w:t>2</w:t>
      </w:r>
      <w:r w:rsidRPr="003C7B2F">
        <w:rPr>
          <w:color w:val="000000"/>
          <w:sz w:val="22"/>
          <w:szCs w:val="22"/>
        </w:rPr>
        <w:t>. настоящего договора, если эти формы не запрещены действующим законодательством РФ.</w:t>
      </w:r>
    </w:p>
    <w:p w:rsidR="00047221"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87317A" w:rsidRPr="0087317A" w:rsidRDefault="0087317A" w:rsidP="0087317A">
      <w:pPr>
        <w:tabs>
          <w:tab w:val="left" w:pos="284"/>
        </w:tabs>
        <w:jc w:val="both"/>
        <w:rPr>
          <w:color w:val="000000"/>
          <w:sz w:val="22"/>
          <w:szCs w:val="22"/>
        </w:rPr>
      </w:pPr>
    </w:p>
    <w:p w:rsidR="002C78E9" w:rsidRDefault="00905F5A" w:rsidP="00735751">
      <w:pPr>
        <w:widowControl w:val="0"/>
        <w:shd w:val="clear" w:color="auto" w:fill="FFFFFF"/>
        <w:tabs>
          <w:tab w:val="left" w:pos="284"/>
          <w:tab w:val="left" w:pos="4402"/>
        </w:tabs>
        <w:autoSpaceDE w:val="0"/>
        <w:autoSpaceDN w:val="0"/>
        <w:adjustRightInd w:val="0"/>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735751"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w:t>
      </w:r>
      <w:r w:rsidR="00955759">
        <w:rPr>
          <w:color w:val="000000"/>
          <w:sz w:val="22"/>
          <w:szCs w:val="22"/>
        </w:rPr>
        <w:t>ельств по поставке оборудования</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735751"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 xml:space="preserve">В случае нарушения Поставщиком сроков, предусмотренных </w:t>
      </w:r>
      <w:r w:rsidR="00D559FE">
        <w:rPr>
          <w:color w:val="000000"/>
          <w:sz w:val="22"/>
          <w:szCs w:val="22"/>
        </w:rPr>
        <w:t>пун</w:t>
      </w:r>
      <w:r w:rsidR="001A5F51" w:rsidRPr="009438D1">
        <w:rPr>
          <w:color w:val="000000"/>
          <w:sz w:val="22"/>
          <w:szCs w:val="22"/>
        </w:rPr>
        <w:t>ктом 4</w:t>
      </w:r>
      <w:r w:rsidR="00D559FE">
        <w:rPr>
          <w:color w:val="000000"/>
          <w:sz w:val="22"/>
          <w:szCs w:val="22"/>
        </w:rPr>
        <w:t>.</w:t>
      </w:r>
      <w:r>
        <w:rPr>
          <w:color w:val="000000"/>
          <w:sz w:val="22"/>
          <w:szCs w:val="22"/>
        </w:rPr>
        <w:t>4</w:t>
      </w:r>
      <w:r w:rsidR="00D559FE">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735751"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w:t>
      </w:r>
      <w:r w:rsidR="00905F5A">
        <w:rPr>
          <w:sz w:val="22"/>
          <w:szCs w:val="22"/>
        </w:rPr>
        <w:t>году</w:t>
      </w:r>
      <w:r w:rsidR="001A5F51" w:rsidRPr="009438D1">
        <w:rPr>
          <w:color w:val="000000"/>
          <w:sz w:val="22"/>
          <w:szCs w:val="22"/>
        </w:rPr>
        <w:t xml:space="preserve">. </w:t>
      </w:r>
    </w:p>
    <w:p w:rsidR="002F46D8" w:rsidRDefault="00735751" w:rsidP="00EA21F6">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EA21F6" w:rsidRDefault="00905F5A" w:rsidP="00EA21F6">
      <w:pPr>
        <w:pStyle w:val="a8"/>
        <w:tabs>
          <w:tab w:val="left" w:pos="0"/>
        </w:tabs>
        <w:ind w:left="0" w:firstLine="284"/>
        <w:jc w:val="both"/>
        <w:rPr>
          <w:sz w:val="22"/>
        </w:rPr>
      </w:pPr>
      <w:r>
        <w:rPr>
          <w:b/>
          <w:sz w:val="22"/>
        </w:rPr>
        <w:t>5</w:t>
      </w:r>
      <w:r w:rsidR="00EA21F6">
        <w:rPr>
          <w:b/>
          <w:sz w:val="22"/>
        </w:rPr>
        <w:t>.</w:t>
      </w:r>
      <w:r>
        <w:rPr>
          <w:b/>
          <w:sz w:val="22"/>
        </w:rPr>
        <w:t>7</w:t>
      </w:r>
      <w:r w:rsidR="00EA21F6" w:rsidRPr="00EA21F6">
        <w:rPr>
          <w:b/>
          <w:sz w:val="22"/>
        </w:rPr>
        <w:t>.</w:t>
      </w:r>
      <w:r w:rsidR="00EA21F6"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EA21F6">
        <w:rPr>
          <w:sz w:val="22"/>
        </w:rPr>
        <w:t>.</w:t>
      </w:r>
    </w:p>
    <w:p w:rsidR="00EA21F6" w:rsidRPr="007B68F4" w:rsidRDefault="00EA21F6" w:rsidP="00EA21F6">
      <w:pPr>
        <w:pStyle w:val="a8"/>
        <w:tabs>
          <w:tab w:val="left" w:pos="0"/>
        </w:tabs>
        <w:ind w:left="0" w:firstLine="284"/>
        <w:jc w:val="both"/>
        <w:rPr>
          <w:sz w:val="22"/>
          <w:szCs w:val="22"/>
        </w:rPr>
      </w:pPr>
    </w:p>
    <w:p w:rsidR="002C78E9" w:rsidRPr="007B68F4" w:rsidRDefault="00905F5A"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7B68F4" w:rsidRDefault="00905F5A" w:rsidP="00E16686">
      <w:pPr>
        <w:pStyle w:val="a8"/>
        <w:widowControl w:val="0"/>
        <w:shd w:val="clear" w:color="auto" w:fill="FFFFFF"/>
        <w:tabs>
          <w:tab w:val="left" w:pos="709"/>
          <w:tab w:val="left" w:pos="931"/>
        </w:tabs>
        <w:autoSpaceDE w:val="0"/>
        <w:autoSpaceDN w:val="0"/>
        <w:adjustRightInd w:val="0"/>
        <w:ind w:left="0" w:firstLine="284"/>
        <w:jc w:val="both"/>
        <w:rPr>
          <w:color w:val="000000"/>
          <w:sz w:val="22"/>
          <w:szCs w:val="22"/>
        </w:rPr>
      </w:pPr>
      <w:r>
        <w:rPr>
          <w:b/>
          <w:color w:val="000000"/>
          <w:sz w:val="22"/>
          <w:szCs w:val="22"/>
        </w:rPr>
        <w:t>6</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.2.</w:t>
      </w:r>
      <w:r w:rsidR="00E16686">
        <w:rPr>
          <w:color w:val="000000"/>
          <w:sz w:val="22"/>
          <w:szCs w:val="22"/>
        </w:rPr>
        <w:t xml:space="preserve"> </w:t>
      </w:r>
      <w:r w:rsidR="002C78E9"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.3.</w:t>
      </w:r>
      <w:r w:rsidR="00E16686">
        <w:rPr>
          <w:color w:val="000000"/>
          <w:sz w:val="22"/>
          <w:szCs w:val="22"/>
        </w:rPr>
        <w:t xml:space="preserve"> </w:t>
      </w:r>
      <w:r w:rsidR="002C78E9" w:rsidRPr="007B68F4">
        <w:rPr>
          <w:color w:val="000000"/>
          <w:sz w:val="22"/>
          <w:szCs w:val="22"/>
        </w:rPr>
        <w:t xml:space="preserve">В случае возникновения обстоятельств согласно п. </w:t>
      </w:r>
      <w:r>
        <w:rPr>
          <w:color w:val="000000"/>
          <w:sz w:val="22"/>
          <w:szCs w:val="22"/>
        </w:rPr>
        <w:t>6</w:t>
      </w:r>
      <w:r w:rsidR="002C78E9"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905F5A"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905F5A" w:rsidP="00E16686">
      <w:pPr>
        <w:pStyle w:val="a8"/>
        <w:shd w:val="clear" w:color="auto" w:fill="FFFFFF"/>
        <w:ind w:left="0" w:firstLine="284"/>
        <w:jc w:val="both"/>
        <w:rPr>
          <w:sz w:val="22"/>
          <w:szCs w:val="22"/>
        </w:rPr>
      </w:pPr>
      <w:r>
        <w:rPr>
          <w:b/>
          <w:sz w:val="22"/>
          <w:szCs w:val="22"/>
        </w:rPr>
        <w:t>7</w:t>
      </w:r>
      <w:r w:rsidR="00E16686" w:rsidRPr="00E16686">
        <w:rPr>
          <w:b/>
          <w:sz w:val="22"/>
          <w:szCs w:val="22"/>
        </w:rPr>
        <w:t>.1.</w:t>
      </w:r>
      <w:r w:rsidR="00E16686">
        <w:rPr>
          <w:sz w:val="22"/>
          <w:szCs w:val="22"/>
        </w:rPr>
        <w:t xml:space="preserve"> </w:t>
      </w:r>
      <w:r w:rsidR="000626EF"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000626EF"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B68F4">
        <w:rPr>
          <w:sz w:val="22"/>
          <w:szCs w:val="22"/>
        </w:rPr>
        <w:t>дств св</w:t>
      </w:r>
      <w:proofErr w:type="gramEnd"/>
      <w:r w:rsidR="000626EF" w:rsidRPr="007B68F4">
        <w:rPr>
          <w:sz w:val="22"/>
          <w:szCs w:val="22"/>
        </w:rPr>
        <w:t xml:space="preserve">язи, обеспечивающих фиксирование отправления. К претензии, содержащей денежное требование, в </w:t>
      </w:r>
      <w:r w:rsidR="000626EF" w:rsidRPr="007B68F4">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16686" w:rsidRDefault="00E16686" w:rsidP="00E16686">
      <w:pPr>
        <w:shd w:val="clear" w:color="auto" w:fill="FFFFFF"/>
        <w:tabs>
          <w:tab w:val="left" w:pos="709"/>
        </w:tabs>
        <w:jc w:val="both"/>
        <w:rPr>
          <w:b/>
          <w:bCs/>
          <w:sz w:val="22"/>
          <w:szCs w:val="22"/>
        </w:rPr>
      </w:pPr>
      <w:r>
        <w:rPr>
          <w:sz w:val="22"/>
          <w:szCs w:val="22"/>
        </w:rPr>
        <w:t xml:space="preserve">    </w:t>
      </w:r>
      <w:r w:rsidR="00905F5A">
        <w:rPr>
          <w:sz w:val="22"/>
          <w:szCs w:val="22"/>
        </w:rPr>
        <w:t>7</w:t>
      </w:r>
      <w:r w:rsidR="0087317A">
        <w:rPr>
          <w:b/>
          <w:sz w:val="22"/>
          <w:szCs w:val="22"/>
        </w:rPr>
        <w:t>.</w:t>
      </w:r>
      <w:r w:rsidRPr="00E16686">
        <w:rPr>
          <w:b/>
          <w:sz w:val="22"/>
          <w:szCs w:val="22"/>
        </w:rPr>
        <w:t>2.</w:t>
      </w:r>
      <w:r>
        <w:rPr>
          <w:sz w:val="22"/>
          <w:szCs w:val="22"/>
        </w:rPr>
        <w:t xml:space="preserve"> </w:t>
      </w:r>
      <w:r w:rsidR="000626EF" w:rsidRPr="00E166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905F5A" w:rsidP="0087317A">
      <w:pPr>
        <w:pStyle w:val="a8"/>
        <w:shd w:val="clear" w:color="auto" w:fill="FFFFFF"/>
        <w:tabs>
          <w:tab w:val="left" w:pos="284"/>
          <w:tab w:val="left" w:pos="709"/>
        </w:tabs>
        <w:ind w:left="0"/>
        <w:jc w:val="both"/>
        <w:rPr>
          <w:b/>
          <w:bCs/>
          <w:sz w:val="22"/>
          <w:szCs w:val="22"/>
        </w:rPr>
      </w:pPr>
      <w:r>
        <w:rPr>
          <w:b/>
          <w:sz w:val="22"/>
          <w:szCs w:val="22"/>
        </w:rPr>
        <w:t xml:space="preserve">     7</w:t>
      </w:r>
      <w:r w:rsidR="00E16686" w:rsidRPr="00E16686">
        <w:rPr>
          <w:b/>
          <w:sz w:val="22"/>
          <w:szCs w:val="22"/>
        </w:rPr>
        <w:t>.3.</w:t>
      </w:r>
      <w:r w:rsidR="00E16686">
        <w:rPr>
          <w:sz w:val="22"/>
          <w:szCs w:val="22"/>
        </w:rPr>
        <w:t xml:space="preserve"> </w:t>
      </w:r>
      <w:r w:rsidR="000626EF"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905F5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sz w:val="22"/>
          <w:szCs w:val="22"/>
        </w:rPr>
        <w:t>9</w:t>
      </w:r>
      <w:r w:rsidR="00E16686" w:rsidRPr="00E16686">
        <w:rPr>
          <w:b/>
          <w:sz w:val="22"/>
          <w:szCs w:val="22"/>
        </w:rPr>
        <w:t>.2.</w:t>
      </w:r>
      <w:r w:rsidR="00E16686">
        <w:rPr>
          <w:sz w:val="22"/>
          <w:szCs w:val="22"/>
        </w:rPr>
        <w:t xml:space="preserve"> </w:t>
      </w:r>
      <w:r w:rsidR="002C78E9"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7B68F4">
        <w:rPr>
          <w:sz w:val="22"/>
          <w:szCs w:val="22"/>
        </w:rPr>
        <w:t>.3</w:t>
      </w:r>
      <w:r w:rsidR="008F4205">
        <w:rPr>
          <w:sz w:val="22"/>
          <w:szCs w:val="22"/>
        </w:rPr>
        <w:t>.</w:t>
      </w:r>
      <w:r w:rsidR="00A97B18" w:rsidRPr="007B68F4">
        <w:rPr>
          <w:sz w:val="22"/>
          <w:szCs w:val="22"/>
        </w:rPr>
        <w:t xml:space="preserve"> договора</w:t>
      </w:r>
      <w:r w:rsidR="002C78E9" w:rsidRPr="007B68F4">
        <w:rPr>
          <w:sz w:val="22"/>
          <w:szCs w:val="22"/>
        </w:rPr>
        <w:t xml:space="preserve">. </w:t>
      </w:r>
    </w:p>
    <w:p w:rsidR="00A97B18" w:rsidRPr="007B68F4" w:rsidRDefault="00905F5A" w:rsidP="00E16686">
      <w:pPr>
        <w:pStyle w:val="a8"/>
        <w:widowControl w:val="0"/>
        <w:shd w:val="clear" w:color="auto" w:fill="FFFFFF"/>
        <w:tabs>
          <w:tab w:val="left" w:pos="709"/>
          <w:tab w:val="left" w:pos="851"/>
          <w:tab w:val="left" w:pos="924"/>
        </w:tabs>
        <w:autoSpaceDE w:val="0"/>
        <w:autoSpaceDN w:val="0"/>
        <w:adjustRightInd w:val="0"/>
        <w:ind w:left="0" w:firstLine="284"/>
        <w:jc w:val="both"/>
        <w:rPr>
          <w:sz w:val="22"/>
          <w:szCs w:val="22"/>
        </w:rPr>
      </w:pPr>
      <w:r>
        <w:rPr>
          <w:b/>
          <w:sz w:val="22"/>
          <w:szCs w:val="22"/>
        </w:rPr>
        <w:t>9</w:t>
      </w:r>
      <w:r w:rsidR="00E16686" w:rsidRPr="00E16686">
        <w:rPr>
          <w:b/>
          <w:sz w:val="22"/>
          <w:szCs w:val="22"/>
        </w:rPr>
        <w:t>.3.</w:t>
      </w:r>
      <w:r w:rsidR="00E16686">
        <w:rPr>
          <w:sz w:val="22"/>
          <w:szCs w:val="22"/>
        </w:rPr>
        <w:t xml:space="preserve"> </w:t>
      </w:r>
      <w:r w:rsidR="002C78E9"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E16686">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905F5A" w:rsidP="00E16686">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.4</w:t>
      </w:r>
      <w:r w:rsidR="00E16686">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с момента получения </w:t>
      </w:r>
      <w:r w:rsidR="00517ECA" w:rsidRPr="007B68F4">
        <w:rPr>
          <w:color w:val="000000"/>
          <w:sz w:val="22"/>
          <w:szCs w:val="22"/>
        </w:rPr>
        <w:t>оборудования</w:t>
      </w:r>
      <w:r w:rsidR="002C78E9" w:rsidRPr="007B68F4">
        <w:rPr>
          <w:color w:val="000000"/>
          <w:sz w:val="22"/>
          <w:szCs w:val="22"/>
        </w:rPr>
        <w:t xml:space="preserve"> на склад</w:t>
      </w:r>
      <w:r w:rsidR="00A97B18" w:rsidRPr="007B68F4">
        <w:rPr>
          <w:color w:val="000000"/>
          <w:sz w:val="22"/>
          <w:szCs w:val="22"/>
        </w:rPr>
        <w:t>е</w:t>
      </w:r>
      <w:r w:rsidR="002C78E9" w:rsidRPr="007B68F4">
        <w:rPr>
          <w:color w:val="000000"/>
          <w:sz w:val="22"/>
          <w:szCs w:val="22"/>
        </w:rPr>
        <w:t xml:space="preserve"> </w:t>
      </w:r>
      <w:r w:rsidR="00517ECA" w:rsidRPr="007B68F4">
        <w:rPr>
          <w:color w:val="000000"/>
          <w:sz w:val="22"/>
          <w:szCs w:val="22"/>
        </w:rPr>
        <w:t>Грузополуча</w:t>
      </w:r>
      <w:r w:rsidR="002C78E9" w:rsidRPr="007B68F4">
        <w:rPr>
          <w:color w:val="000000"/>
          <w:sz w:val="22"/>
          <w:szCs w:val="22"/>
        </w:rPr>
        <w:t>теля.</w:t>
      </w:r>
    </w:p>
    <w:p w:rsidR="00A97B18" w:rsidRPr="007B68F4" w:rsidRDefault="00905F5A" w:rsidP="00E16686">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.5.</w:t>
      </w:r>
      <w:r w:rsidR="00E16686">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sz w:val="22"/>
          <w:szCs w:val="22"/>
        </w:rPr>
        <w:t>9</w:t>
      </w:r>
      <w:r w:rsidR="00E16686" w:rsidRPr="00021D55">
        <w:rPr>
          <w:b/>
          <w:sz w:val="22"/>
          <w:szCs w:val="22"/>
        </w:rPr>
        <w:t>.6.</w:t>
      </w:r>
      <w:r w:rsidR="00E16686">
        <w:rPr>
          <w:sz w:val="22"/>
          <w:szCs w:val="22"/>
        </w:rPr>
        <w:t xml:space="preserve"> </w:t>
      </w:r>
      <w:r w:rsidR="002C78E9"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20E21">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Pr>
          <w:b/>
          <w:sz w:val="22"/>
          <w:szCs w:val="22"/>
        </w:rPr>
        <w:t>9</w:t>
      </w:r>
      <w:r w:rsidR="00E16686" w:rsidRPr="00021D55">
        <w:rPr>
          <w:b/>
          <w:sz w:val="22"/>
          <w:szCs w:val="22"/>
        </w:rPr>
        <w:t>.</w:t>
      </w:r>
      <w:r w:rsidR="00021D55" w:rsidRPr="00021D55">
        <w:rPr>
          <w:b/>
          <w:sz w:val="22"/>
          <w:szCs w:val="22"/>
        </w:rPr>
        <w:t>7</w:t>
      </w:r>
      <w:r w:rsidR="00E16686" w:rsidRPr="00021D55">
        <w:rPr>
          <w:b/>
          <w:sz w:val="22"/>
          <w:szCs w:val="22"/>
        </w:rPr>
        <w:t>.</w:t>
      </w:r>
      <w:r w:rsidR="00E16686">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20E21">
        <w:rPr>
          <w:sz w:val="22"/>
          <w:szCs w:val="22"/>
        </w:rPr>
        <w:t>3</w:t>
      </w:r>
      <w:r w:rsidR="002C78E9" w:rsidRPr="007B68F4">
        <w:rPr>
          <w:sz w:val="22"/>
          <w:szCs w:val="22"/>
        </w:rPr>
        <w:t xml:space="preserve"> к настоящему Договору.</w:t>
      </w:r>
    </w:p>
    <w:p w:rsidR="00A97B18" w:rsidRPr="007B68F4" w:rsidRDefault="00905F5A" w:rsidP="00E16686">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Pr>
          <w:rFonts w:eastAsia="Lucida Sans Unicode"/>
          <w:b/>
          <w:kern w:val="1"/>
          <w:sz w:val="22"/>
          <w:szCs w:val="22"/>
        </w:rPr>
        <w:t>9</w:t>
      </w:r>
      <w:r w:rsidR="00E16686" w:rsidRPr="00021D55">
        <w:rPr>
          <w:rFonts w:eastAsia="Lucida Sans Unicode"/>
          <w:b/>
          <w:kern w:val="1"/>
          <w:sz w:val="22"/>
          <w:szCs w:val="22"/>
        </w:rPr>
        <w:t>.</w:t>
      </w:r>
      <w:r w:rsidR="00021D55" w:rsidRPr="00021D55">
        <w:rPr>
          <w:rFonts w:eastAsia="Lucida Sans Unicode"/>
          <w:b/>
          <w:kern w:val="1"/>
          <w:sz w:val="22"/>
          <w:szCs w:val="22"/>
        </w:rPr>
        <w:t>8</w:t>
      </w:r>
      <w:r w:rsidR="00E16686" w:rsidRPr="00021D55">
        <w:rPr>
          <w:rFonts w:eastAsia="Lucida Sans Unicode"/>
          <w:b/>
          <w:kern w:val="1"/>
          <w:sz w:val="22"/>
          <w:szCs w:val="22"/>
        </w:rPr>
        <w:t>.</w:t>
      </w:r>
      <w:r w:rsidR="00E16686">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C20E21">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905F5A" w:rsidP="00C367E7">
      <w:pPr>
        <w:widowControl w:val="0"/>
        <w:tabs>
          <w:tab w:val="left" w:pos="851"/>
        </w:tabs>
        <w:suppressAutoHyphens/>
        <w:ind w:left="284"/>
        <w:jc w:val="both"/>
        <w:rPr>
          <w:sz w:val="22"/>
          <w:szCs w:val="22"/>
        </w:rPr>
      </w:pPr>
      <w:r>
        <w:rPr>
          <w:b/>
          <w:sz w:val="22"/>
          <w:szCs w:val="22"/>
        </w:rPr>
        <w:t>9</w:t>
      </w:r>
      <w:r w:rsidR="00C367E7" w:rsidRPr="00C367E7">
        <w:rPr>
          <w:b/>
          <w:sz w:val="22"/>
          <w:szCs w:val="22"/>
        </w:rPr>
        <w:t>.</w:t>
      </w:r>
      <w:r w:rsidR="00021D55">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021D55">
        <w:rPr>
          <w:b/>
          <w:sz w:val="22"/>
          <w:szCs w:val="22"/>
        </w:rPr>
        <w:t>.9.1</w:t>
      </w:r>
      <w:r w:rsidR="0056548D" w:rsidRPr="007B68F4">
        <w:rPr>
          <w:b/>
          <w:sz w:val="22"/>
          <w:szCs w:val="22"/>
        </w:rPr>
        <w:t>.</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lastRenderedPageBreak/>
        <w:t>9</w:t>
      </w:r>
      <w:r w:rsidR="00C5169A" w:rsidRPr="0000389F">
        <w:rPr>
          <w:b/>
          <w:sz w:val="22"/>
          <w:szCs w:val="22"/>
        </w:rPr>
        <w:t>.</w:t>
      </w:r>
      <w:r w:rsidR="00021D55">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905F5A"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021D55">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2C78E9" w:rsidRPr="007B68F4" w:rsidRDefault="00905F5A" w:rsidP="0041756A">
      <w:pPr>
        <w:jc w:val="center"/>
        <w:rPr>
          <w:b/>
          <w:sz w:val="22"/>
          <w:szCs w:val="22"/>
        </w:rPr>
      </w:pPr>
      <w:r>
        <w:rPr>
          <w:b/>
          <w:sz w:val="22"/>
          <w:szCs w:val="22"/>
        </w:rPr>
        <w:t>10</w:t>
      </w:r>
      <w:r w:rsidR="002C78E9"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5F3124" w:rsidRPr="007B68F4" w:rsidRDefault="005F3124" w:rsidP="00D55732">
            <w:pPr>
              <w:pStyle w:val="a3"/>
              <w:tabs>
                <w:tab w:val="left" w:pos="5812"/>
              </w:tabs>
              <w:jc w:val="left"/>
              <w:rPr>
                <w:spacing w:val="-3"/>
                <w:sz w:val="22"/>
                <w:szCs w:val="22"/>
              </w:rPr>
            </w:pP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905F5A" w:rsidRPr="00EE21A2" w:rsidRDefault="00E55626" w:rsidP="00D55732">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w:t>
            </w:r>
            <w:r w:rsidR="00905F5A" w:rsidRPr="00EE21A2">
              <w:rPr>
                <w:i/>
                <w:sz w:val="22"/>
                <w:szCs w:val="22"/>
              </w:rPr>
              <w:t xml:space="preserve"> </w:t>
            </w:r>
            <w:hyperlink r:id="rId9" w:history="1">
              <w:r w:rsidR="00905F5A" w:rsidRPr="004D37A5">
                <w:rPr>
                  <w:rStyle w:val="af3"/>
                  <w:i/>
                  <w:sz w:val="22"/>
                  <w:szCs w:val="22"/>
                  <w:lang w:val="en-US"/>
                </w:rPr>
                <w:t>mto</w:t>
              </w:r>
              <w:r w:rsidR="00905F5A" w:rsidRPr="00EE21A2">
                <w:rPr>
                  <w:rStyle w:val="af3"/>
                  <w:i/>
                  <w:sz w:val="22"/>
                  <w:szCs w:val="22"/>
                </w:rPr>
                <w:t>9@</w:t>
              </w:r>
              <w:r w:rsidR="00905F5A" w:rsidRPr="004D37A5">
                <w:rPr>
                  <w:rStyle w:val="af3"/>
                  <w:i/>
                  <w:sz w:val="22"/>
                  <w:szCs w:val="22"/>
                  <w:lang w:val="en-US"/>
                </w:rPr>
                <w:t>drsk</w:t>
              </w:r>
              <w:r w:rsidR="00905F5A" w:rsidRPr="00EE21A2">
                <w:rPr>
                  <w:rStyle w:val="af3"/>
                  <w:i/>
                  <w:sz w:val="22"/>
                  <w:szCs w:val="22"/>
                </w:rPr>
                <w:t>.</w:t>
              </w:r>
              <w:proofErr w:type="spellStart"/>
              <w:r w:rsidR="00905F5A" w:rsidRPr="004D37A5">
                <w:rPr>
                  <w:rStyle w:val="af3"/>
                  <w:i/>
                  <w:sz w:val="22"/>
                  <w:szCs w:val="22"/>
                  <w:lang w:val="en-US"/>
                </w:rPr>
                <w:t>ru</w:t>
              </w:r>
              <w:proofErr w:type="spellEnd"/>
            </w:hyperlink>
          </w:p>
          <w:p w:rsidR="00E55626" w:rsidRPr="00EE21A2" w:rsidRDefault="00E55626" w:rsidP="00D55732">
            <w:pPr>
              <w:tabs>
                <w:tab w:val="left" w:pos="924"/>
              </w:tabs>
              <w:jc w:val="both"/>
              <w:rPr>
                <w:sz w:val="22"/>
                <w:szCs w:val="22"/>
              </w:rPr>
            </w:pPr>
            <w:r w:rsidRPr="00EE21A2">
              <w:rPr>
                <w:sz w:val="22"/>
                <w:szCs w:val="22"/>
              </w:rPr>
              <w:t xml:space="preserve"> </w:t>
            </w:r>
          </w:p>
          <w:p w:rsidR="00E55626" w:rsidRPr="00EE21A2" w:rsidRDefault="00E55626" w:rsidP="00D55732">
            <w:pPr>
              <w:tabs>
                <w:tab w:val="left" w:pos="924"/>
              </w:tabs>
              <w:jc w:val="both"/>
            </w:pPr>
          </w:p>
          <w:p w:rsidR="005F3124" w:rsidRPr="00EE21A2" w:rsidRDefault="005F3124" w:rsidP="00D55732">
            <w:pPr>
              <w:tabs>
                <w:tab w:val="left" w:pos="924"/>
              </w:tabs>
              <w:jc w:val="both"/>
            </w:pPr>
          </w:p>
          <w:p w:rsidR="005F3124" w:rsidRPr="00EE21A2" w:rsidRDefault="005F3124" w:rsidP="00D55732">
            <w:pPr>
              <w:tabs>
                <w:tab w:val="left" w:pos="924"/>
              </w:tabs>
              <w:jc w:val="both"/>
            </w:pPr>
          </w:p>
          <w:p w:rsidR="00E55626" w:rsidRPr="00905F5A" w:rsidRDefault="00E55626" w:rsidP="00D55732">
            <w:pPr>
              <w:tabs>
                <w:tab w:val="left" w:pos="924"/>
              </w:tabs>
              <w:jc w:val="both"/>
              <w:rPr>
                <w:b/>
                <w:bCs/>
                <w:color w:val="000000"/>
                <w:sz w:val="22"/>
                <w:szCs w:val="22"/>
                <w:lang w:val="en-US"/>
              </w:rPr>
            </w:pPr>
            <w:r w:rsidRPr="00905F5A">
              <w:rPr>
                <w:b/>
                <w:sz w:val="22"/>
                <w:szCs w:val="22"/>
                <w:lang w:val="en-US"/>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Default="00E55626"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Pr="007B68F4" w:rsidRDefault="005F3124"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CB2B7A">
        <w:trPr>
          <w:trHeight w:val="225"/>
        </w:trPr>
        <w:tc>
          <w:tcPr>
            <w:tcW w:w="568" w:type="dxa"/>
          </w:tcPr>
          <w:p w:rsidR="002C78E9" w:rsidRPr="007B68F4" w:rsidRDefault="0047596D" w:rsidP="0047596D">
            <w:pPr>
              <w:jc w:val="center"/>
              <w:rPr>
                <w:sz w:val="22"/>
                <w:szCs w:val="22"/>
              </w:rPr>
            </w:pPr>
            <w:r>
              <w:rPr>
                <w:sz w:val="22"/>
                <w:szCs w:val="22"/>
              </w:rPr>
              <w:t>1</w:t>
            </w:r>
          </w:p>
        </w:tc>
        <w:tc>
          <w:tcPr>
            <w:tcW w:w="3544" w:type="dxa"/>
          </w:tcPr>
          <w:p w:rsidR="002C78E9" w:rsidRPr="007B68F4" w:rsidRDefault="002C78E9" w:rsidP="00FC7B37">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FB55EA">
            <w:pPr>
              <w:pStyle w:val="3"/>
              <w:spacing w:after="0"/>
              <w:ind w:left="0"/>
              <w:jc w:val="center"/>
              <w:rPr>
                <w:sz w:val="22"/>
                <w:szCs w:val="22"/>
              </w:rPr>
            </w:pPr>
          </w:p>
        </w:tc>
        <w:tc>
          <w:tcPr>
            <w:tcW w:w="567" w:type="dxa"/>
          </w:tcPr>
          <w:p w:rsidR="002C78E9" w:rsidRPr="007B68F4" w:rsidRDefault="002C78E9" w:rsidP="0041756A">
            <w:pPr>
              <w:jc w:val="both"/>
              <w:rPr>
                <w:sz w:val="22"/>
                <w:szCs w:val="22"/>
              </w:rPr>
            </w:pPr>
          </w:p>
        </w:tc>
        <w:tc>
          <w:tcPr>
            <w:tcW w:w="1277" w:type="dxa"/>
          </w:tcPr>
          <w:p w:rsidR="002C78E9" w:rsidRPr="007B68F4" w:rsidRDefault="002C78E9" w:rsidP="00CB2B7A">
            <w:pPr>
              <w:pStyle w:val="a5"/>
              <w:ind w:left="0"/>
              <w:rPr>
                <w:sz w:val="22"/>
                <w:szCs w:val="22"/>
              </w:rPr>
            </w:pPr>
          </w:p>
        </w:tc>
        <w:tc>
          <w:tcPr>
            <w:tcW w:w="1701" w:type="dxa"/>
          </w:tcPr>
          <w:p w:rsidR="002C78E9" w:rsidRPr="007B68F4" w:rsidRDefault="002C78E9" w:rsidP="00CB2B7A">
            <w:pPr>
              <w:ind w:right="-108"/>
              <w:jc w:val="center"/>
              <w:rPr>
                <w:sz w:val="22"/>
                <w:szCs w:val="22"/>
              </w:rPr>
            </w:pPr>
          </w:p>
        </w:tc>
      </w:tr>
      <w:tr w:rsidR="002C78E9" w:rsidRPr="007B68F4" w:rsidTr="000332D5">
        <w:trPr>
          <w:trHeight w:val="131"/>
        </w:trPr>
        <w:tc>
          <w:tcPr>
            <w:tcW w:w="568" w:type="dxa"/>
            <w:vAlign w:val="center"/>
          </w:tcPr>
          <w:p w:rsidR="002C78E9" w:rsidRPr="007B68F4" w:rsidRDefault="00FB55EA" w:rsidP="00CB2B7A">
            <w:pPr>
              <w:jc w:val="center"/>
              <w:rPr>
                <w:sz w:val="22"/>
                <w:szCs w:val="22"/>
              </w:rPr>
            </w:pPr>
            <w:r>
              <w:rPr>
                <w:sz w:val="22"/>
                <w:szCs w:val="22"/>
              </w:rPr>
              <w:t>2</w:t>
            </w:r>
          </w:p>
        </w:tc>
        <w:tc>
          <w:tcPr>
            <w:tcW w:w="3544" w:type="dxa"/>
          </w:tcPr>
          <w:p w:rsidR="002C78E9" w:rsidRPr="007B68F4" w:rsidRDefault="002C78E9" w:rsidP="00FB55E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905F5A" w:rsidRPr="007B68F4" w:rsidTr="000332D5">
        <w:trPr>
          <w:trHeight w:val="131"/>
        </w:trPr>
        <w:tc>
          <w:tcPr>
            <w:tcW w:w="568" w:type="dxa"/>
            <w:vAlign w:val="center"/>
          </w:tcPr>
          <w:p w:rsidR="00905F5A" w:rsidRPr="00905F5A" w:rsidRDefault="00905F5A" w:rsidP="00CB2B7A">
            <w:pPr>
              <w:jc w:val="center"/>
              <w:rPr>
                <w:sz w:val="22"/>
                <w:szCs w:val="22"/>
                <w:lang w:val="en-US"/>
              </w:rPr>
            </w:pPr>
            <w:r>
              <w:rPr>
                <w:sz w:val="22"/>
                <w:szCs w:val="22"/>
                <w:lang w:val="en-US"/>
              </w:rPr>
              <w:t>3</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905F5A" w:rsidRPr="007B68F4" w:rsidTr="000332D5">
        <w:trPr>
          <w:trHeight w:val="131"/>
        </w:trPr>
        <w:tc>
          <w:tcPr>
            <w:tcW w:w="568" w:type="dxa"/>
            <w:vAlign w:val="center"/>
          </w:tcPr>
          <w:p w:rsidR="00905F5A" w:rsidRDefault="00905F5A" w:rsidP="00CB2B7A">
            <w:pPr>
              <w:jc w:val="center"/>
              <w:rPr>
                <w:sz w:val="22"/>
                <w:szCs w:val="22"/>
                <w:lang w:val="en-US"/>
              </w:rPr>
            </w:pPr>
            <w:r>
              <w:rPr>
                <w:sz w:val="22"/>
                <w:szCs w:val="22"/>
                <w:lang w:val="en-US"/>
              </w:rPr>
              <w:t>4</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2C78E9" w:rsidRPr="007B68F4" w:rsidTr="000332D5">
        <w:trPr>
          <w:trHeight w:val="207"/>
        </w:trPr>
        <w:tc>
          <w:tcPr>
            <w:tcW w:w="568" w:type="dxa"/>
            <w:vAlign w:val="center"/>
          </w:tcPr>
          <w:p w:rsidR="002C78E9" w:rsidRPr="00905F5A" w:rsidRDefault="00905F5A" w:rsidP="00905F5A">
            <w:pPr>
              <w:jc w:val="center"/>
              <w:rPr>
                <w:sz w:val="22"/>
                <w:szCs w:val="22"/>
                <w:lang w:val="en-US"/>
              </w:rPr>
            </w:pPr>
            <w:r>
              <w:rPr>
                <w:sz w:val="22"/>
                <w:szCs w:val="22"/>
                <w:lang w:val="en-US"/>
              </w:rPr>
              <w:t>5</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47596D">
              <w:rPr>
                <w:b/>
                <w:sz w:val="22"/>
                <w:szCs w:val="22"/>
              </w:rPr>
              <w:t xml:space="preserve"> и ШМР</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8F4205" w:rsidRDefault="008F4205" w:rsidP="008F4205">
      <w:pPr>
        <w:jc w:val="both"/>
        <w:rPr>
          <w:b/>
          <w:bCs/>
          <w:color w:val="000000"/>
          <w:sz w:val="22"/>
          <w:szCs w:val="22"/>
        </w:rPr>
      </w:pPr>
    </w:p>
    <w:p w:rsidR="00905F5A" w:rsidRPr="00EE21A2" w:rsidRDefault="008F4205" w:rsidP="008F4205">
      <w:pPr>
        <w:jc w:val="both"/>
        <w:rPr>
          <w:bCs/>
          <w:color w:val="000000"/>
          <w:sz w:val="22"/>
          <w:szCs w:val="22"/>
        </w:rPr>
      </w:pPr>
      <w:r w:rsidRPr="00A814E9">
        <w:rPr>
          <w:b/>
          <w:bCs/>
          <w:color w:val="000000"/>
          <w:sz w:val="22"/>
          <w:szCs w:val="22"/>
        </w:rPr>
        <w:t xml:space="preserve">Грузополучатель: </w:t>
      </w:r>
      <w:r w:rsidRPr="00A814E9">
        <w:rPr>
          <w:bCs/>
          <w:color w:val="000000"/>
          <w:sz w:val="22"/>
          <w:szCs w:val="22"/>
        </w:rPr>
        <w:t xml:space="preserve">Филиал </w:t>
      </w:r>
    </w:p>
    <w:p w:rsidR="008F4205" w:rsidRPr="00A814E9" w:rsidRDefault="008F4205" w:rsidP="008F4205">
      <w:pPr>
        <w:jc w:val="both"/>
        <w:rPr>
          <w:b/>
          <w:bCs/>
          <w:color w:val="000000"/>
          <w:sz w:val="22"/>
          <w:szCs w:val="22"/>
        </w:rPr>
      </w:pPr>
      <w:r w:rsidRPr="00A814E9">
        <w:rPr>
          <w:bCs/>
          <w:color w:val="000000"/>
          <w:sz w:val="22"/>
          <w:szCs w:val="22"/>
        </w:rPr>
        <w:t xml:space="preserve">АО «ДРСК» «Амурские электрические сети», код предприятия- 9533, ОКПО-97987579, </w:t>
      </w:r>
      <w:r w:rsidRPr="00A814E9">
        <w:rPr>
          <w:b/>
          <w:bCs/>
          <w:color w:val="000000"/>
          <w:sz w:val="22"/>
          <w:szCs w:val="22"/>
        </w:rPr>
        <w:t>КПП 280102003</w:t>
      </w:r>
    </w:p>
    <w:p w:rsidR="008F4205" w:rsidRDefault="008F4205" w:rsidP="008F4205">
      <w:pPr>
        <w:jc w:val="both"/>
        <w:rPr>
          <w:b/>
          <w:bCs/>
          <w:color w:val="000000"/>
          <w:sz w:val="22"/>
          <w:szCs w:val="22"/>
        </w:rPr>
      </w:pPr>
    </w:p>
    <w:p w:rsidR="008F4205" w:rsidRDefault="008F4205" w:rsidP="008F4205">
      <w:pPr>
        <w:jc w:val="both"/>
        <w:rPr>
          <w:bCs/>
          <w:color w:val="000000"/>
          <w:sz w:val="22"/>
          <w:szCs w:val="22"/>
        </w:rPr>
      </w:pPr>
      <w:r w:rsidRPr="00A814E9">
        <w:rPr>
          <w:b/>
          <w:bCs/>
          <w:color w:val="000000"/>
          <w:sz w:val="22"/>
          <w:szCs w:val="22"/>
        </w:rPr>
        <w:t xml:space="preserve">Почтовый адрес: </w:t>
      </w:r>
      <w:r w:rsidRPr="00A814E9">
        <w:rPr>
          <w:bCs/>
          <w:color w:val="000000"/>
          <w:sz w:val="22"/>
          <w:szCs w:val="22"/>
        </w:rPr>
        <w:t>675003, РФ, г. Благовещенск, ул. Театральная – 179</w:t>
      </w:r>
    </w:p>
    <w:p w:rsidR="008F4205" w:rsidRDefault="008F4205" w:rsidP="008F4205">
      <w:pPr>
        <w:jc w:val="both"/>
        <w:rPr>
          <w:b/>
          <w:bCs/>
          <w:color w:val="000000"/>
          <w:sz w:val="22"/>
          <w:szCs w:val="22"/>
        </w:rPr>
      </w:pPr>
    </w:p>
    <w:p w:rsidR="008F4205" w:rsidRDefault="0023212E" w:rsidP="008F4205">
      <w:pPr>
        <w:jc w:val="both"/>
        <w:rPr>
          <w:snapToGrid w:val="0"/>
          <w:sz w:val="22"/>
          <w:szCs w:val="22"/>
        </w:rPr>
      </w:pPr>
      <w:r w:rsidRPr="0023212E">
        <w:rPr>
          <w:b/>
          <w:bCs/>
          <w:color w:val="000000"/>
          <w:sz w:val="22"/>
          <w:szCs w:val="22"/>
        </w:rPr>
        <w:t>Станци</w:t>
      </w:r>
      <w:r w:rsidR="001E2FC9">
        <w:rPr>
          <w:b/>
          <w:bCs/>
          <w:color w:val="000000"/>
          <w:sz w:val="22"/>
          <w:szCs w:val="22"/>
        </w:rPr>
        <w:t>я</w:t>
      </w:r>
      <w:r w:rsidRPr="0023212E">
        <w:rPr>
          <w:b/>
          <w:bCs/>
          <w:color w:val="000000"/>
          <w:sz w:val="22"/>
          <w:szCs w:val="22"/>
        </w:rPr>
        <w:t xml:space="preserve"> назначения</w:t>
      </w:r>
      <w:r w:rsidR="008F4205" w:rsidRPr="0023212E">
        <w:rPr>
          <w:b/>
          <w:bCs/>
          <w:color w:val="000000"/>
          <w:sz w:val="22"/>
          <w:szCs w:val="22"/>
        </w:rPr>
        <w:t>:</w:t>
      </w:r>
      <w:r w:rsidR="008F4205" w:rsidRPr="008F4205">
        <w:rPr>
          <w:bCs/>
          <w:color w:val="000000"/>
          <w:sz w:val="22"/>
          <w:szCs w:val="22"/>
        </w:rPr>
        <w:t xml:space="preserve"> </w:t>
      </w:r>
      <w:r w:rsidR="00905F5A">
        <w:rPr>
          <w:bCs/>
          <w:color w:val="000000"/>
          <w:sz w:val="22"/>
          <w:szCs w:val="22"/>
        </w:rPr>
        <w:t xml:space="preserve"> </w:t>
      </w:r>
      <w:r w:rsidR="008F4205" w:rsidRPr="008F4205">
        <w:rPr>
          <w:bCs/>
          <w:color w:val="000000"/>
          <w:sz w:val="22"/>
          <w:szCs w:val="22"/>
        </w:rPr>
        <w:t xml:space="preserve">ст. Благовещенск, </w:t>
      </w:r>
      <w:proofErr w:type="spellStart"/>
      <w:r w:rsidR="008F4205" w:rsidRPr="008F4205">
        <w:rPr>
          <w:bCs/>
          <w:color w:val="000000"/>
          <w:sz w:val="22"/>
          <w:szCs w:val="22"/>
        </w:rPr>
        <w:t>Заб</w:t>
      </w:r>
      <w:proofErr w:type="spellEnd"/>
      <w:r w:rsidR="008F4205" w:rsidRPr="008F4205">
        <w:rPr>
          <w:bCs/>
          <w:color w:val="000000"/>
          <w:sz w:val="22"/>
          <w:szCs w:val="22"/>
        </w:rPr>
        <w:t xml:space="preserve">. </w:t>
      </w:r>
      <w:proofErr w:type="spellStart"/>
      <w:r w:rsidR="008F4205" w:rsidRPr="008F4205">
        <w:rPr>
          <w:bCs/>
          <w:color w:val="000000"/>
          <w:sz w:val="22"/>
          <w:szCs w:val="22"/>
        </w:rPr>
        <w:t>ж.д</w:t>
      </w:r>
      <w:proofErr w:type="spellEnd"/>
      <w:r w:rsidR="008F4205" w:rsidRPr="008F4205">
        <w:rPr>
          <w:bCs/>
          <w:color w:val="000000"/>
          <w:sz w:val="22"/>
          <w:szCs w:val="22"/>
        </w:rPr>
        <w:t>.</w:t>
      </w:r>
      <w:r w:rsidR="008F4205">
        <w:rPr>
          <w:bCs/>
          <w:color w:val="000000"/>
          <w:sz w:val="22"/>
          <w:szCs w:val="22"/>
        </w:rPr>
        <w:t xml:space="preserve">, </w:t>
      </w:r>
      <w:r w:rsidR="008F4205" w:rsidRPr="00EC67CC">
        <w:rPr>
          <w:snapToGrid w:val="0"/>
          <w:sz w:val="22"/>
          <w:szCs w:val="22"/>
        </w:rPr>
        <w:t>код станции -954704</w:t>
      </w:r>
    </w:p>
    <w:p w:rsidR="00221B97" w:rsidRDefault="00221B97"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Pr="007B68F4" w:rsidRDefault="001E2FC9"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FC7B37" w:rsidRPr="007B68F4" w:rsidRDefault="00FC7B37"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905F5A" w:rsidRPr="007B68F4" w:rsidRDefault="001E2FC9" w:rsidP="00905F5A">
      <w:pPr>
        <w:pStyle w:val="2"/>
        <w:pageBreakBefore/>
        <w:jc w:val="center"/>
        <w:rPr>
          <w:sz w:val="22"/>
          <w:szCs w:val="22"/>
        </w:rPr>
      </w:pPr>
      <w:r>
        <w:rPr>
          <w:sz w:val="22"/>
          <w:szCs w:val="22"/>
        </w:rPr>
        <w:lastRenderedPageBreak/>
        <w:t>С</w:t>
      </w:r>
      <w:r w:rsidR="00905F5A" w:rsidRPr="007B68F4">
        <w:rPr>
          <w:sz w:val="22"/>
          <w:szCs w:val="22"/>
        </w:rPr>
        <w:t xml:space="preserve">ПЕЦИФИКАЦИЯ № </w:t>
      </w:r>
      <w:r w:rsidR="00905F5A">
        <w:rPr>
          <w:sz w:val="22"/>
          <w:szCs w:val="22"/>
        </w:rPr>
        <w:t>2</w:t>
      </w:r>
    </w:p>
    <w:p w:rsidR="00905F5A" w:rsidRPr="007B68F4" w:rsidRDefault="00905F5A" w:rsidP="00905F5A">
      <w:pPr>
        <w:ind w:right="-566"/>
        <w:jc w:val="center"/>
        <w:rPr>
          <w:color w:val="000000"/>
          <w:sz w:val="22"/>
          <w:szCs w:val="22"/>
        </w:rPr>
      </w:pPr>
    </w:p>
    <w:p w:rsidR="00905F5A" w:rsidRPr="007B68F4" w:rsidRDefault="00905F5A" w:rsidP="00905F5A">
      <w:pPr>
        <w:ind w:right="-566"/>
        <w:jc w:val="center"/>
        <w:rPr>
          <w:color w:val="000000"/>
          <w:sz w:val="22"/>
          <w:szCs w:val="22"/>
        </w:rPr>
      </w:pPr>
      <w:r w:rsidRPr="007B68F4">
        <w:rPr>
          <w:color w:val="000000"/>
          <w:sz w:val="22"/>
          <w:szCs w:val="22"/>
        </w:rPr>
        <w:t>к договору поставки №                      от    «      »                    20__ года.</w:t>
      </w:r>
    </w:p>
    <w:p w:rsidR="00905F5A" w:rsidRPr="007B68F4" w:rsidRDefault="00905F5A" w:rsidP="00905F5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05F5A" w:rsidRPr="007B68F4" w:rsidTr="00066033">
        <w:trPr>
          <w:trHeight w:val="711"/>
        </w:trPr>
        <w:tc>
          <w:tcPr>
            <w:tcW w:w="568" w:type="dxa"/>
            <w:vAlign w:val="center"/>
          </w:tcPr>
          <w:p w:rsidR="00905F5A" w:rsidRPr="007B68F4" w:rsidRDefault="00905F5A" w:rsidP="00066033">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905F5A" w:rsidRPr="007B68F4" w:rsidRDefault="00905F5A" w:rsidP="00066033">
            <w:pPr>
              <w:ind w:hanging="391"/>
              <w:jc w:val="center"/>
              <w:rPr>
                <w:sz w:val="22"/>
                <w:szCs w:val="22"/>
              </w:rPr>
            </w:pPr>
          </w:p>
        </w:tc>
        <w:tc>
          <w:tcPr>
            <w:tcW w:w="3544" w:type="dxa"/>
          </w:tcPr>
          <w:p w:rsidR="00905F5A" w:rsidRPr="007B68F4" w:rsidRDefault="00905F5A" w:rsidP="00066033">
            <w:pPr>
              <w:jc w:val="center"/>
              <w:rPr>
                <w:sz w:val="22"/>
                <w:szCs w:val="22"/>
              </w:rPr>
            </w:pPr>
          </w:p>
          <w:p w:rsidR="00905F5A" w:rsidRPr="007B68F4" w:rsidRDefault="00905F5A" w:rsidP="00066033">
            <w:pPr>
              <w:pStyle w:val="3"/>
              <w:spacing w:after="0"/>
              <w:ind w:left="0"/>
              <w:jc w:val="center"/>
              <w:rPr>
                <w:sz w:val="22"/>
                <w:szCs w:val="22"/>
              </w:rPr>
            </w:pPr>
            <w:r w:rsidRPr="007B68F4">
              <w:rPr>
                <w:sz w:val="22"/>
                <w:szCs w:val="22"/>
              </w:rPr>
              <w:t>Наименование</w:t>
            </w:r>
          </w:p>
        </w:tc>
        <w:tc>
          <w:tcPr>
            <w:tcW w:w="1843" w:type="dxa"/>
          </w:tcPr>
          <w:p w:rsidR="00905F5A" w:rsidRPr="007B68F4" w:rsidRDefault="00905F5A" w:rsidP="00066033">
            <w:pPr>
              <w:jc w:val="center"/>
              <w:rPr>
                <w:sz w:val="22"/>
                <w:szCs w:val="22"/>
              </w:rPr>
            </w:pPr>
          </w:p>
          <w:p w:rsidR="00905F5A" w:rsidRPr="007B68F4" w:rsidRDefault="00905F5A" w:rsidP="00066033">
            <w:pPr>
              <w:pStyle w:val="3"/>
              <w:spacing w:after="0"/>
              <w:ind w:left="0" w:right="-108"/>
              <w:jc w:val="center"/>
              <w:rPr>
                <w:sz w:val="22"/>
                <w:szCs w:val="22"/>
              </w:rPr>
            </w:pPr>
            <w:r w:rsidRPr="007B68F4">
              <w:rPr>
                <w:sz w:val="22"/>
                <w:szCs w:val="22"/>
              </w:rPr>
              <w:t>Производитель</w:t>
            </w:r>
          </w:p>
        </w:tc>
        <w:tc>
          <w:tcPr>
            <w:tcW w:w="709" w:type="dxa"/>
          </w:tcPr>
          <w:p w:rsidR="00905F5A" w:rsidRPr="007B68F4" w:rsidRDefault="00905F5A" w:rsidP="00066033">
            <w:pPr>
              <w:ind w:right="-108"/>
              <w:jc w:val="center"/>
              <w:rPr>
                <w:sz w:val="22"/>
                <w:szCs w:val="22"/>
              </w:rPr>
            </w:pPr>
            <w:r w:rsidRPr="007B68F4">
              <w:rPr>
                <w:sz w:val="22"/>
                <w:szCs w:val="22"/>
              </w:rPr>
              <w:t>Ед.</w:t>
            </w:r>
          </w:p>
          <w:p w:rsidR="00905F5A" w:rsidRPr="007B68F4" w:rsidRDefault="00905F5A" w:rsidP="00066033">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905F5A" w:rsidRPr="007B68F4" w:rsidRDefault="00905F5A" w:rsidP="00066033">
            <w:pPr>
              <w:jc w:val="center"/>
              <w:rPr>
                <w:sz w:val="22"/>
                <w:szCs w:val="22"/>
              </w:rPr>
            </w:pPr>
          </w:p>
          <w:p w:rsidR="00905F5A" w:rsidRPr="007B68F4" w:rsidRDefault="00905F5A" w:rsidP="00066033">
            <w:pPr>
              <w:ind w:right="-108"/>
              <w:jc w:val="center"/>
              <w:rPr>
                <w:sz w:val="22"/>
                <w:szCs w:val="22"/>
              </w:rPr>
            </w:pPr>
            <w:r w:rsidRPr="007B68F4">
              <w:rPr>
                <w:sz w:val="22"/>
                <w:szCs w:val="22"/>
              </w:rPr>
              <w:t>Кол-во</w:t>
            </w:r>
          </w:p>
        </w:tc>
        <w:tc>
          <w:tcPr>
            <w:tcW w:w="1277" w:type="dxa"/>
            <w:vAlign w:val="bottom"/>
          </w:tcPr>
          <w:p w:rsidR="00905F5A" w:rsidRPr="007B68F4" w:rsidRDefault="00905F5A" w:rsidP="00066033">
            <w:pPr>
              <w:pStyle w:val="a5"/>
              <w:ind w:left="0"/>
              <w:rPr>
                <w:sz w:val="22"/>
                <w:szCs w:val="22"/>
              </w:rPr>
            </w:pPr>
            <w:r w:rsidRPr="007B68F4">
              <w:rPr>
                <w:sz w:val="22"/>
                <w:szCs w:val="22"/>
              </w:rPr>
              <w:t>Цена за ед.</w:t>
            </w:r>
          </w:p>
          <w:p w:rsidR="00905F5A" w:rsidRPr="007B68F4" w:rsidRDefault="00905F5A" w:rsidP="00066033">
            <w:pPr>
              <w:pStyle w:val="a5"/>
              <w:ind w:left="0"/>
              <w:rPr>
                <w:sz w:val="22"/>
                <w:szCs w:val="22"/>
              </w:rPr>
            </w:pPr>
            <w:r w:rsidRPr="007B68F4">
              <w:rPr>
                <w:sz w:val="22"/>
                <w:szCs w:val="22"/>
              </w:rPr>
              <w:t>в руб.</w:t>
            </w:r>
          </w:p>
          <w:p w:rsidR="00905F5A" w:rsidRPr="007B68F4" w:rsidRDefault="00905F5A" w:rsidP="00066033">
            <w:pPr>
              <w:pStyle w:val="a5"/>
              <w:ind w:left="0"/>
              <w:rPr>
                <w:sz w:val="22"/>
                <w:szCs w:val="22"/>
              </w:rPr>
            </w:pPr>
            <w:r w:rsidRPr="007B68F4">
              <w:rPr>
                <w:sz w:val="22"/>
                <w:szCs w:val="22"/>
              </w:rPr>
              <w:t>с НДС</w:t>
            </w:r>
          </w:p>
        </w:tc>
        <w:tc>
          <w:tcPr>
            <w:tcW w:w="1701" w:type="dxa"/>
          </w:tcPr>
          <w:p w:rsidR="00905F5A" w:rsidRPr="007B68F4" w:rsidRDefault="00905F5A" w:rsidP="00066033">
            <w:pPr>
              <w:ind w:right="-108"/>
              <w:jc w:val="center"/>
              <w:rPr>
                <w:sz w:val="22"/>
                <w:szCs w:val="22"/>
              </w:rPr>
            </w:pPr>
            <w:r w:rsidRPr="007B68F4">
              <w:rPr>
                <w:sz w:val="22"/>
                <w:szCs w:val="22"/>
              </w:rPr>
              <w:t>Всего в руб.                         с НДС,  транспортными расходами</w:t>
            </w:r>
          </w:p>
        </w:tc>
      </w:tr>
      <w:tr w:rsidR="00905F5A" w:rsidRPr="007B68F4" w:rsidTr="00066033">
        <w:trPr>
          <w:trHeight w:val="225"/>
        </w:trPr>
        <w:tc>
          <w:tcPr>
            <w:tcW w:w="568" w:type="dxa"/>
          </w:tcPr>
          <w:p w:rsidR="00905F5A" w:rsidRPr="007B68F4" w:rsidRDefault="00905F5A" w:rsidP="00066033">
            <w:pPr>
              <w:jc w:val="center"/>
              <w:rPr>
                <w:sz w:val="22"/>
                <w:szCs w:val="22"/>
              </w:rPr>
            </w:pPr>
            <w:r>
              <w:rPr>
                <w:sz w:val="22"/>
                <w:szCs w:val="22"/>
              </w:rPr>
              <w:t>1</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jc w:val="center"/>
              <w:rPr>
                <w:sz w:val="22"/>
                <w:szCs w:val="22"/>
              </w:rPr>
            </w:pPr>
          </w:p>
        </w:tc>
        <w:tc>
          <w:tcPr>
            <w:tcW w:w="567" w:type="dxa"/>
          </w:tcPr>
          <w:p w:rsidR="00905F5A" w:rsidRPr="007B68F4" w:rsidRDefault="00905F5A" w:rsidP="00066033">
            <w:pPr>
              <w:jc w:val="both"/>
              <w:rPr>
                <w:sz w:val="22"/>
                <w:szCs w:val="22"/>
              </w:rPr>
            </w:pPr>
          </w:p>
        </w:tc>
        <w:tc>
          <w:tcPr>
            <w:tcW w:w="1277" w:type="dxa"/>
          </w:tcPr>
          <w:p w:rsidR="00905F5A" w:rsidRPr="007B68F4" w:rsidRDefault="00905F5A" w:rsidP="00066033">
            <w:pPr>
              <w:pStyle w:val="a5"/>
              <w:ind w:left="0"/>
              <w:rPr>
                <w:sz w:val="22"/>
                <w:szCs w:val="22"/>
              </w:rPr>
            </w:pPr>
          </w:p>
        </w:tc>
        <w:tc>
          <w:tcPr>
            <w:tcW w:w="1701" w:type="dxa"/>
          </w:tcPr>
          <w:p w:rsidR="00905F5A" w:rsidRPr="007B68F4" w:rsidRDefault="00905F5A" w:rsidP="00066033">
            <w:pPr>
              <w:ind w:right="-108"/>
              <w:jc w:val="center"/>
              <w:rPr>
                <w:sz w:val="22"/>
                <w:szCs w:val="22"/>
              </w:rPr>
            </w:pPr>
          </w:p>
        </w:tc>
      </w:tr>
      <w:tr w:rsidR="00905F5A" w:rsidRPr="007B68F4" w:rsidTr="00066033">
        <w:trPr>
          <w:trHeight w:val="131"/>
        </w:trPr>
        <w:tc>
          <w:tcPr>
            <w:tcW w:w="568" w:type="dxa"/>
            <w:vAlign w:val="center"/>
          </w:tcPr>
          <w:p w:rsidR="00905F5A" w:rsidRPr="007B68F4" w:rsidRDefault="00905F5A" w:rsidP="00066033">
            <w:pPr>
              <w:jc w:val="center"/>
              <w:rPr>
                <w:sz w:val="22"/>
                <w:szCs w:val="22"/>
              </w:rPr>
            </w:pPr>
            <w:r>
              <w:rPr>
                <w:sz w:val="22"/>
                <w:szCs w:val="22"/>
              </w:rPr>
              <w:t>2</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Pr="00905F5A" w:rsidRDefault="00905F5A" w:rsidP="00066033">
            <w:pPr>
              <w:jc w:val="center"/>
              <w:rPr>
                <w:sz w:val="22"/>
                <w:szCs w:val="22"/>
                <w:lang w:val="en-US"/>
              </w:rPr>
            </w:pPr>
            <w:r>
              <w:rPr>
                <w:sz w:val="22"/>
                <w:szCs w:val="22"/>
                <w:lang w:val="en-US"/>
              </w:rPr>
              <w:t>3</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Default="00905F5A" w:rsidP="00066033">
            <w:pPr>
              <w:jc w:val="center"/>
              <w:rPr>
                <w:sz w:val="22"/>
                <w:szCs w:val="22"/>
                <w:lang w:val="en-US"/>
              </w:rPr>
            </w:pPr>
            <w:r>
              <w:rPr>
                <w:sz w:val="22"/>
                <w:szCs w:val="22"/>
                <w:lang w:val="en-US"/>
              </w:rPr>
              <w:t>4</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lang w:val="en-US"/>
              </w:rPr>
            </w:pPr>
            <w:r>
              <w:rPr>
                <w:sz w:val="22"/>
                <w:szCs w:val="22"/>
                <w:lang w:val="en-US"/>
              </w:rPr>
              <w:t>5</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rPr>
            </w:pPr>
            <w:r>
              <w:rPr>
                <w:sz w:val="22"/>
                <w:szCs w:val="22"/>
              </w:rPr>
              <w:t>6</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905F5A" w:rsidP="0006603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905F5A" w:rsidRPr="007B68F4" w:rsidRDefault="00905F5A" w:rsidP="00066033">
            <w:pPr>
              <w:jc w:val="both"/>
              <w:rPr>
                <w:b/>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905F5A" w:rsidP="00066033">
            <w:pPr>
              <w:jc w:val="right"/>
              <w:rPr>
                <w:b/>
                <w:sz w:val="22"/>
                <w:szCs w:val="22"/>
              </w:rPr>
            </w:pPr>
            <w:r w:rsidRPr="007B68F4">
              <w:rPr>
                <w:b/>
                <w:sz w:val="22"/>
                <w:szCs w:val="22"/>
              </w:rPr>
              <w:t>В том числе НДС 18%</w:t>
            </w:r>
          </w:p>
        </w:tc>
        <w:tc>
          <w:tcPr>
            <w:tcW w:w="1701" w:type="dxa"/>
            <w:vAlign w:val="center"/>
          </w:tcPr>
          <w:p w:rsidR="00905F5A" w:rsidRPr="007B68F4" w:rsidRDefault="00905F5A" w:rsidP="00066033">
            <w:pPr>
              <w:jc w:val="both"/>
              <w:rPr>
                <w:b/>
                <w:sz w:val="22"/>
                <w:szCs w:val="22"/>
              </w:rPr>
            </w:pPr>
          </w:p>
        </w:tc>
      </w:tr>
    </w:tbl>
    <w:p w:rsidR="00905F5A" w:rsidRPr="007B68F4" w:rsidRDefault="00905F5A" w:rsidP="00905F5A">
      <w:pPr>
        <w:jc w:val="both"/>
        <w:rPr>
          <w:sz w:val="22"/>
          <w:szCs w:val="22"/>
        </w:rPr>
      </w:pPr>
    </w:p>
    <w:p w:rsidR="00905F5A" w:rsidRDefault="00905F5A" w:rsidP="00905F5A">
      <w:pPr>
        <w:jc w:val="both"/>
        <w:rPr>
          <w:b/>
          <w:bCs/>
          <w:color w:val="000000"/>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1C1EDA" w:rsidRPr="00AA43BB" w:rsidRDefault="001C1EDA" w:rsidP="001C1EDA">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1C1EDA" w:rsidRDefault="001C1EDA" w:rsidP="001C1EDA">
      <w:pPr>
        <w:jc w:val="both"/>
        <w:rPr>
          <w:b/>
          <w:bCs/>
          <w:color w:val="000000"/>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1C1EDA" w:rsidRDefault="001C1EDA" w:rsidP="001C1EDA">
      <w:pPr>
        <w:jc w:val="both"/>
        <w:rPr>
          <w:b/>
          <w:bCs/>
          <w:color w:val="000000"/>
          <w:sz w:val="22"/>
          <w:szCs w:val="22"/>
        </w:rPr>
      </w:pPr>
      <w:r w:rsidRPr="00AA43BB">
        <w:rPr>
          <w:b/>
          <w:bCs/>
          <w:color w:val="000000"/>
          <w:sz w:val="22"/>
          <w:szCs w:val="22"/>
        </w:rPr>
        <w:t xml:space="preserve"> </w:t>
      </w:r>
    </w:p>
    <w:p w:rsidR="00EE21A2" w:rsidRPr="004348F2" w:rsidRDefault="00EE21A2" w:rsidP="00EE21A2">
      <w:pPr>
        <w:ind w:hanging="360"/>
        <w:rPr>
          <w:sz w:val="22"/>
          <w:szCs w:val="22"/>
        </w:rPr>
      </w:pPr>
      <w:r>
        <w:rPr>
          <w:b/>
          <w:bCs/>
          <w:color w:val="000000"/>
          <w:sz w:val="22"/>
          <w:szCs w:val="22"/>
        </w:rPr>
        <w:t xml:space="preserve">       </w:t>
      </w:r>
      <w:r w:rsidR="001C1EDA">
        <w:rPr>
          <w:b/>
          <w:bCs/>
          <w:color w:val="000000"/>
          <w:sz w:val="22"/>
          <w:szCs w:val="22"/>
        </w:rPr>
        <w:t xml:space="preserve">Станция назначения: </w:t>
      </w:r>
      <w:r w:rsidR="001C1EDA" w:rsidRPr="001C1EDA">
        <w:rPr>
          <w:bCs/>
          <w:color w:val="000000"/>
          <w:sz w:val="22"/>
          <w:szCs w:val="22"/>
        </w:rPr>
        <w:t>ст. Уссурийск</w:t>
      </w:r>
      <w:r>
        <w:rPr>
          <w:bCs/>
          <w:color w:val="000000"/>
          <w:sz w:val="22"/>
          <w:szCs w:val="22"/>
        </w:rPr>
        <w:t>,</w:t>
      </w:r>
      <w:r w:rsidRPr="00EE21A2">
        <w:rPr>
          <w:sz w:val="22"/>
          <w:szCs w:val="22"/>
        </w:rPr>
        <w:t xml:space="preserve"> </w:t>
      </w:r>
      <w:r w:rsidRPr="004348F2">
        <w:rPr>
          <w:sz w:val="22"/>
          <w:szCs w:val="22"/>
        </w:rPr>
        <w:t xml:space="preserve"> ДВЖД, код станции -988306, </w:t>
      </w:r>
    </w:p>
    <w:p w:rsidR="001C1EDA" w:rsidRPr="001C1EDA" w:rsidRDefault="001C1EDA" w:rsidP="001C1EDA">
      <w:pPr>
        <w:jc w:val="both"/>
        <w:rPr>
          <w:bCs/>
          <w:color w:val="000000"/>
          <w:sz w:val="22"/>
          <w:szCs w:val="22"/>
        </w:rPr>
      </w:pPr>
    </w:p>
    <w:p w:rsidR="001C1EDA" w:rsidRDefault="001C1EDA" w:rsidP="001C1EDA">
      <w:pPr>
        <w:jc w:val="both"/>
        <w:rPr>
          <w:b/>
          <w:bCs/>
          <w:color w:val="000000"/>
          <w:sz w:val="22"/>
          <w:szCs w:val="22"/>
        </w:rPr>
      </w:pPr>
    </w:p>
    <w:p w:rsidR="001C1EDA" w:rsidRDefault="001C1EDA" w:rsidP="001C1EDA">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EE21A2" w:rsidRPr="007B68F4" w:rsidRDefault="00EE21A2" w:rsidP="00EE21A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E21A2" w:rsidRPr="007B68F4" w:rsidTr="00066033">
        <w:trPr>
          <w:trHeight w:val="218"/>
        </w:trPr>
        <w:tc>
          <w:tcPr>
            <w:tcW w:w="4502" w:type="dxa"/>
          </w:tcPr>
          <w:p w:rsidR="00EE21A2" w:rsidRPr="007B68F4" w:rsidRDefault="00EE21A2" w:rsidP="00066033">
            <w:pPr>
              <w:pStyle w:val="a3"/>
              <w:numPr>
                <w:ilvl w:val="12"/>
                <w:numId w:val="0"/>
              </w:numPr>
              <w:jc w:val="center"/>
              <w:rPr>
                <w:b/>
                <w:sz w:val="22"/>
                <w:szCs w:val="22"/>
              </w:rPr>
            </w:pPr>
            <w:r w:rsidRPr="007B68F4">
              <w:rPr>
                <w:b/>
                <w:sz w:val="22"/>
                <w:szCs w:val="22"/>
              </w:rPr>
              <w:t>ПОСТАВЩИК</w:t>
            </w:r>
          </w:p>
          <w:p w:rsidR="00EE21A2" w:rsidRPr="007B68F4" w:rsidRDefault="00EE21A2" w:rsidP="00066033">
            <w:pPr>
              <w:pStyle w:val="a3"/>
              <w:numPr>
                <w:ilvl w:val="12"/>
                <w:numId w:val="0"/>
              </w:numPr>
              <w:jc w:val="center"/>
              <w:rPr>
                <w:b/>
                <w:bCs/>
                <w:sz w:val="22"/>
                <w:szCs w:val="22"/>
              </w:rPr>
            </w:pPr>
          </w:p>
          <w:p w:rsidR="00EE21A2" w:rsidRPr="007B68F4" w:rsidRDefault="00EE21A2" w:rsidP="00066033">
            <w:pPr>
              <w:pStyle w:val="a3"/>
              <w:numPr>
                <w:ilvl w:val="12"/>
                <w:numId w:val="0"/>
              </w:numPr>
              <w:jc w:val="center"/>
              <w:rPr>
                <w:b/>
                <w:sz w:val="22"/>
                <w:szCs w:val="22"/>
              </w:rPr>
            </w:pP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b/>
                <w:sz w:val="22"/>
                <w:szCs w:val="22"/>
              </w:rPr>
            </w:pPr>
            <w:r w:rsidRPr="007B68F4">
              <w:rPr>
                <w:b/>
                <w:sz w:val="22"/>
                <w:szCs w:val="22"/>
              </w:rPr>
              <w:t>ПОКУПАТЕЛЬ</w:t>
            </w:r>
          </w:p>
          <w:p w:rsidR="00EE21A2" w:rsidRPr="007B68F4" w:rsidRDefault="00EE21A2" w:rsidP="00066033">
            <w:pPr>
              <w:shd w:val="clear" w:color="auto" w:fill="FFFFFF"/>
              <w:tabs>
                <w:tab w:val="center" w:pos="4806"/>
              </w:tabs>
              <w:jc w:val="center"/>
              <w:rPr>
                <w:sz w:val="22"/>
                <w:szCs w:val="22"/>
              </w:rPr>
            </w:pPr>
            <w:r w:rsidRPr="007B68F4">
              <w:rPr>
                <w:b/>
                <w:bCs/>
                <w:color w:val="000000"/>
                <w:sz w:val="22"/>
                <w:szCs w:val="22"/>
              </w:rPr>
              <w:t>АО «ДРСК»</w:t>
            </w:r>
          </w:p>
          <w:p w:rsidR="00EE21A2" w:rsidRPr="007B68F4" w:rsidRDefault="00EE21A2" w:rsidP="00066033">
            <w:pPr>
              <w:pStyle w:val="a3"/>
              <w:numPr>
                <w:ilvl w:val="12"/>
                <w:numId w:val="0"/>
              </w:numPr>
              <w:jc w:val="center"/>
              <w:rPr>
                <w:sz w:val="22"/>
                <w:szCs w:val="22"/>
              </w:rPr>
            </w:pPr>
          </w:p>
        </w:tc>
      </w:tr>
      <w:tr w:rsidR="00EE21A2" w:rsidRPr="007B68F4" w:rsidTr="00066033">
        <w:trPr>
          <w:trHeight w:val="1325"/>
        </w:trPr>
        <w:tc>
          <w:tcPr>
            <w:tcW w:w="4502" w:type="dxa"/>
          </w:tcPr>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r w:rsidRPr="007B68F4">
              <w:rPr>
                <w:sz w:val="22"/>
                <w:szCs w:val="22"/>
              </w:rPr>
              <w:t>_____________________</w:t>
            </w:r>
          </w:p>
        </w:tc>
      </w:tr>
    </w:tbl>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70336D" w:rsidRPr="007B68F4" w:rsidRDefault="0070336D" w:rsidP="0070336D">
      <w:pPr>
        <w:pStyle w:val="2"/>
        <w:pageBreakBefore/>
        <w:jc w:val="center"/>
        <w:rPr>
          <w:sz w:val="22"/>
          <w:szCs w:val="22"/>
        </w:rPr>
      </w:pPr>
      <w:r w:rsidRPr="007B68F4">
        <w:rPr>
          <w:sz w:val="22"/>
          <w:szCs w:val="22"/>
        </w:rPr>
        <w:lastRenderedPageBreak/>
        <w:t xml:space="preserve">СПЕЦИФИКАЦИЯ № </w:t>
      </w:r>
      <w:r>
        <w:rPr>
          <w:sz w:val="22"/>
          <w:szCs w:val="22"/>
        </w:rPr>
        <w:t>3</w:t>
      </w:r>
    </w:p>
    <w:p w:rsidR="0070336D" w:rsidRPr="007B68F4" w:rsidRDefault="0070336D" w:rsidP="0070336D">
      <w:pPr>
        <w:ind w:right="-566"/>
        <w:jc w:val="center"/>
        <w:rPr>
          <w:color w:val="000000"/>
          <w:sz w:val="22"/>
          <w:szCs w:val="22"/>
        </w:rPr>
      </w:pPr>
    </w:p>
    <w:p w:rsidR="0070336D" w:rsidRPr="007B68F4" w:rsidRDefault="0070336D" w:rsidP="0070336D">
      <w:pPr>
        <w:ind w:right="-566"/>
        <w:jc w:val="center"/>
        <w:rPr>
          <w:color w:val="000000"/>
          <w:sz w:val="22"/>
          <w:szCs w:val="22"/>
        </w:rPr>
      </w:pPr>
      <w:r w:rsidRPr="007B68F4">
        <w:rPr>
          <w:color w:val="000000"/>
          <w:sz w:val="22"/>
          <w:szCs w:val="22"/>
        </w:rPr>
        <w:t>к договору поставки №                      от    «      »                    20__ года.</w:t>
      </w:r>
    </w:p>
    <w:p w:rsidR="0070336D" w:rsidRPr="007B68F4" w:rsidRDefault="0070336D" w:rsidP="0070336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70336D" w:rsidRPr="007B68F4" w:rsidTr="00066033">
        <w:trPr>
          <w:trHeight w:val="711"/>
        </w:trPr>
        <w:tc>
          <w:tcPr>
            <w:tcW w:w="568" w:type="dxa"/>
            <w:vAlign w:val="center"/>
          </w:tcPr>
          <w:p w:rsidR="0070336D" w:rsidRPr="007B68F4" w:rsidRDefault="0070336D" w:rsidP="00066033">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70336D" w:rsidRPr="007B68F4" w:rsidRDefault="0070336D" w:rsidP="00066033">
            <w:pPr>
              <w:ind w:hanging="391"/>
              <w:jc w:val="center"/>
              <w:rPr>
                <w:sz w:val="22"/>
                <w:szCs w:val="22"/>
              </w:rPr>
            </w:pPr>
          </w:p>
        </w:tc>
        <w:tc>
          <w:tcPr>
            <w:tcW w:w="3544" w:type="dxa"/>
          </w:tcPr>
          <w:p w:rsidR="0070336D" w:rsidRPr="007B68F4" w:rsidRDefault="0070336D" w:rsidP="00066033">
            <w:pPr>
              <w:jc w:val="center"/>
              <w:rPr>
                <w:sz w:val="22"/>
                <w:szCs w:val="22"/>
              </w:rPr>
            </w:pPr>
          </w:p>
          <w:p w:rsidR="0070336D" w:rsidRPr="007B68F4" w:rsidRDefault="0070336D" w:rsidP="00066033">
            <w:pPr>
              <w:pStyle w:val="3"/>
              <w:spacing w:after="0"/>
              <w:ind w:left="0"/>
              <w:jc w:val="center"/>
              <w:rPr>
                <w:sz w:val="22"/>
                <w:szCs w:val="22"/>
              </w:rPr>
            </w:pPr>
            <w:r w:rsidRPr="007B68F4">
              <w:rPr>
                <w:sz w:val="22"/>
                <w:szCs w:val="22"/>
              </w:rPr>
              <w:t>Наименование</w:t>
            </w:r>
          </w:p>
        </w:tc>
        <w:tc>
          <w:tcPr>
            <w:tcW w:w="1843" w:type="dxa"/>
          </w:tcPr>
          <w:p w:rsidR="0070336D" w:rsidRPr="007B68F4" w:rsidRDefault="0070336D" w:rsidP="00066033">
            <w:pPr>
              <w:jc w:val="center"/>
              <w:rPr>
                <w:sz w:val="22"/>
                <w:szCs w:val="22"/>
              </w:rPr>
            </w:pPr>
          </w:p>
          <w:p w:rsidR="0070336D" w:rsidRPr="007B68F4" w:rsidRDefault="0070336D" w:rsidP="00066033">
            <w:pPr>
              <w:pStyle w:val="3"/>
              <w:spacing w:after="0"/>
              <w:ind w:left="0" w:right="-108"/>
              <w:jc w:val="center"/>
              <w:rPr>
                <w:sz w:val="22"/>
                <w:szCs w:val="22"/>
              </w:rPr>
            </w:pPr>
            <w:r w:rsidRPr="007B68F4">
              <w:rPr>
                <w:sz w:val="22"/>
                <w:szCs w:val="22"/>
              </w:rPr>
              <w:t>Производитель</w:t>
            </w:r>
          </w:p>
        </w:tc>
        <w:tc>
          <w:tcPr>
            <w:tcW w:w="709" w:type="dxa"/>
          </w:tcPr>
          <w:p w:rsidR="0070336D" w:rsidRPr="007B68F4" w:rsidRDefault="0070336D" w:rsidP="00066033">
            <w:pPr>
              <w:ind w:right="-108"/>
              <w:jc w:val="center"/>
              <w:rPr>
                <w:sz w:val="22"/>
                <w:szCs w:val="22"/>
              </w:rPr>
            </w:pPr>
            <w:r w:rsidRPr="007B68F4">
              <w:rPr>
                <w:sz w:val="22"/>
                <w:szCs w:val="22"/>
              </w:rPr>
              <w:t>Ед.</w:t>
            </w:r>
          </w:p>
          <w:p w:rsidR="0070336D" w:rsidRPr="007B68F4" w:rsidRDefault="0070336D" w:rsidP="00066033">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70336D" w:rsidRPr="007B68F4" w:rsidRDefault="0070336D" w:rsidP="00066033">
            <w:pPr>
              <w:jc w:val="center"/>
              <w:rPr>
                <w:sz w:val="22"/>
                <w:szCs w:val="22"/>
              </w:rPr>
            </w:pPr>
          </w:p>
          <w:p w:rsidR="0070336D" w:rsidRPr="007B68F4" w:rsidRDefault="0070336D" w:rsidP="00066033">
            <w:pPr>
              <w:ind w:right="-108"/>
              <w:jc w:val="center"/>
              <w:rPr>
                <w:sz w:val="22"/>
                <w:szCs w:val="22"/>
              </w:rPr>
            </w:pPr>
            <w:r w:rsidRPr="007B68F4">
              <w:rPr>
                <w:sz w:val="22"/>
                <w:szCs w:val="22"/>
              </w:rPr>
              <w:t>Кол-во</w:t>
            </w:r>
          </w:p>
        </w:tc>
        <w:tc>
          <w:tcPr>
            <w:tcW w:w="1277" w:type="dxa"/>
            <w:vAlign w:val="bottom"/>
          </w:tcPr>
          <w:p w:rsidR="0070336D" w:rsidRPr="007B68F4" w:rsidRDefault="0070336D" w:rsidP="00066033">
            <w:pPr>
              <w:pStyle w:val="a5"/>
              <w:ind w:left="0"/>
              <w:rPr>
                <w:sz w:val="22"/>
                <w:szCs w:val="22"/>
              </w:rPr>
            </w:pPr>
            <w:r w:rsidRPr="007B68F4">
              <w:rPr>
                <w:sz w:val="22"/>
                <w:szCs w:val="22"/>
              </w:rPr>
              <w:t>Цена за ед.</w:t>
            </w:r>
          </w:p>
          <w:p w:rsidR="0070336D" w:rsidRPr="007B68F4" w:rsidRDefault="0070336D" w:rsidP="00066033">
            <w:pPr>
              <w:pStyle w:val="a5"/>
              <w:ind w:left="0"/>
              <w:rPr>
                <w:sz w:val="22"/>
                <w:szCs w:val="22"/>
              </w:rPr>
            </w:pPr>
            <w:r w:rsidRPr="007B68F4">
              <w:rPr>
                <w:sz w:val="22"/>
                <w:szCs w:val="22"/>
              </w:rPr>
              <w:t>в руб.</w:t>
            </w:r>
          </w:p>
          <w:p w:rsidR="0070336D" w:rsidRPr="007B68F4" w:rsidRDefault="0070336D" w:rsidP="00066033">
            <w:pPr>
              <w:pStyle w:val="a5"/>
              <w:ind w:left="0"/>
              <w:rPr>
                <w:sz w:val="22"/>
                <w:szCs w:val="22"/>
              </w:rPr>
            </w:pPr>
            <w:r w:rsidRPr="007B68F4">
              <w:rPr>
                <w:sz w:val="22"/>
                <w:szCs w:val="22"/>
              </w:rPr>
              <w:t>с НДС</w:t>
            </w:r>
          </w:p>
        </w:tc>
        <w:tc>
          <w:tcPr>
            <w:tcW w:w="1701" w:type="dxa"/>
          </w:tcPr>
          <w:p w:rsidR="0070336D" w:rsidRPr="007B68F4" w:rsidRDefault="0070336D" w:rsidP="00066033">
            <w:pPr>
              <w:ind w:right="-108"/>
              <w:jc w:val="center"/>
              <w:rPr>
                <w:sz w:val="22"/>
                <w:szCs w:val="22"/>
              </w:rPr>
            </w:pPr>
            <w:r w:rsidRPr="007B68F4">
              <w:rPr>
                <w:sz w:val="22"/>
                <w:szCs w:val="22"/>
              </w:rPr>
              <w:t>Всего в руб.                         с НДС,  транспортными расходами</w:t>
            </w:r>
          </w:p>
        </w:tc>
      </w:tr>
      <w:tr w:rsidR="0070336D" w:rsidRPr="007B68F4" w:rsidTr="00066033">
        <w:trPr>
          <w:trHeight w:val="225"/>
        </w:trPr>
        <w:tc>
          <w:tcPr>
            <w:tcW w:w="568" w:type="dxa"/>
          </w:tcPr>
          <w:p w:rsidR="0070336D" w:rsidRPr="007B68F4" w:rsidRDefault="0070336D" w:rsidP="00066033">
            <w:pPr>
              <w:jc w:val="center"/>
              <w:rPr>
                <w:sz w:val="22"/>
                <w:szCs w:val="22"/>
              </w:rPr>
            </w:pPr>
            <w:r>
              <w:rPr>
                <w:sz w:val="22"/>
                <w:szCs w:val="22"/>
              </w:rPr>
              <w:t>1</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jc w:val="center"/>
              <w:rPr>
                <w:sz w:val="22"/>
                <w:szCs w:val="22"/>
              </w:rPr>
            </w:pPr>
          </w:p>
        </w:tc>
        <w:tc>
          <w:tcPr>
            <w:tcW w:w="567" w:type="dxa"/>
          </w:tcPr>
          <w:p w:rsidR="0070336D" w:rsidRPr="007B68F4" w:rsidRDefault="0070336D" w:rsidP="00066033">
            <w:pPr>
              <w:jc w:val="both"/>
              <w:rPr>
                <w:sz w:val="22"/>
                <w:szCs w:val="22"/>
              </w:rPr>
            </w:pPr>
          </w:p>
        </w:tc>
        <w:tc>
          <w:tcPr>
            <w:tcW w:w="1277" w:type="dxa"/>
          </w:tcPr>
          <w:p w:rsidR="0070336D" w:rsidRPr="007B68F4" w:rsidRDefault="0070336D" w:rsidP="00066033">
            <w:pPr>
              <w:pStyle w:val="a5"/>
              <w:ind w:left="0"/>
              <w:rPr>
                <w:sz w:val="22"/>
                <w:szCs w:val="22"/>
              </w:rPr>
            </w:pPr>
          </w:p>
        </w:tc>
        <w:tc>
          <w:tcPr>
            <w:tcW w:w="1701" w:type="dxa"/>
          </w:tcPr>
          <w:p w:rsidR="0070336D" w:rsidRPr="007B68F4" w:rsidRDefault="0070336D" w:rsidP="00066033">
            <w:pPr>
              <w:ind w:right="-108"/>
              <w:jc w:val="center"/>
              <w:rPr>
                <w:sz w:val="22"/>
                <w:szCs w:val="22"/>
              </w:rPr>
            </w:pPr>
          </w:p>
        </w:tc>
      </w:tr>
      <w:tr w:rsidR="0070336D" w:rsidRPr="007B68F4" w:rsidTr="00066033">
        <w:trPr>
          <w:trHeight w:val="131"/>
        </w:trPr>
        <w:tc>
          <w:tcPr>
            <w:tcW w:w="568" w:type="dxa"/>
            <w:vAlign w:val="center"/>
          </w:tcPr>
          <w:p w:rsidR="0070336D" w:rsidRPr="007B68F4" w:rsidRDefault="0070336D" w:rsidP="00066033">
            <w:pPr>
              <w:jc w:val="center"/>
              <w:rPr>
                <w:sz w:val="22"/>
                <w:szCs w:val="22"/>
              </w:rPr>
            </w:pPr>
            <w:r>
              <w:rPr>
                <w:sz w:val="22"/>
                <w:szCs w:val="22"/>
              </w:rPr>
              <w:t>2</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trHeight w:val="131"/>
        </w:trPr>
        <w:tc>
          <w:tcPr>
            <w:tcW w:w="568" w:type="dxa"/>
            <w:vAlign w:val="center"/>
          </w:tcPr>
          <w:p w:rsidR="0070336D" w:rsidRPr="00905F5A" w:rsidRDefault="0070336D" w:rsidP="00066033">
            <w:pPr>
              <w:jc w:val="center"/>
              <w:rPr>
                <w:sz w:val="22"/>
                <w:szCs w:val="22"/>
                <w:lang w:val="en-US"/>
              </w:rPr>
            </w:pPr>
            <w:r>
              <w:rPr>
                <w:sz w:val="22"/>
                <w:szCs w:val="22"/>
                <w:lang w:val="en-US"/>
              </w:rPr>
              <w:t>3</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70336D" w:rsidRPr="007B68F4" w:rsidRDefault="0070336D" w:rsidP="00066033">
            <w:pPr>
              <w:jc w:val="both"/>
              <w:rPr>
                <w:b/>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b/>
                <w:sz w:val="22"/>
                <w:szCs w:val="22"/>
              </w:rPr>
            </w:pPr>
            <w:r w:rsidRPr="007B68F4">
              <w:rPr>
                <w:b/>
                <w:sz w:val="22"/>
                <w:szCs w:val="22"/>
              </w:rPr>
              <w:t>В том числе НДС 18%</w:t>
            </w:r>
          </w:p>
        </w:tc>
        <w:tc>
          <w:tcPr>
            <w:tcW w:w="1701" w:type="dxa"/>
            <w:vAlign w:val="center"/>
          </w:tcPr>
          <w:p w:rsidR="0070336D" w:rsidRPr="007B68F4" w:rsidRDefault="0070336D" w:rsidP="00066033">
            <w:pPr>
              <w:jc w:val="both"/>
              <w:rPr>
                <w:b/>
                <w:sz w:val="22"/>
                <w:szCs w:val="22"/>
              </w:rPr>
            </w:pPr>
          </w:p>
        </w:tc>
      </w:tr>
    </w:tbl>
    <w:p w:rsidR="0070336D" w:rsidRPr="007B68F4" w:rsidRDefault="0070336D" w:rsidP="0070336D">
      <w:pPr>
        <w:jc w:val="both"/>
        <w:rPr>
          <w:sz w:val="22"/>
          <w:szCs w:val="22"/>
        </w:rPr>
      </w:pPr>
    </w:p>
    <w:p w:rsidR="0070336D" w:rsidRDefault="0070336D" w:rsidP="0070336D">
      <w:pPr>
        <w:jc w:val="both"/>
        <w:rPr>
          <w:b/>
          <w:bCs/>
          <w:color w:val="000000"/>
          <w:sz w:val="22"/>
          <w:szCs w:val="22"/>
        </w:rPr>
      </w:pPr>
    </w:p>
    <w:p w:rsidR="00066033" w:rsidRDefault="00066033" w:rsidP="00066033">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066033" w:rsidRPr="00BB655D" w:rsidRDefault="00066033" w:rsidP="00066033">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23212E" w:rsidRDefault="0023212E" w:rsidP="0041756A">
      <w:pPr>
        <w:tabs>
          <w:tab w:val="left" w:pos="1725"/>
        </w:tabs>
        <w:jc w:val="center"/>
        <w:rPr>
          <w:b/>
          <w:sz w:val="22"/>
          <w:szCs w:val="22"/>
        </w:rPr>
      </w:pPr>
    </w:p>
    <w:p w:rsidR="0023212E" w:rsidRDefault="00066033" w:rsidP="00066033">
      <w:pPr>
        <w:tabs>
          <w:tab w:val="left" w:pos="1725"/>
        </w:tabs>
        <w:rPr>
          <w:b/>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066033" w:rsidRDefault="00066033" w:rsidP="00066033">
      <w:pPr>
        <w:rPr>
          <w:b/>
          <w:sz w:val="22"/>
          <w:szCs w:val="22"/>
        </w:rPr>
      </w:pPr>
    </w:p>
    <w:p w:rsidR="00066033" w:rsidRDefault="00066033" w:rsidP="00066033">
      <w:pPr>
        <w:rPr>
          <w:b/>
          <w:sz w:val="22"/>
          <w:szCs w:val="22"/>
        </w:rPr>
      </w:pPr>
    </w:p>
    <w:p w:rsidR="00066033" w:rsidRPr="00BB655D" w:rsidRDefault="00066033" w:rsidP="00066033">
      <w:pPr>
        <w:rPr>
          <w:sz w:val="22"/>
          <w:szCs w:val="22"/>
        </w:rPr>
      </w:pPr>
      <w:r w:rsidRPr="00BB655D">
        <w:rPr>
          <w:b/>
          <w:sz w:val="22"/>
          <w:szCs w:val="22"/>
        </w:rPr>
        <w:t xml:space="preserve">Станция назначения:  </w:t>
      </w:r>
      <w:r w:rsidRPr="00BB655D">
        <w:rPr>
          <w:sz w:val="22"/>
          <w:szCs w:val="22"/>
        </w:rPr>
        <w:t>ст. Хабаровск-</w:t>
      </w:r>
      <w:r>
        <w:rPr>
          <w:sz w:val="22"/>
          <w:szCs w:val="22"/>
        </w:rPr>
        <w:t>2, ДВЖД,  код станции – 970001</w:t>
      </w:r>
    </w:p>
    <w:p w:rsidR="00066033" w:rsidRPr="00BB655D" w:rsidRDefault="00066033" w:rsidP="00066033">
      <w:pPr>
        <w:rPr>
          <w:sz w:val="22"/>
          <w:szCs w:val="22"/>
        </w:rPr>
      </w:pPr>
    </w:p>
    <w:p w:rsidR="00066033" w:rsidRPr="00BB655D" w:rsidRDefault="00066033" w:rsidP="00066033">
      <w:pPr>
        <w:rPr>
          <w:spacing w:val="-1"/>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066033" w:rsidRDefault="00066033" w:rsidP="00066033">
      <w:pPr>
        <w:tabs>
          <w:tab w:val="left" w:pos="1725"/>
        </w:tabs>
        <w:jc w:val="center"/>
        <w:rPr>
          <w:b/>
          <w:sz w:val="22"/>
          <w:szCs w:val="22"/>
        </w:rPr>
      </w:pPr>
    </w:p>
    <w:p w:rsidR="00066033" w:rsidRPr="007B68F4" w:rsidRDefault="00066033" w:rsidP="00066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66033" w:rsidRPr="007B68F4" w:rsidTr="00066033">
        <w:trPr>
          <w:trHeight w:val="218"/>
        </w:trPr>
        <w:tc>
          <w:tcPr>
            <w:tcW w:w="4502" w:type="dxa"/>
          </w:tcPr>
          <w:p w:rsidR="00066033" w:rsidRPr="007B68F4" w:rsidRDefault="00066033" w:rsidP="00066033">
            <w:pPr>
              <w:pStyle w:val="a3"/>
              <w:numPr>
                <w:ilvl w:val="12"/>
                <w:numId w:val="0"/>
              </w:numPr>
              <w:jc w:val="center"/>
              <w:rPr>
                <w:b/>
                <w:sz w:val="22"/>
                <w:szCs w:val="22"/>
              </w:rPr>
            </w:pPr>
            <w:r w:rsidRPr="007B68F4">
              <w:rPr>
                <w:b/>
                <w:sz w:val="22"/>
                <w:szCs w:val="22"/>
              </w:rPr>
              <w:t>ПОСТАВЩИК</w:t>
            </w:r>
          </w:p>
          <w:p w:rsidR="00066033" w:rsidRPr="007B68F4" w:rsidRDefault="00066033" w:rsidP="00066033">
            <w:pPr>
              <w:pStyle w:val="a3"/>
              <w:numPr>
                <w:ilvl w:val="12"/>
                <w:numId w:val="0"/>
              </w:numPr>
              <w:jc w:val="center"/>
              <w:rPr>
                <w:b/>
                <w:bCs/>
                <w:sz w:val="22"/>
                <w:szCs w:val="22"/>
              </w:rPr>
            </w:pPr>
          </w:p>
          <w:p w:rsidR="00066033" w:rsidRPr="007B68F4" w:rsidRDefault="00066033" w:rsidP="00066033">
            <w:pPr>
              <w:pStyle w:val="a3"/>
              <w:numPr>
                <w:ilvl w:val="12"/>
                <w:numId w:val="0"/>
              </w:numPr>
              <w:jc w:val="center"/>
              <w:rPr>
                <w:b/>
                <w:sz w:val="22"/>
                <w:szCs w:val="22"/>
              </w:rPr>
            </w:pP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b/>
                <w:sz w:val="22"/>
                <w:szCs w:val="22"/>
              </w:rPr>
            </w:pPr>
            <w:r w:rsidRPr="007B68F4">
              <w:rPr>
                <w:b/>
                <w:sz w:val="22"/>
                <w:szCs w:val="22"/>
              </w:rPr>
              <w:t>ПОКУПАТЕЛЬ</w:t>
            </w:r>
          </w:p>
          <w:p w:rsidR="00066033" w:rsidRPr="007B68F4" w:rsidRDefault="00066033" w:rsidP="00066033">
            <w:pPr>
              <w:shd w:val="clear" w:color="auto" w:fill="FFFFFF"/>
              <w:tabs>
                <w:tab w:val="center" w:pos="4806"/>
              </w:tabs>
              <w:jc w:val="center"/>
              <w:rPr>
                <w:sz w:val="22"/>
                <w:szCs w:val="22"/>
              </w:rPr>
            </w:pPr>
            <w:r w:rsidRPr="007B68F4">
              <w:rPr>
                <w:b/>
                <w:bCs/>
                <w:color w:val="000000"/>
                <w:sz w:val="22"/>
                <w:szCs w:val="22"/>
              </w:rPr>
              <w:t>АО «ДРСК»</w:t>
            </w:r>
          </w:p>
          <w:p w:rsidR="00066033" w:rsidRPr="007B68F4" w:rsidRDefault="00066033" w:rsidP="00066033">
            <w:pPr>
              <w:pStyle w:val="a3"/>
              <w:numPr>
                <w:ilvl w:val="12"/>
                <w:numId w:val="0"/>
              </w:numPr>
              <w:jc w:val="center"/>
              <w:rPr>
                <w:sz w:val="22"/>
                <w:szCs w:val="22"/>
              </w:rPr>
            </w:pPr>
          </w:p>
        </w:tc>
      </w:tr>
      <w:tr w:rsidR="00066033" w:rsidRPr="007B68F4" w:rsidTr="00066033">
        <w:trPr>
          <w:trHeight w:val="1325"/>
        </w:trPr>
        <w:tc>
          <w:tcPr>
            <w:tcW w:w="4502" w:type="dxa"/>
          </w:tcPr>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r w:rsidRPr="007B68F4">
              <w:rPr>
                <w:sz w:val="22"/>
                <w:szCs w:val="22"/>
              </w:rPr>
              <w:t>_____________________</w:t>
            </w:r>
          </w:p>
        </w:tc>
      </w:tr>
    </w:tbl>
    <w:p w:rsidR="00066033" w:rsidRDefault="00066033" w:rsidP="00066033">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4</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391143">
        <w:trPr>
          <w:trHeight w:val="711"/>
        </w:trPr>
        <w:tc>
          <w:tcPr>
            <w:tcW w:w="568" w:type="dxa"/>
            <w:vAlign w:val="center"/>
          </w:tcPr>
          <w:p w:rsidR="001E2FC9" w:rsidRPr="007B68F4" w:rsidRDefault="001E2FC9" w:rsidP="00391143">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1E2FC9" w:rsidRPr="007B68F4" w:rsidRDefault="001E2FC9" w:rsidP="00391143">
            <w:pPr>
              <w:ind w:hanging="391"/>
              <w:jc w:val="center"/>
              <w:rPr>
                <w:sz w:val="22"/>
                <w:szCs w:val="22"/>
              </w:rPr>
            </w:pPr>
          </w:p>
        </w:tc>
        <w:tc>
          <w:tcPr>
            <w:tcW w:w="3544" w:type="dxa"/>
          </w:tcPr>
          <w:p w:rsidR="001E2FC9" w:rsidRPr="007B68F4" w:rsidRDefault="001E2FC9" w:rsidP="00391143">
            <w:pPr>
              <w:jc w:val="center"/>
              <w:rPr>
                <w:sz w:val="22"/>
                <w:szCs w:val="22"/>
              </w:rPr>
            </w:pPr>
          </w:p>
          <w:p w:rsidR="001E2FC9" w:rsidRPr="007B68F4" w:rsidRDefault="001E2FC9" w:rsidP="00391143">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391143">
            <w:pPr>
              <w:jc w:val="center"/>
              <w:rPr>
                <w:sz w:val="22"/>
                <w:szCs w:val="22"/>
              </w:rPr>
            </w:pPr>
          </w:p>
          <w:p w:rsidR="001E2FC9" w:rsidRPr="007B68F4" w:rsidRDefault="001E2FC9" w:rsidP="00391143">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391143">
            <w:pPr>
              <w:ind w:right="-108"/>
              <w:jc w:val="center"/>
              <w:rPr>
                <w:sz w:val="22"/>
                <w:szCs w:val="22"/>
              </w:rPr>
            </w:pPr>
            <w:r w:rsidRPr="007B68F4">
              <w:rPr>
                <w:sz w:val="22"/>
                <w:szCs w:val="22"/>
              </w:rPr>
              <w:t>Ед.</w:t>
            </w:r>
          </w:p>
          <w:p w:rsidR="001E2FC9" w:rsidRPr="007B68F4" w:rsidRDefault="001E2FC9" w:rsidP="00391143">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1E2FC9" w:rsidRPr="007B68F4" w:rsidRDefault="001E2FC9" w:rsidP="00391143">
            <w:pPr>
              <w:jc w:val="center"/>
              <w:rPr>
                <w:sz w:val="22"/>
                <w:szCs w:val="22"/>
              </w:rPr>
            </w:pPr>
          </w:p>
          <w:p w:rsidR="001E2FC9" w:rsidRPr="007B68F4" w:rsidRDefault="001E2FC9" w:rsidP="00391143">
            <w:pPr>
              <w:ind w:right="-108"/>
              <w:jc w:val="center"/>
              <w:rPr>
                <w:sz w:val="22"/>
                <w:szCs w:val="22"/>
              </w:rPr>
            </w:pPr>
            <w:r w:rsidRPr="007B68F4">
              <w:rPr>
                <w:sz w:val="22"/>
                <w:szCs w:val="22"/>
              </w:rPr>
              <w:t>Кол-во</w:t>
            </w:r>
          </w:p>
        </w:tc>
        <w:tc>
          <w:tcPr>
            <w:tcW w:w="1277" w:type="dxa"/>
            <w:vAlign w:val="bottom"/>
          </w:tcPr>
          <w:p w:rsidR="001E2FC9" w:rsidRPr="007B68F4" w:rsidRDefault="001E2FC9" w:rsidP="00391143">
            <w:pPr>
              <w:pStyle w:val="a5"/>
              <w:ind w:left="0"/>
              <w:rPr>
                <w:sz w:val="22"/>
                <w:szCs w:val="22"/>
              </w:rPr>
            </w:pPr>
            <w:r w:rsidRPr="007B68F4">
              <w:rPr>
                <w:sz w:val="22"/>
                <w:szCs w:val="22"/>
              </w:rPr>
              <w:t>Цена за ед.</w:t>
            </w:r>
          </w:p>
          <w:p w:rsidR="001E2FC9" w:rsidRPr="007B68F4" w:rsidRDefault="001E2FC9" w:rsidP="00391143">
            <w:pPr>
              <w:pStyle w:val="a5"/>
              <w:ind w:left="0"/>
              <w:rPr>
                <w:sz w:val="22"/>
                <w:szCs w:val="22"/>
              </w:rPr>
            </w:pPr>
            <w:r w:rsidRPr="007B68F4">
              <w:rPr>
                <w:sz w:val="22"/>
                <w:szCs w:val="22"/>
              </w:rPr>
              <w:t>в руб.</w:t>
            </w:r>
          </w:p>
          <w:p w:rsidR="001E2FC9" w:rsidRPr="007B68F4" w:rsidRDefault="001E2FC9" w:rsidP="00391143">
            <w:pPr>
              <w:pStyle w:val="a5"/>
              <w:ind w:left="0"/>
              <w:rPr>
                <w:sz w:val="22"/>
                <w:szCs w:val="22"/>
              </w:rPr>
            </w:pPr>
            <w:r w:rsidRPr="007B68F4">
              <w:rPr>
                <w:sz w:val="22"/>
                <w:szCs w:val="22"/>
              </w:rPr>
              <w:t>с НДС</w:t>
            </w:r>
          </w:p>
        </w:tc>
        <w:tc>
          <w:tcPr>
            <w:tcW w:w="1701" w:type="dxa"/>
          </w:tcPr>
          <w:p w:rsidR="001E2FC9" w:rsidRPr="007B68F4" w:rsidRDefault="001E2FC9" w:rsidP="00391143">
            <w:pPr>
              <w:ind w:right="-108"/>
              <w:jc w:val="center"/>
              <w:rPr>
                <w:sz w:val="22"/>
                <w:szCs w:val="22"/>
              </w:rPr>
            </w:pPr>
            <w:r w:rsidRPr="007B68F4">
              <w:rPr>
                <w:sz w:val="22"/>
                <w:szCs w:val="22"/>
              </w:rPr>
              <w:t>Всего в руб.                         с НДС,  транспортными расходами</w:t>
            </w:r>
          </w:p>
        </w:tc>
      </w:tr>
      <w:tr w:rsidR="001E2FC9" w:rsidRPr="007B68F4" w:rsidTr="00391143">
        <w:trPr>
          <w:trHeight w:val="225"/>
        </w:trPr>
        <w:tc>
          <w:tcPr>
            <w:tcW w:w="568" w:type="dxa"/>
          </w:tcPr>
          <w:p w:rsidR="001E2FC9" w:rsidRPr="007B68F4" w:rsidRDefault="001E2FC9" w:rsidP="00391143">
            <w:pPr>
              <w:jc w:val="center"/>
              <w:rPr>
                <w:sz w:val="22"/>
                <w:szCs w:val="22"/>
              </w:rPr>
            </w:pPr>
            <w:r>
              <w:rPr>
                <w:sz w:val="22"/>
                <w:szCs w:val="22"/>
              </w:rPr>
              <w:t>1</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jc w:val="center"/>
              <w:rPr>
                <w:sz w:val="22"/>
                <w:szCs w:val="22"/>
              </w:rPr>
            </w:pPr>
          </w:p>
        </w:tc>
        <w:tc>
          <w:tcPr>
            <w:tcW w:w="567" w:type="dxa"/>
          </w:tcPr>
          <w:p w:rsidR="001E2FC9" w:rsidRPr="007B68F4" w:rsidRDefault="001E2FC9" w:rsidP="00391143">
            <w:pPr>
              <w:jc w:val="both"/>
              <w:rPr>
                <w:sz w:val="22"/>
                <w:szCs w:val="22"/>
              </w:rPr>
            </w:pPr>
          </w:p>
        </w:tc>
        <w:tc>
          <w:tcPr>
            <w:tcW w:w="1277" w:type="dxa"/>
          </w:tcPr>
          <w:p w:rsidR="001E2FC9" w:rsidRPr="007B68F4" w:rsidRDefault="001E2FC9" w:rsidP="00391143">
            <w:pPr>
              <w:pStyle w:val="a5"/>
              <w:ind w:left="0"/>
              <w:rPr>
                <w:sz w:val="22"/>
                <w:szCs w:val="22"/>
              </w:rPr>
            </w:pPr>
          </w:p>
        </w:tc>
        <w:tc>
          <w:tcPr>
            <w:tcW w:w="1701" w:type="dxa"/>
          </w:tcPr>
          <w:p w:rsidR="001E2FC9" w:rsidRPr="007B68F4" w:rsidRDefault="001E2FC9" w:rsidP="00391143">
            <w:pPr>
              <w:ind w:right="-108"/>
              <w:jc w:val="center"/>
              <w:rPr>
                <w:sz w:val="22"/>
                <w:szCs w:val="22"/>
              </w:rPr>
            </w:pPr>
          </w:p>
        </w:tc>
      </w:tr>
      <w:tr w:rsidR="001E2FC9" w:rsidRPr="007B68F4" w:rsidTr="00391143">
        <w:trPr>
          <w:trHeight w:val="131"/>
        </w:trPr>
        <w:tc>
          <w:tcPr>
            <w:tcW w:w="568" w:type="dxa"/>
            <w:vAlign w:val="center"/>
          </w:tcPr>
          <w:p w:rsidR="001E2FC9" w:rsidRPr="007B68F4" w:rsidRDefault="001E2FC9" w:rsidP="00391143">
            <w:pPr>
              <w:jc w:val="center"/>
              <w:rPr>
                <w:sz w:val="22"/>
                <w:szCs w:val="22"/>
              </w:rPr>
            </w:pPr>
            <w:r>
              <w:rPr>
                <w:sz w:val="22"/>
                <w:szCs w:val="22"/>
              </w:rPr>
              <w:t>2</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trHeight w:val="131"/>
        </w:trPr>
        <w:tc>
          <w:tcPr>
            <w:tcW w:w="568" w:type="dxa"/>
            <w:vAlign w:val="center"/>
          </w:tcPr>
          <w:p w:rsidR="001E2FC9" w:rsidRPr="00905F5A" w:rsidRDefault="001E2FC9" w:rsidP="00391143">
            <w:pPr>
              <w:jc w:val="center"/>
              <w:rPr>
                <w:sz w:val="22"/>
                <w:szCs w:val="22"/>
                <w:lang w:val="en-US"/>
              </w:rPr>
            </w:pPr>
            <w:r>
              <w:rPr>
                <w:sz w:val="22"/>
                <w:szCs w:val="22"/>
                <w:lang w:val="en-US"/>
              </w:rPr>
              <w:t>3</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391143">
            <w:pPr>
              <w:jc w:val="both"/>
              <w:rPr>
                <w:b/>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391143">
            <w:pPr>
              <w:jc w:val="both"/>
              <w:rPr>
                <w:b/>
                <w:sz w:val="22"/>
                <w:szCs w:val="22"/>
              </w:rPr>
            </w:pPr>
          </w:p>
        </w:tc>
      </w:tr>
    </w:tbl>
    <w:p w:rsidR="001E2FC9" w:rsidRPr="007B68F4" w:rsidRDefault="001E2FC9" w:rsidP="001E2FC9">
      <w:pPr>
        <w:jc w:val="both"/>
        <w:rPr>
          <w:sz w:val="22"/>
          <w:szCs w:val="22"/>
        </w:rPr>
      </w:pPr>
    </w:p>
    <w:p w:rsidR="001E2FC9" w:rsidRDefault="001E2FC9" w:rsidP="001E2FC9">
      <w:pPr>
        <w:jc w:val="both"/>
        <w:rPr>
          <w:b/>
          <w:bCs/>
          <w:color w:val="000000"/>
          <w:sz w:val="22"/>
          <w:szCs w:val="22"/>
        </w:rPr>
      </w:pPr>
    </w:p>
    <w:p w:rsidR="001E2FC9" w:rsidRDefault="001E2FC9" w:rsidP="001E2FC9">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1E2FC9" w:rsidRPr="00BB655D" w:rsidRDefault="001E2FC9" w:rsidP="001E2FC9">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1E2FC9" w:rsidRDefault="001E2FC9" w:rsidP="001E2FC9">
      <w:pPr>
        <w:tabs>
          <w:tab w:val="left" w:pos="1725"/>
        </w:tabs>
        <w:jc w:val="center"/>
        <w:rPr>
          <w:b/>
          <w:sz w:val="22"/>
          <w:szCs w:val="22"/>
        </w:rPr>
      </w:pPr>
    </w:p>
    <w:p w:rsidR="001E2FC9" w:rsidRDefault="001E2FC9" w:rsidP="001E2FC9">
      <w:pPr>
        <w:tabs>
          <w:tab w:val="left" w:pos="1725"/>
        </w:tabs>
        <w:rPr>
          <w:b/>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1E2FC9" w:rsidRDefault="001E2FC9" w:rsidP="001E2FC9">
      <w:pPr>
        <w:rPr>
          <w:b/>
          <w:sz w:val="22"/>
          <w:szCs w:val="22"/>
        </w:rPr>
      </w:pPr>
    </w:p>
    <w:p w:rsidR="001E2FC9" w:rsidRDefault="001E2FC9" w:rsidP="001E2FC9">
      <w:pPr>
        <w:rPr>
          <w:b/>
          <w:sz w:val="22"/>
          <w:szCs w:val="22"/>
        </w:rPr>
      </w:pPr>
    </w:p>
    <w:p w:rsidR="001E2FC9" w:rsidRPr="00BB655D" w:rsidRDefault="001E2FC9" w:rsidP="001E2FC9">
      <w:pPr>
        <w:rPr>
          <w:sz w:val="22"/>
          <w:szCs w:val="22"/>
        </w:rPr>
      </w:pPr>
      <w:r w:rsidRPr="00BB655D">
        <w:rPr>
          <w:b/>
          <w:sz w:val="22"/>
          <w:szCs w:val="22"/>
        </w:rPr>
        <w:t xml:space="preserve">Станция назначения:  </w:t>
      </w:r>
      <w:r w:rsidRPr="00BB655D">
        <w:rPr>
          <w:sz w:val="22"/>
          <w:szCs w:val="22"/>
        </w:rPr>
        <w:t xml:space="preserve">ст. </w:t>
      </w:r>
      <w:r w:rsidR="007531CB">
        <w:rPr>
          <w:sz w:val="22"/>
          <w:szCs w:val="22"/>
        </w:rPr>
        <w:t>Комсомольск-на-Амуре</w:t>
      </w:r>
      <w:proofErr w:type="gramStart"/>
      <w:r w:rsidR="007531CB">
        <w:rPr>
          <w:sz w:val="22"/>
          <w:szCs w:val="22"/>
        </w:rPr>
        <w:t xml:space="preserve"> </w:t>
      </w:r>
      <w:r>
        <w:rPr>
          <w:sz w:val="22"/>
          <w:szCs w:val="22"/>
        </w:rPr>
        <w:t>,</w:t>
      </w:r>
      <w:proofErr w:type="gramEnd"/>
      <w:r>
        <w:rPr>
          <w:sz w:val="22"/>
          <w:szCs w:val="22"/>
        </w:rPr>
        <w:t xml:space="preserve"> ДВЖД,  код станции – 9</w:t>
      </w:r>
      <w:r w:rsidR="007531CB">
        <w:rPr>
          <w:sz w:val="22"/>
          <w:szCs w:val="22"/>
        </w:rPr>
        <w:t>60103, код предприятия -9531</w:t>
      </w:r>
    </w:p>
    <w:p w:rsidR="001E2FC9" w:rsidRPr="00BB655D" w:rsidRDefault="001E2FC9" w:rsidP="001E2FC9">
      <w:pPr>
        <w:rPr>
          <w:sz w:val="22"/>
          <w:szCs w:val="22"/>
        </w:rPr>
      </w:pPr>
    </w:p>
    <w:p w:rsidR="001E2FC9" w:rsidRPr="00BB655D" w:rsidRDefault="001E2FC9" w:rsidP="001E2FC9">
      <w:pPr>
        <w:rPr>
          <w:spacing w:val="-1"/>
          <w:sz w:val="22"/>
          <w:szCs w:val="22"/>
        </w:rPr>
      </w:pPr>
    </w:p>
    <w:p w:rsidR="001E2FC9" w:rsidRDefault="001E2FC9" w:rsidP="001E2FC9">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531CB" w:rsidRPr="007B68F4" w:rsidTr="00391143">
        <w:trPr>
          <w:trHeight w:val="218"/>
        </w:trPr>
        <w:tc>
          <w:tcPr>
            <w:tcW w:w="4502" w:type="dxa"/>
          </w:tcPr>
          <w:p w:rsidR="007531CB" w:rsidRPr="007B68F4" w:rsidRDefault="007531CB" w:rsidP="00391143">
            <w:pPr>
              <w:pStyle w:val="a3"/>
              <w:numPr>
                <w:ilvl w:val="12"/>
                <w:numId w:val="0"/>
              </w:numPr>
              <w:jc w:val="center"/>
              <w:rPr>
                <w:b/>
                <w:sz w:val="22"/>
                <w:szCs w:val="22"/>
              </w:rPr>
            </w:pPr>
            <w:r w:rsidRPr="007B68F4">
              <w:rPr>
                <w:b/>
                <w:sz w:val="22"/>
                <w:szCs w:val="22"/>
              </w:rPr>
              <w:t>ПОСТАВЩИК</w:t>
            </w:r>
          </w:p>
          <w:p w:rsidR="007531CB" w:rsidRPr="007B68F4" w:rsidRDefault="007531CB" w:rsidP="00391143">
            <w:pPr>
              <w:pStyle w:val="a3"/>
              <w:numPr>
                <w:ilvl w:val="12"/>
                <w:numId w:val="0"/>
              </w:numPr>
              <w:jc w:val="center"/>
              <w:rPr>
                <w:b/>
                <w:bCs/>
                <w:sz w:val="22"/>
                <w:szCs w:val="22"/>
              </w:rPr>
            </w:pPr>
          </w:p>
          <w:p w:rsidR="007531CB" w:rsidRPr="007B68F4" w:rsidRDefault="007531CB" w:rsidP="00391143">
            <w:pPr>
              <w:pStyle w:val="a3"/>
              <w:numPr>
                <w:ilvl w:val="12"/>
                <w:numId w:val="0"/>
              </w:numPr>
              <w:jc w:val="center"/>
              <w:rPr>
                <w:b/>
                <w:sz w:val="22"/>
                <w:szCs w:val="22"/>
              </w:rPr>
            </w:pPr>
          </w:p>
        </w:tc>
        <w:tc>
          <w:tcPr>
            <w:tcW w:w="452" w:type="dxa"/>
            <w:tcBorders>
              <w:right w:val="single" w:sz="4" w:space="0" w:color="auto"/>
            </w:tcBorders>
          </w:tcPr>
          <w:p w:rsidR="007531CB" w:rsidRPr="007B68F4" w:rsidRDefault="007531CB" w:rsidP="00391143">
            <w:pPr>
              <w:pStyle w:val="a3"/>
              <w:numPr>
                <w:ilvl w:val="12"/>
                <w:numId w:val="0"/>
              </w:numPr>
              <w:rPr>
                <w:sz w:val="22"/>
                <w:szCs w:val="22"/>
              </w:rPr>
            </w:pPr>
          </w:p>
        </w:tc>
        <w:tc>
          <w:tcPr>
            <w:tcW w:w="4969" w:type="dxa"/>
            <w:tcBorders>
              <w:left w:val="single" w:sz="4" w:space="0" w:color="auto"/>
            </w:tcBorders>
          </w:tcPr>
          <w:p w:rsidR="007531CB" w:rsidRPr="007B68F4" w:rsidRDefault="007531CB" w:rsidP="00391143">
            <w:pPr>
              <w:pStyle w:val="a3"/>
              <w:numPr>
                <w:ilvl w:val="12"/>
                <w:numId w:val="0"/>
              </w:numPr>
              <w:jc w:val="center"/>
              <w:rPr>
                <w:b/>
                <w:sz w:val="22"/>
                <w:szCs w:val="22"/>
              </w:rPr>
            </w:pPr>
            <w:r w:rsidRPr="007B68F4">
              <w:rPr>
                <w:b/>
                <w:sz w:val="22"/>
                <w:szCs w:val="22"/>
              </w:rPr>
              <w:t>ПОКУПАТЕЛЬ</w:t>
            </w:r>
          </w:p>
          <w:p w:rsidR="007531CB" w:rsidRPr="007B68F4" w:rsidRDefault="007531CB" w:rsidP="00391143">
            <w:pPr>
              <w:shd w:val="clear" w:color="auto" w:fill="FFFFFF"/>
              <w:tabs>
                <w:tab w:val="center" w:pos="4806"/>
              </w:tabs>
              <w:jc w:val="center"/>
              <w:rPr>
                <w:sz w:val="22"/>
                <w:szCs w:val="22"/>
              </w:rPr>
            </w:pPr>
            <w:r w:rsidRPr="007B68F4">
              <w:rPr>
                <w:b/>
                <w:bCs/>
                <w:color w:val="000000"/>
                <w:sz w:val="22"/>
                <w:szCs w:val="22"/>
              </w:rPr>
              <w:t>АО «ДРСК»</w:t>
            </w:r>
          </w:p>
          <w:p w:rsidR="007531CB" w:rsidRPr="007B68F4" w:rsidRDefault="007531CB" w:rsidP="00391143">
            <w:pPr>
              <w:pStyle w:val="a3"/>
              <w:numPr>
                <w:ilvl w:val="12"/>
                <w:numId w:val="0"/>
              </w:numPr>
              <w:jc w:val="center"/>
              <w:rPr>
                <w:sz w:val="22"/>
                <w:szCs w:val="22"/>
              </w:rPr>
            </w:pPr>
          </w:p>
        </w:tc>
      </w:tr>
      <w:tr w:rsidR="007531CB" w:rsidRPr="007B68F4" w:rsidTr="00391143">
        <w:trPr>
          <w:trHeight w:val="1325"/>
        </w:trPr>
        <w:tc>
          <w:tcPr>
            <w:tcW w:w="4502" w:type="dxa"/>
          </w:tcPr>
          <w:p w:rsidR="007531CB" w:rsidRPr="007B68F4" w:rsidRDefault="007531CB" w:rsidP="00391143">
            <w:pPr>
              <w:pStyle w:val="a3"/>
              <w:numPr>
                <w:ilvl w:val="12"/>
                <w:numId w:val="0"/>
              </w:numPr>
              <w:jc w:val="center"/>
              <w:rPr>
                <w:b/>
                <w:sz w:val="22"/>
                <w:szCs w:val="22"/>
              </w:rPr>
            </w:pPr>
          </w:p>
          <w:p w:rsidR="007531CB" w:rsidRPr="007B68F4" w:rsidRDefault="007531CB" w:rsidP="00391143">
            <w:pPr>
              <w:pStyle w:val="a3"/>
              <w:numPr>
                <w:ilvl w:val="12"/>
                <w:numId w:val="0"/>
              </w:numPr>
              <w:jc w:val="center"/>
              <w:rPr>
                <w:b/>
                <w:sz w:val="22"/>
                <w:szCs w:val="22"/>
              </w:rPr>
            </w:pPr>
          </w:p>
          <w:p w:rsidR="007531CB" w:rsidRPr="007B68F4" w:rsidRDefault="007531CB" w:rsidP="00391143">
            <w:pPr>
              <w:pStyle w:val="a3"/>
              <w:numPr>
                <w:ilvl w:val="12"/>
                <w:numId w:val="0"/>
              </w:numPr>
              <w:jc w:val="center"/>
              <w:rPr>
                <w:b/>
                <w:sz w:val="22"/>
                <w:szCs w:val="22"/>
              </w:rPr>
            </w:pPr>
          </w:p>
          <w:p w:rsidR="007531CB" w:rsidRPr="007B68F4" w:rsidRDefault="007531CB" w:rsidP="00391143">
            <w:pPr>
              <w:pStyle w:val="a3"/>
              <w:numPr>
                <w:ilvl w:val="12"/>
                <w:numId w:val="0"/>
              </w:numPr>
              <w:jc w:val="center"/>
              <w:rPr>
                <w:b/>
                <w:sz w:val="22"/>
                <w:szCs w:val="22"/>
              </w:rPr>
            </w:pPr>
          </w:p>
          <w:p w:rsidR="007531CB" w:rsidRPr="007B68F4" w:rsidRDefault="007531CB" w:rsidP="0039114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531CB" w:rsidRPr="007B68F4" w:rsidRDefault="007531CB" w:rsidP="00391143">
            <w:pPr>
              <w:pStyle w:val="a3"/>
              <w:numPr>
                <w:ilvl w:val="12"/>
                <w:numId w:val="0"/>
              </w:numPr>
              <w:rPr>
                <w:sz w:val="22"/>
                <w:szCs w:val="22"/>
              </w:rPr>
            </w:pPr>
          </w:p>
        </w:tc>
        <w:tc>
          <w:tcPr>
            <w:tcW w:w="4969" w:type="dxa"/>
            <w:tcBorders>
              <w:left w:val="single" w:sz="4" w:space="0" w:color="auto"/>
            </w:tcBorders>
          </w:tcPr>
          <w:p w:rsidR="007531CB" w:rsidRPr="007B68F4" w:rsidRDefault="007531CB" w:rsidP="00391143">
            <w:pPr>
              <w:pStyle w:val="a3"/>
              <w:numPr>
                <w:ilvl w:val="12"/>
                <w:numId w:val="0"/>
              </w:numPr>
              <w:jc w:val="center"/>
              <w:rPr>
                <w:sz w:val="22"/>
                <w:szCs w:val="22"/>
              </w:rPr>
            </w:pPr>
          </w:p>
          <w:p w:rsidR="007531CB" w:rsidRPr="007B68F4" w:rsidRDefault="007531CB" w:rsidP="00391143">
            <w:pPr>
              <w:pStyle w:val="a3"/>
              <w:numPr>
                <w:ilvl w:val="12"/>
                <w:numId w:val="0"/>
              </w:numPr>
              <w:jc w:val="center"/>
              <w:rPr>
                <w:sz w:val="22"/>
                <w:szCs w:val="22"/>
              </w:rPr>
            </w:pPr>
          </w:p>
          <w:p w:rsidR="007531CB" w:rsidRPr="007B68F4" w:rsidRDefault="007531CB" w:rsidP="00391143">
            <w:pPr>
              <w:pStyle w:val="a3"/>
              <w:numPr>
                <w:ilvl w:val="12"/>
                <w:numId w:val="0"/>
              </w:numPr>
              <w:jc w:val="center"/>
              <w:rPr>
                <w:sz w:val="22"/>
                <w:szCs w:val="22"/>
              </w:rPr>
            </w:pPr>
          </w:p>
          <w:p w:rsidR="007531CB" w:rsidRPr="007B68F4" w:rsidRDefault="007531CB" w:rsidP="00391143">
            <w:pPr>
              <w:pStyle w:val="a3"/>
              <w:numPr>
                <w:ilvl w:val="12"/>
                <w:numId w:val="0"/>
              </w:numPr>
              <w:jc w:val="center"/>
              <w:rPr>
                <w:sz w:val="22"/>
                <w:szCs w:val="22"/>
              </w:rPr>
            </w:pPr>
          </w:p>
          <w:p w:rsidR="007531CB" w:rsidRPr="007B68F4" w:rsidRDefault="007531CB" w:rsidP="00391143">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7531CB" w:rsidP="001E2FC9">
      <w:pPr>
        <w:pStyle w:val="2"/>
        <w:pageBreakBefore/>
        <w:jc w:val="center"/>
        <w:rPr>
          <w:sz w:val="22"/>
          <w:szCs w:val="22"/>
        </w:rPr>
      </w:pPr>
      <w:r>
        <w:rPr>
          <w:sz w:val="22"/>
          <w:szCs w:val="22"/>
        </w:rPr>
        <w:lastRenderedPageBreak/>
        <w:t>С</w:t>
      </w:r>
      <w:r w:rsidR="001E2FC9" w:rsidRPr="007B68F4">
        <w:rPr>
          <w:sz w:val="22"/>
          <w:szCs w:val="22"/>
        </w:rPr>
        <w:t xml:space="preserve">ПЕЦИФИКАЦИЯ № </w:t>
      </w:r>
      <w:r w:rsidR="001E2FC9">
        <w:rPr>
          <w:sz w:val="22"/>
          <w:szCs w:val="22"/>
        </w:rPr>
        <w:t>5</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391143">
        <w:trPr>
          <w:trHeight w:val="711"/>
        </w:trPr>
        <w:tc>
          <w:tcPr>
            <w:tcW w:w="568" w:type="dxa"/>
            <w:vAlign w:val="center"/>
          </w:tcPr>
          <w:p w:rsidR="001E2FC9" w:rsidRPr="007B68F4" w:rsidRDefault="001E2FC9" w:rsidP="00391143">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1E2FC9" w:rsidRPr="007B68F4" w:rsidRDefault="001E2FC9" w:rsidP="00391143">
            <w:pPr>
              <w:ind w:hanging="391"/>
              <w:jc w:val="center"/>
              <w:rPr>
                <w:sz w:val="22"/>
                <w:szCs w:val="22"/>
              </w:rPr>
            </w:pPr>
          </w:p>
        </w:tc>
        <w:tc>
          <w:tcPr>
            <w:tcW w:w="3544" w:type="dxa"/>
          </w:tcPr>
          <w:p w:rsidR="001E2FC9" w:rsidRPr="007B68F4" w:rsidRDefault="001E2FC9" w:rsidP="00391143">
            <w:pPr>
              <w:jc w:val="center"/>
              <w:rPr>
                <w:sz w:val="22"/>
                <w:szCs w:val="22"/>
              </w:rPr>
            </w:pPr>
          </w:p>
          <w:p w:rsidR="001E2FC9" w:rsidRPr="007B68F4" w:rsidRDefault="001E2FC9" w:rsidP="00391143">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391143">
            <w:pPr>
              <w:jc w:val="center"/>
              <w:rPr>
                <w:sz w:val="22"/>
                <w:szCs w:val="22"/>
              </w:rPr>
            </w:pPr>
          </w:p>
          <w:p w:rsidR="001E2FC9" w:rsidRPr="007B68F4" w:rsidRDefault="001E2FC9" w:rsidP="00391143">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391143">
            <w:pPr>
              <w:ind w:right="-108"/>
              <w:jc w:val="center"/>
              <w:rPr>
                <w:sz w:val="22"/>
                <w:szCs w:val="22"/>
              </w:rPr>
            </w:pPr>
            <w:r w:rsidRPr="007B68F4">
              <w:rPr>
                <w:sz w:val="22"/>
                <w:szCs w:val="22"/>
              </w:rPr>
              <w:t>Ед.</w:t>
            </w:r>
          </w:p>
          <w:p w:rsidR="001E2FC9" w:rsidRPr="007B68F4" w:rsidRDefault="001E2FC9" w:rsidP="00391143">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1E2FC9" w:rsidRPr="007B68F4" w:rsidRDefault="001E2FC9" w:rsidP="00391143">
            <w:pPr>
              <w:jc w:val="center"/>
              <w:rPr>
                <w:sz w:val="22"/>
                <w:szCs w:val="22"/>
              </w:rPr>
            </w:pPr>
          </w:p>
          <w:p w:rsidR="001E2FC9" w:rsidRPr="007B68F4" w:rsidRDefault="001E2FC9" w:rsidP="00391143">
            <w:pPr>
              <w:ind w:right="-108"/>
              <w:jc w:val="center"/>
              <w:rPr>
                <w:sz w:val="22"/>
                <w:szCs w:val="22"/>
              </w:rPr>
            </w:pPr>
            <w:r w:rsidRPr="007B68F4">
              <w:rPr>
                <w:sz w:val="22"/>
                <w:szCs w:val="22"/>
              </w:rPr>
              <w:t>Кол-во</w:t>
            </w:r>
          </w:p>
        </w:tc>
        <w:tc>
          <w:tcPr>
            <w:tcW w:w="1277" w:type="dxa"/>
            <w:vAlign w:val="bottom"/>
          </w:tcPr>
          <w:p w:rsidR="001E2FC9" w:rsidRPr="007B68F4" w:rsidRDefault="001E2FC9" w:rsidP="00391143">
            <w:pPr>
              <w:pStyle w:val="a5"/>
              <w:ind w:left="0"/>
              <w:rPr>
                <w:sz w:val="22"/>
                <w:szCs w:val="22"/>
              </w:rPr>
            </w:pPr>
            <w:r w:rsidRPr="007B68F4">
              <w:rPr>
                <w:sz w:val="22"/>
                <w:szCs w:val="22"/>
              </w:rPr>
              <w:t>Цена за ед.</w:t>
            </w:r>
          </w:p>
          <w:p w:rsidR="001E2FC9" w:rsidRPr="007B68F4" w:rsidRDefault="001E2FC9" w:rsidP="00391143">
            <w:pPr>
              <w:pStyle w:val="a5"/>
              <w:ind w:left="0"/>
              <w:rPr>
                <w:sz w:val="22"/>
                <w:szCs w:val="22"/>
              </w:rPr>
            </w:pPr>
            <w:r w:rsidRPr="007B68F4">
              <w:rPr>
                <w:sz w:val="22"/>
                <w:szCs w:val="22"/>
              </w:rPr>
              <w:t>в руб.</w:t>
            </w:r>
          </w:p>
          <w:p w:rsidR="001E2FC9" w:rsidRPr="007B68F4" w:rsidRDefault="001E2FC9" w:rsidP="00391143">
            <w:pPr>
              <w:pStyle w:val="a5"/>
              <w:ind w:left="0"/>
              <w:rPr>
                <w:sz w:val="22"/>
                <w:szCs w:val="22"/>
              </w:rPr>
            </w:pPr>
            <w:r w:rsidRPr="007B68F4">
              <w:rPr>
                <w:sz w:val="22"/>
                <w:szCs w:val="22"/>
              </w:rPr>
              <w:t>с НДС</w:t>
            </w:r>
          </w:p>
        </w:tc>
        <w:tc>
          <w:tcPr>
            <w:tcW w:w="1701" w:type="dxa"/>
          </w:tcPr>
          <w:p w:rsidR="001E2FC9" w:rsidRPr="007B68F4" w:rsidRDefault="001E2FC9" w:rsidP="00391143">
            <w:pPr>
              <w:ind w:right="-108"/>
              <w:jc w:val="center"/>
              <w:rPr>
                <w:sz w:val="22"/>
                <w:szCs w:val="22"/>
              </w:rPr>
            </w:pPr>
            <w:r w:rsidRPr="007B68F4">
              <w:rPr>
                <w:sz w:val="22"/>
                <w:szCs w:val="22"/>
              </w:rPr>
              <w:t>Всего в руб.                         с НДС,  транспортными расходами</w:t>
            </w:r>
          </w:p>
        </w:tc>
      </w:tr>
      <w:tr w:rsidR="001E2FC9" w:rsidRPr="007B68F4" w:rsidTr="00391143">
        <w:trPr>
          <w:trHeight w:val="225"/>
        </w:trPr>
        <w:tc>
          <w:tcPr>
            <w:tcW w:w="568" w:type="dxa"/>
          </w:tcPr>
          <w:p w:rsidR="001E2FC9" w:rsidRPr="007B68F4" w:rsidRDefault="001E2FC9" w:rsidP="00391143">
            <w:pPr>
              <w:jc w:val="center"/>
              <w:rPr>
                <w:sz w:val="22"/>
                <w:szCs w:val="22"/>
              </w:rPr>
            </w:pPr>
            <w:r>
              <w:rPr>
                <w:sz w:val="22"/>
                <w:szCs w:val="22"/>
              </w:rPr>
              <w:t>1</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jc w:val="center"/>
              <w:rPr>
                <w:sz w:val="22"/>
                <w:szCs w:val="22"/>
              </w:rPr>
            </w:pPr>
          </w:p>
        </w:tc>
        <w:tc>
          <w:tcPr>
            <w:tcW w:w="567" w:type="dxa"/>
          </w:tcPr>
          <w:p w:rsidR="001E2FC9" w:rsidRPr="007B68F4" w:rsidRDefault="001E2FC9" w:rsidP="00391143">
            <w:pPr>
              <w:jc w:val="both"/>
              <w:rPr>
                <w:sz w:val="22"/>
                <w:szCs w:val="22"/>
              </w:rPr>
            </w:pPr>
          </w:p>
        </w:tc>
        <w:tc>
          <w:tcPr>
            <w:tcW w:w="1277" w:type="dxa"/>
          </w:tcPr>
          <w:p w:rsidR="001E2FC9" w:rsidRPr="007B68F4" w:rsidRDefault="001E2FC9" w:rsidP="00391143">
            <w:pPr>
              <w:pStyle w:val="a5"/>
              <w:ind w:left="0"/>
              <w:rPr>
                <w:sz w:val="22"/>
                <w:szCs w:val="22"/>
              </w:rPr>
            </w:pPr>
          </w:p>
        </w:tc>
        <w:tc>
          <w:tcPr>
            <w:tcW w:w="1701" w:type="dxa"/>
          </w:tcPr>
          <w:p w:rsidR="001E2FC9" w:rsidRPr="007B68F4" w:rsidRDefault="001E2FC9" w:rsidP="00391143">
            <w:pPr>
              <w:ind w:right="-108"/>
              <w:jc w:val="center"/>
              <w:rPr>
                <w:sz w:val="22"/>
                <w:szCs w:val="22"/>
              </w:rPr>
            </w:pPr>
          </w:p>
        </w:tc>
      </w:tr>
      <w:tr w:rsidR="001E2FC9" w:rsidRPr="007B68F4" w:rsidTr="00391143">
        <w:trPr>
          <w:trHeight w:val="131"/>
        </w:trPr>
        <w:tc>
          <w:tcPr>
            <w:tcW w:w="568" w:type="dxa"/>
            <w:vAlign w:val="center"/>
          </w:tcPr>
          <w:p w:rsidR="001E2FC9" w:rsidRPr="007B68F4" w:rsidRDefault="001E2FC9" w:rsidP="00391143">
            <w:pPr>
              <w:jc w:val="center"/>
              <w:rPr>
                <w:sz w:val="22"/>
                <w:szCs w:val="22"/>
              </w:rPr>
            </w:pPr>
            <w:r>
              <w:rPr>
                <w:sz w:val="22"/>
                <w:szCs w:val="22"/>
              </w:rPr>
              <w:t>2</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trHeight w:val="131"/>
        </w:trPr>
        <w:tc>
          <w:tcPr>
            <w:tcW w:w="568" w:type="dxa"/>
            <w:vAlign w:val="center"/>
          </w:tcPr>
          <w:p w:rsidR="001E2FC9" w:rsidRPr="00905F5A" w:rsidRDefault="001E2FC9" w:rsidP="00391143">
            <w:pPr>
              <w:jc w:val="center"/>
              <w:rPr>
                <w:sz w:val="22"/>
                <w:szCs w:val="22"/>
                <w:lang w:val="en-US"/>
              </w:rPr>
            </w:pPr>
            <w:r>
              <w:rPr>
                <w:sz w:val="22"/>
                <w:szCs w:val="22"/>
                <w:lang w:val="en-US"/>
              </w:rPr>
              <w:t>3</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391143">
            <w:pPr>
              <w:jc w:val="both"/>
              <w:rPr>
                <w:b/>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391143">
            <w:pPr>
              <w:jc w:val="both"/>
              <w:rPr>
                <w:b/>
                <w:sz w:val="22"/>
                <w:szCs w:val="22"/>
              </w:rPr>
            </w:pPr>
          </w:p>
        </w:tc>
      </w:tr>
    </w:tbl>
    <w:p w:rsidR="001E2FC9" w:rsidRPr="007B68F4" w:rsidRDefault="001E2FC9" w:rsidP="001E2FC9">
      <w:pPr>
        <w:jc w:val="both"/>
        <w:rPr>
          <w:sz w:val="22"/>
          <w:szCs w:val="22"/>
        </w:rPr>
      </w:pPr>
    </w:p>
    <w:p w:rsidR="001E2FC9" w:rsidRDefault="001E2FC9" w:rsidP="0041756A">
      <w:pPr>
        <w:tabs>
          <w:tab w:val="left" w:pos="1725"/>
        </w:tabs>
        <w:jc w:val="center"/>
        <w:rPr>
          <w:b/>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7111E5" w:rsidRDefault="007111E5" w:rsidP="007111E5">
      <w:pPr>
        <w:jc w:val="both"/>
        <w:rPr>
          <w:b/>
          <w:bCs/>
          <w:color w:val="000000"/>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FC7B37" w:rsidRDefault="00FC7B37"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987614" w:rsidRPr="00333DFA" w:rsidRDefault="00987614" w:rsidP="00987614">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391143">
        <w:trPr>
          <w:trHeight w:val="218"/>
        </w:trPr>
        <w:tc>
          <w:tcPr>
            <w:tcW w:w="4502" w:type="dxa"/>
          </w:tcPr>
          <w:p w:rsidR="007111E5" w:rsidRPr="007B68F4" w:rsidRDefault="007111E5" w:rsidP="00391143">
            <w:pPr>
              <w:pStyle w:val="a3"/>
              <w:numPr>
                <w:ilvl w:val="12"/>
                <w:numId w:val="0"/>
              </w:numPr>
              <w:jc w:val="center"/>
              <w:rPr>
                <w:b/>
                <w:sz w:val="22"/>
                <w:szCs w:val="22"/>
              </w:rPr>
            </w:pPr>
            <w:r w:rsidRPr="007B68F4">
              <w:rPr>
                <w:b/>
                <w:sz w:val="22"/>
                <w:szCs w:val="22"/>
              </w:rPr>
              <w:t>ПОСТАВЩИК</w:t>
            </w:r>
          </w:p>
          <w:p w:rsidR="007111E5" w:rsidRPr="007B68F4" w:rsidRDefault="007111E5" w:rsidP="00391143">
            <w:pPr>
              <w:pStyle w:val="a3"/>
              <w:numPr>
                <w:ilvl w:val="12"/>
                <w:numId w:val="0"/>
              </w:numPr>
              <w:jc w:val="center"/>
              <w:rPr>
                <w:b/>
                <w:bCs/>
                <w:sz w:val="22"/>
                <w:szCs w:val="22"/>
              </w:rPr>
            </w:pPr>
          </w:p>
          <w:p w:rsidR="007111E5" w:rsidRPr="007B68F4" w:rsidRDefault="007111E5" w:rsidP="00391143">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391143">
            <w:pPr>
              <w:pStyle w:val="a3"/>
              <w:numPr>
                <w:ilvl w:val="12"/>
                <w:numId w:val="0"/>
              </w:numPr>
              <w:rPr>
                <w:sz w:val="22"/>
                <w:szCs w:val="22"/>
              </w:rPr>
            </w:pPr>
          </w:p>
        </w:tc>
        <w:tc>
          <w:tcPr>
            <w:tcW w:w="4969" w:type="dxa"/>
            <w:tcBorders>
              <w:left w:val="single" w:sz="4" w:space="0" w:color="auto"/>
            </w:tcBorders>
          </w:tcPr>
          <w:p w:rsidR="007111E5" w:rsidRPr="007B68F4" w:rsidRDefault="007111E5" w:rsidP="00391143">
            <w:pPr>
              <w:pStyle w:val="a3"/>
              <w:numPr>
                <w:ilvl w:val="12"/>
                <w:numId w:val="0"/>
              </w:numPr>
              <w:jc w:val="center"/>
              <w:rPr>
                <w:b/>
                <w:sz w:val="22"/>
                <w:szCs w:val="22"/>
              </w:rPr>
            </w:pPr>
            <w:r w:rsidRPr="007B68F4">
              <w:rPr>
                <w:b/>
                <w:sz w:val="22"/>
                <w:szCs w:val="22"/>
              </w:rPr>
              <w:t>ПОКУПАТЕЛЬ</w:t>
            </w:r>
          </w:p>
          <w:p w:rsidR="007111E5" w:rsidRPr="007B68F4" w:rsidRDefault="007111E5" w:rsidP="00391143">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391143">
            <w:pPr>
              <w:pStyle w:val="a3"/>
              <w:numPr>
                <w:ilvl w:val="12"/>
                <w:numId w:val="0"/>
              </w:numPr>
              <w:jc w:val="center"/>
              <w:rPr>
                <w:sz w:val="22"/>
                <w:szCs w:val="22"/>
              </w:rPr>
            </w:pPr>
          </w:p>
        </w:tc>
      </w:tr>
      <w:tr w:rsidR="007111E5" w:rsidRPr="007B68F4" w:rsidTr="00391143">
        <w:trPr>
          <w:trHeight w:val="1325"/>
        </w:trPr>
        <w:tc>
          <w:tcPr>
            <w:tcW w:w="4502" w:type="dxa"/>
          </w:tcPr>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391143">
            <w:pPr>
              <w:pStyle w:val="a3"/>
              <w:numPr>
                <w:ilvl w:val="12"/>
                <w:numId w:val="0"/>
              </w:numPr>
              <w:rPr>
                <w:sz w:val="22"/>
                <w:szCs w:val="22"/>
              </w:rPr>
            </w:pPr>
          </w:p>
        </w:tc>
        <w:tc>
          <w:tcPr>
            <w:tcW w:w="4969" w:type="dxa"/>
            <w:tcBorders>
              <w:left w:val="single" w:sz="4" w:space="0" w:color="auto"/>
            </w:tcBorders>
          </w:tcPr>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6</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391143">
        <w:trPr>
          <w:trHeight w:val="711"/>
        </w:trPr>
        <w:tc>
          <w:tcPr>
            <w:tcW w:w="568" w:type="dxa"/>
            <w:vAlign w:val="center"/>
          </w:tcPr>
          <w:p w:rsidR="001E2FC9" w:rsidRPr="007B68F4" w:rsidRDefault="001E2FC9" w:rsidP="00391143">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1E2FC9" w:rsidRPr="007B68F4" w:rsidRDefault="001E2FC9" w:rsidP="00391143">
            <w:pPr>
              <w:ind w:hanging="391"/>
              <w:jc w:val="center"/>
              <w:rPr>
                <w:sz w:val="22"/>
                <w:szCs w:val="22"/>
              </w:rPr>
            </w:pPr>
          </w:p>
        </w:tc>
        <w:tc>
          <w:tcPr>
            <w:tcW w:w="3544" w:type="dxa"/>
          </w:tcPr>
          <w:p w:rsidR="001E2FC9" w:rsidRPr="007B68F4" w:rsidRDefault="001E2FC9" w:rsidP="00391143">
            <w:pPr>
              <w:jc w:val="center"/>
              <w:rPr>
                <w:sz w:val="22"/>
                <w:szCs w:val="22"/>
              </w:rPr>
            </w:pPr>
          </w:p>
          <w:p w:rsidR="001E2FC9" w:rsidRPr="007B68F4" w:rsidRDefault="001E2FC9" w:rsidP="00391143">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391143">
            <w:pPr>
              <w:jc w:val="center"/>
              <w:rPr>
                <w:sz w:val="22"/>
                <w:szCs w:val="22"/>
              </w:rPr>
            </w:pPr>
          </w:p>
          <w:p w:rsidR="001E2FC9" w:rsidRPr="007B68F4" w:rsidRDefault="001E2FC9" w:rsidP="00391143">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391143">
            <w:pPr>
              <w:ind w:right="-108"/>
              <w:jc w:val="center"/>
              <w:rPr>
                <w:sz w:val="22"/>
                <w:szCs w:val="22"/>
              </w:rPr>
            </w:pPr>
            <w:r w:rsidRPr="007B68F4">
              <w:rPr>
                <w:sz w:val="22"/>
                <w:szCs w:val="22"/>
              </w:rPr>
              <w:t>Ед.</w:t>
            </w:r>
          </w:p>
          <w:p w:rsidR="001E2FC9" w:rsidRPr="007B68F4" w:rsidRDefault="001E2FC9" w:rsidP="00391143">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1E2FC9" w:rsidRPr="007B68F4" w:rsidRDefault="001E2FC9" w:rsidP="00391143">
            <w:pPr>
              <w:jc w:val="center"/>
              <w:rPr>
                <w:sz w:val="22"/>
                <w:szCs w:val="22"/>
              </w:rPr>
            </w:pPr>
          </w:p>
          <w:p w:rsidR="001E2FC9" w:rsidRPr="007B68F4" w:rsidRDefault="001E2FC9" w:rsidP="00391143">
            <w:pPr>
              <w:ind w:right="-108"/>
              <w:jc w:val="center"/>
              <w:rPr>
                <w:sz w:val="22"/>
                <w:szCs w:val="22"/>
              </w:rPr>
            </w:pPr>
            <w:r w:rsidRPr="007B68F4">
              <w:rPr>
                <w:sz w:val="22"/>
                <w:szCs w:val="22"/>
              </w:rPr>
              <w:t>Кол-во</w:t>
            </w:r>
          </w:p>
        </w:tc>
        <w:tc>
          <w:tcPr>
            <w:tcW w:w="1277" w:type="dxa"/>
            <w:vAlign w:val="bottom"/>
          </w:tcPr>
          <w:p w:rsidR="001E2FC9" w:rsidRPr="007B68F4" w:rsidRDefault="001E2FC9" w:rsidP="00391143">
            <w:pPr>
              <w:pStyle w:val="a5"/>
              <w:ind w:left="0"/>
              <w:rPr>
                <w:sz w:val="22"/>
                <w:szCs w:val="22"/>
              </w:rPr>
            </w:pPr>
            <w:r w:rsidRPr="007B68F4">
              <w:rPr>
                <w:sz w:val="22"/>
                <w:szCs w:val="22"/>
              </w:rPr>
              <w:t>Цена за ед.</w:t>
            </w:r>
          </w:p>
          <w:p w:rsidR="001E2FC9" w:rsidRPr="007B68F4" w:rsidRDefault="001E2FC9" w:rsidP="00391143">
            <w:pPr>
              <w:pStyle w:val="a5"/>
              <w:ind w:left="0"/>
              <w:rPr>
                <w:sz w:val="22"/>
                <w:szCs w:val="22"/>
              </w:rPr>
            </w:pPr>
            <w:r w:rsidRPr="007B68F4">
              <w:rPr>
                <w:sz w:val="22"/>
                <w:szCs w:val="22"/>
              </w:rPr>
              <w:t>в руб.</w:t>
            </w:r>
          </w:p>
          <w:p w:rsidR="001E2FC9" w:rsidRPr="007B68F4" w:rsidRDefault="001E2FC9" w:rsidP="00391143">
            <w:pPr>
              <w:pStyle w:val="a5"/>
              <w:ind w:left="0"/>
              <w:rPr>
                <w:sz w:val="22"/>
                <w:szCs w:val="22"/>
              </w:rPr>
            </w:pPr>
            <w:r w:rsidRPr="007B68F4">
              <w:rPr>
                <w:sz w:val="22"/>
                <w:szCs w:val="22"/>
              </w:rPr>
              <w:t>с НДС</w:t>
            </w:r>
          </w:p>
        </w:tc>
        <w:tc>
          <w:tcPr>
            <w:tcW w:w="1701" w:type="dxa"/>
          </w:tcPr>
          <w:p w:rsidR="001E2FC9" w:rsidRPr="007B68F4" w:rsidRDefault="001E2FC9" w:rsidP="00391143">
            <w:pPr>
              <w:ind w:right="-108"/>
              <w:jc w:val="center"/>
              <w:rPr>
                <w:sz w:val="22"/>
                <w:szCs w:val="22"/>
              </w:rPr>
            </w:pPr>
            <w:r w:rsidRPr="007B68F4">
              <w:rPr>
                <w:sz w:val="22"/>
                <w:szCs w:val="22"/>
              </w:rPr>
              <w:t>Всего в руб.                         с НДС,  транспортными расходами</w:t>
            </w:r>
          </w:p>
        </w:tc>
      </w:tr>
      <w:tr w:rsidR="001E2FC9" w:rsidRPr="007B68F4" w:rsidTr="00391143">
        <w:trPr>
          <w:trHeight w:val="225"/>
        </w:trPr>
        <w:tc>
          <w:tcPr>
            <w:tcW w:w="568" w:type="dxa"/>
          </w:tcPr>
          <w:p w:rsidR="001E2FC9" w:rsidRPr="007B68F4" w:rsidRDefault="001E2FC9" w:rsidP="00391143">
            <w:pPr>
              <w:jc w:val="center"/>
              <w:rPr>
                <w:sz w:val="22"/>
                <w:szCs w:val="22"/>
              </w:rPr>
            </w:pPr>
            <w:r>
              <w:rPr>
                <w:sz w:val="22"/>
                <w:szCs w:val="22"/>
              </w:rPr>
              <w:t>1</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jc w:val="center"/>
              <w:rPr>
                <w:sz w:val="22"/>
                <w:szCs w:val="22"/>
              </w:rPr>
            </w:pPr>
          </w:p>
        </w:tc>
        <w:tc>
          <w:tcPr>
            <w:tcW w:w="567" w:type="dxa"/>
          </w:tcPr>
          <w:p w:rsidR="001E2FC9" w:rsidRPr="007B68F4" w:rsidRDefault="001E2FC9" w:rsidP="00391143">
            <w:pPr>
              <w:jc w:val="both"/>
              <w:rPr>
                <w:sz w:val="22"/>
                <w:szCs w:val="22"/>
              </w:rPr>
            </w:pPr>
          </w:p>
        </w:tc>
        <w:tc>
          <w:tcPr>
            <w:tcW w:w="1277" w:type="dxa"/>
          </w:tcPr>
          <w:p w:rsidR="001E2FC9" w:rsidRPr="007B68F4" w:rsidRDefault="001E2FC9" w:rsidP="00391143">
            <w:pPr>
              <w:pStyle w:val="a5"/>
              <w:ind w:left="0"/>
              <w:rPr>
                <w:sz w:val="22"/>
                <w:szCs w:val="22"/>
              </w:rPr>
            </w:pPr>
          </w:p>
        </w:tc>
        <w:tc>
          <w:tcPr>
            <w:tcW w:w="1701" w:type="dxa"/>
          </w:tcPr>
          <w:p w:rsidR="001E2FC9" w:rsidRPr="007B68F4" w:rsidRDefault="001E2FC9" w:rsidP="00391143">
            <w:pPr>
              <w:ind w:right="-108"/>
              <w:jc w:val="center"/>
              <w:rPr>
                <w:sz w:val="22"/>
                <w:szCs w:val="22"/>
              </w:rPr>
            </w:pPr>
          </w:p>
        </w:tc>
      </w:tr>
      <w:tr w:rsidR="001E2FC9" w:rsidRPr="007B68F4" w:rsidTr="00391143">
        <w:trPr>
          <w:trHeight w:val="131"/>
        </w:trPr>
        <w:tc>
          <w:tcPr>
            <w:tcW w:w="568" w:type="dxa"/>
            <w:vAlign w:val="center"/>
          </w:tcPr>
          <w:p w:rsidR="001E2FC9" w:rsidRPr="007B68F4" w:rsidRDefault="001E2FC9" w:rsidP="00391143">
            <w:pPr>
              <w:jc w:val="center"/>
              <w:rPr>
                <w:sz w:val="22"/>
                <w:szCs w:val="22"/>
              </w:rPr>
            </w:pPr>
            <w:r>
              <w:rPr>
                <w:sz w:val="22"/>
                <w:szCs w:val="22"/>
              </w:rPr>
              <w:t>2</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trHeight w:val="131"/>
        </w:trPr>
        <w:tc>
          <w:tcPr>
            <w:tcW w:w="568" w:type="dxa"/>
            <w:vAlign w:val="center"/>
          </w:tcPr>
          <w:p w:rsidR="001E2FC9" w:rsidRPr="00905F5A" w:rsidRDefault="001E2FC9" w:rsidP="00391143">
            <w:pPr>
              <w:jc w:val="center"/>
              <w:rPr>
                <w:sz w:val="22"/>
                <w:szCs w:val="22"/>
                <w:lang w:val="en-US"/>
              </w:rPr>
            </w:pPr>
            <w:r>
              <w:rPr>
                <w:sz w:val="22"/>
                <w:szCs w:val="22"/>
                <w:lang w:val="en-US"/>
              </w:rPr>
              <w:t>3</w:t>
            </w:r>
          </w:p>
        </w:tc>
        <w:tc>
          <w:tcPr>
            <w:tcW w:w="3544" w:type="dxa"/>
          </w:tcPr>
          <w:p w:rsidR="001E2FC9" w:rsidRPr="007B68F4" w:rsidRDefault="001E2FC9" w:rsidP="00391143">
            <w:pPr>
              <w:jc w:val="both"/>
              <w:rPr>
                <w:sz w:val="22"/>
                <w:szCs w:val="22"/>
              </w:rPr>
            </w:pPr>
          </w:p>
        </w:tc>
        <w:tc>
          <w:tcPr>
            <w:tcW w:w="1843" w:type="dxa"/>
          </w:tcPr>
          <w:p w:rsidR="001E2FC9" w:rsidRPr="007B68F4" w:rsidRDefault="001E2FC9" w:rsidP="00391143">
            <w:pPr>
              <w:jc w:val="both"/>
              <w:rPr>
                <w:sz w:val="22"/>
                <w:szCs w:val="22"/>
              </w:rPr>
            </w:pPr>
          </w:p>
        </w:tc>
        <w:tc>
          <w:tcPr>
            <w:tcW w:w="709" w:type="dxa"/>
          </w:tcPr>
          <w:p w:rsidR="001E2FC9" w:rsidRPr="007B68F4" w:rsidRDefault="001E2FC9" w:rsidP="00391143">
            <w:pPr>
              <w:pStyle w:val="3"/>
              <w:spacing w:after="0"/>
              <w:ind w:left="0"/>
              <w:rPr>
                <w:sz w:val="22"/>
                <w:szCs w:val="22"/>
              </w:rPr>
            </w:pPr>
          </w:p>
        </w:tc>
        <w:tc>
          <w:tcPr>
            <w:tcW w:w="567" w:type="dxa"/>
          </w:tcPr>
          <w:p w:rsidR="001E2FC9" w:rsidRPr="007B68F4" w:rsidRDefault="001E2FC9" w:rsidP="00391143">
            <w:pPr>
              <w:jc w:val="both"/>
              <w:rPr>
                <w:sz w:val="22"/>
                <w:szCs w:val="22"/>
              </w:rPr>
            </w:pPr>
          </w:p>
        </w:tc>
        <w:tc>
          <w:tcPr>
            <w:tcW w:w="1277" w:type="dxa"/>
            <w:vAlign w:val="bottom"/>
          </w:tcPr>
          <w:p w:rsidR="001E2FC9" w:rsidRPr="007B68F4" w:rsidRDefault="001E2FC9" w:rsidP="00391143">
            <w:pPr>
              <w:pStyle w:val="a5"/>
              <w:ind w:left="0"/>
              <w:jc w:val="both"/>
              <w:rPr>
                <w:sz w:val="22"/>
                <w:szCs w:val="22"/>
              </w:rPr>
            </w:pPr>
          </w:p>
        </w:tc>
        <w:tc>
          <w:tcPr>
            <w:tcW w:w="1701" w:type="dxa"/>
          </w:tcPr>
          <w:p w:rsidR="001E2FC9" w:rsidRPr="007B68F4" w:rsidRDefault="001E2FC9" w:rsidP="00391143">
            <w:pPr>
              <w:ind w:right="-108"/>
              <w:jc w:val="both"/>
              <w:rPr>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391143">
            <w:pPr>
              <w:jc w:val="both"/>
              <w:rPr>
                <w:b/>
                <w:sz w:val="22"/>
                <w:szCs w:val="22"/>
              </w:rPr>
            </w:pPr>
          </w:p>
        </w:tc>
      </w:tr>
      <w:tr w:rsidR="001E2FC9" w:rsidRPr="007B68F4" w:rsidTr="00391143">
        <w:trPr>
          <w:cantSplit/>
        </w:trPr>
        <w:tc>
          <w:tcPr>
            <w:tcW w:w="568" w:type="dxa"/>
            <w:vAlign w:val="center"/>
          </w:tcPr>
          <w:p w:rsidR="001E2FC9" w:rsidRPr="007B68F4" w:rsidRDefault="001E2FC9" w:rsidP="00391143">
            <w:pPr>
              <w:jc w:val="both"/>
              <w:rPr>
                <w:sz w:val="22"/>
                <w:szCs w:val="22"/>
              </w:rPr>
            </w:pPr>
          </w:p>
        </w:tc>
        <w:tc>
          <w:tcPr>
            <w:tcW w:w="7940" w:type="dxa"/>
            <w:gridSpan w:val="5"/>
          </w:tcPr>
          <w:p w:rsidR="001E2FC9" w:rsidRPr="007B68F4" w:rsidRDefault="001E2FC9" w:rsidP="00391143">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391143">
            <w:pPr>
              <w:jc w:val="both"/>
              <w:rPr>
                <w:b/>
                <w:sz w:val="22"/>
                <w:szCs w:val="22"/>
              </w:rPr>
            </w:pPr>
          </w:p>
        </w:tc>
      </w:tr>
    </w:tbl>
    <w:p w:rsidR="001E2FC9" w:rsidRPr="007B68F4" w:rsidRDefault="001E2FC9" w:rsidP="001E2FC9">
      <w:pPr>
        <w:jc w:val="both"/>
        <w:rPr>
          <w:sz w:val="22"/>
          <w:szCs w:val="22"/>
        </w:rPr>
      </w:pPr>
    </w:p>
    <w:p w:rsidR="001E2FC9" w:rsidRDefault="001E2FC9" w:rsidP="001E2FC9">
      <w:pPr>
        <w:jc w:val="both"/>
        <w:rPr>
          <w:b/>
          <w:bCs/>
          <w:color w:val="000000"/>
          <w:sz w:val="22"/>
          <w:szCs w:val="22"/>
        </w:rPr>
      </w:pPr>
      <w:r>
        <w:rPr>
          <w:b/>
          <w:bCs/>
          <w:color w:val="000000"/>
          <w:sz w:val="22"/>
          <w:szCs w:val="22"/>
        </w:rPr>
        <w:t>Срок поставки – до 31 марта 2018 года.</w:t>
      </w:r>
    </w:p>
    <w:p w:rsidR="001E2FC9" w:rsidRDefault="001E2FC9" w:rsidP="001E2FC9">
      <w:pPr>
        <w:jc w:val="both"/>
        <w:rPr>
          <w:b/>
          <w:bCs/>
          <w:color w:val="000000"/>
          <w:sz w:val="22"/>
          <w:szCs w:val="22"/>
        </w:rPr>
      </w:pPr>
    </w:p>
    <w:p w:rsidR="007111E5" w:rsidRPr="00BF76A4" w:rsidRDefault="007111E5" w:rsidP="007111E5">
      <w:pPr>
        <w:tabs>
          <w:tab w:val="left" w:pos="1725"/>
        </w:tabs>
        <w:rPr>
          <w:sz w:val="22"/>
          <w:szCs w:val="22"/>
        </w:rPr>
      </w:pPr>
      <w:r w:rsidRPr="00BF76A4">
        <w:rPr>
          <w:b/>
          <w:sz w:val="22"/>
          <w:szCs w:val="22"/>
        </w:rPr>
        <w:t>Грузополучатель:</w:t>
      </w:r>
      <w:r>
        <w:rPr>
          <w:b/>
          <w:sz w:val="22"/>
          <w:szCs w:val="22"/>
        </w:rPr>
        <w:t xml:space="preserve"> </w:t>
      </w:r>
      <w:r w:rsidRPr="00BF76A4">
        <w:rPr>
          <w:sz w:val="22"/>
          <w:szCs w:val="22"/>
        </w:rPr>
        <w:t>филиал АО «ДРСК»</w:t>
      </w:r>
      <w:r>
        <w:rPr>
          <w:sz w:val="22"/>
          <w:szCs w:val="22"/>
        </w:rPr>
        <w:t xml:space="preserve"> «Южно-Якутские электрические сети»</w:t>
      </w:r>
    </w:p>
    <w:p w:rsidR="007111E5" w:rsidRDefault="007111E5" w:rsidP="007111E5">
      <w:pPr>
        <w:jc w:val="both"/>
        <w:rPr>
          <w:b/>
          <w:bCs/>
          <w:color w:val="000000"/>
          <w:sz w:val="22"/>
          <w:szCs w:val="22"/>
        </w:rPr>
      </w:pPr>
    </w:p>
    <w:p w:rsidR="007111E5" w:rsidRPr="00333DFA" w:rsidRDefault="007111E5" w:rsidP="007111E5">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7111E5" w:rsidRDefault="007111E5" w:rsidP="007111E5">
      <w:pPr>
        <w:tabs>
          <w:tab w:val="left" w:pos="1725"/>
        </w:tabs>
        <w:rPr>
          <w:b/>
          <w:sz w:val="22"/>
          <w:szCs w:val="22"/>
          <w:u w:val="single"/>
        </w:rPr>
      </w:pPr>
    </w:p>
    <w:p w:rsidR="007111E5" w:rsidRPr="00BF76A4" w:rsidRDefault="007111E5" w:rsidP="007111E5">
      <w:pPr>
        <w:tabs>
          <w:tab w:val="left" w:pos="1725"/>
        </w:tabs>
        <w:rPr>
          <w:b/>
          <w:sz w:val="22"/>
          <w:szCs w:val="22"/>
          <w:u w:val="single"/>
        </w:rPr>
      </w:pPr>
      <w:r w:rsidRPr="00BF76A4">
        <w:rPr>
          <w:b/>
          <w:sz w:val="22"/>
          <w:szCs w:val="22"/>
          <w:u w:val="single"/>
        </w:rPr>
        <w:t>Отгрузочные реквизиты:</w:t>
      </w:r>
    </w:p>
    <w:p w:rsidR="007111E5" w:rsidRPr="00333DFA" w:rsidRDefault="007111E5" w:rsidP="007111E5">
      <w:pPr>
        <w:jc w:val="both"/>
        <w:rPr>
          <w:b/>
          <w:bCs/>
          <w:color w:val="000000"/>
          <w:sz w:val="22"/>
          <w:szCs w:val="22"/>
          <w:u w:val="single"/>
        </w:rPr>
      </w:pPr>
      <w:r w:rsidRPr="00333DFA">
        <w:rPr>
          <w:b/>
          <w:bCs/>
          <w:color w:val="000000"/>
          <w:sz w:val="22"/>
          <w:szCs w:val="22"/>
          <w:u w:val="single"/>
        </w:rPr>
        <w:t>Для почтово-багажного отправления:</w:t>
      </w:r>
    </w:p>
    <w:p w:rsidR="007111E5" w:rsidRPr="00333DFA" w:rsidRDefault="007111E5" w:rsidP="007111E5">
      <w:pPr>
        <w:jc w:val="both"/>
        <w:rPr>
          <w:bCs/>
          <w:color w:val="000000"/>
          <w:sz w:val="22"/>
          <w:szCs w:val="22"/>
        </w:rPr>
      </w:pPr>
      <w:r w:rsidRPr="00BF76A4">
        <w:rPr>
          <w:bCs/>
          <w:color w:val="000000"/>
          <w:sz w:val="22"/>
          <w:szCs w:val="22"/>
        </w:rPr>
        <w:t>Станция назначения:</w:t>
      </w:r>
      <w:r w:rsidRPr="00333DFA">
        <w:rPr>
          <w:bCs/>
          <w:color w:val="000000"/>
          <w:sz w:val="22"/>
          <w:szCs w:val="22"/>
        </w:rPr>
        <w:t xml:space="preserve"> ст. Алдан (для филиала АО «ДРСК» - «ЮЯЭС») </w:t>
      </w:r>
    </w:p>
    <w:p w:rsidR="007111E5" w:rsidRPr="00333DFA" w:rsidRDefault="007111E5" w:rsidP="007111E5">
      <w:pPr>
        <w:jc w:val="both"/>
        <w:rPr>
          <w:bCs/>
          <w:color w:val="000000"/>
          <w:sz w:val="22"/>
          <w:szCs w:val="22"/>
        </w:rPr>
      </w:pPr>
    </w:p>
    <w:p w:rsidR="007111E5" w:rsidRPr="00333DFA" w:rsidRDefault="007111E5" w:rsidP="007111E5">
      <w:pPr>
        <w:jc w:val="both"/>
        <w:rPr>
          <w:b/>
          <w:bCs/>
          <w:color w:val="000000"/>
          <w:sz w:val="22"/>
          <w:szCs w:val="22"/>
          <w:u w:val="single"/>
        </w:rPr>
      </w:pPr>
      <w:r w:rsidRPr="00333DFA">
        <w:rPr>
          <w:b/>
          <w:bCs/>
          <w:color w:val="000000"/>
          <w:sz w:val="22"/>
          <w:szCs w:val="22"/>
          <w:u w:val="single"/>
        </w:rPr>
        <w:t xml:space="preserve">Для </w:t>
      </w:r>
      <w:proofErr w:type="spellStart"/>
      <w:r w:rsidRPr="00333DFA">
        <w:rPr>
          <w:b/>
          <w:bCs/>
          <w:color w:val="000000"/>
          <w:sz w:val="22"/>
          <w:szCs w:val="22"/>
          <w:u w:val="single"/>
        </w:rPr>
        <w:t>среднетоннажного</w:t>
      </w:r>
      <w:proofErr w:type="spellEnd"/>
      <w:r w:rsidRPr="00333DFA">
        <w:rPr>
          <w:b/>
          <w:bCs/>
          <w:color w:val="000000"/>
          <w:sz w:val="22"/>
          <w:szCs w:val="22"/>
          <w:u w:val="single"/>
        </w:rPr>
        <w:t xml:space="preserve"> контейнера:</w:t>
      </w:r>
    </w:p>
    <w:p w:rsidR="007111E5" w:rsidRPr="00333DFA" w:rsidRDefault="007111E5" w:rsidP="007111E5">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через </w:t>
      </w:r>
      <w:proofErr w:type="gramStart"/>
      <w:r w:rsidRPr="00333DFA">
        <w:rPr>
          <w:bCs/>
          <w:color w:val="000000"/>
          <w:sz w:val="22"/>
          <w:szCs w:val="22"/>
        </w:rPr>
        <w:t>Нерюнгри-</w:t>
      </w:r>
      <w:r>
        <w:rPr>
          <w:bCs/>
          <w:color w:val="000000"/>
          <w:sz w:val="22"/>
          <w:szCs w:val="22"/>
        </w:rPr>
        <w:t>Г</w:t>
      </w:r>
      <w:r w:rsidRPr="00333DFA">
        <w:rPr>
          <w:bCs/>
          <w:color w:val="000000"/>
          <w:sz w:val="22"/>
          <w:szCs w:val="22"/>
        </w:rPr>
        <w:t>рузовая</w:t>
      </w:r>
      <w:proofErr w:type="gramEnd"/>
      <w:r w:rsidRPr="00333DFA">
        <w:rPr>
          <w:bCs/>
          <w:color w:val="000000"/>
          <w:sz w:val="22"/>
          <w:szCs w:val="22"/>
        </w:rPr>
        <w:t xml:space="preserve"> ДВЖД код станции - 914001</w:t>
      </w:r>
    </w:p>
    <w:p w:rsidR="007111E5" w:rsidRDefault="007111E5" w:rsidP="007111E5">
      <w:pPr>
        <w:jc w:val="both"/>
        <w:rPr>
          <w:bCs/>
          <w:color w:val="000000"/>
          <w:sz w:val="22"/>
          <w:szCs w:val="22"/>
        </w:rPr>
      </w:pP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7111E5" w:rsidRPr="00333DFA" w:rsidRDefault="007111E5" w:rsidP="007111E5">
      <w:pPr>
        <w:jc w:val="both"/>
        <w:rPr>
          <w:bCs/>
          <w:color w:val="000000"/>
          <w:sz w:val="22"/>
          <w:szCs w:val="22"/>
        </w:rPr>
      </w:pPr>
    </w:p>
    <w:p w:rsidR="007111E5" w:rsidRPr="00333DFA" w:rsidRDefault="007111E5" w:rsidP="007111E5">
      <w:pPr>
        <w:jc w:val="both"/>
        <w:rPr>
          <w:b/>
          <w:bCs/>
          <w:color w:val="000000"/>
          <w:sz w:val="22"/>
          <w:szCs w:val="22"/>
          <w:u w:val="single"/>
        </w:rPr>
      </w:pPr>
      <w:r w:rsidRPr="00333DFA">
        <w:rPr>
          <w:b/>
          <w:bCs/>
          <w:color w:val="000000"/>
          <w:sz w:val="22"/>
          <w:szCs w:val="22"/>
          <w:u w:val="single"/>
        </w:rPr>
        <w:t>Для почтово-багажного отправления:</w:t>
      </w:r>
    </w:p>
    <w:p w:rsidR="007111E5" w:rsidRDefault="007111E5" w:rsidP="007111E5">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7111E5" w:rsidRDefault="007111E5" w:rsidP="007111E5">
      <w:pPr>
        <w:jc w:val="both"/>
        <w:rPr>
          <w:bCs/>
          <w:color w:val="000000"/>
          <w:sz w:val="22"/>
          <w:szCs w:val="22"/>
        </w:rPr>
      </w:pPr>
    </w:p>
    <w:p w:rsidR="007111E5" w:rsidRDefault="007111E5" w:rsidP="007111E5">
      <w:pPr>
        <w:jc w:val="both"/>
        <w:rPr>
          <w:bCs/>
          <w:color w:val="000000"/>
          <w:sz w:val="22"/>
          <w:szCs w:val="22"/>
        </w:rPr>
      </w:pPr>
    </w:p>
    <w:p w:rsidR="007111E5" w:rsidRDefault="007111E5" w:rsidP="007111E5">
      <w:pPr>
        <w:jc w:val="both"/>
        <w:rPr>
          <w:bCs/>
          <w:color w:val="000000"/>
          <w:sz w:val="22"/>
          <w:szCs w:val="22"/>
        </w:rPr>
      </w:pPr>
    </w:p>
    <w:p w:rsidR="007111E5" w:rsidRPr="00333DFA" w:rsidRDefault="007111E5" w:rsidP="007111E5">
      <w:pPr>
        <w:jc w:val="both"/>
        <w:rPr>
          <w:bCs/>
          <w:color w:val="000000"/>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391143">
        <w:trPr>
          <w:trHeight w:val="218"/>
        </w:trPr>
        <w:tc>
          <w:tcPr>
            <w:tcW w:w="4502" w:type="dxa"/>
          </w:tcPr>
          <w:p w:rsidR="007111E5" w:rsidRPr="007B68F4" w:rsidRDefault="007111E5" w:rsidP="00391143">
            <w:pPr>
              <w:pStyle w:val="a3"/>
              <w:numPr>
                <w:ilvl w:val="12"/>
                <w:numId w:val="0"/>
              </w:numPr>
              <w:jc w:val="center"/>
              <w:rPr>
                <w:b/>
                <w:sz w:val="22"/>
                <w:szCs w:val="22"/>
              </w:rPr>
            </w:pPr>
            <w:r w:rsidRPr="007B68F4">
              <w:rPr>
                <w:b/>
                <w:sz w:val="22"/>
                <w:szCs w:val="22"/>
              </w:rPr>
              <w:t>ПОСТАВЩИК</w:t>
            </w:r>
          </w:p>
          <w:p w:rsidR="007111E5" w:rsidRPr="007B68F4" w:rsidRDefault="007111E5" w:rsidP="00391143">
            <w:pPr>
              <w:pStyle w:val="a3"/>
              <w:numPr>
                <w:ilvl w:val="12"/>
                <w:numId w:val="0"/>
              </w:numPr>
              <w:jc w:val="center"/>
              <w:rPr>
                <w:b/>
                <w:bCs/>
                <w:sz w:val="22"/>
                <w:szCs w:val="22"/>
              </w:rPr>
            </w:pPr>
          </w:p>
          <w:p w:rsidR="007111E5" w:rsidRPr="007B68F4" w:rsidRDefault="007111E5" w:rsidP="00391143">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391143">
            <w:pPr>
              <w:pStyle w:val="a3"/>
              <w:numPr>
                <w:ilvl w:val="12"/>
                <w:numId w:val="0"/>
              </w:numPr>
              <w:rPr>
                <w:sz w:val="22"/>
                <w:szCs w:val="22"/>
              </w:rPr>
            </w:pPr>
          </w:p>
        </w:tc>
        <w:tc>
          <w:tcPr>
            <w:tcW w:w="4969" w:type="dxa"/>
            <w:tcBorders>
              <w:left w:val="single" w:sz="4" w:space="0" w:color="auto"/>
            </w:tcBorders>
          </w:tcPr>
          <w:p w:rsidR="007111E5" w:rsidRPr="007B68F4" w:rsidRDefault="007111E5" w:rsidP="00391143">
            <w:pPr>
              <w:pStyle w:val="a3"/>
              <w:numPr>
                <w:ilvl w:val="12"/>
                <w:numId w:val="0"/>
              </w:numPr>
              <w:jc w:val="center"/>
              <w:rPr>
                <w:b/>
                <w:sz w:val="22"/>
                <w:szCs w:val="22"/>
              </w:rPr>
            </w:pPr>
            <w:r w:rsidRPr="007B68F4">
              <w:rPr>
                <w:b/>
                <w:sz w:val="22"/>
                <w:szCs w:val="22"/>
              </w:rPr>
              <w:t>ПОКУПАТЕЛЬ</w:t>
            </w:r>
          </w:p>
          <w:p w:rsidR="007111E5" w:rsidRPr="007B68F4" w:rsidRDefault="007111E5" w:rsidP="00391143">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391143">
            <w:pPr>
              <w:pStyle w:val="a3"/>
              <w:numPr>
                <w:ilvl w:val="12"/>
                <w:numId w:val="0"/>
              </w:numPr>
              <w:jc w:val="center"/>
              <w:rPr>
                <w:sz w:val="22"/>
                <w:szCs w:val="22"/>
              </w:rPr>
            </w:pPr>
          </w:p>
        </w:tc>
      </w:tr>
      <w:tr w:rsidR="007111E5" w:rsidRPr="007B68F4" w:rsidTr="00391143">
        <w:trPr>
          <w:trHeight w:val="1325"/>
        </w:trPr>
        <w:tc>
          <w:tcPr>
            <w:tcW w:w="4502" w:type="dxa"/>
          </w:tcPr>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p>
          <w:p w:rsidR="007111E5" w:rsidRPr="007B68F4" w:rsidRDefault="007111E5" w:rsidP="0039114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391143">
            <w:pPr>
              <w:pStyle w:val="a3"/>
              <w:numPr>
                <w:ilvl w:val="12"/>
                <w:numId w:val="0"/>
              </w:numPr>
              <w:rPr>
                <w:sz w:val="22"/>
                <w:szCs w:val="22"/>
              </w:rPr>
            </w:pPr>
          </w:p>
        </w:tc>
        <w:tc>
          <w:tcPr>
            <w:tcW w:w="4969" w:type="dxa"/>
            <w:tcBorders>
              <w:left w:val="single" w:sz="4" w:space="0" w:color="auto"/>
            </w:tcBorders>
          </w:tcPr>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p>
          <w:p w:rsidR="007111E5" w:rsidRPr="007B68F4" w:rsidRDefault="007111E5" w:rsidP="00391143">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sectPr w:rsidR="001E2FC9" w:rsidSect="00FC7B37">
          <w:pgSz w:w="11906" w:h="16838" w:code="9"/>
          <w:pgMar w:top="709" w:right="851" w:bottom="567" w:left="709" w:header="567" w:footer="567" w:gutter="0"/>
          <w:cols w:space="708"/>
          <w:docGrid w:linePitch="360"/>
        </w:sectPr>
      </w:pPr>
    </w:p>
    <w:p w:rsidR="0023212E" w:rsidRDefault="0023212E" w:rsidP="0041756A">
      <w:pPr>
        <w:tabs>
          <w:tab w:val="left" w:pos="1725"/>
        </w:tabs>
        <w:jc w:val="center"/>
        <w:rPr>
          <w:b/>
          <w:sz w:val="22"/>
          <w:szCs w:val="22"/>
        </w:rPr>
      </w:pPr>
    </w:p>
    <w:p w:rsidR="002C78E9" w:rsidRPr="007B68F4" w:rsidRDefault="002C78E9" w:rsidP="0041756A">
      <w:pPr>
        <w:tabs>
          <w:tab w:val="left" w:pos="1725"/>
        </w:tabs>
        <w:jc w:val="right"/>
        <w:rPr>
          <w:sz w:val="22"/>
          <w:szCs w:val="22"/>
        </w:rPr>
      </w:pPr>
      <w:r w:rsidRPr="007B68F4">
        <w:rPr>
          <w:sz w:val="22"/>
          <w:szCs w:val="22"/>
        </w:rPr>
        <w:t xml:space="preserve">Приложение № </w:t>
      </w:r>
      <w:r w:rsidR="00FC7B3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 xml:space="preserve">-та,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FC7B37" w:rsidRDefault="00FC7B37" w:rsidP="0041756A">
      <w:pPr>
        <w:tabs>
          <w:tab w:val="left" w:pos="1725"/>
        </w:tabs>
        <w:jc w:val="right"/>
        <w:rPr>
          <w:b/>
          <w:sz w:val="22"/>
          <w:szCs w:val="22"/>
        </w:rPr>
        <w:sectPr w:rsidR="00FC7B37" w:rsidSect="00FC7B37">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7B3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FC7B37" w:rsidRPr="007B68F4" w:rsidRDefault="00FC7B37" w:rsidP="0041756A">
      <w:pPr>
        <w:rPr>
          <w:bCs/>
          <w:sz w:val="22"/>
          <w:szCs w:val="22"/>
        </w:rPr>
      </w:pPr>
    </w:p>
    <w:p w:rsidR="002C78E9" w:rsidRPr="007B68F4" w:rsidRDefault="002C78E9" w:rsidP="0041756A">
      <w:pPr>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B68F4">
          <w:rPr>
            <w:sz w:val="22"/>
            <w:szCs w:val="22"/>
          </w:rPr>
          <w:t>№ 18162/09</w:t>
        </w:r>
      </w:hyperlink>
      <w:r w:rsidRPr="007B68F4">
        <w:rPr>
          <w:sz w:val="22"/>
          <w:szCs w:val="22"/>
        </w:rPr>
        <w:t xml:space="preserve"> и от 25.05.2010 </w:t>
      </w:r>
      <w:hyperlink r:id="rId11"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w:t>
      </w:r>
      <w:proofErr w:type="spellStart"/>
      <w:r w:rsidRPr="007B68F4">
        <w:rPr>
          <w:sz w:val="22"/>
          <w:szCs w:val="22"/>
        </w:rPr>
        <w:t>п.п</w:t>
      </w:r>
      <w:proofErr w:type="spellEnd"/>
      <w:r w:rsidRPr="007B68F4">
        <w:rPr>
          <w:sz w:val="22"/>
          <w:szCs w:val="22"/>
        </w:rPr>
        <w:t xml:space="preserve">.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w:t>
      </w:r>
      <w:proofErr w:type="spellStart"/>
      <w:r w:rsidRPr="007B68F4">
        <w:rPr>
          <w:sz w:val="22"/>
          <w:szCs w:val="22"/>
        </w:rPr>
        <w:t>п.п</w:t>
      </w:r>
      <w:proofErr w:type="spellEnd"/>
      <w:r w:rsidRPr="007B68F4">
        <w:rPr>
          <w:sz w:val="22"/>
          <w:szCs w:val="22"/>
        </w:rPr>
        <w:t>.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AB6956" w:rsidRDefault="00AB6956" w:rsidP="00115438">
      <w:pPr>
        <w:tabs>
          <w:tab w:val="left" w:pos="1725"/>
        </w:tabs>
        <w:jc w:val="right"/>
        <w:rPr>
          <w:sz w:val="22"/>
          <w:szCs w:val="22"/>
        </w:rPr>
      </w:pPr>
    </w:p>
    <w:p w:rsidR="00AB6956" w:rsidRDefault="00AB6956" w:rsidP="00115438">
      <w:pPr>
        <w:tabs>
          <w:tab w:val="left" w:pos="1725"/>
        </w:tabs>
        <w:jc w:val="right"/>
        <w:rPr>
          <w:sz w:val="22"/>
          <w:szCs w:val="22"/>
        </w:rPr>
      </w:pPr>
    </w:p>
    <w:p w:rsidR="00115438" w:rsidRPr="007B68F4" w:rsidRDefault="00C37DCA" w:rsidP="00115438">
      <w:pPr>
        <w:tabs>
          <w:tab w:val="left" w:pos="1725"/>
        </w:tabs>
        <w:jc w:val="right"/>
        <w:rPr>
          <w:sz w:val="22"/>
          <w:szCs w:val="22"/>
        </w:rPr>
      </w:pPr>
      <w:r w:rsidRPr="007B68F4">
        <w:rPr>
          <w:sz w:val="22"/>
          <w:szCs w:val="22"/>
        </w:rPr>
        <w:t xml:space="preserve">Приложение № </w:t>
      </w:r>
      <w:r w:rsidR="00FC7B37">
        <w:rPr>
          <w:sz w:val="22"/>
          <w:szCs w:val="22"/>
        </w:rPr>
        <w:t>4</w:t>
      </w:r>
    </w:p>
    <w:p w:rsidR="00C37DCA" w:rsidRPr="007B68F4" w:rsidRDefault="00C37DCA" w:rsidP="00C37DCA">
      <w:pPr>
        <w:tabs>
          <w:tab w:val="left" w:pos="1725"/>
        </w:tabs>
        <w:jc w:val="right"/>
        <w:rPr>
          <w:b/>
          <w:sz w:val="22"/>
          <w:szCs w:val="22"/>
        </w:rPr>
      </w:pPr>
    </w:p>
    <w:p w:rsidR="00AB6956" w:rsidRPr="00AB6956" w:rsidRDefault="00AB6956" w:rsidP="00AB6956">
      <w:pPr>
        <w:widowControl w:val="0"/>
        <w:jc w:val="center"/>
        <w:rPr>
          <w:b/>
          <w:sz w:val="22"/>
          <w:szCs w:val="22"/>
        </w:rPr>
      </w:pPr>
      <w:r w:rsidRPr="00AB6956">
        <w:rPr>
          <w:b/>
          <w:sz w:val="22"/>
          <w:szCs w:val="22"/>
        </w:rPr>
        <w:t>АНТИКОРРУПЦИОННАЯ ОГОВОРКА</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1.</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6956" w:rsidRPr="00AB6956" w:rsidRDefault="00AB6956" w:rsidP="00AB6956">
      <w:pPr>
        <w:widowControl w:val="0"/>
        <w:ind w:firstLine="709"/>
        <w:contextualSpacing/>
        <w:jc w:val="both"/>
        <w:rPr>
          <w:b/>
          <w:bCs/>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B6956">
        <w:rPr>
          <w:b/>
          <w:bCs/>
          <w:sz w:val="22"/>
          <w:szCs w:val="22"/>
          <w:lang w:eastAsia="en-US"/>
        </w:rPr>
        <w:t xml:space="preserve"> </w:t>
      </w:r>
      <w:r w:rsidRPr="00AB6956">
        <w:rPr>
          <w:bCs/>
          <w:sz w:val="22"/>
          <w:szCs w:val="22"/>
          <w:lang w:eastAsia="en-US"/>
        </w:rPr>
        <w:t>Это подтверждение должно быть направлено в течение десяти рабочих дней с даты направления письменного уведомления.</w:t>
      </w:r>
      <w:r w:rsidRPr="00AB6956">
        <w:rPr>
          <w:sz w:val="22"/>
          <w:szCs w:val="22"/>
          <w:lang w:eastAsia="en-US"/>
        </w:rPr>
        <w:t xml:space="preserve"> </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2.</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 В случае если представитель/представители «Стороны 1» в ходе </w:t>
      </w:r>
    </w:p>
    <w:p w:rsidR="00AB6956" w:rsidRPr="00AB6956" w:rsidRDefault="00AB6956" w:rsidP="00AB6956">
      <w:pPr>
        <w:widowControl w:val="0"/>
        <w:contextualSpacing/>
        <w:jc w:val="both"/>
        <w:rPr>
          <w:sz w:val="22"/>
          <w:szCs w:val="22"/>
          <w:lang w:eastAsia="en-US"/>
        </w:rPr>
      </w:pPr>
      <w:r w:rsidRPr="00AB6956">
        <w:rPr>
          <w:sz w:val="22"/>
          <w:szCs w:val="22"/>
          <w:lang w:eastAsia="en-US"/>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AB6956" w:rsidRPr="00AB6956" w:rsidRDefault="00AB6956" w:rsidP="00AB6956">
      <w:pPr>
        <w:widowControl w:val="0"/>
        <w:tabs>
          <w:tab w:val="left" w:pos="1134"/>
        </w:tabs>
        <w:ind w:firstLine="709"/>
        <w:contextualSpacing/>
        <w:jc w:val="both"/>
        <w:rPr>
          <w:sz w:val="22"/>
          <w:szCs w:val="22"/>
        </w:rPr>
      </w:pPr>
      <w:bookmarkStart w:id="2" w:name="_Ref353876448"/>
      <w:r>
        <w:rPr>
          <w:sz w:val="22"/>
          <w:szCs w:val="22"/>
        </w:rPr>
        <w:t xml:space="preserve">1. </w:t>
      </w:r>
      <w:r w:rsidRPr="00AB6956">
        <w:rPr>
          <w:sz w:val="22"/>
          <w:szCs w:val="22"/>
        </w:rPr>
        <w:t xml:space="preserve">Специализированной формы обратной связи «Линия доверия» на сайте по адресу в Интернете: </w:t>
      </w:r>
      <w:bookmarkEnd w:id="2"/>
      <w:r w:rsidRPr="00AB6956">
        <w:rPr>
          <w:color w:val="000000"/>
          <w:sz w:val="22"/>
          <w:szCs w:val="22"/>
        </w:rPr>
        <w:fldChar w:fldCharType="begin"/>
      </w:r>
      <w:r w:rsidRPr="00AB6956">
        <w:rPr>
          <w:color w:val="000000"/>
          <w:sz w:val="22"/>
          <w:szCs w:val="22"/>
        </w:rPr>
        <w:instrText xml:space="preserve"> HYPERLINK "http://www.rushydro.ru/form/" </w:instrText>
      </w:r>
      <w:r w:rsidRPr="00AB6956">
        <w:rPr>
          <w:color w:val="000000"/>
          <w:sz w:val="22"/>
          <w:szCs w:val="22"/>
        </w:rPr>
        <w:fldChar w:fldCharType="separate"/>
      </w:r>
      <w:r w:rsidRPr="00AB6956">
        <w:rPr>
          <w:color w:val="0000FF"/>
          <w:sz w:val="22"/>
          <w:szCs w:val="22"/>
          <w:u w:val="single"/>
        </w:rPr>
        <w:t>www.rushydro.ru/form/</w:t>
      </w:r>
      <w:r w:rsidRPr="00AB6956">
        <w:rPr>
          <w:color w:val="000000"/>
          <w:sz w:val="22"/>
          <w:szCs w:val="22"/>
        </w:rPr>
        <w:fldChar w:fldCharType="end"/>
      </w:r>
    </w:p>
    <w:p w:rsidR="00AB6956" w:rsidRPr="00AB6956" w:rsidRDefault="00AB6956" w:rsidP="00AB6956">
      <w:pPr>
        <w:widowControl w:val="0"/>
        <w:tabs>
          <w:tab w:val="left" w:pos="1134"/>
        </w:tabs>
        <w:ind w:left="709"/>
        <w:contextualSpacing/>
        <w:jc w:val="both"/>
        <w:rPr>
          <w:sz w:val="22"/>
          <w:szCs w:val="22"/>
        </w:rPr>
      </w:pPr>
      <w:bookmarkStart w:id="3" w:name="_Ref353876452"/>
      <w:r>
        <w:rPr>
          <w:sz w:val="22"/>
          <w:szCs w:val="22"/>
        </w:rPr>
        <w:t xml:space="preserve">2. </w:t>
      </w:r>
      <w:r w:rsidRPr="00AB6956">
        <w:rPr>
          <w:sz w:val="22"/>
          <w:szCs w:val="22"/>
        </w:rPr>
        <w:t xml:space="preserve">Электронной почты на адрес: </w:t>
      </w:r>
      <w:bookmarkEnd w:id="3"/>
      <w:r w:rsidRPr="00AB6956">
        <w:rPr>
          <w:color w:val="000000"/>
          <w:sz w:val="22"/>
          <w:szCs w:val="22"/>
        </w:rPr>
        <w:fldChar w:fldCharType="begin"/>
      </w:r>
      <w:r w:rsidRPr="00AB6956">
        <w:rPr>
          <w:color w:val="000000"/>
          <w:sz w:val="22"/>
          <w:szCs w:val="22"/>
        </w:rPr>
        <w:instrText xml:space="preserve"> HYPERLINK "mailto:ld@rushydro.ru" </w:instrText>
      </w:r>
      <w:r w:rsidRPr="00AB6956">
        <w:rPr>
          <w:color w:val="000000"/>
          <w:sz w:val="22"/>
          <w:szCs w:val="22"/>
        </w:rPr>
        <w:fldChar w:fldCharType="separate"/>
      </w:r>
      <w:r w:rsidRPr="00AB6956">
        <w:rPr>
          <w:color w:val="0000FF"/>
          <w:sz w:val="22"/>
          <w:szCs w:val="22"/>
          <w:u w:val="single"/>
        </w:rPr>
        <w:t>ld@rushydro.ru</w:t>
      </w:r>
      <w:r w:rsidRPr="00AB6956">
        <w:rPr>
          <w:color w:val="000000"/>
          <w:sz w:val="22"/>
          <w:szCs w:val="22"/>
        </w:rPr>
        <w:fldChar w:fldCharType="end"/>
      </w:r>
      <w:r w:rsidRPr="00AB6956">
        <w:rPr>
          <w:sz w:val="22"/>
          <w:szCs w:val="22"/>
        </w:rPr>
        <w:t xml:space="preserve"> </w:t>
      </w:r>
    </w:p>
    <w:p w:rsidR="00AB6956" w:rsidRPr="00AB6956" w:rsidRDefault="00AB6956" w:rsidP="00AB6956">
      <w:pPr>
        <w:widowControl w:val="0"/>
        <w:tabs>
          <w:tab w:val="left" w:pos="1134"/>
        </w:tabs>
        <w:ind w:left="709"/>
        <w:contextualSpacing/>
        <w:jc w:val="both"/>
        <w:rPr>
          <w:sz w:val="22"/>
          <w:szCs w:val="22"/>
        </w:rPr>
      </w:pPr>
      <w:bookmarkStart w:id="4" w:name="_Ref353876455"/>
      <w:r>
        <w:rPr>
          <w:sz w:val="22"/>
          <w:szCs w:val="22"/>
        </w:rPr>
        <w:t xml:space="preserve">3. </w:t>
      </w:r>
      <w:r w:rsidRPr="00AB6956">
        <w:rPr>
          <w:sz w:val="22"/>
          <w:szCs w:val="22"/>
        </w:rPr>
        <w:t xml:space="preserve">Обращения на телефонный автоответчик по номеру </w:t>
      </w:r>
      <w:r w:rsidRPr="00AB6956">
        <w:rPr>
          <w:color w:val="000000"/>
          <w:sz w:val="22"/>
          <w:szCs w:val="22"/>
        </w:rPr>
        <w:t xml:space="preserve">+7(495) 710-54-63 </w:t>
      </w:r>
      <w:r w:rsidRPr="00AB6956">
        <w:rPr>
          <w:sz w:val="22"/>
          <w:szCs w:val="22"/>
        </w:rPr>
        <w:t>(круглосуточно).</w:t>
      </w:r>
      <w:bookmarkEnd w:id="4"/>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3.</w:t>
      </w:r>
    </w:p>
    <w:p w:rsidR="00AB6956" w:rsidRPr="00AB6956" w:rsidRDefault="00AB6956" w:rsidP="00AB6956">
      <w:pPr>
        <w:widowControl w:val="0"/>
        <w:ind w:firstLine="709"/>
        <w:contextualSpacing/>
        <w:jc w:val="both"/>
        <w:rPr>
          <w:sz w:val="22"/>
          <w:szCs w:val="22"/>
        </w:rPr>
      </w:pPr>
      <w:r w:rsidRPr="00AB695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AB6956" w:rsidRPr="00AB6956" w:rsidTr="00AB6956">
        <w:trPr>
          <w:trHeight w:val="1266"/>
          <w:jc w:val="center"/>
        </w:trPr>
        <w:tc>
          <w:tcPr>
            <w:tcW w:w="4437" w:type="dxa"/>
            <w:hideMark/>
          </w:tcPr>
          <w:p w:rsidR="00AB6956" w:rsidRDefault="00AB6956" w:rsidP="00AB6956">
            <w:pPr>
              <w:widowControl w:val="0"/>
              <w:spacing w:line="276" w:lineRule="auto"/>
              <w:contextualSpacing/>
              <w:rPr>
                <w:b/>
                <w:sz w:val="22"/>
                <w:szCs w:val="22"/>
                <w:lang w:eastAsia="en-US"/>
              </w:rPr>
            </w:pP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 xml:space="preserve">Сторона 1 </w:t>
            </w: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АО «ДРСК»</w:t>
            </w:r>
          </w:p>
        </w:tc>
        <w:tc>
          <w:tcPr>
            <w:tcW w:w="4438" w:type="dxa"/>
            <w:hideMark/>
          </w:tcPr>
          <w:p w:rsidR="00AB6956" w:rsidRDefault="00AB6956" w:rsidP="00AB6956">
            <w:pPr>
              <w:widowControl w:val="0"/>
              <w:spacing w:line="276" w:lineRule="auto"/>
              <w:contextualSpacing/>
              <w:jc w:val="center"/>
              <w:rPr>
                <w:b/>
                <w:sz w:val="22"/>
                <w:szCs w:val="22"/>
                <w:lang w:eastAsia="en-US"/>
              </w:rPr>
            </w:pP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Сторона 2</w:t>
            </w: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 xml:space="preserve">____________________ </w:t>
            </w:r>
          </w:p>
          <w:p w:rsidR="00AB6956" w:rsidRDefault="00AB6956" w:rsidP="00AB6956">
            <w:pPr>
              <w:widowControl w:val="0"/>
              <w:spacing w:line="276" w:lineRule="auto"/>
              <w:contextualSpacing/>
              <w:jc w:val="center"/>
              <w:rPr>
                <w:i/>
                <w:sz w:val="22"/>
                <w:szCs w:val="22"/>
                <w:lang w:eastAsia="en-US"/>
              </w:rPr>
            </w:pPr>
            <w:r w:rsidRPr="00AB6956">
              <w:rPr>
                <w:i/>
                <w:sz w:val="22"/>
                <w:szCs w:val="22"/>
                <w:lang w:eastAsia="en-US"/>
              </w:rPr>
              <w:t>(наименование контрагента)</w:t>
            </w:r>
          </w:p>
          <w:p w:rsidR="00AB6956" w:rsidRPr="00AB6956" w:rsidRDefault="00AB6956" w:rsidP="00AB6956">
            <w:pPr>
              <w:widowControl w:val="0"/>
              <w:spacing w:line="276" w:lineRule="auto"/>
              <w:contextualSpacing/>
              <w:jc w:val="center"/>
              <w:rPr>
                <w:b/>
                <w:sz w:val="22"/>
                <w:szCs w:val="22"/>
                <w:lang w:eastAsia="en-US"/>
              </w:rPr>
            </w:pPr>
          </w:p>
        </w:tc>
      </w:tr>
      <w:tr w:rsidR="00AB6956" w:rsidRPr="00AB6956" w:rsidTr="00AB6956">
        <w:trPr>
          <w:trHeight w:val="217"/>
          <w:jc w:val="center"/>
        </w:trPr>
        <w:tc>
          <w:tcPr>
            <w:tcW w:w="4437" w:type="dxa"/>
            <w:hideMark/>
          </w:tcPr>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____________/_____________</w:t>
            </w:r>
          </w:p>
        </w:tc>
        <w:tc>
          <w:tcPr>
            <w:tcW w:w="4438" w:type="dxa"/>
            <w:hideMark/>
          </w:tcPr>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____________/_____________</w:t>
            </w:r>
          </w:p>
        </w:tc>
      </w:tr>
    </w:tbl>
    <w:p w:rsidR="00FE5A64" w:rsidRPr="00FE5A64" w:rsidRDefault="00FE5A64" w:rsidP="00AB6956">
      <w:pPr>
        <w:jc w:val="center"/>
        <w:rPr>
          <w:sz w:val="22"/>
          <w:szCs w:val="22"/>
        </w:rPr>
      </w:pPr>
    </w:p>
    <w:sectPr w:rsidR="00FE5A64" w:rsidRPr="00FE5A64" w:rsidSect="00AB6956">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35C" w:rsidRDefault="00BE535C" w:rsidP="00070A4C">
      <w:r>
        <w:separator/>
      </w:r>
    </w:p>
  </w:endnote>
  <w:endnote w:type="continuationSeparator" w:id="0">
    <w:p w:rsidR="00BE535C" w:rsidRDefault="00BE535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35C" w:rsidRDefault="00BE535C" w:rsidP="00070A4C">
      <w:r>
        <w:separator/>
      </w:r>
    </w:p>
  </w:footnote>
  <w:footnote w:type="continuationSeparator" w:id="0">
    <w:p w:rsidR="00BE535C" w:rsidRDefault="00BE535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D55"/>
    <w:rsid w:val="00021EB0"/>
    <w:rsid w:val="000220DF"/>
    <w:rsid w:val="00022A64"/>
    <w:rsid w:val="000252EB"/>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6033"/>
    <w:rsid w:val="00070A4C"/>
    <w:rsid w:val="000752CF"/>
    <w:rsid w:val="00081F25"/>
    <w:rsid w:val="00090349"/>
    <w:rsid w:val="00090D0B"/>
    <w:rsid w:val="00096C4A"/>
    <w:rsid w:val="000A0B52"/>
    <w:rsid w:val="000B1F5C"/>
    <w:rsid w:val="000E01DE"/>
    <w:rsid w:val="000E7C62"/>
    <w:rsid w:val="000F15F7"/>
    <w:rsid w:val="000F23E9"/>
    <w:rsid w:val="000F2884"/>
    <w:rsid w:val="000F64D3"/>
    <w:rsid w:val="00103402"/>
    <w:rsid w:val="0010647E"/>
    <w:rsid w:val="00106BC1"/>
    <w:rsid w:val="0011184E"/>
    <w:rsid w:val="00115438"/>
    <w:rsid w:val="00115E3D"/>
    <w:rsid w:val="00120552"/>
    <w:rsid w:val="00124062"/>
    <w:rsid w:val="00126C51"/>
    <w:rsid w:val="00131F93"/>
    <w:rsid w:val="001422AA"/>
    <w:rsid w:val="001605F4"/>
    <w:rsid w:val="00186C7D"/>
    <w:rsid w:val="001940EA"/>
    <w:rsid w:val="001A13A4"/>
    <w:rsid w:val="001A41CA"/>
    <w:rsid w:val="001A4599"/>
    <w:rsid w:val="001A5F51"/>
    <w:rsid w:val="001A6B4A"/>
    <w:rsid w:val="001B4D2B"/>
    <w:rsid w:val="001B5EC2"/>
    <w:rsid w:val="001B7497"/>
    <w:rsid w:val="001C1EDA"/>
    <w:rsid w:val="001C5702"/>
    <w:rsid w:val="001D2826"/>
    <w:rsid w:val="001D3E5D"/>
    <w:rsid w:val="001E15CD"/>
    <w:rsid w:val="001E2FC9"/>
    <w:rsid w:val="001E4B63"/>
    <w:rsid w:val="001E5AF4"/>
    <w:rsid w:val="001F13B0"/>
    <w:rsid w:val="002014A5"/>
    <w:rsid w:val="0020160F"/>
    <w:rsid w:val="00211D61"/>
    <w:rsid w:val="00221B97"/>
    <w:rsid w:val="00221D83"/>
    <w:rsid w:val="0022237C"/>
    <w:rsid w:val="0022267B"/>
    <w:rsid w:val="002258DF"/>
    <w:rsid w:val="0023212E"/>
    <w:rsid w:val="00233240"/>
    <w:rsid w:val="00241772"/>
    <w:rsid w:val="00245B3B"/>
    <w:rsid w:val="002471D3"/>
    <w:rsid w:val="002600C3"/>
    <w:rsid w:val="00267F79"/>
    <w:rsid w:val="00280477"/>
    <w:rsid w:val="00282DA9"/>
    <w:rsid w:val="00286D54"/>
    <w:rsid w:val="002951E6"/>
    <w:rsid w:val="002A0F4F"/>
    <w:rsid w:val="002A521C"/>
    <w:rsid w:val="002A5C66"/>
    <w:rsid w:val="002B4634"/>
    <w:rsid w:val="002C78E9"/>
    <w:rsid w:val="002D11DF"/>
    <w:rsid w:val="002E3B4C"/>
    <w:rsid w:val="002F46D8"/>
    <w:rsid w:val="0032130E"/>
    <w:rsid w:val="00324E4E"/>
    <w:rsid w:val="00337684"/>
    <w:rsid w:val="00337A78"/>
    <w:rsid w:val="003561E8"/>
    <w:rsid w:val="003630BE"/>
    <w:rsid w:val="0037125F"/>
    <w:rsid w:val="0037436C"/>
    <w:rsid w:val="003744C2"/>
    <w:rsid w:val="00380E0F"/>
    <w:rsid w:val="00383B35"/>
    <w:rsid w:val="00391CF2"/>
    <w:rsid w:val="00393FA6"/>
    <w:rsid w:val="003A0370"/>
    <w:rsid w:val="003A03CE"/>
    <w:rsid w:val="003A2AEC"/>
    <w:rsid w:val="003A499A"/>
    <w:rsid w:val="003A54E7"/>
    <w:rsid w:val="003B5DEE"/>
    <w:rsid w:val="003C634F"/>
    <w:rsid w:val="003C755B"/>
    <w:rsid w:val="003C7B2F"/>
    <w:rsid w:val="003E5D37"/>
    <w:rsid w:val="00402945"/>
    <w:rsid w:val="00414905"/>
    <w:rsid w:val="00416A9C"/>
    <w:rsid w:val="0041756A"/>
    <w:rsid w:val="00420387"/>
    <w:rsid w:val="00422D0E"/>
    <w:rsid w:val="004278FC"/>
    <w:rsid w:val="004357F4"/>
    <w:rsid w:val="00437915"/>
    <w:rsid w:val="00440D7E"/>
    <w:rsid w:val="00441D8E"/>
    <w:rsid w:val="004520BA"/>
    <w:rsid w:val="004566BB"/>
    <w:rsid w:val="004566F4"/>
    <w:rsid w:val="00462496"/>
    <w:rsid w:val="00466301"/>
    <w:rsid w:val="00470868"/>
    <w:rsid w:val="00472B23"/>
    <w:rsid w:val="0047559F"/>
    <w:rsid w:val="0047596D"/>
    <w:rsid w:val="00482C6A"/>
    <w:rsid w:val="00484C4E"/>
    <w:rsid w:val="004869B8"/>
    <w:rsid w:val="00487C61"/>
    <w:rsid w:val="00492003"/>
    <w:rsid w:val="00493CF2"/>
    <w:rsid w:val="004953BD"/>
    <w:rsid w:val="0049706C"/>
    <w:rsid w:val="004A4504"/>
    <w:rsid w:val="004A4ADE"/>
    <w:rsid w:val="004B67AA"/>
    <w:rsid w:val="004C2D13"/>
    <w:rsid w:val="004C3485"/>
    <w:rsid w:val="004C5117"/>
    <w:rsid w:val="004C71EC"/>
    <w:rsid w:val="004D0471"/>
    <w:rsid w:val="004D333E"/>
    <w:rsid w:val="004D6CEA"/>
    <w:rsid w:val="004E437C"/>
    <w:rsid w:val="004E7B7D"/>
    <w:rsid w:val="004F0FF0"/>
    <w:rsid w:val="004F31D2"/>
    <w:rsid w:val="004F7540"/>
    <w:rsid w:val="0050799A"/>
    <w:rsid w:val="00513974"/>
    <w:rsid w:val="00517ECA"/>
    <w:rsid w:val="005219AC"/>
    <w:rsid w:val="005244AC"/>
    <w:rsid w:val="00526CD3"/>
    <w:rsid w:val="00536243"/>
    <w:rsid w:val="00536BAB"/>
    <w:rsid w:val="00541E22"/>
    <w:rsid w:val="0054240D"/>
    <w:rsid w:val="00543EE1"/>
    <w:rsid w:val="005469FF"/>
    <w:rsid w:val="00552A40"/>
    <w:rsid w:val="005534FC"/>
    <w:rsid w:val="005614AC"/>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D54E9"/>
    <w:rsid w:val="005E672D"/>
    <w:rsid w:val="005F01F3"/>
    <w:rsid w:val="005F3124"/>
    <w:rsid w:val="005F3E67"/>
    <w:rsid w:val="005F7636"/>
    <w:rsid w:val="0062366F"/>
    <w:rsid w:val="00624094"/>
    <w:rsid w:val="00646348"/>
    <w:rsid w:val="00652AFB"/>
    <w:rsid w:val="00656BBC"/>
    <w:rsid w:val="00663C44"/>
    <w:rsid w:val="00677BEA"/>
    <w:rsid w:val="00677E4B"/>
    <w:rsid w:val="006820B7"/>
    <w:rsid w:val="006839D5"/>
    <w:rsid w:val="00691AA2"/>
    <w:rsid w:val="00697EB2"/>
    <w:rsid w:val="006B2AE9"/>
    <w:rsid w:val="006C525E"/>
    <w:rsid w:val="006C65E3"/>
    <w:rsid w:val="006D127E"/>
    <w:rsid w:val="006D3542"/>
    <w:rsid w:val="006D5107"/>
    <w:rsid w:val="006D6337"/>
    <w:rsid w:val="006E2D59"/>
    <w:rsid w:val="006E5A29"/>
    <w:rsid w:val="006F0CFB"/>
    <w:rsid w:val="006F17E3"/>
    <w:rsid w:val="006F25C0"/>
    <w:rsid w:val="006F2867"/>
    <w:rsid w:val="006F2F91"/>
    <w:rsid w:val="006F709A"/>
    <w:rsid w:val="0070336D"/>
    <w:rsid w:val="00710C25"/>
    <w:rsid w:val="007111E5"/>
    <w:rsid w:val="00720287"/>
    <w:rsid w:val="00721836"/>
    <w:rsid w:val="007266CC"/>
    <w:rsid w:val="00733C10"/>
    <w:rsid w:val="00735751"/>
    <w:rsid w:val="00743AF0"/>
    <w:rsid w:val="00746A25"/>
    <w:rsid w:val="007531CB"/>
    <w:rsid w:val="00757121"/>
    <w:rsid w:val="007728A4"/>
    <w:rsid w:val="007757AB"/>
    <w:rsid w:val="00780739"/>
    <w:rsid w:val="00780E9E"/>
    <w:rsid w:val="0078188E"/>
    <w:rsid w:val="00786547"/>
    <w:rsid w:val="00791388"/>
    <w:rsid w:val="007A158A"/>
    <w:rsid w:val="007A4388"/>
    <w:rsid w:val="007A75F5"/>
    <w:rsid w:val="007B3D4C"/>
    <w:rsid w:val="007B68F4"/>
    <w:rsid w:val="007B755D"/>
    <w:rsid w:val="007C4958"/>
    <w:rsid w:val="007C50FD"/>
    <w:rsid w:val="007D0919"/>
    <w:rsid w:val="007D2438"/>
    <w:rsid w:val="007D70D2"/>
    <w:rsid w:val="007E1373"/>
    <w:rsid w:val="007E29E2"/>
    <w:rsid w:val="007E3337"/>
    <w:rsid w:val="007E7816"/>
    <w:rsid w:val="007F1A01"/>
    <w:rsid w:val="007F42A9"/>
    <w:rsid w:val="007F62BA"/>
    <w:rsid w:val="00803479"/>
    <w:rsid w:val="00803E0F"/>
    <w:rsid w:val="00812706"/>
    <w:rsid w:val="00817225"/>
    <w:rsid w:val="00823B2A"/>
    <w:rsid w:val="00835602"/>
    <w:rsid w:val="00837C74"/>
    <w:rsid w:val="008505EC"/>
    <w:rsid w:val="008511B5"/>
    <w:rsid w:val="008511E1"/>
    <w:rsid w:val="00853CC0"/>
    <w:rsid w:val="00860A45"/>
    <w:rsid w:val="00867E36"/>
    <w:rsid w:val="0087317A"/>
    <w:rsid w:val="00873A20"/>
    <w:rsid w:val="0087707D"/>
    <w:rsid w:val="00884EC3"/>
    <w:rsid w:val="00893EAF"/>
    <w:rsid w:val="00897618"/>
    <w:rsid w:val="008A1433"/>
    <w:rsid w:val="008A5EE8"/>
    <w:rsid w:val="008A6127"/>
    <w:rsid w:val="008B254A"/>
    <w:rsid w:val="008C4111"/>
    <w:rsid w:val="008C5E64"/>
    <w:rsid w:val="008D4A54"/>
    <w:rsid w:val="008D5310"/>
    <w:rsid w:val="008E47D1"/>
    <w:rsid w:val="008E7986"/>
    <w:rsid w:val="008F048C"/>
    <w:rsid w:val="008F4205"/>
    <w:rsid w:val="009020D7"/>
    <w:rsid w:val="00904483"/>
    <w:rsid w:val="00905F5A"/>
    <w:rsid w:val="00910CAF"/>
    <w:rsid w:val="00940611"/>
    <w:rsid w:val="00943D93"/>
    <w:rsid w:val="00945A2C"/>
    <w:rsid w:val="0094742E"/>
    <w:rsid w:val="009512DF"/>
    <w:rsid w:val="00952548"/>
    <w:rsid w:val="00954288"/>
    <w:rsid w:val="00955759"/>
    <w:rsid w:val="0095594D"/>
    <w:rsid w:val="00956B0B"/>
    <w:rsid w:val="00973F38"/>
    <w:rsid w:val="009760D7"/>
    <w:rsid w:val="009763EE"/>
    <w:rsid w:val="00977FF1"/>
    <w:rsid w:val="00985029"/>
    <w:rsid w:val="00985141"/>
    <w:rsid w:val="00985C34"/>
    <w:rsid w:val="009863E3"/>
    <w:rsid w:val="00987614"/>
    <w:rsid w:val="00993DBB"/>
    <w:rsid w:val="00996306"/>
    <w:rsid w:val="00997B49"/>
    <w:rsid w:val="009A6120"/>
    <w:rsid w:val="009B5C7E"/>
    <w:rsid w:val="009C2DB1"/>
    <w:rsid w:val="009D096D"/>
    <w:rsid w:val="009D0F01"/>
    <w:rsid w:val="009D39BB"/>
    <w:rsid w:val="009F0DED"/>
    <w:rsid w:val="009F20B8"/>
    <w:rsid w:val="009F2FA4"/>
    <w:rsid w:val="009F702B"/>
    <w:rsid w:val="00A05AEE"/>
    <w:rsid w:val="00A069D2"/>
    <w:rsid w:val="00A06D10"/>
    <w:rsid w:val="00A16F02"/>
    <w:rsid w:val="00A17F66"/>
    <w:rsid w:val="00A226B6"/>
    <w:rsid w:val="00A32BC9"/>
    <w:rsid w:val="00A35BD8"/>
    <w:rsid w:val="00A35F9D"/>
    <w:rsid w:val="00A41B62"/>
    <w:rsid w:val="00A448C9"/>
    <w:rsid w:val="00A4784F"/>
    <w:rsid w:val="00A535CF"/>
    <w:rsid w:val="00A577C6"/>
    <w:rsid w:val="00A6121B"/>
    <w:rsid w:val="00A64DEE"/>
    <w:rsid w:val="00A662E7"/>
    <w:rsid w:val="00A70214"/>
    <w:rsid w:val="00A76613"/>
    <w:rsid w:val="00A76B1A"/>
    <w:rsid w:val="00A97B18"/>
    <w:rsid w:val="00AA0FB0"/>
    <w:rsid w:val="00AA15D5"/>
    <w:rsid w:val="00AB2184"/>
    <w:rsid w:val="00AB522B"/>
    <w:rsid w:val="00AB5BF5"/>
    <w:rsid w:val="00AB6956"/>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5EF5"/>
    <w:rsid w:val="00BC1631"/>
    <w:rsid w:val="00BC2A36"/>
    <w:rsid w:val="00BC37F7"/>
    <w:rsid w:val="00BD0764"/>
    <w:rsid w:val="00BD0C17"/>
    <w:rsid w:val="00BD5E06"/>
    <w:rsid w:val="00BD7154"/>
    <w:rsid w:val="00BE535C"/>
    <w:rsid w:val="00BE5CC4"/>
    <w:rsid w:val="00BE7311"/>
    <w:rsid w:val="00BF03DE"/>
    <w:rsid w:val="00BF219E"/>
    <w:rsid w:val="00BF378B"/>
    <w:rsid w:val="00BF399F"/>
    <w:rsid w:val="00BF6D8B"/>
    <w:rsid w:val="00C06A46"/>
    <w:rsid w:val="00C20E21"/>
    <w:rsid w:val="00C2206D"/>
    <w:rsid w:val="00C24D4E"/>
    <w:rsid w:val="00C35C16"/>
    <w:rsid w:val="00C36499"/>
    <w:rsid w:val="00C367E7"/>
    <w:rsid w:val="00C37DCA"/>
    <w:rsid w:val="00C37FA4"/>
    <w:rsid w:val="00C45910"/>
    <w:rsid w:val="00C471C5"/>
    <w:rsid w:val="00C5169A"/>
    <w:rsid w:val="00C66C0A"/>
    <w:rsid w:val="00C70E22"/>
    <w:rsid w:val="00C72D7C"/>
    <w:rsid w:val="00C75501"/>
    <w:rsid w:val="00C807DA"/>
    <w:rsid w:val="00C830F9"/>
    <w:rsid w:val="00C87974"/>
    <w:rsid w:val="00C92F69"/>
    <w:rsid w:val="00C9756E"/>
    <w:rsid w:val="00CA155A"/>
    <w:rsid w:val="00CA35A5"/>
    <w:rsid w:val="00CA3828"/>
    <w:rsid w:val="00CA521A"/>
    <w:rsid w:val="00CB0340"/>
    <w:rsid w:val="00CB2B7A"/>
    <w:rsid w:val="00CB5521"/>
    <w:rsid w:val="00CD0E81"/>
    <w:rsid w:val="00CD36CA"/>
    <w:rsid w:val="00CD4029"/>
    <w:rsid w:val="00CD7E80"/>
    <w:rsid w:val="00D050A2"/>
    <w:rsid w:val="00D13867"/>
    <w:rsid w:val="00D16353"/>
    <w:rsid w:val="00D1718C"/>
    <w:rsid w:val="00D17E4E"/>
    <w:rsid w:val="00D20A8A"/>
    <w:rsid w:val="00D22536"/>
    <w:rsid w:val="00D2285D"/>
    <w:rsid w:val="00D23469"/>
    <w:rsid w:val="00D37343"/>
    <w:rsid w:val="00D42A8F"/>
    <w:rsid w:val="00D47FC4"/>
    <w:rsid w:val="00D535C1"/>
    <w:rsid w:val="00D5445B"/>
    <w:rsid w:val="00D54470"/>
    <w:rsid w:val="00D55732"/>
    <w:rsid w:val="00D559FE"/>
    <w:rsid w:val="00D55F4D"/>
    <w:rsid w:val="00D60D14"/>
    <w:rsid w:val="00D66550"/>
    <w:rsid w:val="00D66F01"/>
    <w:rsid w:val="00D77F89"/>
    <w:rsid w:val="00D817AF"/>
    <w:rsid w:val="00DB11BF"/>
    <w:rsid w:val="00DB481C"/>
    <w:rsid w:val="00DD0738"/>
    <w:rsid w:val="00DD3E6C"/>
    <w:rsid w:val="00DD6A92"/>
    <w:rsid w:val="00DE076B"/>
    <w:rsid w:val="00DE0CF7"/>
    <w:rsid w:val="00DE25C9"/>
    <w:rsid w:val="00DE42B1"/>
    <w:rsid w:val="00DF7021"/>
    <w:rsid w:val="00E02083"/>
    <w:rsid w:val="00E1234B"/>
    <w:rsid w:val="00E13755"/>
    <w:rsid w:val="00E1403A"/>
    <w:rsid w:val="00E16686"/>
    <w:rsid w:val="00E23291"/>
    <w:rsid w:val="00E23640"/>
    <w:rsid w:val="00E31AC1"/>
    <w:rsid w:val="00E3356B"/>
    <w:rsid w:val="00E33C59"/>
    <w:rsid w:val="00E508B5"/>
    <w:rsid w:val="00E514E7"/>
    <w:rsid w:val="00E55626"/>
    <w:rsid w:val="00E55C68"/>
    <w:rsid w:val="00E71EFA"/>
    <w:rsid w:val="00E72B23"/>
    <w:rsid w:val="00E73697"/>
    <w:rsid w:val="00E90928"/>
    <w:rsid w:val="00E92B92"/>
    <w:rsid w:val="00E957EA"/>
    <w:rsid w:val="00EA01FF"/>
    <w:rsid w:val="00EA1EDF"/>
    <w:rsid w:val="00EA21F6"/>
    <w:rsid w:val="00EA38D6"/>
    <w:rsid w:val="00EC2C02"/>
    <w:rsid w:val="00EC56E0"/>
    <w:rsid w:val="00ED3E0F"/>
    <w:rsid w:val="00ED432D"/>
    <w:rsid w:val="00EE21A2"/>
    <w:rsid w:val="00EE5104"/>
    <w:rsid w:val="00EE5757"/>
    <w:rsid w:val="00EF5B68"/>
    <w:rsid w:val="00EF78FF"/>
    <w:rsid w:val="00F040F7"/>
    <w:rsid w:val="00F10BDE"/>
    <w:rsid w:val="00F10DCA"/>
    <w:rsid w:val="00F32E2C"/>
    <w:rsid w:val="00F37CC8"/>
    <w:rsid w:val="00F46772"/>
    <w:rsid w:val="00F50D0B"/>
    <w:rsid w:val="00F56E2E"/>
    <w:rsid w:val="00F631CE"/>
    <w:rsid w:val="00F73B04"/>
    <w:rsid w:val="00F7680A"/>
    <w:rsid w:val="00F90D15"/>
    <w:rsid w:val="00F9386B"/>
    <w:rsid w:val="00F9714D"/>
    <w:rsid w:val="00FA1D53"/>
    <w:rsid w:val="00FA2E27"/>
    <w:rsid w:val="00FA41DA"/>
    <w:rsid w:val="00FA4462"/>
    <w:rsid w:val="00FA6F92"/>
    <w:rsid w:val="00FB0DA1"/>
    <w:rsid w:val="00FB55EA"/>
    <w:rsid w:val="00FC02F6"/>
    <w:rsid w:val="00FC2A8E"/>
    <w:rsid w:val="00FC7B37"/>
    <w:rsid w:val="00FD1366"/>
    <w:rsid w:val="00FE3D02"/>
    <w:rsid w:val="00FE5A64"/>
    <w:rsid w:val="00FE67EF"/>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1144B-8013-4394-9FC1-573E1FF7A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4975</Words>
  <Characters>28358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2017-11-14T01:01:00Z</cp:lastPrinted>
  <dcterms:created xsi:type="dcterms:W3CDTF">2017-11-14T01:03:00Z</dcterms:created>
  <dcterms:modified xsi:type="dcterms:W3CDTF">2017-11-14T01:03:00Z</dcterms:modified>
</cp:coreProperties>
</file>