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B070C" w14:textId="77777777" w:rsidR="007E19B5" w:rsidRPr="009F3FC2" w:rsidRDefault="007E19B5" w:rsidP="007E19B5">
      <w:pPr>
        <w:spacing w:line="240" w:lineRule="auto"/>
        <w:ind w:left="4678" w:hanging="11"/>
        <w:jc w:val="right"/>
        <w:rPr>
          <w:b/>
          <w:sz w:val="26"/>
          <w:szCs w:val="26"/>
        </w:rPr>
      </w:pPr>
      <w:r w:rsidRPr="009F3FC2">
        <w:rPr>
          <w:b/>
          <w:sz w:val="26"/>
          <w:szCs w:val="26"/>
        </w:rPr>
        <w:t>УТВЕРЖДАЮ</w:t>
      </w:r>
    </w:p>
    <w:p w14:paraId="0A1A39BE" w14:textId="77777777" w:rsidR="007E19B5" w:rsidRPr="009F3FC2" w:rsidRDefault="007E19B5" w:rsidP="007E19B5">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2B25F475" w14:textId="77777777" w:rsidR="007E19B5" w:rsidRPr="009F3FC2" w:rsidRDefault="007E19B5" w:rsidP="007E19B5">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14:paraId="6A1FFC73" w14:textId="77777777" w:rsidR="007E19B5" w:rsidRPr="009F3FC2" w:rsidRDefault="007E19B5" w:rsidP="007E19B5">
      <w:pPr>
        <w:spacing w:line="240" w:lineRule="auto"/>
        <w:ind w:left="4678" w:hanging="11"/>
        <w:jc w:val="right"/>
        <w:rPr>
          <w:sz w:val="26"/>
          <w:szCs w:val="26"/>
        </w:rPr>
      </w:pPr>
      <w:r w:rsidRPr="009F3FC2">
        <w:rPr>
          <w:b/>
          <w:sz w:val="26"/>
          <w:szCs w:val="26"/>
        </w:rPr>
        <w:t xml:space="preserve">        «____» ________________  201</w:t>
      </w:r>
      <w:r>
        <w:rPr>
          <w:b/>
          <w:sz w:val="26"/>
          <w:szCs w:val="26"/>
        </w:rPr>
        <w:t>7</w:t>
      </w:r>
      <w:r w:rsidRPr="009F3FC2">
        <w:rPr>
          <w:b/>
          <w:sz w:val="26"/>
          <w:szCs w:val="26"/>
        </w:rPr>
        <w:t xml:space="preserve"> года</w:t>
      </w:r>
    </w:p>
    <w:p w14:paraId="6824C0B6" w14:textId="77777777" w:rsidR="007E19B5" w:rsidRPr="00AC6BD2" w:rsidRDefault="007E19B5" w:rsidP="007E19B5">
      <w:pPr>
        <w:spacing w:line="240" w:lineRule="auto"/>
        <w:ind w:left="4678" w:hanging="11"/>
        <w:jc w:val="center"/>
      </w:pP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76647BEB" w14:textId="77777777" w:rsidR="00A400DE" w:rsidRDefault="009E10EF" w:rsidP="007E19B5">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w:t>
      </w:r>
    </w:p>
    <w:p w14:paraId="37BCCFB3" w14:textId="07F2D532" w:rsidR="00A400DE" w:rsidRDefault="00EC5F37" w:rsidP="007E19B5">
      <w:pPr>
        <w:suppressAutoHyphens/>
        <w:spacing w:line="240" w:lineRule="auto"/>
        <w:ind w:firstLine="0"/>
        <w:jc w:val="center"/>
      </w:pPr>
      <w:r w:rsidRPr="00AC6BD2">
        <w:t xml:space="preserve">НА ВЫПОЛНЕНИЕ </w:t>
      </w:r>
      <w:r w:rsidR="002B1F8B" w:rsidRPr="00AC6BD2">
        <w:t>РАБОТ</w:t>
      </w:r>
    </w:p>
    <w:p w14:paraId="67E97373" w14:textId="3BD81ECD" w:rsidR="00A400DE" w:rsidRPr="00B935A0" w:rsidRDefault="003D7996" w:rsidP="007E19B5">
      <w:pPr>
        <w:suppressAutoHyphens/>
        <w:spacing w:line="240" w:lineRule="auto"/>
        <w:ind w:firstLine="0"/>
        <w:jc w:val="center"/>
        <w:rPr>
          <w:b/>
          <w:i/>
          <w:szCs w:val="28"/>
        </w:rPr>
      </w:pPr>
      <w:r w:rsidRPr="00B935A0">
        <w:rPr>
          <w:b/>
          <w:i/>
          <w:szCs w:val="28"/>
        </w:rPr>
        <w:t>«</w:t>
      </w:r>
      <w:r w:rsidR="00B935A0" w:rsidRPr="00B935A0">
        <w:rPr>
          <w:b/>
          <w:i/>
          <w:szCs w:val="28"/>
        </w:rPr>
        <w:t xml:space="preserve">Чистка просек </w:t>
      </w:r>
      <w:proofErr w:type="gramStart"/>
      <w:r w:rsidR="00B935A0" w:rsidRPr="00B935A0">
        <w:rPr>
          <w:b/>
          <w:i/>
          <w:szCs w:val="28"/>
        </w:rPr>
        <w:t>ВЛ</w:t>
      </w:r>
      <w:proofErr w:type="gramEnd"/>
      <w:r w:rsidR="00B935A0" w:rsidRPr="00B935A0">
        <w:rPr>
          <w:b/>
          <w:i/>
          <w:szCs w:val="28"/>
        </w:rPr>
        <w:t xml:space="preserve"> 110 </w:t>
      </w:r>
      <w:proofErr w:type="spellStart"/>
      <w:r w:rsidR="00B935A0" w:rsidRPr="00B935A0">
        <w:rPr>
          <w:b/>
          <w:i/>
          <w:szCs w:val="28"/>
        </w:rPr>
        <w:t>кВ</w:t>
      </w:r>
      <w:proofErr w:type="spellEnd"/>
      <w:r w:rsidR="00B935A0" w:rsidRPr="00B935A0">
        <w:rPr>
          <w:b/>
          <w:i/>
          <w:szCs w:val="28"/>
        </w:rPr>
        <w:t xml:space="preserve"> </w:t>
      </w:r>
      <w:proofErr w:type="spellStart"/>
      <w:r w:rsidR="00B935A0" w:rsidRPr="00B935A0">
        <w:rPr>
          <w:b/>
          <w:i/>
          <w:szCs w:val="28"/>
        </w:rPr>
        <w:t>Надеждинская</w:t>
      </w:r>
      <w:proofErr w:type="spellEnd"/>
      <w:r w:rsidR="00B935A0" w:rsidRPr="00B935A0">
        <w:rPr>
          <w:b/>
          <w:i/>
          <w:szCs w:val="28"/>
        </w:rPr>
        <w:t>/т – Уссурийск/т, ВЛ-10 Ф-10 ПС "</w:t>
      </w:r>
      <w:proofErr w:type="spellStart"/>
      <w:r w:rsidR="00B935A0" w:rsidRPr="00B935A0">
        <w:rPr>
          <w:b/>
          <w:i/>
          <w:szCs w:val="28"/>
        </w:rPr>
        <w:t>Занадворовка</w:t>
      </w:r>
      <w:proofErr w:type="spellEnd"/>
      <w:r w:rsidR="00B935A0" w:rsidRPr="00B935A0">
        <w:rPr>
          <w:b/>
          <w:i/>
          <w:szCs w:val="28"/>
        </w:rPr>
        <w:t>", филиал ПЭС</w:t>
      </w:r>
      <w:r w:rsidRPr="00B935A0">
        <w:rPr>
          <w:b/>
          <w:i/>
          <w:szCs w:val="28"/>
        </w:rPr>
        <w:t>»</w:t>
      </w:r>
    </w:p>
    <w:p w14:paraId="021D9F16" w14:textId="2BD697DB" w:rsidR="00D51C4F" w:rsidRPr="00AC6BD2" w:rsidRDefault="00D51C4F" w:rsidP="007E19B5">
      <w:pPr>
        <w:suppressAutoHyphens/>
        <w:spacing w:line="240" w:lineRule="auto"/>
        <w:ind w:firstLine="0"/>
        <w:jc w:val="center"/>
      </w:pPr>
    </w:p>
    <w:p w14:paraId="456CCCE2" w14:textId="3875C736" w:rsidR="00EC5F37" w:rsidRPr="00AC6BD2" w:rsidRDefault="00D51C4F" w:rsidP="00D51C4F">
      <w:pPr>
        <w:spacing w:line="240" w:lineRule="auto"/>
        <w:jc w:val="center"/>
      </w:pPr>
      <w:r w:rsidRPr="00AC6BD2">
        <w:t xml:space="preserve">(ЛОТ № </w:t>
      </w:r>
      <w:r w:rsidR="00A30189">
        <w:t>54</w:t>
      </w:r>
      <w:r w:rsidR="007E19B5">
        <w:t>.1</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pPr>
        <w:pStyle w:val="14"/>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506BC6">
          <w:rPr>
            <w:webHidden/>
          </w:rPr>
          <w:t>6</w:t>
        </w:r>
        <w:r w:rsidR="00471FD2">
          <w:rPr>
            <w:webHidden/>
          </w:rPr>
          <w:fldChar w:fldCharType="end"/>
        </w:r>
      </w:hyperlink>
    </w:p>
    <w:p w14:paraId="1A08D689"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b w:val="0"/>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506BC6">
          <w:rPr>
            <w:webHidden/>
          </w:rPr>
          <w:t>6</w:t>
        </w:r>
        <w:r w:rsidR="00471FD2">
          <w:rPr>
            <w:webHidden/>
          </w:rPr>
          <w:fldChar w:fldCharType="end"/>
        </w:r>
      </w:hyperlink>
    </w:p>
    <w:p w14:paraId="601B02D6"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b w:val="0"/>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506BC6">
          <w:rPr>
            <w:webHidden/>
          </w:rPr>
          <w:t>7</w:t>
        </w:r>
        <w:r w:rsidR="00471FD2">
          <w:rPr>
            <w:webHidden/>
          </w:rPr>
          <w:fldChar w:fldCharType="end"/>
        </w:r>
      </w:hyperlink>
    </w:p>
    <w:p w14:paraId="0748A702"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b w:val="0"/>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506BC6">
          <w:rPr>
            <w:webHidden/>
          </w:rPr>
          <w:t>8</w:t>
        </w:r>
        <w:r w:rsidR="00471FD2">
          <w:rPr>
            <w:webHidden/>
          </w:rPr>
          <w:fldChar w:fldCharType="end"/>
        </w:r>
      </w:hyperlink>
    </w:p>
    <w:p w14:paraId="093BB459"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b w:val="0"/>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506BC6">
          <w:rPr>
            <w:webHidden/>
          </w:rPr>
          <w:t>8</w:t>
        </w:r>
        <w:r w:rsidR="00471FD2">
          <w:rPr>
            <w:webHidden/>
          </w:rPr>
          <w:fldChar w:fldCharType="end"/>
        </w:r>
      </w:hyperlink>
    </w:p>
    <w:p w14:paraId="52826BC9"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b w:val="0"/>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506BC6">
          <w:rPr>
            <w:webHidden/>
          </w:rPr>
          <w:t>10</w:t>
        </w:r>
        <w:r w:rsidR="00471FD2">
          <w:rPr>
            <w:webHidden/>
          </w:rPr>
          <w:fldChar w:fldCharType="end"/>
        </w:r>
      </w:hyperlink>
    </w:p>
    <w:p w14:paraId="706DD35C" w14:textId="77777777" w:rsidR="00471FD2" w:rsidRDefault="004D250A">
      <w:pPr>
        <w:pStyle w:val="14"/>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506BC6">
          <w:rPr>
            <w:webHidden/>
          </w:rPr>
          <w:t>12</w:t>
        </w:r>
        <w:r w:rsidR="00471FD2">
          <w:rPr>
            <w:webHidden/>
          </w:rPr>
          <w:fldChar w:fldCharType="end"/>
        </w:r>
      </w:hyperlink>
    </w:p>
    <w:p w14:paraId="40526C5B"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b w:val="0"/>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506BC6">
          <w:rPr>
            <w:webHidden/>
          </w:rPr>
          <w:t>12</w:t>
        </w:r>
        <w:r w:rsidR="00471FD2">
          <w:rPr>
            <w:webHidden/>
          </w:rPr>
          <w:fldChar w:fldCharType="end"/>
        </w:r>
      </w:hyperlink>
    </w:p>
    <w:p w14:paraId="3513A352"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b w:val="0"/>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506BC6">
          <w:rPr>
            <w:webHidden/>
          </w:rPr>
          <w:t>12</w:t>
        </w:r>
        <w:r w:rsidR="00471FD2">
          <w:rPr>
            <w:webHidden/>
          </w:rPr>
          <w:fldChar w:fldCharType="end"/>
        </w:r>
      </w:hyperlink>
    </w:p>
    <w:p w14:paraId="4D6D4679"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b w:val="0"/>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506BC6">
          <w:rPr>
            <w:webHidden/>
          </w:rPr>
          <w:t>12</w:t>
        </w:r>
        <w:r w:rsidR="00471FD2">
          <w:rPr>
            <w:webHidden/>
          </w:rPr>
          <w:fldChar w:fldCharType="end"/>
        </w:r>
      </w:hyperlink>
    </w:p>
    <w:p w14:paraId="743566F2"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b w:val="0"/>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506BC6">
          <w:rPr>
            <w:webHidden/>
          </w:rPr>
          <w:t>13</w:t>
        </w:r>
        <w:r w:rsidR="00471FD2">
          <w:rPr>
            <w:webHidden/>
          </w:rPr>
          <w:fldChar w:fldCharType="end"/>
        </w:r>
      </w:hyperlink>
    </w:p>
    <w:p w14:paraId="3FBB4DB2" w14:textId="77777777" w:rsidR="00471FD2" w:rsidRDefault="004D250A">
      <w:pPr>
        <w:pStyle w:val="31"/>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506BC6">
          <w:rPr>
            <w:webHidden/>
          </w:rPr>
          <w:t>13</w:t>
        </w:r>
        <w:r w:rsidR="00471FD2">
          <w:rPr>
            <w:webHidden/>
          </w:rPr>
          <w:fldChar w:fldCharType="end"/>
        </w:r>
      </w:hyperlink>
    </w:p>
    <w:p w14:paraId="0FA08234" w14:textId="77777777" w:rsidR="00471FD2" w:rsidRDefault="004D250A">
      <w:pPr>
        <w:pStyle w:val="31"/>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506BC6">
          <w:rPr>
            <w:webHidden/>
          </w:rPr>
          <w:t>16</w:t>
        </w:r>
        <w:r w:rsidR="00471FD2">
          <w:rPr>
            <w:webHidden/>
          </w:rPr>
          <w:fldChar w:fldCharType="end"/>
        </w:r>
      </w:hyperlink>
    </w:p>
    <w:p w14:paraId="1BAFC4E2" w14:textId="77777777" w:rsidR="00471FD2" w:rsidRDefault="004D250A">
      <w:pPr>
        <w:pStyle w:val="31"/>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506BC6">
          <w:rPr>
            <w:webHidden/>
          </w:rPr>
          <w:t>17</w:t>
        </w:r>
        <w:r w:rsidR="00471FD2">
          <w:rPr>
            <w:webHidden/>
          </w:rPr>
          <w:fldChar w:fldCharType="end"/>
        </w:r>
      </w:hyperlink>
    </w:p>
    <w:p w14:paraId="4120CA39" w14:textId="77777777" w:rsidR="00471FD2" w:rsidRDefault="004D250A">
      <w:pPr>
        <w:pStyle w:val="31"/>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506BC6">
          <w:rPr>
            <w:webHidden/>
          </w:rPr>
          <w:t>18</w:t>
        </w:r>
        <w:r w:rsidR="00471FD2">
          <w:rPr>
            <w:webHidden/>
          </w:rPr>
          <w:fldChar w:fldCharType="end"/>
        </w:r>
      </w:hyperlink>
    </w:p>
    <w:p w14:paraId="21FAC86C" w14:textId="77777777" w:rsidR="00471FD2" w:rsidRDefault="004D250A">
      <w:pPr>
        <w:pStyle w:val="31"/>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506BC6">
          <w:rPr>
            <w:webHidden/>
          </w:rPr>
          <w:t>18</w:t>
        </w:r>
        <w:r w:rsidR="00471FD2">
          <w:rPr>
            <w:webHidden/>
          </w:rPr>
          <w:fldChar w:fldCharType="end"/>
        </w:r>
      </w:hyperlink>
    </w:p>
    <w:p w14:paraId="2CE7974D" w14:textId="77777777" w:rsidR="00471FD2" w:rsidRDefault="004D250A">
      <w:pPr>
        <w:pStyle w:val="31"/>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506BC6">
          <w:rPr>
            <w:webHidden/>
          </w:rPr>
          <w:t>18</w:t>
        </w:r>
        <w:r w:rsidR="00471FD2">
          <w:rPr>
            <w:webHidden/>
          </w:rPr>
          <w:fldChar w:fldCharType="end"/>
        </w:r>
      </w:hyperlink>
    </w:p>
    <w:p w14:paraId="4BA42410" w14:textId="77777777" w:rsidR="00471FD2" w:rsidRDefault="004D250A">
      <w:pPr>
        <w:pStyle w:val="31"/>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506BC6">
          <w:rPr>
            <w:webHidden/>
          </w:rPr>
          <w:t>18</w:t>
        </w:r>
        <w:r w:rsidR="00471FD2">
          <w:rPr>
            <w:webHidden/>
          </w:rPr>
          <w:fldChar w:fldCharType="end"/>
        </w:r>
      </w:hyperlink>
    </w:p>
    <w:p w14:paraId="73085167" w14:textId="77777777" w:rsidR="00471FD2" w:rsidRDefault="004D250A">
      <w:pPr>
        <w:pStyle w:val="31"/>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506BC6">
          <w:rPr>
            <w:webHidden/>
          </w:rPr>
          <w:t>19</w:t>
        </w:r>
        <w:r w:rsidR="00471FD2">
          <w:rPr>
            <w:webHidden/>
          </w:rPr>
          <w:fldChar w:fldCharType="end"/>
        </w:r>
      </w:hyperlink>
    </w:p>
    <w:p w14:paraId="2127C339"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b w:val="0"/>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506BC6">
          <w:rPr>
            <w:webHidden/>
          </w:rPr>
          <w:t>19</w:t>
        </w:r>
        <w:r w:rsidR="00471FD2">
          <w:rPr>
            <w:webHidden/>
          </w:rPr>
          <w:fldChar w:fldCharType="end"/>
        </w:r>
      </w:hyperlink>
    </w:p>
    <w:p w14:paraId="0D791D47" w14:textId="77777777" w:rsidR="00471FD2" w:rsidRDefault="004D250A">
      <w:pPr>
        <w:pStyle w:val="31"/>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506BC6">
          <w:rPr>
            <w:webHidden/>
          </w:rPr>
          <w:t>19</w:t>
        </w:r>
        <w:r w:rsidR="00471FD2">
          <w:rPr>
            <w:webHidden/>
          </w:rPr>
          <w:fldChar w:fldCharType="end"/>
        </w:r>
      </w:hyperlink>
    </w:p>
    <w:p w14:paraId="7A64EFC7" w14:textId="77777777" w:rsidR="00471FD2" w:rsidRDefault="004D250A">
      <w:pPr>
        <w:pStyle w:val="31"/>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506BC6">
          <w:rPr>
            <w:webHidden/>
          </w:rPr>
          <w:t>21</w:t>
        </w:r>
        <w:r w:rsidR="00471FD2">
          <w:rPr>
            <w:webHidden/>
          </w:rPr>
          <w:fldChar w:fldCharType="end"/>
        </w:r>
      </w:hyperlink>
    </w:p>
    <w:p w14:paraId="0D4F8DF9" w14:textId="77777777" w:rsidR="00471FD2" w:rsidRDefault="004D250A">
      <w:pPr>
        <w:pStyle w:val="31"/>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506BC6">
          <w:rPr>
            <w:webHidden/>
          </w:rPr>
          <w:t>24</w:t>
        </w:r>
        <w:r w:rsidR="00471FD2">
          <w:rPr>
            <w:webHidden/>
          </w:rPr>
          <w:fldChar w:fldCharType="end"/>
        </w:r>
      </w:hyperlink>
    </w:p>
    <w:p w14:paraId="4006337E" w14:textId="77777777" w:rsidR="00471FD2" w:rsidRDefault="004D250A">
      <w:pPr>
        <w:pStyle w:val="31"/>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506BC6">
          <w:rPr>
            <w:webHidden/>
          </w:rPr>
          <w:t>26</w:t>
        </w:r>
        <w:r w:rsidR="00471FD2">
          <w:rPr>
            <w:webHidden/>
          </w:rPr>
          <w:fldChar w:fldCharType="end"/>
        </w:r>
      </w:hyperlink>
    </w:p>
    <w:p w14:paraId="48F23ECA" w14:textId="77777777" w:rsidR="00471FD2" w:rsidRDefault="004D250A">
      <w:pPr>
        <w:pStyle w:val="31"/>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506BC6">
          <w:rPr>
            <w:webHidden/>
          </w:rPr>
          <w:t>28</w:t>
        </w:r>
        <w:r w:rsidR="00471FD2">
          <w:rPr>
            <w:webHidden/>
          </w:rPr>
          <w:fldChar w:fldCharType="end"/>
        </w:r>
      </w:hyperlink>
    </w:p>
    <w:p w14:paraId="105FB94E"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b w:val="0"/>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506BC6">
          <w:rPr>
            <w:webHidden/>
          </w:rPr>
          <w:t>31</w:t>
        </w:r>
        <w:r w:rsidR="00471FD2">
          <w:rPr>
            <w:webHidden/>
          </w:rPr>
          <w:fldChar w:fldCharType="end"/>
        </w:r>
      </w:hyperlink>
    </w:p>
    <w:p w14:paraId="4354AAB8" w14:textId="77777777" w:rsidR="00471FD2" w:rsidRDefault="004D250A">
      <w:pPr>
        <w:pStyle w:val="31"/>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506BC6">
          <w:rPr>
            <w:webHidden/>
          </w:rPr>
          <w:t>31</w:t>
        </w:r>
        <w:r w:rsidR="00471FD2">
          <w:rPr>
            <w:webHidden/>
          </w:rPr>
          <w:fldChar w:fldCharType="end"/>
        </w:r>
      </w:hyperlink>
    </w:p>
    <w:p w14:paraId="22263654"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b w:val="0"/>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506BC6">
          <w:rPr>
            <w:webHidden/>
          </w:rPr>
          <w:t>32</w:t>
        </w:r>
        <w:r w:rsidR="00471FD2">
          <w:rPr>
            <w:webHidden/>
          </w:rPr>
          <w:fldChar w:fldCharType="end"/>
        </w:r>
      </w:hyperlink>
    </w:p>
    <w:p w14:paraId="2EFEF40E"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b w:val="0"/>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506BC6">
          <w:rPr>
            <w:webHidden/>
          </w:rPr>
          <w:t>32</w:t>
        </w:r>
        <w:r w:rsidR="00471FD2">
          <w:rPr>
            <w:webHidden/>
          </w:rPr>
          <w:fldChar w:fldCharType="end"/>
        </w:r>
      </w:hyperlink>
    </w:p>
    <w:p w14:paraId="05E59821" w14:textId="77777777" w:rsidR="00471FD2" w:rsidRDefault="004D250A">
      <w:pPr>
        <w:pStyle w:val="31"/>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506BC6">
          <w:rPr>
            <w:webHidden/>
          </w:rPr>
          <w:t>32</w:t>
        </w:r>
        <w:r w:rsidR="00471FD2">
          <w:rPr>
            <w:webHidden/>
          </w:rPr>
          <w:fldChar w:fldCharType="end"/>
        </w:r>
      </w:hyperlink>
    </w:p>
    <w:p w14:paraId="5409D1B3" w14:textId="77777777" w:rsidR="00471FD2" w:rsidRDefault="004D250A">
      <w:pPr>
        <w:pStyle w:val="31"/>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506BC6">
          <w:rPr>
            <w:webHidden/>
          </w:rPr>
          <w:t>32</w:t>
        </w:r>
        <w:r w:rsidR="00471FD2">
          <w:rPr>
            <w:webHidden/>
          </w:rPr>
          <w:fldChar w:fldCharType="end"/>
        </w:r>
      </w:hyperlink>
    </w:p>
    <w:p w14:paraId="17BEA436" w14:textId="77777777" w:rsidR="00471FD2" w:rsidRDefault="004D250A">
      <w:pPr>
        <w:pStyle w:val="31"/>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506BC6">
          <w:rPr>
            <w:webHidden/>
          </w:rPr>
          <w:t>35</w:t>
        </w:r>
        <w:r w:rsidR="00471FD2">
          <w:rPr>
            <w:webHidden/>
          </w:rPr>
          <w:fldChar w:fldCharType="end"/>
        </w:r>
      </w:hyperlink>
    </w:p>
    <w:p w14:paraId="07AE597A"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b w:val="0"/>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506BC6">
          <w:rPr>
            <w:webHidden/>
          </w:rPr>
          <w:t>36</w:t>
        </w:r>
        <w:r w:rsidR="00471FD2">
          <w:rPr>
            <w:webHidden/>
          </w:rPr>
          <w:fldChar w:fldCharType="end"/>
        </w:r>
      </w:hyperlink>
    </w:p>
    <w:p w14:paraId="46AB5717" w14:textId="77777777" w:rsidR="00471FD2" w:rsidRDefault="004D250A">
      <w:pPr>
        <w:pStyle w:val="21"/>
        <w:tabs>
          <w:tab w:val="left" w:pos="1979"/>
        </w:tabs>
        <w:rPr>
          <w:rFonts w:asciiTheme="minorHAnsi" w:eastAsiaTheme="minorEastAsia" w:hAnsiTheme="minorHAnsi" w:cstheme="minorBidi"/>
          <w:b w:val="0"/>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b w:val="0"/>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506BC6">
          <w:rPr>
            <w:webHidden/>
          </w:rPr>
          <w:t>39</w:t>
        </w:r>
        <w:r w:rsidR="00471FD2">
          <w:rPr>
            <w:webHidden/>
          </w:rPr>
          <w:fldChar w:fldCharType="end"/>
        </w:r>
      </w:hyperlink>
    </w:p>
    <w:p w14:paraId="3638E8EB" w14:textId="77777777" w:rsidR="00471FD2" w:rsidRDefault="004D250A">
      <w:pPr>
        <w:pStyle w:val="21"/>
        <w:tabs>
          <w:tab w:val="left" w:pos="1979"/>
        </w:tabs>
        <w:rPr>
          <w:rFonts w:asciiTheme="minorHAnsi" w:eastAsiaTheme="minorEastAsia" w:hAnsiTheme="minorHAnsi" w:cstheme="minorBidi"/>
          <w:b w:val="0"/>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b w:val="0"/>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506BC6">
          <w:rPr>
            <w:webHidden/>
          </w:rPr>
          <w:t>41</w:t>
        </w:r>
        <w:r w:rsidR="00471FD2">
          <w:rPr>
            <w:webHidden/>
          </w:rPr>
          <w:fldChar w:fldCharType="end"/>
        </w:r>
      </w:hyperlink>
    </w:p>
    <w:p w14:paraId="404C57DD" w14:textId="77777777" w:rsidR="00471FD2" w:rsidRDefault="004D250A">
      <w:pPr>
        <w:pStyle w:val="21"/>
        <w:tabs>
          <w:tab w:val="left" w:pos="1979"/>
        </w:tabs>
        <w:rPr>
          <w:rFonts w:asciiTheme="minorHAnsi" w:eastAsiaTheme="minorEastAsia" w:hAnsiTheme="minorHAnsi" w:cstheme="minorBidi"/>
          <w:b w:val="0"/>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b w:val="0"/>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506BC6">
          <w:rPr>
            <w:webHidden/>
          </w:rPr>
          <w:t>44</w:t>
        </w:r>
        <w:r w:rsidR="00471FD2">
          <w:rPr>
            <w:webHidden/>
          </w:rPr>
          <w:fldChar w:fldCharType="end"/>
        </w:r>
      </w:hyperlink>
    </w:p>
    <w:p w14:paraId="4BD3809E" w14:textId="77777777" w:rsidR="00471FD2" w:rsidRDefault="004D250A">
      <w:pPr>
        <w:pStyle w:val="21"/>
        <w:tabs>
          <w:tab w:val="left" w:pos="1979"/>
        </w:tabs>
        <w:rPr>
          <w:rFonts w:asciiTheme="minorHAnsi" w:eastAsiaTheme="minorEastAsia" w:hAnsiTheme="minorHAnsi" w:cstheme="minorBidi"/>
          <w:b w:val="0"/>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b w:val="0"/>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506BC6">
          <w:rPr>
            <w:webHidden/>
          </w:rPr>
          <w:t>44</w:t>
        </w:r>
        <w:r w:rsidR="00471FD2">
          <w:rPr>
            <w:webHidden/>
          </w:rPr>
          <w:fldChar w:fldCharType="end"/>
        </w:r>
      </w:hyperlink>
    </w:p>
    <w:p w14:paraId="0BFA043E" w14:textId="77777777" w:rsidR="00471FD2" w:rsidRDefault="004D250A">
      <w:pPr>
        <w:pStyle w:val="14"/>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506BC6">
          <w:rPr>
            <w:webHidden/>
          </w:rPr>
          <w:t>46</w:t>
        </w:r>
        <w:r w:rsidR="00471FD2">
          <w:rPr>
            <w:webHidden/>
          </w:rPr>
          <w:fldChar w:fldCharType="end"/>
        </w:r>
      </w:hyperlink>
    </w:p>
    <w:p w14:paraId="11818602"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b w:val="0"/>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506BC6">
          <w:rPr>
            <w:webHidden/>
          </w:rPr>
          <w:t>46</w:t>
        </w:r>
        <w:r w:rsidR="00471FD2">
          <w:rPr>
            <w:webHidden/>
          </w:rPr>
          <w:fldChar w:fldCharType="end"/>
        </w:r>
      </w:hyperlink>
    </w:p>
    <w:p w14:paraId="30FEB925"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b w:val="0"/>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506BC6">
          <w:rPr>
            <w:webHidden/>
          </w:rPr>
          <w:t>46</w:t>
        </w:r>
        <w:r w:rsidR="00471FD2">
          <w:rPr>
            <w:webHidden/>
          </w:rPr>
          <w:fldChar w:fldCharType="end"/>
        </w:r>
      </w:hyperlink>
    </w:p>
    <w:p w14:paraId="37117FAF"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b w:val="0"/>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506BC6">
          <w:rPr>
            <w:webHidden/>
          </w:rPr>
          <w:t>46</w:t>
        </w:r>
        <w:r w:rsidR="00471FD2">
          <w:rPr>
            <w:webHidden/>
          </w:rPr>
          <w:fldChar w:fldCharType="end"/>
        </w:r>
      </w:hyperlink>
    </w:p>
    <w:p w14:paraId="355C1BBD"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b w:val="0"/>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506BC6">
          <w:rPr>
            <w:webHidden/>
          </w:rPr>
          <w:t>48</w:t>
        </w:r>
        <w:r w:rsidR="00471FD2">
          <w:rPr>
            <w:webHidden/>
          </w:rPr>
          <w:fldChar w:fldCharType="end"/>
        </w:r>
      </w:hyperlink>
    </w:p>
    <w:p w14:paraId="29A10039"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b w:val="0"/>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506BC6">
          <w:rPr>
            <w:webHidden/>
          </w:rPr>
          <w:t>49</w:t>
        </w:r>
        <w:r w:rsidR="00471FD2">
          <w:rPr>
            <w:webHidden/>
          </w:rPr>
          <w:fldChar w:fldCharType="end"/>
        </w:r>
      </w:hyperlink>
    </w:p>
    <w:p w14:paraId="20924707" w14:textId="77777777" w:rsidR="00471FD2" w:rsidRDefault="004D250A">
      <w:pPr>
        <w:pStyle w:val="14"/>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506BC6">
          <w:rPr>
            <w:webHidden/>
          </w:rPr>
          <w:t>51</w:t>
        </w:r>
        <w:r w:rsidR="00471FD2">
          <w:rPr>
            <w:webHidden/>
          </w:rPr>
          <w:fldChar w:fldCharType="end"/>
        </w:r>
      </w:hyperlink>
    </w:p>
    <w:p w14:paraId="26BB937D"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b w:val="0"/>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506BC6">
          <w:rPr>
            <w:webHidden/>
          </w:rPr>
          <w:t>51</w:t>
        </w:r>
        <w:r w:rsidR="00471FD2">
          <w:rPr>
            <w:webHidden/>
          </w:rPr>
          <w:fldChar w:fldCharType="end"/>
        </w:r>
      </w:hyperlink>
    </w:p>
    <w:p w14:paraId="0515E1E1"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b w:val="0"/>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506BC6">
          <w:rPr>
            <w:webHidden/>
          </w:rPr>
          <w:t>51</w:t>
        </w:r>
        <w:r w:rsidR="00471FD2">
          <w:rPr>
            <w:webHidden/>
          </w:rPr>
          <w:fldChar w:fldCharType="end"/>
        </w:r>
      </w:hyperlink>
    </w:p>
    <w:p w14:paraId="33872272" w14:textId="77777777" w:rsidR="00471FD2" w:rsidRDefault="004D250A">
      <w:pPr>
        <w:pStyle w:val="14"/>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506BC6">
          <w:rPr>
            <w:webHidden/>
          </w:rPr>
          <w:t>55</w:t>
        </w:r>
        <w:r w:rsidR="00471FD2">
          <w:rPr>
            <w:webHidden/>
          </w:rPr>
          <w:fldChar w:fldCharType="end"/>
        </w:r>
      </w:hyperlink>
    </w:p>
    <w:p w14:paraId="6241419C"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b w:val="0"/>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506BC6">
          <w:rPr>
            <w:webHidden/>
          </w:rPr>
          <w:t>55</w:t>
        </w:r>
        <w:r w:rsidR="00471FD2">
          <w:rPr>
            <w:webHidden/>
          </w:rPr>
          <w:fldChar w:fldCharType="end"/>
        </w:r>
      </w:hyperlink>
    </w:p>
    <w:p w14:paraId="7C7EE179" w14:textId="77777777" w:rsidR="00471FD2" w:rsidRDefault="004D250A">
      <w:pPr>
        <w:pStyle w:val="31"/>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506BC6">
          <w:rPr>
            <w:webHidden/>
          </w:rPr>
          <w:t>55</w:t>
        </w:r>
        <w:r w:rsidR="00471FD2">
          <w:rPr>
            <w:webHidden/>
          </w:rPr>
          <w:fldChar w:fldCharType="end"/>
        </w:r>
      </w:hyperlink>
    </w:p>
    <w:p w14:paraId="2A9CDD10" w14:textId="77777777" w:rsidR="00471FD2" w:rsidRDefault="004D250A">
      <w:pPr>
        <w:pStyle w:val="31"/>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506BC6">
          <w:rPr>
            <w:webHidden/>
          </w:rPr>
          <w:t>56</w:t>
        </w:r>
        <w:r w:rsidR="00471FD2">
          <w:rPr>
            <w:webHidden/>
          </w:rPr>
          <w:fldChar w:fldCharType="end"/>
        </w:r>
      </w:hyperlink>
    </w:p>
    <w:p w14:paraId="5ED97D43"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b w:val="0"/>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506BC6">
          <w:rPr>
            <w:webHidden/>
          </w:rPr>
          <w:t>57</w:t>
        </w:r>
        <w:r w:rsidR="00471FD2">
          <w:rPr>
            <w:webHidden/>
          </w:rPr>
          <w:fldChar w:fldCharType="end"/>
        </w:r>
      </w:hyperlink>
    </w:p>
    <w:p w14:paraId="58A753FF" w14:textId="77777777" w:rsidR="00471FD2" w:rsidRDefault="004D250A">
      <w:pPr>
        <w:pStyle w:val="31"/>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506BC6">
          <w:rPr>
            <w:webHidden/>
          </w:rPr>
          <w:t>57</w:t>
        </w:r>
        <w:r w:rsidR="00471FD2">
          <w:rPr>
            <w:webHidden/>
          </w:rPr>
          <w:fldChar w:fldCharType="end"/>
        </w:r>
      </w:hyperlink>
    </w:p>
    <w:p w14:paraId="264E439E" w14:textId="77777777" w:rsidR="00471FD2" w:rsidRDefault="004D250A">
      <w:pPr>
        <w:pStyle w:val="31"/>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506BC6">
          <w:rPr>
            <w:webHidden/>
          </w:rPr>
          <w:t>61</w:t>
        </w:r>
        <w:r w:rsidR="00471FD2">
          <w:rPr>
            <w:webHidden/>
          </w:rPr>
          <w:fldChar w:fldCharType="end"/>
        </w:r>
      </w:hyperlink>
    </w:p>
    <w:p w14:paraId="2384C00B"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b w:val="0"/>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506BC6">
          <w:rPr>
            <w:webHidden/>
          </w:rPr>
          <w:t>62</w:t>
        </w:r>
        <w:r w:rsidR="00471FD2">
          <w:rPr>
            <w:webHidden/>
          </w:rPr>
          <w:fldChar w:fldCharType="end"/>
        </w:r>
      </w:hyperlink>
    </w:p>
    <w:p w14:paraId="36C82FF4" w14:textId="77777777" w:rsidR="00471FD2" w:rsidRDefault="004D250A">
      <w:pPr>
        <w:pStyle w:val="31"/>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506BC6">
          <w:rPr>
            <w:webHidden/>
          </w:rPr>
          <w:t>62</w:t>
        </w:r>
        <w:r w:rsidR="00471FD2">
          <w:rPr>
            <w:webHidden/>
          </w:rPr>
          <w:fldChar w:fldCharType="end"/>
        </w:r>
      </w:hyperlink>
    </w:p>
    <w:p w14:paraId="38E461D5" w14:textId="77777777" w:rsidR="00471FD2" w:rsidRDefault="004D250A">
      <w:pPr>
        <w:pStyle w:val="31"/>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506BC6">
          <w:rPr>
            <w:webHidden/>
          </w:rPr>
          <w:t>63</w:t>
        </w:r>
        <w:r w:rsidR="00471FD2">
          <w:rPr>
            <w:webHidden/>
          </w:rPr>
          <w:fldChar w:fldCharType="end"/>
        </w:r>
      </w:hyperlink>
    </w:p>
    <w:p w14:paraId="2C89F914"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b w:val="0"/>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506BC6">
          <w:rPr>
            <w:webHidden/>
          </w:rPr>
          <w:t>64</w:t>
        </w:r>
        <w:r w:rsidR="00471FD2">
          <w:rPr>
            <w:webHidden/>
          </w:rPr>
          <w:fldChar w:fldCharType="end"/>
        </w:r>
      </w:hyperlink>
    </w:p>
    <w:p w14:paraId="44253FCB" w14:textId="77777777" w:rsidR="00471FD2" w:rsidRDefault="004D250A">
      <w:pPr>
        <w:pStyle w:val="31"/>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506BC6">
          <w:rPr>
            <w:webHidden/>
          </w:rPr>
          <w:t>64</w:t>
        </w:r>
        <w:r w:rsidR="00471FD2">
          <w:rPr>
            <w:webHidden/>
          </w:rPr>
          <w:fldChar w:fldCharType="end"/>
        </w:r>
      </w:hyperlink>
    </w:p>
    <w:p w14:paraId="640D2C2E" w14:textId="77777777" w:rsidR="00471FD2" w:rsidRDefault="004D250A">
      <w:pPr>
        <w:pStyle w:val="31"/>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506BC6">
          <w:rPr>
            <w:webHidden/>
          </w:rPr>
          <w:t>65</w:t>
        </w:r>
        <w:r w:rsidR="00471FD2">
          <w:rPr>
            <w:webHidden/>
          </w:rPr>
          <w:fldChar w:fldCharType="end"/>
        </w:r>
      </w:hyperlink>
    </w:p>
    <w:p w14:paraId="6864CDF4"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b w:val="0"/>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506BC6">
          <w:rPr>
            <w:webHidden/>
          </w:rPr>
          <w:t>66</w:t>
        </w:r>
        <w:r w:rsidR="00471FD2">
          <w:rPr>
            <w:webHidden/>
          </w:rPr>
          <w:fldChar w:fldCharType="end"/>
        </w:r>
      </w:hyperlink>
    </w:p>
    <w:p w14:paraId="7E3E0365" w14:textId="77777777" w:rsidR="00471FD2" w:rsidRDefault="004D250A">
      <w:pPr>
        <w:pStyle w:val="31"/>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506BC6">
          <w:rPr>
            <w:webHidden/>
          </w:rPr>
          <w:t>66</w:t>
        </w:r>
        <w:r w:rsidR="00471FD2">
          <w:rPr>
            <w:webHidden/>
          </w:rPr>
          <w:fldChar w:fldCharType="end"/>
        </w:r>
      </w:hyperlink>
    </w:p>
    <w:p w14:paraId="2C154044" w14:textId="77777777" w:rsidR="00471FD2" w:rsidRDefault="004D250A">
      <w:pPr>
        <w:pStyle w:val="31"/>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506BC6">
          <w:rPr>
            <w:webHidden/>
          </w:rPr>
          <w:t>67</w:t>
        </w:r>
        <w:r w:rsidR="00471FD2">
          <w:rPr>
            <w:webHidden/>
          </w:rPr>
          <w:fldChar w:fldCharType="end"/>
        </w:r>
      </w:hyperlink>
    </w:p>
    <w:p w14:paraId="464F2CDF"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b w:val="0"/>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506BC6">
          <w:rPr>
            <w:webHidden/>
          </w:rPr>
          <w:t>68</w:t>
        </w:r>
        <w:r w:rsidR="00471FD2">
          <w:rPr>
            <w:webHidden/>
          </w:rPr>
          <w:fldChar w:fldCharType="end"/>
        </w:r>
      </w:hyperlink>
    </w:p>
    <w:p w14:paraId="66793B61" w14:textId="77777777" w:rsidR="00471FD2" w:rsidRDefault="004D250A">
      <w:pPr>
        <w:pStyle w:val="31"/>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506BC6">
          <w:rPr>
            <w:webHidden/>
          </w:rPr>
          <w:t>68</w:t>
        </w:r>
        <w:r w:rsidR="00471FD2">
          <w:rPr>
            <w:webHidden/>
          </w:rPr>
          <w:fldChar w:fldCharType="end"/>
        </w:r>
      </w:hyperlink>
    </w:p>
    <w:p w14:paraId="53E7E64F" w14:textId="77777777" w:rsidR="00471FD2" w:rsidRDefault="004D250A">
      <w:pPr>
        <w:pStyle w:val="31"/>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506BC6">
          <w:rPr>
            <w:webHidden/>
          </w:rPr>
          <w:t>69</w:t>
        </w:r>
        <w:r w:rsidR="00471FD2">
          <w:rPr>
            <w:webHidden/>
          </w:rPr>
          <w:fldChar w:fldCharType="end"/>
        </w:r>
      </w:hyperlink>
    </w:p>
    <w:p w14:paraId="027B3806"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b w:val="0"/>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506BC6">
          <w:rPr>
            <w:webHidden/>
          </w:rPr>
          <w:t>71</w:t>
        </w:r>
        <w:r w:rsidR="00471FD2">
          <w:rPr>
            <w:webHidden/>
          </w:rPr>
          <w:fldChar w:fldCharType="end"/>
        </w:r>
      </w:hyperlink>
    </w:p>
    <w:p w14:paraId="4C20F10E" w14:textId="77777777" w:rsidR="00471FD2" w:rsidRDefault="004D250A">
      <w:pPr>
        <w:pStyle w:val="31"/>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506BC6">
          <w:rPr>
            <w:webHidden/>
          </w:rPr>
          <w:t>71</w:t>
        </w:r>
        <w:r w:rsidR="00471FD2">
          <w:rPr>
            <w:webHidden/>
          </w:rPr>
          <w:fldChar w:fldCharType="end"/>
        </w:r>
      </w:hyperlink>
    </w:p>
    <w:p w14:paraId="26CC8CBE" w14:textId="77777777" w:rsidR="00471FD2" w:rsidRDefault="004D250A">
      <w:pPr>
        <w:pStyle w:val="31"/>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506BC6">
          <w:rPr>
            <w:webHidden/>
          </w:rPr>
          <w:t>73</w:t>
        </w:r>
        <w:r w:rsidR="00471FD2">
          <w:rPr>
            <w:webHidden/>
          </w:rPr>
          <w:fldChar w:fldCharType="end"/>
        </w:r>
      </w:hyperlink>
    </w:p>
    <w:p w14:paraId="104019A9"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b w:val="0"/>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506BC6">
          <w:rPr>
            <w:webHidden/>
          </w:rPr>
          <w:t>74</w:t>
        </w:r>
        <w:r w:rsidR="00471FD2">
          <w:rPr>
            <w:webHidden/>
          </w:rPr>
          <w:fldChar w:fldCharType="end"/>
        </w:r>
      </w:hyperlink>
    </w:p>
    <w:p w14:paraId="06252A8F" w14:textId="77777777" w:rsidR="00471FD2" w:rsidRDefault="004D250A">
      <w:pPr>
        <w:pStyle w:val="31"/>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506BC6">
          <w:rPr>
            <w:webHidden/>
          </w:rPr>
          <w:t>74</w:t>
        </w:r>
        <w:r w:rsidR="00471FD2">
          <w:rPr>
            <w:webHidden/>
          </w:rPr>
          <w:fldChar w:fldCharType="end"/>
        </w:r>
      </w:hyperlink>
    </w:p>
    <w:p w14:paraId="5ADE7256" w14:textId="77777777" w:rsidR="00471FD2" w:rsidRDefault="004D250A">
      <w:pPr>
        <w:pStyle w:val="31"/>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506BC6">
          <w:rPr>
            <w:webHidden/>
          </w:rPr>
          <w:t>76</w:t>
        </w:r>
        <w:r w:rsidR="00471FD2">
          <w:rPr>
            <w:webHidden/>
          </w:rPr>
          <w:fldChar w:fldCharType="end"/>
        </w:r>
      </w:hyperlink>
    </w:p>
    <w:p w14:paraId="22D52489"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b w:val="0"/>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506BC6">
          <w:rPr>
            <w:webHidden/>
          </w:rPr>
          <w:t>77</w:t>
        </w:r>
        <w:r w:rsidR="00471FD2">
          <w:rPr>
            <w:webHidden/>
          </w:rPr>
          <w:fldChar w:fldCharType="end"/>
        </w:r>
      </w:hyperlink>
    </w:p>
    <w:p w14:paraId="65E766B2" w14:textId="77777777" w:rsidR="00471FD2" w:rsidRDefault="004D250A">
      <w:pPr>
        <w:pStyle w:val="31"/>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506BC6">
          <w:rPr>
            <w:webHidden/>
          </w:rPr>
          <w:t>77</w:t>
        </w:r>
        <w:r w:rsidR="00471FD2">
          <w:rPr>
            <w:webHidden/>
          </w:rPr>
          <w:fldChar w:fldCharType="end"/>
        </w:r>
      </w:hyperlink>
    </w:p>
    <w:p w14:paraId="795BAD14" w14:textId="77777777" w:rsidR="00471FD2" w:rsidRDefault="004D250A">
      <w:pPr>
        <w:pStyle w:val="31"/>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506BC6">
          <w:rPr>
            <w:webHidden/>
          </w:rPr>
          <w:t>79</w:t>
        </w:r>
        <w:r w:rsidR="00471FD2">
          <w:rPr>
            <w:webHidden/>
          </w:rPr>
          <w:fldChar w:fldCharType="end"/>
        </w:r>
      </w:hyperlink>
    </w:p>
    <w:p w14:paraId="4D0BC01E" w14:textId="77777777" w:rsidR="00471FD2" w:rsidRDefault="004D250A">
      <w:pPr>
        <w:pStyle w:val="21"/>
        <w:tabs>
          <w:tab w:val="left" w:pos="1979"/>
        </w:tabs>
        <w:rPr>
          <w:rFonts w:asciiTheme="minorHAnsi" w:eastAsiaTheme="minorEastAsia" w:hAnsiTheme="minorHAnsi" w:cstheme="minorBidi"/>
          <w:b w:val="0"/>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b w:val="0"/>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506BC6">
          <w:rPr>
            <w:webHidden/>
          </w:rPr>
          <w:t>80</w:t>
        </w:r>
        <w:r w:rsidR="00471FD2">
          <w:rPr>
            <w:webHidden/>
          </w:rPr>
          <w:fldChar w:fldCharType="end"/>
        </w:r>
      </w:hyperlink>
    </w:p>
    <w:p w14:paraId="56D60F72" w14:textId="77777777" w:rsidR="00471FD2" w:rsidRDefault="004D250A">
      <w:pPr>
        <w:pStyle w:val="31"/>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506BC6">
          <w:rPr>
            <w:webHidden/>
          </w:rPr>
          <w:t>80</w:t>
        </w:r>
        <w:r w:rsidR="00471FD2">
          <w:rPr>
            <w:webHidden/>
          </w:rPr>
          <w:fldChar w:fldCharType="end"/>
        </w:r>
      </w:hyperlink>
    </w:p>
    <w:p w14:paraId="6D1B6C5E" w14:textId="77777777" w:rsidR="00471FD2" w:rsidRDefault="004D250A">
      <w:pPr>
        <w:pStyle w:val="31"/>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506BC6">
          <w:rPr>
            <w:webHidden/>
          </w:rPr>
          <w:t>81</w:t>
        </w:r>
        <w:r w:rsidR="00471FD2">
          <w:rPr>
            <w:webHidden/>
          </w:rPr>
          <w:fldChar w:fldCharType="end"/>
        </w:r>
      </w:hyperlink>
    </w:p>
    <w:p w14:paraId="501937D3" w14:textId="77777777" w:rsidR="00471FD2" w:rsidRDefault="004D250A">
      <w:pPr>
        <w:pStyle w:val="21"/>
        <w:tabs>
          <w:tab w:val="left" w:pos="1979"/>
        </w:tabs>
        <w:rPr>
          <w:rFonts w:asciiTheme="minorHAnsi" w:eastAsiaTheme="minorEastAsia" w:hAnsiTheme="minorHAnsi" w:cstheme="minorBidi"/>
          <w:b w:val="0"/>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b w:val="0"/>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506BC6">
          <w:rPr>
            <w:webHidden/>
          </w:rPr>
          <w:t>82</w:t>
        </w:r>
        <w:r w:rsidR="00471FD2">
          <w:rPr>
            <w:webHidden/>
          </w:rPr>
          <w:fldChar w:fldCharType="end"/>
        </w:r>
      </w:hyperlink>
    </w:p>
    <w:p w14:paraId="727F8638" w14:textId="77777777" w:rsidR="00471FD2" w:rsidRDefault="004D250A">
      <w:pPr>
        <w:pStyle w:val="31"/>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506BC6">
          <w:rPr>
            <w:webHidden/>
          </w:rPr>
          <w:t>82</w:t>
        </w:r>
        <w:r w:rsidR="00471FD2">
          <w:rPr>
            <w:webHidden/>
          </w:rPr>
          <w:fldChar w:fldCharType="end"/>
        </w:r>
      </w:hyperlink>
    </w:p>
    <w:p w14:paraId="214D1A1E" w14:textId="77777777" w:rsidR="00471FD2" w:rsidRDefault="004D250A">
      <w:pPr>
        <w:pStyle w:val="31"/>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506BC6">
          <w:rPr>
            <w:webHidden/>
          </w:rPr>
          <w:t>84</w:t>
        </w:r>
        <w:r w:rsidR="00471FD2">
          <w:rPr>
            <w:webHidden/>
          </w:rPr>
          <w:fldChar w:fldCharType="end"/>
        </w:r>
      </w:hyperlink>
    </w:p>
    <w:p w14:paraId="25EFA979" w14:textId="77777777" w:rsidR="00471FD2" w:rsidRDefault="004D250A">
      <w:pPr>
        <w:pStyle w:val="21"/>
        <w:tabs>
          <w:tab w:val="left" w:pos="1979"/>
        </w:tabs>
        <w:rPr>
          <w:rFonts w:asciiTheme="minorHAnsi" w:eastAsiaTheme="minorEastAsia" w:hAnsiTheme="minorHAnsi" w:cstheme="minorBidi"/>
          <w:b w:val="0"/>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b w:val="0"/>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506BC6">
          <w:rPr>
            <w:webHidden/>
          </w:rPr>
          <w:t>85</w:t>
        </w:r>
        <w:r w:rsidR="00471FD2">
          <w:rPr>
            <w:webHidden/>
          </w:rPr>
          <w:fldChar w:fldCharType="end"/>
        </w:r>
      </w:hyperlink>
    </w:p>
    <w:p w14:paraId="76453FC0" w14:textId="77777777" w:rsidR="00471FD2" w:rsidRDefault="004D250A">
      <w:pPr>
        <w:pStyle w:val="31"/>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506BC6">
          <w:rPr>
            <w:webHidden/>
          </w:rPr>
          <w:t>85</w:t>
        </w:r>
        <w:r w:rsidR="00471FD2">
          <w:rPr>
            <w:webHidden/>
          </w:rPr>
          <w:fldChar w:fldCharType="end"/>
        </w:r>
      </w:hyperlink>
    </w:p>
    <w:p w14:paraId="59AB9CD0" w14:textId="77777777" w:rsidR="00471FD2" w:rsidRDefault="004D250A">
      <w:pPr>
        <w:pStyle w:val="31"/>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506BC6">
          <w:rPr>
            <w:webHidden/>
          </w:rPr>
          <w:t>90</w:t>
        </w:r>
        <w:r w:rsidR="00471FD2">
          <w:rPr>
            <w:webHidden/>
          </w:rPr>
          <w:fldChar w:fldCharType="end"/>
        </w:r>
      </w:hyperlink>
    </w:p>
    <w:p w14:paraId="27ABBF57" w14:textId="77777777" w:rsidR="00471FD2" w:rsidRDefault="004D250A">
      <w:pPr>
        <w:pStyle w:val="21"/>
        <w:tabs>
          <w:tab w:val="left" w:pos="1979"/>
        </w:tabs>
        <w:rPr>
          <w:rFonts w:asciiTheme="minorHAnsi" w:eastAsiaTheme="minorEastAsia" w:hAnsiTheme="minorHAnsi" w:cstheme="minorBidi"/>
          <w:b w:val="0"/>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b w:val="0"/>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506BC6">
          <w:rPr>
            <w:webHidden/>
          </w:rPr>
          <w:t>92</w:t>
        </w:r>
        <w:r w:rsidR="00471FD2">
          <w:rPr>
            <w:webHidden/>
          </w:rPr>
          <w:fldChar w:fldCharType="end"/>
        </w:r>
      </w:hyperlink>
    </w:p>
    <w:p w14:paraId="02D8360A" w14:textId="77777777" w:rsidR="00471FD2" w:rsidRDefault="004D250A">
      <w:pPr>
        <w:pStyle w:val="31"/>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506BC6">
          <w:rPr>
            <w:webHidden/>
          </w:rPr>
          <w:t>92</w:t>
        </w:r>
        <w:r w:rsidR="00471FD2">
          <w:rPr>
            <w:webHidden/>
          </w:rPr>
          <w:fldChar w:fldCharType="end"/>
        </w:r>
      </w:hyperlink>
    </w:p>
    <w:p w14:paraId="3B9DD169" w14:textId="77777777" w:rsidR="00471FD2" w:rsidRDefault="004D250A">
      <w:pPr>
        <w:pStyle w:val="31"/>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506BC6">
          <w:rPr>
            <w:webHidden/>
          </w:rPr>
          <w:t>93</w:t>
        </w:r>
        <w:r w:rsidR="00471FD2">
          <w:rPr>
            <w:webHidden/>
          </w:rPr>
          <w:fldChar w:fldCharType="end"/>
        </w:r>
      </w:hyperlink>
    </w:p>
    <w:p w14:paraId="30777054" w14:textId="77777777" w:rsidR="00471FD2" w:rsidRDefault="004D250A">
      <w:pPr>
        <w:pStyle w:val="21"/>
        <w:tabs>
          <w:tab w:val="left" w:pos="1979"/>
        </w:tabs>
        <w:rPr>
          <w:rFonts w:asciiTheme="minorHAnsi" w:eastAsiaTheme="minorEastAsia" w:hAnsiTheme="minorHAnsi" w:cstheme="minorBidi"/>
          <w:b w:val="0"/>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b w:val="0"/>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506BC6">
          <w:rPr>
            <w:webHidden/>
          </w:rPr>
          <w:t>94</w:t>
        </w:r>
        <w:r w:rsidR="00471FD2">
          <w:rPr>
            <w:webHidden/>
          </w:rPr>
          <w:fldChar w:fldCharType="end"/>
        </w:r>
      </w:hyperlink>
    </w:p>
    <w:p w14:paraId="711D266C" w14:textId="77777777" w:rsidR="00471FD2" w:rsidRDefault="004D250A">
      <w:pPr>
        <w:pStyle w:val="31"/>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506BC6">
          <w:rPr>
            <w:webHidden/>
          </w:rPr>
          <w:t>94</w:t>
        </w:r>
        <w:r w:rsidR="00471FD2">
          <w:rPr>
            <w:webHidden/>
          </w:rPr>
          <w:fldChar w:fldCharType="end"/>
        </w:r>
      </w:hyperlink>
    </w:p>
    <w:p w14:paraId="0657EA42" w14:textId="77777777" w:rsidR="00471FD2" w:rsidRDefault="004D250A">
      <w:pPr>
        <w:pStyle w:val="31"/>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506BC6">
          <w:rPr>
            <w:webHidden/>
          </w:rPr>
          <w:t>95</w:t>
        </w:r>
        <w:r w:rsidR="00471FD2">
          <w:rPr>
            <w:webHidden/>
          </w:rPr>
          <w:fldChar w:fldCharType="end"/>
        </w:r>
      </w:hyperlink>
    </w:p>
    <w:p w14:paraId="75C2A48A" w14:textId="77777777" w:rsidR="00471FD2" w:rsidRDefault="004D250A">
      <w:pPr>
        <w:pStyle w:val="21"/>
        <w:tabs>
          <w:tab w:val="left" w:pos="1979"/>
        </w:tabs>
        <w:rPr>
          <w:rFonts w:asciiTheme="minorHAnsi" w:eastAsiaTheme="minorEastAsia" w:hAnsiTheme="minorHAnsi" w:cstheme="minorBidi"/>
          <w:b w:val="0"/>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b w:val="0"/>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506BC6">
          <w:rPr>
            <w:webHidden/>
          </w:rPr>
          <w:t>96</w:t>
        </w:r>
        <w:r w:rsidR="00471FD2">
          <w:rPr>
            <w:webHidden/>
          </w:rPr>
          <w:fldChar w:fldCharType="end"/>
        </w:r>
      </w:hyperlink>
    </w:p>
    <w:p w14:paraId="472F35AC" w14:textId="77777777" w:rsidR="00471FD2" w:rsidRDefault="004D250A">
      <w:pPr>
        <w:pStyle w:val="31"/>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506BC6">
          <w:rPr>
            <w:webHidden/>
          </w:rPr>
          <w:t>96</w:t>
        </w:r>
        <w:r w:rsidR="00471FD2">
          <w:rPr>
            <w:webHidden/>
          </w:rPr>
          <w:fldChar w:fldCharType="end"/>
        </w:r>
      </w:hyperlink>
    </w:p>
    <w:p w14:paraId="792AE4EB" w14:textId="77777777" w:rsidR="00471FD2" w:rsidRDefault="004D250A">
      <w:pPr>
        <w:pStyle w:val="31"/>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506BC6">
          <w:rPr>
            <w:webHidden/>
          </w:rPr>
          <w:t>98</w:t>
        </w:r>
        <w:r w:rsidR="00471FD2">
          <w:rPr>
            <w:webHidden/>
          </w:rPr>
          <w:fldChar w:fldCharType="end"/>
        </w:r>
      </w:hyperlink>
    </w:p>
    <w:p w14:paraId="7D9CF89D" w14:textId="77777777" w:rsidR="00471FD2" w:rsidRDefault="004D250A">
      <w:pPr>
        <w:pStyle w:val="21"/>
        <w:tabs>
          <w:tab w:val="left" w:pos="1979"/>
        </w:tabs>
        <w:rPr>
          <w:rFonts w:asciiTheme="minorHAnsi" w:eastAsiaTheme="minorEastAsia" w:hAnsiTheme="minorHAnsi" w:cstheme="minorBidi"/>
          <w:b w:val="0"/>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b w:val="0"/>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506BC6">
          <w:rPr>
            <w:webHidden/>
          </w:rPr>
          <w:t>99</w:t>
        </w:r>
        <w:r w:rsidR="00471FD2">
          <w:rPr>
            <w:webHidden/>
          </w:rPr>
          <w:fldChar w:fldCharType="end"/>
        </w:r>
      </w:hyperlink>
    </w:p>
    <w:p w14:paraId="09FA98F2" w14:textId="77777777" w:rsidR="00471FD2" w:rsidRDefault="004D250A">
      <w:pPr>
        <w:pStyle w:val="31"/>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506BC6">
          <w:rPr>
            <w:webHidden/>
          </w:rPr>
          <w:t>99</w:t>
        </w:r>
        <w:r w:rsidR="00471FD2">
          <w:rPr>
            <w:webHidden/>
          </w:rPr>
          <w:fldChar w:fldCharType="end"/>
        </w:r>
      </w:hyperlink>
    </w:p>
    <w:p w14:paraId="6DCA43C5" w14:textId="77777777" w:rsidR="00471FD2" w:rsidRDefault="004D250A">
      <w:pPr>
        <w:pStyle w:val="31"/>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506BC6">
          <w:rPr>
            <w:webHidden/>
          </w:rPr>
          <w:t>101</w:t>
        </w:r>
        <w:r w:rsidR="00471FD2">
          <w:rPr>
            <w:webHidden/>
          </w:rPr>
          <w:fldChar w:fldCharType="end"/>
        </w:r>
      </w:hyperlink>
    </w:p>
    <w:p w14:paraId="0396BDD4" w14:textId="77777777" w:rsidR="00471FD2" w:rsidRDefault="004D250A">
      <w:pPr>
        <w:pStyle w:val="21"/>
        <w:tabs>
          <w:tab w:val="left" w:pos="1979"/>
        </w:tabs>
        <w:rPr>
          <w:rFonts w:asciiTheme="minorHAnsi" w:eastAsiaTheme="minorEastAsia" w:hAnsiTheme="minorHAnsi" w:cstheme="minorBidi"/>
          <w:b w:val="0"/>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b w:val="0"/>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506BC6">
          <w:rPr>
            <w:webHidden/>
          </w:rPr>
          <w:t>102</w:t>
        </w:r>
        <w:r w:rsidR="00471FD2">
          <w:rPr>
            <w:webHidden/>
          </w:rPr>
          <w:fldChar w:fldCharType="end"/>
        </w:r>
      </w:hyperlink>
    </w:p>
    <w:p w14:paraId="48FD18CD" w14:textId="77777777" w:rsidR="00471FD2" w:rsidRDefault="004D250A">
      <w:pPr>
        <w:pStyle w:val="31"/>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506BC6">
          <w:rPr>
            <w:webHidden/>
          </w:rPr>
          <w:t>102</w:t>
        </w:r>
        <w:r w:rsidR="00471FD2">
          <w:rPr>
            <w:webHidden/>
          </w:rPr>
          <w:fldChar w:fldCharType="end"/>
        </w:r>
      </w:hyperlink>
    </w:p>
    <w:p w14:paraId="30AD3F73" w14:textId="77777777" w:rsidR="00471FD2" w:rsidRDefault="004D250A">
      <w:pPr>
        <w:pStyle w:val="14"/>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506BC6">
          <w:rPr>
            <w:webHidden/>
          </w:rPr>
          <w:t>109</w:t>
        </w:r>
        <w:r w:rsidR="00471FD2">
          <w:rPr>
            <w:webHidden/>
          </w:rPr>
          <w:fldChar w:fldCharType="end"/>
        </w:r>
      </w:hyperlink>
    </w:p>
    <w:p w14:paraId="0167E37E"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b w:val="0"/>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506BC6">
          <w:rPr>
            <w:webHidden/>
          </w:rPr>
          <w:t>109</w:t>
        </w:r>
        <w:r w:rsidR="00471FD2">
          <w:rPr>
            <w:webHidden/>
          </w:rPr>
          <w:fldChar w:fldCharType="end"/>
        </w:r>
      </w:hyperlink>
    </w:p>
    <w:p w14:paraId="098EFB8B" w14:textId="77777777" w:rsidR="00471FD2" w:rsidRDefault="004D250A">
      <w:pPr>
        <w:pStyle w:val="14"/>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506BC6">
          <w:rPr>
            <w:webHidden/>
          </w:rPr>
          <w:t>110</w:t>
        </w:r>
        <w:r w:rsidR="00471FD2">
          <w:rPr>
            <w:webHidden/>
          </w:rPr>
          <w:fldChar w:fldCharType="end"/>
        </w:r>
      </w:hyperlink>
    </w:p>
    <w:p w14:paraId="4D54C1C3"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b w:val="0"/>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506BC6">
          <w:rPr>
            <w:webHidden/>
          </w:rPr>
          <w:t>110</w:t>
        </w:r>
        <w:r w:rsidR="00471FD2">
          <w:rPr>
            <w:webHidden/>
          </w:rPr>
          <w:fldChar w:fldCharType="end"/>
        </w:r>
      </w:hyperlink>
    </w:p>
    <w:p w14:paraId="479A3902" w14:textId="77777777" w:rsidR="00471FD2" w:rsidRDefault="004D250A">
      <w:pPr>
        <w:pStyle w:val="21"/>
        <w:tabs>
          <w:tab w:val="left" w:pos="1134"/>
        </w:tabs>
        <w:rPr>
          <w:rFonts w:asciiTheme="minorHAnsi" w:eastAsiaTheme="minorEastAsia" w:hAnsiTheme="minorHAnsi" w:cstheme="minorBidi"/>
          <w:b w:val="0"/>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b w:val="0"/>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506BC6">
          <w:rPr>
            <w:webHidden/>
          </w:rPr>
          <w:t>111</w:t>
        </w:r>
        <w:r w:rsidR="00471FD2">
          <w:rPr>
            <w:webHidden/>
          </w:rPr>
          <w:fldChar w:fldCharType="end"/>
        </w:r>
      </w:hyperlink>
    </w:p>
    <w:p w14:paraId="1A1581DD" w14:textId="61F160A4" w:rsidR="002C3C12" w:rsidRDefault="004D250A">
      <w:pPr>
        <w:pStyle w:val="14"/>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hyperlink>
      <w:r w:rsidR="002C3C12">
        <w:t>124</w:t>
      </w:r>
    </w:p>
    <w:p w14:paraId="7D2681F1" w14:textId="6C5E4F43" w:rsidR="00471FD2" w:rsidRDefault="004D250A">
      <w:pPr>
        <w:pStyle w:val="14"/>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506BC6">
          <w:rPr>
            <w:webHidden/>
          </w:rPr>
          <w:t>113</w:t>
        </w:r>
        <w:r w:rsidR="00471FD2">
          <w:rPr>
            <w:webHidden/>
          </w:rPr>
          <w:fldChar w:fldCharType="end"/>
        </w:r>
      </w:hyperlink>
    </w:p>
    <w:p w14:paraId="4953E64D" w14:textId="77777777" w:rsidR="00471FD2" w:rsidRDefault="004D250A">
      <w:pPr>
        <w:pStyle w:val="14"/>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506BC6">
          <w:rPr>
            <w:webHidden/>
          </w:rPr>
          <w:t>124</w:t>
        </w:r>
        <w:r w:rsidR="00471FD2">
          <w:rPr>
            <w:webHidden/>
          </w:rPr>
          <w:fldChar w:fldCharType="end"/>
        </w:r>
      </w:hyperlink>
    </w:p>
    <w:p w14:paraId="32B6EA2C" w14:textId="77777777" w:rsidR="00471FD2" w:rsidRDefault="004D250A">
      <w:pPr>
        <w:pStyle w:val="21"/>
        <w:tabs>
          <w:tab w:val="left" w:pos="1979"/>
        </w:tabs>
        <w:rPr>
          <w:rFonts w:asciiTheme="minorHAnsi" w:eastAsiaTheme="minorEastAsia" w:hAnsiTheme="minorHAnsi" w:cstheme="minorBidi"/>
          <w:b w:val="0"/>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b w:val="0"/>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506BC6">
          <w:rPr>
            <w:webHidden/>
          </w:rPr>
          <w:t>124</w:t>
        </w:r>
        <w:r w:rsidR="00471FD2">
          <w:rPr>
            <w:webHidden/>
          </w:rPr>
          <w:fldChar w:fldCharType="end"/>
        </w:r>
      </w:hyperlink>
    </w:p>
    <w:p w14:paraId="2E42576D" w14:textId="77777777" w:rsidR="00471FD2" w:rsidRDefault="004D250A">
      <w:pPr>
        <w:pStyle w:val="14"/>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506BC6">
          <w:rPr>
            <w:webHidden/>
          </w:rPr>
          <w:t>125</w:t>
        </w:r>
        <w:r w:rsidR="00471FD2">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AC6BD2" w:rsidRDefault="00EC5F37">
      <w:pPr>
        <w:pStyle w:val="12"/>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AC6BD2">
        <w:lastRenderedPageBreak/>
        <w:t xml:space="preserve">Общие </w:t>
      </w:r>
      <w:bookmarkEnd w:id="1"/>
      <w:bookmarkEnd w:id="2"/>
      <w:bookmarkEnd w:id="3"/>
      <w:bookmarkEnd w:id="4"/>
      <w:r w:rsidRPr="00AC6BD2">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AC6BD2" w:rsidRDefault="00EC5F37">
      <w:pPr>
        <w:pStyle w:val="20"/>
      </w:pPr>
      <w:bookmarkStart w:id="19" w:name="_Toc55285335"/>
      <w:bookmarkStart w:id="20" w:name="_Toc55305369"/>
      <w:bookmarkStart w:id="21" w:name="_Toc57314615"/>
      <w:bookmarkStart w:id="22" w:name="_Toc69728941"/>
      <w:bookmarkStart w:id="23" w:name="_Toc440899595"/>
      <w:bookmarkStart w:id="24" w:name="_Toc478559729"/>
      <w:r w:rsidRPr="00AC6BD2">
        <w:t xml:space="preserve">Общие сведения о </w:t>
      </w:r>
      <w:bookmarkEnd w:id="19"/>
      <w:bookmarkEnd w:id="20"/>
      <w:bookmarkEnd w:id="21"/>
      <w:bookmarkEnd w:id="22"/>
      <w:r w:rsidR="009E10EF">
        <w:t>запросе предложений</w:t>
      </w:r>
      <w:bookmarkEnd w:id="23"/>
      <w:bookmarkEnd w:id="24"/>
    </w:p>
    <w:p w14:paraId="692A2087" w14:textId="098FEC3C" w:rsidR="00EC5F37" w:rsidRPr="00AC6BD2" w:rsidRDefault="001D54B3" w:rsidP="00A75309">
      <w:pPr>
        <w:pStyle w:val="a5"/>
        <w:tabs>
          <w:tab w:val="num" w:pos="1134"/>
        </w:tabs>
        <w:ind w:left="1134"/>
      </w:pPr>
      <w:bookmarkStart w:id="25" w:name="_Ref55193512"/>
      <w:bookmarkStart w:id="26" w:name="Общие_сведения"/>
      <w:proofErr w:type="gramStart"/>
      <w:r w:rsidRPr="00AC6BD2">
        <w:t xml:space="preserve">Организатор </w:t>
      </w:r>
      <w:r w:rsidR="009E10EF">
        <w:t>запроса предложений</w:t>
      </w:r>
      <w:r w:rsidRPr="00AC6BD2">
        <w:t xml:space="preserve">, указанный </w:t>
      </w:r>
      <w:r w:rsidR="006B4F4F" w:rsidRPr="00AC6BD2">
        <w:t xml:space="preserve">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_Ref249842235 \r \h </w:instrText>
      </w:r>
      <w:r w:rsidR="004D62B1" w:rsidRPr="00AC6BD2">
        <w:instrText xml:space="preserve"> \* MERGEFORMAT </w:instrText>
      </w:r>
      <w:r w:rsidR="00F76427" w:rsidRPr="00AC6BD2">
        <w:fldChar w:fldCharType="separate"/>
      </w:r>
      <w:r w:rsidR="00506BC6">
        <w:t>4.2.8</w:t>
      </w:r>
      <w:r w:rsidR="00F76427" w:rsidRPr="00AC6BD2">
        <w:fldChar w:fldCharType="end"/>
      </w:r>
      <w:r w:rsidR="00B764F4">
        <w:t xml:space="preserve"> настоящей </w:t>
      </w:r>
      <w:r w:rsidR="00B21E0E">
        <w:t>Д</w:t>
      </w:r>
      <w:r w:rsidR="00D51C4F" w:rsidRPr="00AC6BD2">
        <w:t>окументации </w:t>
      </w:r>
      <w:r w:rsidR="00B21E0E">
        <w:t xml:space="preserve">о закупке </w:t>
      </w:r>
      <w:r w:rsidRPr="00AC6BD2">
        <w:t>(здесь и далее указываются</w:t>
      </w:r>
      <w:r w:rsidR="00C000F2">
        <w:t xml:space="preserve"> разделы,</w:t>
      </w:r>
      <w:r w:rsidRPr="00AC6BD2">
        <w:t xml:space="preserve"> </w:t>
      </w:r>
      <w:r w:rsidR="00CF4D5D">
        <w:t xml:space="preserve">пункты и </w:t>
      </w:r>
      <w:r w:rsidR="00B764F4">
        <w:t>подпункты</w:t>
      </w:r>
      <w:r w:rsidR="00B764F4" w:rsidRPr="00AC6BD2">
        <w:t xml:space="preserve"> </w:t>
      </w:r>
      <w:r w:rsidRPr="00AC6BD2">
        <w:t xml:space="preserve">настоящей </w:t>
      </w:r>
      <w:r w:rsidR="00B764F4">
        <w:t>Д</w:t>
      </w:r>
      <w:r w:rsidRPr="00AC6BD2">
        <w:t>окументации</w:t>
      </w:r>
      <w:r w:rsidR="00130882">
        <w:t xml:space="preserve"> о закупке</w:t>
      </w:r>
      <w:r w:rsidRPr="00AC6BD2">
        <w:t xml:space="preserve">), </w:t>
      </w:r>
      <w:r w:rsidR="00FE4776" w:rsidRPr="00AC6BD2">
        <w:t xml:space="preserve">от имени и по поручению </w:t>
      </w:r>
      <w:r w:rsidRPr="00AC6BD2">
        <w:t>Заказчика</w:t>
      </w:r>
      <w:r w:rsidR="00D51C4F" w:rsidRPr="00AC6BD2">
        <w:t xml:space="preserve"> </w:t>
      </w:r>
      <w:r w:rsidR="009E10EF">
        <w:t>запроса предложений</w:t>
      </w:r>
      <w:r w:rsidRPr="00AC6BD2">
        <w:t xml:space="preserve">, указанного в </w:t>
      </w:r>
      <w:r w:rsidR="00B764F4">
        <w:t>под</w:t>
      </w:r>
      <w:r w:rsidR="006B4F4F" w:rsidRPr="00AC6BD2">
        <w:t>пункте</w:t>
      </w:r>
      <w:r w:rsidRPr="00AC6BD2">
        <w:t xml:space="preserve"> </w:t>
      </w:r>
      <w:r w:rsidR="00F76427" w:rsidRPr="00AC6BD2">
        <w:fldChar w:fldCharType="begin"/>
      </w:r>
      <w:r w:rsidR="00F76427" w:rsidRPr="00AC6BD2">
        <w:instrText xml:space="preserve"> REF _Ref384115722 \r \h </w:instrText>
      </w:r>
      <w:r w:rsidR="004D62B1" w:rsidRPr="00AC6BD2">
        <w:instrText xml:space="preserve"> \* MERGEFORMAT </w:instrText>
      </w:r>
      <w:r w:rsidR="00F76427" w:rsidRPr="00AC6BD2">
        <w:fldChar w:fldCharType="separate"/>
      </w:r>
      <w:r w:rsidR="00506BC6">
        <w:t>4.2.7</w:t>
      </w:r>
      <w:r w:rsidR="00F76427" w:rsidRPr="00AC6BD2">
        <w:fldChar w:fldCharType="end"/>
      </w:r>
      <w:r w:rsidR="0041669A">
        <w:t xml:space="preserve"> настоящей Документации о закупке</w:t>
      </w:r>
      <w:r w:rsidR="00EC5F37" w:rsidRPr="00AC6BD2">
        <w:t xml:space="preserve">, Извещением </w:t>
      </w:r>
      <w:r w:rsidR="00B21E0E">
        <w:t>о закупке</w:t>
      </w:r>
      <w:r w:rsidR="00EC5F37" w:rsidRPr="00AC6BD2">
        <w:t xml:space="preserve">, </w:t>
      </w:r>
      <w:r w:rsidR="00B33E2E" w:rsidRPr="00AC6BD2">
        <w:t>размещенн</w:t>
      </w:r>
      <w:r w:rsidR="00C43E48" w:rsidRPr="00AC6BD2">
        <w:t>ым</w:t>
      </w:r>
      <w:r w:rsidR="00B33E2E" w:rsidRPr="00AC6BD2">
        <w:t xml:space="preserve"> на сайте в информационно-телекоммуникационной сети «Интернет» </w:t>
      </w:r>
      <w:hyperlink r:id="rId9" w:history="1">
        <w:r w:rsidRPr="00AC6BD2">
          <w:rPr>
            <w:rStyle w:val="af"/>
            <w:color w:val="auto"/>
          </w:rPr>
          <w:t>www.zakupki.gov.r</w:t>
        </w:r>
        <w:r w:rsidRPr="00AC6BD2">
          <w:rPr>
            <w:rStyle w:val="af"/>
            <w:color w:val="auto"/>
            <w:lang w:val="en-US"/>
          </w:rPr>
          <w:t>u</w:t>
        </w:r>
      </w:hyperlink>
      <w:r w:rsidRPr="00AC6BD2">
        <w:t xml:space="preserve"> (далее — «Официальный сайт») </w:t>
      </w:r>
      <w:r w:rsidR="00EC5F37" w:rsidRPr="00AC6BD2">
        <w:t xml:space="preserve">от </w:t>
      </w:r>
      <w:r w:rsidRPr="00AC6BD2">
        <w:t>даты, указанной в</w:t>
      </w:r>
      <w:proofErr w:type="gramEnd"/>
      <w:r w:rsidRPr="00AC6BD2">
        <w:t xml:space="preserve"> </w:t>
      </w:r>
      <w:proofErr w:type="gramStart"/>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_Ref384115739 \r \h </w:instrText>
      </w:r>
      <w:r w:rsidR="004D62B1" w:rsidRPr="00AC6BD2">
        <w:instrText xml:space="preserve"> \* MERGEFORMAT </w:instrText>
      </w:r>
      <w:r w:rsidR="00F76427" w:rsidRPr="00AC6BD2">
        <w:fldChar w:fldCharType="separate"/>
      </w:r>
      <w:r w:rsidR="00506BC6">
        <w:t>4.2.12</w:t>
      </w:r>
      <w:r w:rsidR="00F76427" w:rsidRPr="00AC6BD2">
        <w:fldChar w:fldCharType="end"/>
      </w:r>
      <w:r w:rsidR="0041669A">
        <w:t xml:space="preserve"> </w:t>
      </w:r>
      <w:r w:rsidR="0041669A" w:rsidRPr="0041669A">
        <w:t>настоящей Документации о закупке</w:t>
      </w:r>
      <w:r w:rsidR="00EC5F37" w:rsidRPr="00AC6BD2">
        <w:t>, пригласи</w:t>
      </w:r>
      <w:r w:rsidR="006B4F4F" w:rsidRPr="00AC6BD2">
        <w:t>л</w:t>
      </w:r>
      <w:r w:rsidR="00EC5F37" w:rsidRPr="00AC6BD2">
        <w:t xml:space="preserve"> лиц</w:t>
      </w:r>
      <w:r w:rsidR="00E857C8" w:rsidRPr="00AC6BD2">
        <w:t xml:space="preserve">, указанных в </w:t>
      </w:r>
      <w:r w:rsidR="00B764F4">
        <w:t>под</w:t>
      </w:r>
      <w:r w:rsidR="00E857C8" w:rsidRPr="00AC6BD2">
        <w:t xml:space="preserve">пункте </w:t>
      </w:r>
      <w:r w:rsidR="00E857C8" w:rsidRPr="00AC6BD2">
        <w:fldChar w:fldCharType="begin"/>
      </w:r>
      <w:r w:rsidR="00E857C8" w:rsidRPr="00AC6BD2">
        <w:instrText xml:space="preserve"> REF _Ref388452493 \r \h </w:instrText>
      </w:r>
      <w:r w:rsidR="00AC6BD2">
        <w:instrText xml:space="preserve"> \* MERGEFORMAT </w:instrText>
      </w:r>
      <w:r w:rsidR="00E857C8" w:rsidRPr="00AC6BD2">
        <w:fldChar w:fldCharType="separate"/>
      </w:r>
      <w:r w:rsidR="00506BC6">
        <w:t>4.2.2</w:t>
      </w:r>
      <w:r w:rsidR="00E857C8" w:rsidRPr="00AC6BD2">
        <w:fldChar w:fldCharType="end"/>
      </w:r>
      <w:r w:rsidR="00E857C8" w:rsidRPr="00AC6BD2">
        <w:t xml:space="preserve"> </w:t>
      </w:r>
      <w:r w:rsidR="0041669A" w:rsidRPr="0041669A">
        <w:t>настоящей Документации о закупке</w:t>
      </w:r>
      <w:r w:rsidR="00EC5F37" w:rsidRPr="00AC6BD2">
        <w:t xml:space="preserve"> к участию в </w:t>
      </w:r>
      <w:r w:rsidR="009E10EF">
        <w:t>запросе предложений</w:t>
      </w:r>
      <w:r w:rsidR="00F76427" w:rsidRPr="00AC6BD2">
        <w:t>,</w:t>
      </w:r>
      <w:r w:rsidR="00EC5F37" w:rsidRPr="00AC6BD2">
        <w:t xml:space="preserve"> </w:t>
      </w:r>
      <w:r w:rsidRPr="00AC6BD2">
        <w:t xml:space="preserve">предмет которого указан 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_Ref249785568 \r \h </w:instrText>
      </w:r>
      <w:r w:rsidR="004D62B1" w:rsidRPr="00AC6BD2">
        <w:instrText xml:space="preserve"> \* MERGEFORMAT </w:instrText>
      </w:r>
      <w:r w:rsidR="00F76427" w:rsidRPr="00AC6BD2">
        <w:fldChar w:fldCharType="separate"/>
      </w:r>
      <w:r w:rsidR="00506BC6">
        <w:t>4.2.3</w:t>
      </w:r>
      <w:r w:rsidR="00F76427" w:rsidRPr="00AC6BD2">
        <w:fldChar w:fldCharType="end"/>
      </w:r>
      <w:r w:rsidR="00F76427" w:rsidRPr="00AC6BD2">
        <w:t xml:space="preserve"> </w:t>
      </w:r>
      <w:r w:rsidR="0041669A" w:rsidRPr="0041669A">
        <w:t xml:space="preserve">настоящей Документации о закупке </w:t>
      </w:r>
      <w:r w:rsidR="00EC5F37" w:rsidRPr="00AC6BD2">
        <w:t xml:space="preserve">для нужд </w:t>
      </w:r>
      <w:r w:rsidR="00D51C4F" w:rsidRPr="00AC6BD2">
        <w:t xml:space="preserve">Заказчика, указанного в </w:t>
      </w:r>
      <w:r w:rsidR="00B764F4">
        <w:t>под</w:t>
      </w:r>
      <w:r w:rsidR="00D51C4F" w:rsidRPr="00AC6BD2">
        <w:t>п</w:t>
      </w:r>
      <w:bookmarkEnd w:id="25"/>
      <w:bookmarkEnd w:id="26"/>
      <w:r w:rsidR="006B4F4F" w:rsidRPr="00AC6BD2">
        <w:t xml:space="preserve">ункте </w:t>
      </w:r>
      <w:r w:rsidR="00F76427" w:rsidRPr="00AC6BD2">
        <w:fldChar w:fldCharType="begin"/>
      </w:r>
      <w:r w:rsidR="00F76427" w:rsidRPr="00AC6BD2">
        <w:instrText xml:space="preserve"> REF _Ref384115722 \r \h </w:instrText>
      </w:r>
      <w:r w:rsidR="004D62B1" w:rsidRPr="00AC6BD2">
        <w:instrText xml:space="preserve"> \* MERGEFORMAT </w:instrText>
      </w:r>
      <w:r w:rsidR="00F76427" w:rsidRPr="00AC6BD2">
        <w:fldChar w:fldCharType="separate"/>
      </w:r>
      <w:r w:rsidR="00506BC6">
        <w:t>4.2.7</w:t>
      </w:r>
      <w:r w:rsidR="00F76427" w:rsidRPr="00AC6BD2">
        <w:fldChar w:fldCharType="end"/>
      </w:r>
      <w:r w:rsidR="0041669A">
        <w:t xml:space="preserve"> </w:t>
      </w:r>
      <w:r w:rsidR="0041669A" w:rsidRPr="0041669A">
        <w:t>настоящей Документации о закупке</w:t>
      </w:r>
      <w:r w:rsidR="00F76427" w:rsidRPr="00AC6BD2">
        <w:t>.</w:t>
      </w:r>
      <w:proofErr w:type="gramEnd"/>
    </w:p>
    <w:p w14:paraId="102EC0CD" w14:textId="5630177F" w:rsidR="00F9303A" w:rsidRPr="00AC6BD2" w:rsidRDefault="009E10EF" w:rsidP="00A75309">
      <w:pPr>
        <w:pStyle w:val="a5"/>
        <w:tabs>
          <w:tab w:val="num" w:pos="1134"/>
        </w:tabs>
        <w:ind w:left="1134"/>
      </w:pPr>
      <w:r>
        <w:t>Запрос предложений</w:t>
      </w:r>
      <w:r w:rsidR="00F9303A" w:rsidRPr="00AC6BD2">
        <w:t xml:space="preserve"> проводится с использованием функционала </w:t>
      </w:r>
      <w:r w:rsidR="005F3E62">
        <w:t>электронной торговой площадки, указанной в п</w:t>
      </w:r>
      <w:r w:rsidR="00B764F4">
        <w:t xml:space="preserve">одпункте </w:t>
      </w:r>
      <w:r w:rsidR="005F3E62">
        <w:fldChar w:fldCharType="begin"/>
      </w:r>
      <w:r w:rsidR="005F3E62">
        <w:instrText xml:space="preserve"> REF _Ref458187651 \r \h </w:instrText>
      </w:r>
      <w:r w:rsidR="005F3E62">
        <w:fldChar w:fldCharType="separate"/>
      </w:r>
      <w:r w:rsidR="00506BC6">
        <w:t>4.2.11</w:t>
      </w:r>
      <w:r w:rsidR="005F3E62">
        <w:fldChar w:fldCharType="end"/>
      </w:r>
      <w:r w:rsidR="00B764F4">
        <w:t>.</w:t>
      </w:r>
      <w:r w:rsidR="005F3E62">
        <w:t xml:space="preserve"> </w:t>
      </w:r>
      <w:r w:rsidR="0041669A" w:rsidRPr="0041669A">
        <w:t xml:space="preserve">настоящей Документации о закупке </w:t>
      </w:r>
      <w:r w:rsidR="005F3E62">
        <w:t xml:space="preserve">(далее – ЭТП) </w:t>
      </w:r>
      <w:r w:rsidR="00F9303A" w:rsidRPr="00AC6BD2">
        <w:t xml:space="preserve">по правилам и регламентам данной системы, с использованием ее функционала. </w:t>
      </w:r>
    </w:p>
    <w:p w14:paraId="6CA71F35" w14:textId="2D4D9932" w:rsidR="00EC5F37" w:rsidRPr="00AC6BD2" w:rsidRDefault="00EC5F37" w:rsidP="00A75309">
      <w:pPr>
        <w:pStyle w:val="a5"/>
        <w:tabs>
          <w:tab w:val="num" w:pos="1134"/>
        </w:tabs>
        <w:ind w:left="1134"/>
      </w:pPr>
      <w:bookmarkStart w:id="27" w:name="_Ref93209175"/>
      <w:r w:rsidRPr="00AC6BD2">
        <w:t>Для справок обращаться</w:t>
      </w:r>
      <w:bookmarkEnd w:id="27"/>
      <w:r w:rsidR="0050279B" w:rsidRPr="00AC6BD2">
        <w:t xml:space="preserve"> </w:t>
      </w:r>
      <w:r w:rsidRPr="00AC6BD2">
        <w:t xml:space="preserve">к представителю Организатора </w:t>
      </w:r>
      <w:r w:rsidR="009E10EF">
        <w:t>запроса предложений</w:t>
      </w:r>
      <w:r w:rsidR="00D51C4F" w:rsidRPr="00AC6BD2">
        <w:t xml:space="preserve">, указанному 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_Ref384115792 \r \h </w:instrText>
      </w:r>
      <w:r w:rsidR="004D62B1" w:rsidRPr="00AC6BD2">
        <w:instrText xml:space="preserve"> \* MERGEFORMAT </w:instrText>
      </w:r>
      <w:r w:rsidR="00F76427" w:rsidRPr="00AC6BD2">
        <w:fldChar w:fldCharType="separate"/>
      </w:r>
      <w:r w:rsidR="00506BC6">
        <w:t>4.2.9</w:t>
      </w:r>
      <w:r w:rsidR="00F76427" w:rsidRPr="00AC6BD2">
        <w:fldChar w:fldCharType="end"/>
      </w:r>
      <w:r w:rsidR="0041669A">
        <w:t xml:space="preserve"> </w:t>
      </w:r>
      <w:r w:rsidR="0041669A" w:rsidRPr="0041669A">
        <w:t>настоящей Документации о закупке</w:t>
      </w:r>
      <w:r w:rsidR="00F76427" w:rsidRPr="00AC6BD2">
        <w:t>.</w:t>
      </w:r>
    </w:p>
    <w:p w14:paraId="626530EF" w14:textId="54439EF6" w:rsidR="00EC5F37" w:rsidRPr="00AC6BD2" w:rsidRDefault="00EC5F37" w:rsidP="00A75309">
      <w:pPr>
        <w:pStyle w:val="a5"/>
        <w:tabs>
          <w:tab w:val="num" w:pos="1134"/>
        </w:tabs>
        <w:ind w:left="1134"/>
      </w:pPr>
      <w:bookmarkStart w:id="28" w:name="_Ref56219689"/>
      <w:r w:rsidRPr="00AC6BD2">
        <w:t xml:space="preserve">Организатор </w:t>
      </w:r>
      <w:r w:rsidR="009E10EF">
        <w:t>запроса предложений</w:t>
      </w:r>
      <w:r w:rsidRPr="00AC6BD2">
        <w:t xml:space="preserve"> действует на основании договора с Заказчиком</w:t>
      </w:r>
      <w:r w:rsidR="00D51C4F" w:rsidRPr="00AC6BD2">
        <w:t xml:space="preserve">, указанного в </w:t>
      </w:r>
      <w:r w:rsidR="00B764F4">
        <w:t>под</w:t>
      </w:r>
      <w:r w:rsidR="00D51C4F" w:rsidRPr="00AC6BD2">
        <w:t>п</w:t>
      </w:r>
      <w:bookmarkEnd w:id="28"/>
      <w:r w:rsidR="006B4F4F" w:rsidRPr="00AC6BD2">
        <w:t>ункте</w:t>
      </w:r>
      <w:r w:rsidR="00F76427" w:rsidRPr="00AC6BD2">
        <w:t xml:space="preserve"> </w:t>
      </w:r>
      <w:r w:rsidR="00F76427" w:rsidRPr="00AC6BD2">
        <w:fldChar w:fldCharType="begin"/>
      </w:r>
      <w:r w:rsidR="00F76427" w:rsidRPr="00AC6BD2">
        <w:instrText xml:space="preserve"> REF _Ref384115805 \r \h </w:instrText>
      </w:r>
      <w:r w:rsidR="004D62B1" w:rsidRPr="00AC6BD2">
        <w:instrText xml:space="preserve"> \* MERGEFORMAT </w:instrText>
      </w:r>
      <w:r w:rsidR="00F76427" w:rsidRPr="00AC6BD2">
        <w:fldChar w:fldCharType="separate"/>
      </w:r>
      <w:r w:rsidR="00506BC6">
        <w:t>4.2.10</w:t>
      </w:r>
      <w:r w:rsidR="00F76427" w:rsidRPr="00AC6BD2">
        <w:fldChar w:fldCharType="end"/>
      </w:r>
      <w:r w:rsidR="0041669A">
        <w:t xml:space="preserve"> </w:t>
      </w:r>
      <w:r w:rsidR="0041669A" w:rsidRPr="0041669A">
        <w:t>настоящей Документации о закупке</w:t>
      </w:r>
      <w:r w:rsidR="00F76427" w:rsidRPr="00AC6BD2">
        <w:t>.</w:t>
      </w:r>
    </w:p>
    <w:p w14:paraId="5F132441" w14:textId="7108F2F5" w:rsidR="00EC5F37" w:rsidRDefault="00EC5F37" w:rsidP="00A75309">
      <w:pPr>
        <w:pStyle w:val="a5"/>
        <w:numPr>
          <w:ilvl w:val="2"/>
          <w:numId w:val="5"/>
        </w:numPr>
        <w:tabs>
          <w:tab w:val="num" w:pos="1134"/>
        </w:tabs>
        <w:ind w:left="1134"/>
      </w:pPr>
      <w:r w:rsidRPr="00AC6BD2">
        <w:t>Подробные требования к выполняемым работам</w:t>
      </w:r>
      <w:r w:rsidR="0067585A" w:rsidRPr="00AC6BD2">
        <w:t xml:space="preserve">, а также срок, </w:t>
      </w:r>
      <w:proofErr w:type="gramStart"/>
      <w:r w:rsidR="0067585A" w:rsidRPr="00AC6BD2">
        <w:t>объем</w:t>
      </w:r>
      <w:proofErr w:type="gramEnd"/>
      <w:r w:rsidR="0067585A" w:rsidRPr="00AC6BD2">
        <w:t xml:space="preserve"> и место выполнения работ</w:t>
      </w:r>
      <w:r w:rsidRPr="00AC6BD2">
        <w:t xml:space="preserve"> изложены в </w:t>
      </w:r>
      <w:r w:rsidR="00477059" w:rsidRPr="00AC6BD2">
        <w:t>Приложении №</w:t>
      </w:r>
      <w:r w:rsidR="00B764F4">
        <w:t xml:space="preserve"> </w:t>
      </w:r>
      <w:r w:rsidR="00477059" w:rsidRPr="00AC6BD2">
        <w:t xml:space="preserve">1 к </w:t>
      </w:r>
      <w:r w:rsidR="00B21E0E">
        <w:t>Д</w:t>
      </w:r>
      <w:r w:rsidR="00477059" w:rsidRPr="00AC6BD2">
        <w:t>окументации</w:t>
      </w:r>
      <w:r w:rsidR="00B21E0E">
        <w:t xml:space="preserve"> о закупке</w:t>
      </w:r>
      <w:r w:rsidRPr="00AC6BD2">
        <w:t xml:space="preserve">. Проект Договора, который будет заключен по результатам </w:t>
      </w:r>
      <w:r w:rsidR="009E10EF">
        <w:lastRenderedPageBreak/>
        <w:t>запроса предложений</w:t>
      </w:r>
      <w:r w:rsidRPr="00AC6BD2">
        <w:t xml:space="preserve">, приведен в </w:t>
      </w:r>
      <w:r w:rsidR="003363BF" w:rsidRPr="00AC6BD2">
        <w:t>Приложении №</w:t>
      </w:r>
      <w:r w:rsidR="00B764F4">
        <w:t xml:space="preserve"> </w:t>
      </w:r>
      <w:r w:rsidR="003363BF" w:rsidRPr="00AC6BD2">
        <w:t xml:space="preserve">2 к </w:t>
      </w:r>
      <w:r w:rsidR="00B21E0E">
        <w:t>Д</w:t>
      </w:r>
      <w:r w:rsidR="003363BF" w:rsidRPr="00AC6BD2">
        <w:t>окументации</w:t>
      </w:r>
      <w:r w:rsidR="00B21E0E">
        <w:t xml:space="preserve"> о закупке</w:t>
      </w:r>
      <w:r w:rsidRPr="00AC6BD2">
        <w:t xml:space="preserve">. Порядок проведения </w:t>
      </w:r>
      <w:r w:rsidR="009E10EF">
        <w:t>запроса предложений</w:t>
      </w:r>
      <w:r w:rsidRPr="00AC6BD2">
        <w:t xml:space="preserve"> и участия в нем, а также инструкции по подготовке заявок, приведены в разделах </w:t>
      </w:r>
      <w:r w:rsidR="006E1CFC" w:rsidRPr="00AC6BD2">
        <w:fldChar w:fldCharType="begin"/>
      </w:r>
      <w:r w:rsidR="006E1CFC" w:rsidRPr="00AC6BD2">
        <w:instrText xml:space="preserve"> REF _Ref55300680 \r \h </w:instrText>
      </w:r>
      <w:r w:rsidR="00AC6BD2">
        <w:instrText xml:space="preserve"> \* MERGEFORMAT </w:instrText>
      </w:r>
      <w:r w:rsidR="006E1CFC" w:rsidRPr="00AC6BD2">
        <w:fldChar w:fldCharType="separate"/>
      </w:r>
      <w:r w:rsidR="00506BC6">
        <w:t>2</w:t>
      </w:r>
      <w:r w:rsidR="006E1CFC" w:rsidRPr="00AC6BD2">
        <w:fldChar w:fldCharType="end"/>
      </w:r>
      <w:r w:rsidRPr="00AC6BD2">
        <w:t xml:space="preserve"> и </w:t>
      </w:r>
      <w:r w:rsidR="006E1CFC" w:rsidRPr="00AC6BD2">
        <w:fldChar w:fldCharType="begin"/>
      </w:r>
      <w:r w:rsidR="006E1CFC" w:rsidRPr="00AC6BD2">
        <w:instrText xml:space="preserve"> REF _Ref56225120 \r \h </w:instrText>
      </w:r>
      <w:r w:rsidR="00AC6BD2">
        <w:instrText xml:space="preserve"> \* MERGEFORMAT </w:instrText>
      </w:r>
      <w:r w:rsidR="006E1CFC" w:rsidRPr="00AC6BD2">
        <w:fldChar w:fldCharType="separate"/>
      </w:r>
      <w:r w:rsidR="00506BC6">
        <w:t>3</w:t>
      </w:r>
      <w:r w:rsidR="006E1CFC" w:rsidRPr="00AC6BD2">
        <w:fldChar w:fldCharType="end"/>
      </w:r>
      <w:r w:rsidR="0041669A">
        <w:t xml:space="preserve"> </w:t>
      </w:r>
      <w:r w:rsidR="0041669A" w:rsidRPr="0041669A">
        <w:t>настоящей Документации о закупке</w:t>
      </w:r>
      <w:r w:rsidRPr="00AC6BD2">
        <w:t xml:space="preserve">. </w:t>
      </w:r>
      <w:r w:rsidR="00D51C4F" w:rsidRPr="00AC6BD2">
        <w:t>Более подробная информация о проводимой закупке приведена в разделе</w:t>
      </w:r>
      <w:r w:rsidR="00121FEC" w:rsidRPr="00AC6BD2">
        <w:t xml:space="preserve"> </w:t>
      </w:r>
      <w:r w:rsidR="00121FEC" w:rsidRPr="00AC6BD2">
        <w:rPr>
          <w:lang w:val="en-US"/>
        </w:rPr>
        <w:fldChar w:fldCharType="begin"/>
      </w:r>
      <w:r w:rsidR="00121FEC" w:rsidRPr="00AC6BD2">
        <w:instrText xml:space="preserve"> </w:instrText>
      </w:r>
      <w:r w:rsidR="00121FEC" w:rsidRPr="00AC6BD2">
        <w:rPr>
          <w:lang w:val="en-US"/>
        </w:rPr>
        <w:instrText>REF</w:instrText>
      </w:r>
      <w:r w:rsidR="00121FEC" w:rsidRPr="00AC6BD2">
        <w:instrText xml:space="preserve"> _</w:instrText>
      </w:r>
      <w:r w:rsidR="00121FEC" w:rsidRPr="00AC6BD2">
        <w:rPr>
          <w:lang w:val="en-US"/>
        </w:rPr>
        <w:instrText>Ref</w:instrText>
      </w:r>
      <w:r w:rsidR="00121FEC" w:rsidRPr="00AC6BD2">
        <w:instrText>388516882 \</w:instrText>
      </w:r>
      <w:r w:rsidR="00121FEC" w:rsidRPr="00AC6BD2">
        <w:rPr>
          <w:lang w:val="en-US"/>
        </w:rPr>
        <w:instrText>r</w:instrText>
      </w:r>
      <w:r w:rsidR="00121FEC" w:rsidRPr="00AC6BD2">
        <w:instrText xml:space="preserve"> \</w:instrText>
      </w:r>
      <w:r w:rsidR="00121FEC" w:rsidRPr="00AC6BD2">
        <w:rPr>
          <w:lang w:val="en-US"/>
        </w:rPr>
        <w:instrText>h</w:instrText>
      </w:r>
      <w:r w:rsidR="00121FEC" w:rsidRPr="00AC6BD2">
        <w:instrText xml:space="preserve"> </w:instrText>
      </w:r>
      <w:r w:rsidR="00AC6BD2" w:rsidRPr="00AC6BD2">
        <w:instrText xml:space="preserve"> \* </w:instrText>
      </w:r>
      <w:r w:rsidR="00AC6BD2">
        <w:rPr>
          <w:lang w:val="en-US"/>
        </w:rPr>
        <w:instrText>MERGEFORMAT</w:instrText>
      </w:r>
      <w:r w:rsidR="00AC6BD2" w:rsidRPr="00AC6BD2">
        <w:instrText xml:space="preserve"> </w:instrText>
      </w:r>
      <w:r w:rsidR="00121FEC" w:rsidRPr="00AC6BD2">
        <w:rPr>
          <w:lang w:val="en-US"/>
        </w:rPr>
      </w:r>
      <w:r w:rsidR="00121FEC" w:rsidRPr="00AC6BD2">
        <w:rPr>
          <w:lang w:val="en-US"/>
        </w:rPr>
        <w:fldChar w:fldCharType="separate"/>
      </w:r>
      <w:r w:rsidR="00506BC6" w:rsidRPr="00506BC6">
        <w:t>4</w:t>
      </w:r>
      <w:r w:rsidR="00121FEC" w:rsidRPr="00AC6BD2">
        <w:rPr>
          <w:lang w:val="en-US"/>
        </w:rPr>
        <w:fldChar w:fldCharType="end"/>
      </w:r>
      <w:r w:rsidR="0041669A">
        <w:t xml:space="preserve"> </w:t>
      </w:r>
      <w:r w:rsidR="0041669A" w:rsidRPr="0041669A">
        <w:t>настоящей Документации о закупке</w:t>
      </w:r>
      <w:r w:rsidR="00D51C4F" w:rsidRPr="00AC6BD2">
        <w:t xml:space="preserve">. </w:t>
      </w:r>
      <w:r w:rsidRPr="00AC6BD2">
        <w:t xml:space="preserve">Формы документов, которые необходимо подготовить и подать в составе заявки, приведены в </w:t>
      </w:r>
      <w:r w:rsidR="00F566B2" w:rsidRPr="00AC6BD2">
        <w:t>раздел</w:t>
      </w:r>
      <w:r w:rsidR="00F76427" w:rsidRPr="00AC6BD2">
        <w:t>е</w:t>
      </w:r>
      <w:r w:rsidR="00F566B2" w:rsidRPr="00AC6BD2">
        <w:t xml:space="preserve"> </w:t>
      </w:r>
      <w:r w:rsidR="006E1CFC" w:rsidRPr="00AC6BD2">
        <w:fldChar w:fldCharType="begin"/>
      </w:r>
      <w:r w:rsidR="006E1CFC" w:rsidRPr="00AC6BD2">
        <w:instrText xml:space="preserve"> REF _Ref384631716 \r \h </w:instrText>
      </w:r>
      <w:r w:rsidR="00AC6BD2">
        <w:instrText xml:space="preserve"> \* MERGEFORMAT </w:instrText>
      </w:r>
      <w:r w:rsidR="006E1CFC" w:rsidRPr="00AC6BD2">
        <w:fldChar w:fldCharType="separate"/>
      </w:r>
      <w:r w:rsidR="00506BC6">
        <w:t>5</w:t>
      </w:r>
      <w:r w:rsidR="006E1CFC" w:rsidRPr="00AC6BD2">
        <w:fldChar w:fldCharType="end"/>
      </w:r>
      <w:r w:rsidR="0041669A">
        <w:t xml:space="preserve"> </w:t>
      </w:r>
      <w:r w:rsidR="0041669A" w:rsidRPr="0041669A">
        <w:t>настоящей Документации о закупке</w:t>
      </w:r>
      <w:r w:rsidRPr="00AC6BD2">
        <w:t>.</w:t>
      </w:r>
    </w:p>
    <w:p w14:paraId="7C62ACDF" w14:textId="77777777" w:rsidR="00130882" w:rsidRPr="00AC6BD2" w:rsidRDefault="00130882" w:rsidP="00C959AE">
      <w:pPr>
        <w:pStyle w:val="a5"/>
        <w:tabs>
          <w:tab w:val="num" w:pos="1134"/>
        </w:tabs>
        <w:ind w:left="1134"/>
      </w:pPr>
      <w:r w:rsidRPr="00130882">
        <w:t xml:space="preserve">Организатор </w:t>
      </w:r>
      <w:r w:rsidR="009E10EF">
        <w:t>запроса предложений</w:t>
      </w:r>
      <w:r w:rsidRPr="00130882">
        <w:t xml:space="preserve">, Заказчик </w:t>
      </w:r>
      <w:r w:rsidR="009E10EF">
        <w:t>запроса предложений</w:t>
      </w:r>
      <w:r w:rsidRPr="00130882">
        <w:t xml:space="preserve"> и Участники </w:t>
      </w:r>
      <w:r w:rsidR="009E10EF">
        <w:t>запроса предложений</w:t>
      </w:r>
      <w:r w:rsidRPr="00130882">
        <w:t xml:space="preserve"> являются сторонами данной закупочной процедуры (</w:t>
      </w:r>
      <w:r w:rsidR="00910068">
        <w:t>совместно упоминаются как</w:t>
      </w:r>
      <w:r w:rsidRPr="00130882">
        <w:t xml:space="preserve"> стороны).</w:t>
      </w:r>
    </w:p>
    <w:p w14:paraId="708EF05A" w14:textId="77777777" w:rsidR="00EC5F37" w:rsidRPr="00AC6BD2" w:rsidRDefault="00EC5F37">
      <w:pPr>
        <w:pStyle w:val="20"/>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AC6BD2">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Default="009E10EF" w:rsidP="008E1CC9">
      <w:pPr>
        <w:pStyle w:val="a5"/>
        <w:numPr>
          <w:ilvl w:val="2"/>
          <w:numId w:val="5"/>
        </w:numPr>
        <w:tabs>
          <w:tab w:val="num" w:pos="1134"/>
        </w:tabs>
        <w:ind w:left="1134"/>
      </w:pPr>
      <w:bookmarkStart w:id="39" w:name="_Toc55285339"/>
      <w:bookmarkStart w:id="40" w:name="_Toc55305373"/>
      <w:bookmarkStart w:id="41" w:name="_Toc57314619"/>
      <w:bookmarkStart w:id="42" w:name="_Toc69728944"/>
      <w:bookmarkStart w:id="43" w:name="_Toc66354324"/>
      <w:bookmarkEnd w:id="38"/>
      <w:r w:rsidRPr="006C7523">
        <w:t xml:space="preserve">Данная процедура запроса предложений не является </w:t>
      </w:r>
      <w:r w:rsidR="00C95926">
        <w:t>конкурсом</w:t>
      </w:r>
      <w:r w:rsidRPr="006C7523">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t>конкурсом</w:t>
      </w:r>
      <w:r w:rsidRPr="006C7523">
        <w:t xml:space="preserve"> и не регулируется статьями 1057—1065 части второй Гражданского кодекса Российской Федерации. </w:t>
      </w:r>
    </w:p>
    <w:p w14:paraId="595608AA" w14:textId="23E734EC" w:rsidR="00EC5F37" w:rsidRPr="00AC6BD2" w:rsidRDefault="00B21E0E" w:rsidP="008E1CC9">
      <w:pPr>
        <w:pStyle w:val="a5"/>
        <w:numPr>
          <w:ilvl w:val="2"/>
          <w:numId w:val="5"/>
        </w:numPr>
        <w:tabs>
          <w:tab w:val="num" w:pos="1134"/>
        </w:tabs>
        <w:ind w:left="1134"/>
      </w:pPr>
      <w:r>
        <w:t>Д</w:t>
      </w:r>
      <w:r w:rsidR="00543E0E" w:rsidRPr="00AC6BD2">
        <w:t>окументация</w:t>
      </w:r>
      <w:r>
        <w:t xml:space="preserve"> о закупке</w:t>
      </w:r>
      <w:r w:rsidR="00543E0E" w:rsidRPr="00AC6BD2">
        <w:t xml:space="preserve"> вместе с размещенным в соответствии с пунктом </w:t>
      </w:r>
      <w:r w:rsidR="00543E0E" w:rsidRPr="00AC6BD2">
        <w:fldChar w:fldCharType="begin"/>
      </w:r>
      <w:r w:rsidR="00543E0E" w:rsidRPr="00AC6BD2">
        <w:instrText xml:space="preserve"> REF _Ref55193512 \r \h </w:instrText>
      </w:r>
      <w:r w:rsidR="00AC6BD2">
        <w:instrText xml:space="preserve"> \* MERGEFORMAT </w:instrText>
      </w:r>
      <w:r w:rsidR="00543E0E" w:rsidRPr="00AC6BD2">
        <w:fldChar w:fldCharType="separate"/>
      </w:r>
      <w:r w:rsidR="00506BC6">
        <w:t>1.1.1</w:t>
      </w:r>
      <w:r w:rsidR="00543E0E" w:rsidRPr="00AC6BD2">
        <w:fldChar w:fldCharType="end"/>
      </w:r>
      <w:r w:rsidR="0041669A" w:rsidRPr="0041669A">
        <w:t xml:space="preserve"> настоящей Документации о закупке</w:t>
      </w:r>
      <w:r w:rsidR="00543E0E" w:rsidRPr="00AC6BD2">
        <w:t xml:space="preserve"> </w:t>
      </w:r>
      <w:proofErr w:type="gramStart"/>
      <w:r w:rsidR="00543E0E" w:rsidRPr="00AC6BD2">
        <w:t>Извещением</w:t>
      </w:r>
      <w:proofErr w:type="gramEnd"/>
      <w:r w:rsidR="00543E0E" w:rsidRPr="00AC6BD2">
        <w:t xml:space="preserve"> </w:t>
      </w:r>
      <w:r>
        <w:t>о закупке</w:t>
      </w:r>
      <w:r w:rsidR="00755DDC" w:rsidRPr="00AC6BD2">
        <w:t>,</w:t>
      </w:r>
      <w:r w:rsidR="00543E0E" w:rsidRPr="00AC6BD2">
        <w:t xml:space="preserve"> </w:t>
      </w:r>
      <w:r w:rsidR="001F7793" w:rsidRPr="00AC6BD2">
        <w:t>являющ</w:t>
      </w:r>
      <w:r w:rsidR="001F7793">
        <w:t>имся</w:t>
      </w:r>
      <w:r w:rsidR="001F7793" w:rsidRPr="00AC6BD2">
        <w:t xml:space="preserve"> е</w:t>
      </w:r>
      <w:r w:rsidR="001F7793">
        <w:t>е</w:t>
      </w:r>
      <w:r w:rsidR="001F7793" w:rsidRPr="00AC6BD2">
        <w:t xml:space="preserve"> неотъемлем</w:t>
      </w:r>
      <w:r w:rsidR="001F7793">
        <w:t>ой</w:t>
      </w:r>
      <w:r w:rsidR="001F7793" w:rsidRPr="00AC6BD2">
        <w:t xml:space="preserve"> </w:t>
      </w:r>
      <w:r w:rsidR="001F7793">
        <w:t>частью</w:t>
      </w:r>
      <w:r w:rsidR="00543E0E" w:rsidRPr="00AC6BD2">
        <w:t xml:space="preserve">, являются </w:t>
      </w:r>
      <w:r w:rsidR="009E10EF">
        <w:t>приглашением</w:t>
      </w:r>
      <w:r w:rsidR="00543E0E" w:rsidRPr="00AC6BD2">
        <w:t xml:space="preserve"> Организатора </w:t>
      </w:r>
      <w:r w:rsidR="009E10EF">
        <w:t xml:space="preserve">делать оферты </w:t>
      </w:r>
      <w:r w:rsidR="00543E0E" w:rsidRPr="00AC6BD2">
        <w:t>и должны рассматриваться Участниками в соответствии с этим</w:t>
      </w:r>
      <w:r w:rsidR="00755DDC" w:rsidRPr="00AC6BD2">
        <w:t>.</w:t>
      </w:r>
    </w:p>
    <w:p w14:paraId="54973A2C" w14:textId="77777777" w:rsidR="00EC5F37" w:rsidRPr="00AC6BD2" w:rsidRDefault="00B21E0E" w:rsidP="008E1CC9">
      <w:pPr>
        <w:pStyle w:val="a5"/>
        <w:numPr>
          <w:ilvl w:val="2"/>
          <w:numId w:val="5"/>
        </w:numPr>
        <w:tabs>
          <w:tab w:val="num" w:pos="1134"/>
        </w:tabs>
        <w:ind w:left="1134"/>
      </w:pPr>
      <w:r>
        <w:t>З</w:t>
      </w:r>
      <w:r w:rsidR="00EC5F37" w:rsidRPr="00AC6BD2">
        <w:t xml:space="preserve">аявка Участника </w:t>
      </w:r>
      <w:r w:rsidR="009E10EF">
        <w:t>запроса предложений</w:t>
      </w:r>
      <w:r w:rsidR="00EC5F37" w:rsidRPr="00AC6BD2">
        <w:t xml:space="preserve"> имеет правовой статус оферты и будет рассматриваться Организатором </w:t>
      </w:r>
      <w:r w:rsidR="009E10EF">
        <w:t>запроса предложений</w:t>
      </w:r>
      <w:r w:rsidR="00EC5F37" w:rsidRPr="00AC6BD2">
        <w:t xml:space="preserve"> </w:t>
      </w:r>
      <w:r w:rsidR="0050279B" w:rsidRPr="00AC6BD2">
        <w:t>в течение указанного в ней срока ее действия</w:t>
      </w:r>
      <w:r w:rsidR="00EC5F37" w:rsidRPr="00AC6BD2">
        <w:t>.</w:t>
      </w:r>
    </w:p>
    <w:p w14:paraId="489F90B6" w14:textId="77777777" w:rsidR="00EC5F37" w:rsidRPr="00AC6BD2" w:rsidRDefault="00EC5F37" w:rsidP="008E1CC9">
      <w:pPr>
        <w:pStyle w:val="a5"/>
        <w:numPr>
          <w:ilvl w:val="2"/>
          <w:numId w:val="5"/>
        </w:numPr>
        <w:tabs>
          <w:tab w:val="num" w:pos="1134"/>
        </w:tabs>
        <w:ind w:left="1134"/>
      </w:pPr>
      <w:r w:rsidRPr="00AC6BD2">
        <w:t xml:space="preserve">Заключенный по результатам </w:t>
      </w:r>
      <w:r w:rsidR="009E10EF">
        <w:t>запроса предложений</w:t>
      </w:r>
      <w:r w:rsidRPr="00AC6BD2">
        <w:t xml:space="preserve"> Договор фиксирует все достигнутые сторонами договоренности.</w:t>
      </w:r>
    </w:p>
    <w:p w14:paraId="2C7F7115" w14:textId="77777777" w:rsidR="00EC5F37" w:rsidRPr="00AC6BD2" w:rsidRDefault="00EC5F37" w:rsidP="008E1CC9">
      <w:pPr>
        <w:pStyle w:val="a5"/>
        <w:numPr>
          <w:ilvl w:val="2"/>
          <w:numId w:val="5"/>
        </w:numPr>
        <w:tabs>
          <w:tab w:val="num" w:pos="1134"/>
        </w:tabs>
        <w:ind w:left="1134"/>
      </w:pPr>
      <w:bookmarkStart w:id="44" w:name="_Ref86827161"/>
      <w:r w:rsidRPr="00AC6BD2">
        <w:lastRenderedPageBreak/>
        <w:t>При определении условий Договора с Победителем используются следующие документы с</w:t>
      </w:r>
      <w:r w:rsidRPr="00A75309">
        <w:t> </w:t>
      </w:r>
      <w:r w:rsidRPr="00AC6BD2">
        <w:t>соблюдением указанной иерархии (в случае их противоречия):</w:t>
      </w:r>
      <w:bookmarkEnd w:id="44"/>
    </w:p>
    <w:p w14:paraId="3021F9BD" w14:textId="77777777" w:rsidR="00EC5F37" w:rsidRPr="00AC6BD2" w:rsidRDefault="00432B62" w:rsidP="00A75309">
      <w:pPr>
        <w:pStyle w:val="a7"/>
        <w:numPr>
          <w:ilvl w:val="4"/>
          <w:numId w:val="5"/>
        </w:numPr>
        <w:ind w:left="1843"/>
      </w:pPr>
      <w:r w:rsidRPr="00AC6BD2">
        <w:t xml:space="preserve">Результаты </w:t>
      </w:r>
      <w:r w:rsidR="00EC5F37" w:rsidRPr="00AC6BD2">
        <w:t xml:space="preserve">преддоговорных переговоров между </w:t>
      </w:r>
      <w:r w:rsidR="00B21E0E">
        <w:t>Заказчиком</w:t>
      </w:r>
      <w:r w:rsidR="00B21E0E" w:rsidRPr="00AC6BD2">
        <w:t xml:space="preserve"> </w:t>
      </w:r>
      <w:r w:rsidR="009E10EF">
        <w:t>запроса предложений</w:t>
      </w:r>
      <w:r w:rsidR="00EC5F37" w:rsidRPr="00AC6BD2">
        <w:t xml:space="preserve"> и Победителем </w:t>
      </w:r>
      <w:r w:rsidR="009E10EF">
        <w:t>запроса предложений</w:t>
      </w:r>
      <w:r w:rsidR="00EC5F37" w:rsidRPr="00AC6BD2">
        <w:t>;</w:t>
      </w:r>
    </w:p>
    <w:p w14:paraId="22768999" w14:textId="77777777" w:rsidR="00EC5F37" w:rsidRPr="00AC6BD2" w:rsidRDefault="00EC5F37" w:rsidP="00A75309">
      <w:pPr>
        <w:pStyle w:val="a7"/>
        <w:numPr>
          <w:ilvl w:val="4"/>
          <w:numId w:val="5"/>
        </w:numPr>
        <w:ind w:left="1843"/>
      </w:pPr>
      <w:r w:rsidRPr="00AC6BD2">
        <w:t xml:space="preserve">Извещение </w:t>
      </w:r>
      <w:r w:rsidR="00B21E0E">
        <w:t>о закупке</w:t>
      </w:r>
      <w:r w:rsidRPr="00AC6BD2">
        <w:t xml:space="preserve"> и </w:t>
      </w:r>
      <w:r w:rsidR="0041669A">
        <w:t xml:space="preserve">настоящая </w:t>
      </w:r>
      <w:r w:rsidR="00B21E0E">
        <w:t>Д</w:t>
      </w:r>
      <w:r w:rsidRPr="00AC6BD2">
        <w:t xml:space="preserve">окументация </w:t>
      </w:r>
      <w:r w:rsidR="00B21E0E">
        <w:t xml:space="preserve">о закупке </w:t>
      </w:r>
      <w:r w:rsidRPr="00AC6BD2">
        <w:t xml:space="preserve">со всеми дополнениями </w:t>
      </w:r>
      <w:r w:rsidR="00755DDC" w:rsidRPr="00AC6BD2">
        <w:t xml:space="preserve">и </w:t>
      </w:r>
      <w:r w:rsidR="003D59D9" w:rsidRPr="00AC6BD2">
        <w:t>измен</w:t>
      </w:r>
      <w:r w:rsidRPr="00AC6BD2">
        <w:t>ениями;</w:t>
      </w:r>
    </w:p>
    <w:p w14:paraId="3889866D" w14:textId="77777777" w:rsidR="00EC5F37" w:rsidRPr="00AC6BD2" w:rsidRDefault="00B21E0E" w:rsidP="00A75309">
      <w:pPr>
        <w:pStyle w:val="a7"/>
        <w:numPr>
          <w:ilvl w:val="4"/>
          <w:numId w:val="5"/>
        </w:numPr>
        <w:ind w:left="1843"/>
      </w:pPr>
      <w:r>
        <w:t>З</w:t>
      </w:r>
      <w:r w:rsidR="00EC5F37" w:rsidRPr="00AC6BD2">
        <w:t>аявка Победителя со всеми дополнениями и разъяснениями.</w:t>
      </w:r>
    </w:p>
    <w:p w14:paraId="0EF6E741" w14:textId="77777777" w:rsidR="003E0F3F" w:rsidRDefault="003E0F3F" w:rsidP="00A75309">
      <w:pPr>
        <w:pStyle w:val="a5"/>
        <w:numPr>
          <w:ilvl w:val="2"/>
          <w:numId w:val="5"/>
        </w:numPr>
        <w:tabs>
          <w:tab w:val="num" w:pos="1134"/>
        </w:tabs>
        <w:ind w:left="1134"/>
      </w:pPr>
      <w:r w:rsidRPr="00AC6BD2">
        <w:t xml:space="preserve">Иные документы Организатора и Участников не определяют права и обязанности сторон в связи с данным </w:t>
      </w:r>
      <w:r w:rsidR="000778BE">
        <w:t>запросом предложений</w:t>
      </w:r>
      <w:r>
        <w:t>.</w:t>
      </w:r>
    </w:p>
    <w:p w14:paraId="3112726B" w14:textId="12365B2C" w:rsidR="00EC5F37" w:rsidRPr="00AC6BD2" w:rsidRDefault="00EC5F37" w:rsidP="00A75309">
      <w:pPr>
        <w:pStyle w:val="a5"/>
        <w:numPr>
          <w:ilvl w:val="2"/>
          <w:numId w:val="5"/>
        </w:numPr>
        <w:tabs>
          <w:tab w:val="num" w:pos="1134"/>
        </w:tabs>
        <w:ind w:left="1134"/>
      </w:pPr>
      <w:r w:rsidRPr="00AC6BD2">
        <w:t xml:space="preserve">Во всем, что не урегулировано Извещением </w:t>
      </w:r>
      <w:r w:rsidR="00B21E0E">
        <w:t xml:space="preserve">о закупке </w:t>
      </w:r>
      <w:r w:rsidRPr="00AC6BD2">
        <w:t xml:space="preserve">и </w:t>
      </w:r>
      <w:r w:rsidR="0041669A">
        <w:t xml:space="preserve">настоящей </w:t>
      </w:r>
      <w:r w:rsidR="00B21E0E">
        <w:t>Д</w:t>
      </w:r>
      <w:r w:rsidRPr="00AC6BD2">
        <w:t>окументацией</w:t>
      </w:r>
      <w:r w:rsidR="00B21E0E">
        <w:t xml:space="preserve"> о закупке</w:t>
      </w:r>
      <w:r w:rsidR="002855E6" w:rsidRPr="00AC6BD2">
        <w:t>,</w:t>
      </w:r>
      <w:r w:rsidRPr="00AC6BD2">
        <w:t xml:space="preserve"> стороны руководствуются </w:t>
      </w:r>
      <w:r w:rsidR="00411ACF" w:rsidRPr="00AC6BD2">
        <w:t>законодательством Российской Федерации, регулирующим данные правоотношения</w:t>
      </w:r>
      <w:r w:rsidR="00661D5B" w:rsidRPr="00AC6BD2">
        <w:t>,</w:t>
      </w:r>
      <w:r w:rsidR="00411ACF" w:rsidRPr="00AC6BD2">
        <w:t xml:space="preserve"> и </w:t>
      </w:r>
      <w:r w:rsidR="00B21E0E" w:rsidRPr="00AC6BD2">
        <w:t xml:space="preserve">Положением о закупке продукции для нужд </w:t>
      </w:r>
      <w:r w:rsidR="002704BC">
        <w:t>Заказчика</w:t>
      </w:r>
      <w:r w:rsidR="00B21E0E">
        <w:t xml:space="preserve">, </w:t>
      </w:r>
      <w:r w:rsidR="00411ACF" w:rsidRPr="00AC6BD2">
        <w:t xml:space="preserve">действующим на момент размещения на </w:t>
      </w:r>
      <w:r w:rsidR="001641CE" w:rsidRPr="00AC6BD2">
        <w:t>О</w:t>
      </w:r>
      <w:r w:rsidR="00411ACF" w:rsidRPr="00AC6BD2">
        <w:t xml:space="preserve">фициальном сайте Извещения </w:t>
      </w:r>
      <w:r w:rsidR="00B21E0E">
        <w:t>о закупке</w:t>
      </w:r>
      <w:r w:rsidR="00411ACF" w:rsidRPr="00AC6BD2">
        <w:t>.</w:t>
      </w:r>
    </w:p>
    <w:p w14:paraId="2BBC497D" w14:textId="4A54688C" w:rsidR="00DC2EC8" w:rsidRPr="00AC6BD2" w:rsidRDefault="00DC2EC8" w:rsidP="00A75309">
      <w:pPr>
        <w:pStyle w:val="a5"/>
        <w:numPr>
          <w:ilvl w:val="2"/>
          <w:numId w:val="5"/>
        </w:numPr>
        <w:tabs>
          <w:tab w:val="num" w:pos="1134"/>
        </w:tabs>
        <w:ind w:left="1134"/>
      </w:pPr>
      <w:proofErr w:type="gramStart"/>
      <w:r w:rsidRPr="00AC6BD2">
        <w:t xml:space="preserve">Любые уведомления, письма, предложения, иная переписка и действия председателя, заместителя председателя, членов, секретаря </w:t>
      </w:r>
      <w:r w:rsidR="00D64200" w:rsidRPr="00AC6BD2">
        <w:t>закупочной комиссии</w:t>
      </w:r>
      <w:r w:rsidRPr="00AC6BD2">
        <w:t xml:space="preserve"> и иных работников Заказчика и Организатора </w:t>
      </w:r>
      <w:r w:rsidR="000778BE">
        <w:t>запроса предложений</w:t>
      </w:r>
      <w:r w:rsidRPr="00AC6BD2">
        <w:t xml:space="preserve"> относительно условий, сроков проведения, предмета настоящего </w:t>
      </w:r>
      <w:r w:rsidR="000778BE">
        <w:t>запроса предложений</w:t>
      </w:r>
      <w:r w:rsidRPr="00AC6BD2">
        <w:t xml:space="preserve"> (за исключением информации, </w:t>
      </w:r>
      <w:r w:rsidR="00823D7F" w:rsidRPr="00AC6BD2">
        <w:t xml:space="preserve">представляемой </w:t>
      </w:r>
      <w:r w:rsidRPr="00AC6BD2">
        <w:t xml:space="preserve">Участникам </w:t>
      </w:r>
      <w:r w:rsidR="000778BE">
        <w:t>запроса предложений</w:t>
      </w:r>
      <w:r w:rsidRPr="00AC6BD2">
        <w:t xml:space="preserve"> в соответствии с Положением о закупке продукции для нужд </w:t>
      </w:r>
      <w:r w:rsidR="002704BC">
        <w:t>Заказчика</w:t>
      </w:r>
      <w:r w:rsidRPr="00AC6BD2">
        <w:t>) носят исключительно информационный характер и не являются офертой либо акцептом Организатора или</w:t>
      </w:r>
      <w:proofErr w:type="gramEnd"/>
      <w:r w:rsidRPr="00AC6BD2">
        <w:t xml:space="preserve"> Заказчика </w:t>
      </w:r>
      <w:r w:rsidR="000778BE">
        <w:t>запроса предложений</w:t>
      </w:r>
      <w:r w:rsidRPr="00AC6BD2">
        <w:t xml:space="preserve">. </w:t>
      </w:r>
    </w:p>
    <w:p w14:paraId="715C1959" w14:textId="3D2F7EA8" w:rsidR="00344FED" w:rsidRPr="00AC6BD2" w:rsidRDefault="00344FED" w:rsidP="0002227C">
      <w:pPr>
        <w:pStyle w:val="20"/>
        <w:numPr>
          <w:ilvl w:val="1"/>
          <w:numId w:val="5"/>
        </w:num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AC6BD2">
        <w:t xml:space="preserve">Особые положения в связи с проведением </w:t>
      </w:r>
      <w:r w:rsidR="000778BE">
        <w:t>запроса предложений</w:t>
      </w:r>
      <w:r w:rsidRPr="00AC6BD2">
        <w:t xml:space="preserve"> через </w:t>
      </w:r>
      <w:bookmarkEnd w:id="45"/>
      <w:bookmarkEnd w:id="46"/>
      <w:bookmarkEnd w:id="47"/>
      <w:bookmarkEnd w:id="48"/>
      <w:bookmarkEnd w:id="49"/>
      <w:r w:rsidR="005F3E62">
        <w:t>ЭТП</w:t>
      </w:r>
      <w:bookmarkEnd w:id="50"/>
      <w:bookmarkEnd w:id="51"/>
      <w:bookmarkEnd w:id="52"/>
    </w:p>
    <w:p w14:paraId="75455C79" w14:textId="621ADACE" w:rsidR="00344FED" w:rsidRPr="00AC6BD2" w:rsidRDefault="00344FED" w:rsidP="002D7668">
      <w:pPr>
        <w:pStyle w:val="a5"/>
        <w:numPr>
          <w:ilvl w:val="2"/>
          <w:numId w:val="5"/>
        </w:numPr>
        <w:tabs>
          <w:tab w:val="num" w:pos="1134"/>
        </w:tabs>
        <w:ind w:left="1134"/>
      </w:pPr>
      <w:r w:rsidRPr="00AC6BD2">
        <w:t xml:space="preserve">Для участия в </w:t>
      </w:r>
      <w:r w:rsidR="00494BC2">
        <w:t>запросе предложений</w:t>
      </w:r>
      <w:r w:rsidRPr="00AC6BD2">
        <w:t xml:space="preserve"> Участники </w:t>
      </w:r>
      <w:r w:rsidR="000778BE">
        <w:t>запроса предложений</w:t>
      </w:r>
      <w:r w:rsidRPr="00AC6BD2">
        <w:t xml:space="preserve"> должны быть зарегистрированы </w:t>
      </w:r>
      <w:r w:rsidR="005F3E62">
        <w:t>на ЭТП</w:t>
      </w:r>
      <w:r w:rsidRPr="00AC6BD2">
        <w:t xml:space="preserve"> в качестве полноправных </w:t>
      </w:r>
      <w:r w:rsidRPr="00AC6BD2">
        <w:lastRenderedPageBreak/>
        <w:t>участников данной системы, т.е. должны заключить соответствующий договор с оператором системы.</w:t>
      </w:r>
    </w:p>
    <w:p w14:paraId="00F97297" w14:textId="1CE8D880" w:rsidR="00344FED" w:rsidRPr="00AC6BD2" w:rsidRDefault="00344FED" w:rsidP="002D7668">
      <w:pPr>
        <w:pStyle w:val="a5"/>
        <w:numPr>
          <w:ilvl w:val="2"/>
          <w:numId w:val="5"/>
        </w:numPr>
        <w:tabs>
          <w:tab w:val="num" w:pos="1134"/>
        </w:tabs>
        <w:ind w:left="1134"/>
      </w:pPr>
      <w:bookmarkStart w:id="57" w:name="_Ref463458616"/>
      <w:r w:rsidRPr="00AC6BD2">
        <w:t xml:space="preserve">Участники </w:t>
      </w:r>
      <w:r w:rsidR="000778BE">
        <w:t>запроса предложений</w:t>
      </w:r>
      <w:r w:rsidRPr="00AC6BD2">
        <w:t xml:space="preserve"> должны подать свои заявки в электронном виде через </w:t>
      </w:r>
      <w:r w:rsidR="005F3E62">
        <w:t>ЭТП</w:t>
      </w:r>
      <w:r w:rsidR="002704BC">
        <w:t xml:space="preserve"> </w:t>
      </w:r>
      <w:r w:rsidR="008028B3" w:rsidRPr="008028B3">
        <w:t xml:space="preserve">в соответствии с требованиями пункта </w:t>
      </w:r>
      <w:r w:rsidR="008028B3" w:rsidRPr="008028B3">
        <w:fldChar w:fldCharType="begin"/>
      </w:r>
      <w:r w:rsidR="008028B3" w:rsidRPr="008028B3">
        <w:instrText xml:space="preserve"> REF _Ref268009165 \r \h </w:instrText>
      </w:r>
      <w:r w:rsidR="008028B3" w:rsidRPr="008028B3">
        <w:fldChar w:fldCharType="separate"/>
      </w:r>
      <w:r w:rsidR="00506BC6">
        <w:t>2.4.2</w:t>
      </w:r>
      <w:r w:rsidR="008028B3" w:rsidRPr="008028B3">
        <w:fldChar w:fldCharType="end"/>
      </w:r>
      <w:r w:rsidR="008028B3" w:rsidRPr="008028B3">
        <w:t xml:space="preserve"> настоящей Документации о закупке</w:t>
      </w:r>
      <w:r w:rsidR="008028B3">
        <w:t>.</w:t>
      </w:r>
      <w:bookmarkEnd w:id="57"/>
    </w:p>
    <w:p w14:paraId="7CADBC3B" w14:textId="5D4F245D" w:rsidR="00344FED" w:rsidRPr="00AC6BD2" w:rsidRDefault="00344FED" w:rsidP="002D7668">
      <w:pPr>
        <w:pStyle w:val="a5"/>
        <w:numPr>
          <w:ilvl w:val="2"/>
          <w:numId w:val="5"/>
        </w:numPr>
        <w:tabs>
          <w:tab w:val="num" w:pos="1134"/>
        </w:tabs>
        <w:ind w:left="1134"/>
      </w:pPr>
      <w:r w:rsidRPr="00AC6BD2">
        <w:t xml:space="preserve">Правила проведения </w:t>
      </w:r>
      <w:r w:rsidR="000778BE">
        <w:t>Запроса предложений</w:t>
      </w:r>
      <w:r w:rsidRPr="00AC6BD2">
        <w:t xml:space="preserve"> через </w:t>
      </w:r>
      <w:r w:rsidR="005F3E62">
        <w:t xml:space="preserve">ЭТП </w:t>
      </w:r>
      <w:r w:rsidRPr="00AC6BD2">
        <w:t xml:space="preserve">определяются регламентами ее работы и соглашением Участника </w:t>
      </w:r>
      <w:r w:rsidR="000778BE">
        <w:t>запроса предложений</w:t>
      </w:r>
      <w:r w:rsidRPr="00AC6BD2">
        <w:t xml:space="preserve"> с оператором данной системы.</w:t>
      </w:r>
    </w:p>
    <w:p w14:paraId="301B182D" w14:textId="77777777" w:rsidR="00EC5F37" w:rsidRPr="00AC6BD2" w:rsidRDefault="00EC5F37">
      <w:pPr>
        <w:pStyle w:val="20"/>
      </w:pPr>
      <w:bookmarkStart w:id="58" w:name="_Toc440899598"/>
      <w:bookmarkStart w:id="59" w:name="_Toc478559732"/>
      <w:r w:rsidRPr="00AC6BD2">
        <w:t>Обжалование</w:t>
      </w:r>
      <w:bookmarkEnd w:id="53"/>
      <w:bookmarkEnd w:id="54"/>
      <w:bookmarkEnd w:id="55"/>
      <w:bookmarkEnd w:id="56"/>
      <w:bookmarkEnd w:id="58"/>
      <w:bookmarkEnd w:id="59"/>
    </w:p>
    <w:p w14:paraId="1A7B3537" w14:textId="3419CC9A" w:rsidR="00910068" w:rsidRPr="00910068" w:rsidRDefault="00910068" w:rsidP="00C959AE">
      <w:pPr>
        <w:pStyle w:val="a5"/>
        <w:tabs>
          <w:tab w:val="num" w:pos="1134"/>
        </w:tabs>
        <w:ind w:left="1134"/>
      </w:pPr>
      <w:bookmarkStart w:id="60" w:name="_Ref86789831"/>
      <w:bookmarkStart w:id="61" w:name="_Toc55285338"/>
      <w:bookmarkStart w:id="62" w:name="_Toc55305372"/>
      <w:bookmarkStart w:id="63" w:name="_Toc57314621"/>
      <w:bookmarkStart w:id="64"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910068" w:rsidRDefault="00910068" w:rsidP="00A75309">
      <w:pPr>
        <w:pStyle w:val="a5"/>
        <w:tabs>
          <w:tab w:val="num" w:pos="1134"/>
        </w:tabs>
        <w:ind w:left="1134"/>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910068" w:rsidRDefault="00910068" w:rsidP="00A75309">
      <w:pPr>
        <w:pStyle w:val="a5"/>
        <w:tabs>
          <w:tab w:val="num" w:pos="1134"/>
        </w:tabs>
        <w:ind w:left="1134"/>
      </w:pPr>
      <w:bookmarkStart w:id="65"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910068" w:rsidRDefault="00910068" w:rsidP="00A75309">
      <w:pPr>
        <w:pStyle w:val="a7"/>
        <w:numPr>
          <w:ilvl w:val="4"/>
          <w:numId w:val="5"/>
        </w:numPr>
        <w:tabs>
          <w:tab w:val="left" w:pos="1134"/>
        </w:tabs>
        <w:ind w:left="1843" w:hanging="566"/>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w:t>
      </w:r>
      <w:r w:rsidRPr="00910068">
        <w:lastRenderedPageBreak/>
        <w:t xml:space="preserve">законодательству РФ и Положению о закупке продукции для нужд </w:t>
      </w:r>
      <w:r w:rsidR="00BB017A">
        <w:t>Заказчика</w:t>
      </w:r>
      <w:r w:rsidRPr="00910068">
        <w:t>;</w:t>
      </w:r>
    </w:p>
    <w:p w14:paraId="513A5B1F" w14:textId="77777777" w:rsidR="00910068" w:rsidRPr="00910068" w:rsidRDefault="00910068" w:rsidP="00C959AE">
      <w:pPr>
        <w:pStyle w:val="a7"/>
        <w:numPr>
          <w:ilvl w:val="4"/>
          <w:numId w:val="5"/>
        </w:numPr>
        <w:tabs>
          <w:tab w:val="clear" w:pos="1844"/>
          <w:tab w:val="left" w:pos="1134"/>
          <w:tab w:val="num" w:pos="1843"/>
        </w:tabs>
        <w:ind w:left="1843" w:hanging="566"/>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t>запроса предложений</w:t>
      </w:r>
      <w:r w:rsidRPr="00910068">
        <w:t xml:space="preserve"> в результате неправомерного действия, решения либо использования неправомерной процедуры; </w:t>
      </w:r>
    </w:p>
    <w:p w14:paraId="46C6A554" w14:textId="77777777" w:rsidR="00910068" w:rsidRDefault="00910068" w:rsidP="00A75309">
      <w:pPr>
        <w:pStyle w:val="a7"/>
        <w:numPr>
          <w:ilvl w:val="4"/>
          <w:numId w:val="5"/>
        </w:numPr>
        <w:tabs>
          <w:tab w:val="left" w:pos="1134"/>
        </w:tabs>
        <w:ind w:left="1843" w:hanging="566"/>
      </w:pPr>
      <w:r w:rsidRPr="00910068">
        <w:t xml:space="preserve">признать заявление Участника </w:t>
      </w:r>
      <w:r w:rsidR="000778BE">
        <w:t>запроса предложений</w:t>
      </w:r>
      <w:r w:rsidRPr="00910068">
        <w:t xml:space="preserve"> необоснованным.</w:t>
      </w:r>
    </w:p>
    <w:bookmarkEnd w:id="65"/>
    <w:p w14:paraId="4DC16507" w14:textId="77777777" w:rsidR="00F1509D" w:rsidRDefault="00910068" w:rsidP="00C959AE">
      <w:pPr>
        <w:pStyle w:val="a5"/>
        <w:tabs>
          <w:tab w:val="num" w:pos="1134"/>
        </w:tabs>
        <w:ind w:left="1134"/>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AC6BD2" w:rsidRDefault="00EC5F37" w:rsidP="00A75309">
      <w:pPr>
        <w:pStyle w:val="a5"/>
        <w:tabs>
          <w:tab w:val="num" w:pos="1134"/>
          <w:tab w:val="left" w:pos="7685"/>
        </w:tabs>
        <w:ind w:left="1134"/>
      </w:pPr>
      <w:r w:rsidRPr="00AC6BD2">
        <w:t xml:space="preserve">Все споры и разногласия, возникающие в связи с проведением </w:t>
      </w:r>
      <w:r w:rsidR="000778BE">
        <w:t xml:space="preserve">запроса </w:t>
      </w:r>
      <w:r w:rsidR="00494BC2">
        <w:t>предложений</w:t>
      </w:r>
      <w:r w:rsidR="00494BC2" w:rsidRPr="00AC6BD2">
        <w:t xml:space="preserve">, </w:t>
      </w:r>
      <w:r w:rsidR="00494BC2">
        <w:t>касающиеся</w:t>
      </w:r>
      <w:r w:rsidRPr="00AC6BD2">
        <w:t xml:space="preserve"> исполнения Организатором</w:t>
      </w:r>
      <w:r w:rsidR="00CC1A51">
        <w:t>, Заказчиком</w:t>
      </w:r>
      <w:r w:rsidRPr="00AC6BD2">
        <w:t xml:space="preserve"> и Участниками своих обязательств, </w:t>
      </w:r>
      <w:r w:rsidR="003008A8">
        <w:t xml:space="preserve">в том числе </w:t>
      </w:r>
      <w:r w:rsidRPr="00AC6BD2">
        <w:t>не урегулированные путем обращения в ЦЗК Заказчика,</w:t>
      </w:r>
      <w:r w:rsidR="00CC1A51">
        <w:t xml:space="preserve"> подлежат</w:t>
      </w:r>
      <w:r w:rsidRPr="00AC6BD2">
        <w:t xml:space="preserve"> разреш</w:t>
      </w:r>
      <w:r w:rsidR="00CC1A51">
        <w:t>ению</w:t>
      </w:r>
      <w:r w:rsidRPr="00AC6BD2">
        <w:t xml:space="preserve"> </w:t>
      </w:r>
      <w:r w:rsidR="006243DE" w:rsidRPr="00AC6BD2">
        <w:t>следующ</w:t>
      </w:r>
      <w:r w:rsidR="00CC1A51">
        <w:t>им образом</w:t>
      </w:r>
      <w:r w:rsidR="00661D5B" w:rsidRPr="00AC6BD2">
        <w:t>:</w:t>
      </w:r>
    </w:p>
    <w:p w14:paraId="2CE970F8" w14:textId="678FE9B3" w:rsidR="006243DE" w:rsidRPr="00AC6BD2" w:rsidRDefault="006243DE" w:rsidP="006243DE">
      <w:pPr>
        <w:pStyle w:val="a6"/>
      </w:pPr>
      <w:r w:rsidRPr="00AC6BD2">
        <w:t xml:space="preserve">По </w:t>
      </w:r>
      <w:r w:rsidR="000778BE">
        <w:t>запроса</w:t>
      </w:r>
      <w:r w:rsidR="00494BC2">
        <w:t>м</w:t>
      </w:r>
      <w:r w:rsidR="000778BE">
        <w:t xml:space="preserve"> предложений</w:t>
      </w:r>
      <w:r w:rsidRPr="00AC6BD2">
        <w:t xml:space="preserve">, проводимым закупочными комиссиями первого уровня – в арбитражном суде по месту нахождения </w:t>
      </w:r>
      <w:r w:rsidR="0091319A">
        <w:t xml:space="preserve">Заказчика (либо соответствующего филиала Заказчика, для нужд которого проводится настоящий </w:t>
      </w:r>
      <w:r w:rsidR="00494BC2">
        <w:t>запрос предложений</w:t>
      </w:r>
      <w:r w:rsidR="0091319A">
        <w:t>)</w:t>
      </w:r>
      <w:r w:rsidR="00661D5B" w:rsidRPr="00AC6BD2">
        <w:t>;</w:t>
      </w:r>
    </w:p>
    <w:p w14:paraId="129F9451" w14:textId="2CEE78DF" w:rsidR="006243DE" w:rsidRPr="00AC6BD2" w:rsidRDefault="006243DE" w:rsidP="006243DE">
      <w:pPr>
        <w:pStyle w:val="a6"/>
      </w:pPr>
      <w:r w:rsidRPr="00AC6BD2">
        <w:t xml:space="preserve">По </w:t>
      </w:r>
      <w:r w:rsidR="000778BE">
        <w:t>запроса</w:t>
      </w:r>
      <w:r w:rsidR="00494BC2">
        <w:t>м</w:t>
      </w:r>
      <w:r w:rsidR="000778BE">
        <w:t xml:space="preserve"> предложений</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t>ПАО</w:t>
      </w:r>
      <w:r w:rsidRPr="00AC6BD2">
        <w:t xml:space="preserve"> «</w:t>
      </w:r>
      <w:proofErr w:type="spellStart"/>
      <w:r w:rsidRPr="00AC6BD2">
        <w:t>РусГидро</w:t>
      </w:r>
      <w:proofErr w:type="spellEnd"/>
      <w:r w:rsidRPr="00AC6BD2">
        <w:t>» - в арбитражном суде г.</w:t>
      </w:r>
      <w:r w:rsidR="00661D5B" w:rsidRPr="00AC6BD2">
        <w:t xml:space="preserve"> </w:t>
      </w:r>
      <w:r w:rsidRPr="00AC6BD2">
        <w:t>Москв</w:t>
      </w:r>
      <w:r w:rsidR="00606263">
        <w:t>ы</w:t>
      </w:r>
      <w:r w:rsidRPr="00AC6BD2">
        <w:t>.</w:t>
      </w:r>
    </w:p>
    <w:p w14:paraId="0F09A013" w14:textId="77777777" w:rsidR="00EC5F37" w:rsidRPr="00AC6BD2" w:rsidRDefault="00EC5F37">
      <w:pPr>
        <w:pStyle w:val="20"/>
      </w:pPr>
      <w:bookmarkStart w:id="66" w:name="_Toc440899599"/>
      <w:bookmarkStart w:id="67" w:name="_Toc478559733"/>
      <w:bookmarkEnd w:id="60"/>
      <w:r w:rsidRPr="00AC6BD2">
        <w:t xml:space="preserve">Прочие </w:t>
      </w:r>
      <w:bookmarkEnd w:id="61"/>
      <w:bookmarkEnd w:id="62"/>
      <w:r w:rsidRPr="00AC6BD2">
        <w:t>положения</w:t>
      </w:r>
      <w:bookmarkEnd w:id="63"/>
      <w:bookmarkEnd w:id="64"/>
      <w:bookmarkEnd w:id="66"/>
      <w:bookmarkEnd w:id="67"/>
    </w:p>
    <w:p w14:paraId="7F4EB8AA" w14:textId="77777777" w:rsidR="00EC5F37" w:rsidRPr="00AC6BD2" w:rsidRDefault="00D25700" w:rsidP="00A75309">
      <w:pPr>
        <w:pStyle w:val="a5"/>
        <w:tabs>
          <w:tab w:val="num" w:pos="1134"/>
        </w:tabs>
        <w:ind w:left="1134"/>
      </w:pPr>
      <w:r w:rsidRPr="00AC6BD2">
        <w:t xml:space="preserve">Участник </w:t>
      </w:r>
      <w:r w:rsidR="00EC5F37" w:rsidRPr="00AC6BD2">
        <w:t xml:space="preserve">самостоятельно несет все расходы, связанные с подготовкой и подачей заявки, а Организатор </w:t>
      </w:r>
      <w:r w:rsidR="000778BE">
        <w:t>запроса предложений</w:t>
      </w:r>
      <w:r w:rsidR="00EC5F37" w:rsidRPr="00AC6BD2">
        <w:t xml:space="preserve"> по этим расходам не отвечает и не имеет обязательств, независимо от хода и результатов </w:t>
      </w:r>
      <w:r w:rsidR="000778BE">
        <w:t>запроса предложений</w:t>
      </w:r>
      <w:r w:rsidR="00EC5F37" w:rsidRPr="00AC6BD2">
        <w:t>.</w:t>
      </w:r>
    </w:p>
    <w:p w14:paraId="0A0F41B4" w14:textId="6229CF9B" w:rsidR="00EC5F37" w:rsidRPr="00AC6BD2" w:rsidRDefault="00EC5F37" w:rsidP="00A75309">
      <w:pPr>
        <w:pStyle w:val="a5"/>
        <w:tabs>
          <w:tab w:val="num" w:pos="1134"/>
        </w:tabs>
        <w:ind w:left="1134"/>
      </w:pPr>
      <w:r w:rsidRPr="00AC6BD2">
        <w:lastRenderedPageBreak/>
        <w:t xml:space="preserve">Организатор </w:t>
      </w:r>
      <w:r w:rsidR="00DD25CB" w:rsidRPr="00AC6BD2">
        <w:t xml:space="preserve">и Заказчик обеспечивают </w:t>
      </w:r>
      <w:r w:rsidRPr="00AC6BD2">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t>запроса предложений</w:t>
      </w:r>
      <w:r w:rsidRPr="00AC6BD2">
        <w:t xml:space="preserve"> или третьим лицам возможно только в случаях, прямо предусмотренных действующим законодательством Российской Федерации или </w:t>
      </w:r>
      <w:r w:rsidR="00B21E0E">
        <w:t>Д</w:t>
      </w:r>
      <w:r w:rsidRPr="00AC6BD2">
        <w:t>окументацией</w:t>
      </w:r>
      <w:r w:rsidR="00B21E0E">
        <w:t xml:space="preserve"> о закупке</w:t>
      </w:r>
      <w:r w:rsidRPr="00AC6BD2">
        <w:t>.</w:t>
      </w:r>
    </w:p>
    <w:p w14:paraId="06585842" w14:textId="34A3E4C7" w:rsidR="00EC5F37" w:rsidRPr="00AC6BD2" w:rsidRDefault="00EC5F37" w:rsidP="00A75309">
      <w:pPr>
        <w:pStyle w:val="a5"/>
        <w:tabs>
          <w:tab w:val="num" w:pos="1134"/>
        </w:tabs>
        <w:ind w:left="1134"/>
      </w:pPr>
      <w:proofErr w:type="gramStart"/>
      <w:r w:rsidRPr="00AC6BD2">
        <w:t xml:space="preserve">Организатор </w:t>
      </w:r>
      <w:r w:rsidR="00DD25CB" w:rsidRPr="00AC6BD2">
        <w:t>на основании решения Закупочной комиссии,</w:t>
      </w:r>
      <w:r w:rsidRPr="00AC6BD2">
        <w:t xml:space="preserve"> вправе отклонить заявку, если </w:t>
      </w:r>
      <w:r w:rsidR="0007579C" w:rsidRPr="00AC6BD2">
        <w:t>будет</w:t>
      </w:r>
      <w:r w:rsidRPr="00AC6BD2">
        <w:t xml:space="preserve"> уста</w:t>
      </w:r>
      <w:r w:rsidR="0007579C" w:rsidRPr="00AC6BD2">
        <w:t>новлено</w:t>
      </w:r>
      <w:r w:rsidRPr="00AC6BD2">
        <w:t xml:space="preserve">, что Участник прямо или косвенно дал, согласился дать или предложил </w:t>
      </w:r>
      <w:r w:rsidR="00DD25CB" w:rsidRPr="00AC6BD2">
        <w:t xml:space="preserve">работнику </w:t>
      </w:r>
      <w:r w:rsidRPr="00AC6BD2">
        <w:t>Организатора,</w:t>
      </w:r>
      <w:r w:rsidR="00DD25CB" w:rsidRPr="00AC6BD2">
        <w:t xml:space="preserve"> работнику Заказчика, члену Закупочной комиссии</w:t>
      </w:r>
      <w:r w:rsidRPr="00AC6BD2">
        <w:t xml:space="preserve"> вознаграждение в любой форме: работу, услугу, какую-либо ценность, в качестве стимула, который может повлиять на принятие </w:t>
      </w:r>
      <w:r w:rsidR="00D64200" w:rsidRPr="00AC6BD2">
        <w:t>Закупочной комиссией</w:t>
      </w:r>
      <w:r w:rsidRPr="00AC6BD2">
        <w:t xml:space="preserve"> решения по определению Победителя </w:t>
      </w:r>
      <w:r w:rsidR="000778BE">
        <w:t>запроса предложений</w:t>
      </w:r>
      <w:r w:rsidRPr="00AC6BD2">
        <w:t>.</w:t>
      </w:r>
      <w:proofErr w:type="gramEnd"/>
    </w:p>
    <w:p w14:paraId="063E827E" w14:textId="1F0EA9AA" w:rsidR="00EC5F37" w:rsidRPr="00AC6BD2" w:rsidRDefault="00CA70BC" w:rsidP="00A75309">
      <w:pPr>
        <w:pStyle w:val="a5"/>
        <w:tabs>
          <w:tab w:val="num" w:pos="1134"/>
        </w:tabs>
        <w:ind w:left="1134"/>
      </w:pPr>
      <w:bookmarkStart w:id="68" w:name="_Ref56220027"/>
      <w:r w:rsidRPr="00AC6BD2">
        <w:t xml:space="preserve">В соответствии с Извещением </w:t>
      </w:r>
      <w:r w:rsidR="00B21E0E">
        <w:t>о закупке</w:t>
      </w:r>
      <w:r w:rsidRPr="00AC6BD2">
        <w:t xml:space="preserve">, Организатор </w:t>
      </w:r>
      <w:r w:rsidR="000778BE">
        <w:t>запроса предложений</w:t>
      </w:r>
      <w:r w:rsidRPr="00AC6BD2">
        <w:t xml:space="preserve"> имеет право отказаться от проведения </w:t>
      </w:r>
      <w:r w:rsidR="000778BE">
        <w:t>запроса предложений</w:t>
      </w:r>
      <w:r w:rsidRPr="00AC6BD2">
        <w:t xml:space="preserve"> не позднее, чем за 1 (один) календарный день до подведения итогов </w:t>
      </w:r>
      <w:r w:rsidR="000778BE">
        <w:t>запроса предложений</w:t>
      </w:r>
      <w:r w:rsidRPr="00AC6BD2">
        <w:t xml:space="preserve">, не неся никакой ответственности перед Участниками </w:t>
      </w:r>
      <w:r w:rsidR="000778BE">
        <w:t>запроса предложений</w:t>
      </w:r>
      <w:r w:rsidRPr="00AC6BD2">
        <w:t xml:space="preserve"> или третьими лицами, которым такое действие может принести убытки. Организатор </w:t>
      </w:r>
      <w:r w:rsidR="000778BE">
        <w:t>запроса предложений</w:t>
      </w:r>
      <w:r w:rsidRPr="00AC6BD2">
        <w:t xml:space="preserve"> уведомляет всех Участников </w:t>
      </w:r>
      <w:r w:rsidR="000778BE">
        <w:t>запроса предложений</w:t>
      </w:r>
      <w:r w:rsidRPr="00AC6BD2">
        <w:t xml:space="preserve"> об отказе от проведения </w:t>
      </w:r>
      <w:r w:rsidR="000778BE">
        <w:t>запроса предложений</w:t>
      </w:r>
      <w:r w:rsidR="00344FED" w:rsidRPr="00AC6BD2">
        <w:t xml:space="preserve"> с помощью </w:t>
      </w:r>
      <w:r w:rsidR="005F3E62">
        <w:t>ЭТП</w:t>
      </w:r>
      <w:r w:rsidR="00344FED" w:rsidRPr="00AC6BD2">
        <w:t>, а также</w:t>
      </w:r>
      <w:r w:rsidRPr="00AC6BD2">
        <w:t xml:space="preserve"> посредством размещения информации на Официальном сайте</w:t>
      </w:r>
      <w:r w:rsidR="00EC5F37" w:rsidRPr="00AC6BD2">
        <w:t>.</w:t>
      </w:r>
      <w:bookmarkEnd w:id="68"/>
    </w:p>
    <w:p w14:paraId="2720DD30" w14:textId="71EC36CF" w:rsidR="004072A3" w:rsidRPr="00AC6BD2" w:rsidRDefault="004072A3" w:rsidP="00A75309">
      <w:pPr>
        <w:pStyle w:val="a5"/>
        <w:tabs>
          <w:tab w:val="num" w:pos="1134"/>
        </w:tabs>
        <w:ind w:left="1134"/>
      </w:pPr>
      <w:r w:rsidRPr="00AC6BD2">
        <w:rPr>
          <w:bCs/>
          <w:szCs w:val="28"/>
        </w:rPr>
        <w:t xml:space="preserve">С целью предупреждения и противодействия противоправным действиям в </w:t>
      </w:r>
      <w:r w:rsidR="00741D2F">
        <w:rPr>
          <w:bCs/>
          <w:szCs w:val="28"/>
        </w:rPr>
        <w:t>ПАО</w:t>
      </w:r>
      <w:r w:rsidRPr="00AC6BD2">
        <w:rPr>
          <w:bCs/>
          <w:szCs w:val="28"/>
        </w:rPr>
        <w:t xml:space="preserve"> «</w:t>
      </w:r>
      <w:proofErr w:type="spellStart"/>
      <w:r w:rsidRPr="00AC6BD2">
        <w:rPr>
          <w:bCs/>
          <w:szCs w:val="28"/>
        </w:rPr>
        <w:t>РусГидро</w:t>
      </w:r>
      <w:proofErr w:type="spellEnd"/>
      <w:r w:rsidRPr="00AC6BD2">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Pr>
          <w:bCs/>
          <w:szCs w:val="28"/>
        </w:rPr>
        <w:t>ПАО</w:t>
      </w:r>
      <w:r w:rsidRPr="00AC6BD2">
        <w:rPr>
          <w:bCs/>
          <w:szCs w:val="28"/>
        </w:rPr>
        <w:t xml:space="preserve"> «</w:t>
      </w:r>
      <w:proofErr w:type="spellStart"/>
      <w:r w:rsidRPr="00AC6BD2">
        <w:rPr>
          <w:bCs/>
          <w:szCs w:val="28"/>
        </w:rPr>
        <w:t>РусГидро</w:t>
      </w:r>
      <w:proofErr w:type="spellEnd"/>
      <w:r w:rsidRPr="00AC6BD2">
        <w:rPr>
          <w:bCs/>
          <w:szCs w:val="28"/>
        </w:rPr>
        <w:t>», вкладка «Линия доверия».</w:t>
      </w:r>
    </w:p>
    <w:p w14:paraId="32D243DE" w14:textId="77777777" w:rsidR="00EC5F37" w:rsidRPr="00AC6BD2" w:rsidRDefault="00EC5F37"/>
    <w:p w14:paraId="478275C9" w14:textId="77777777" w:rsidR="00EC5F37" w:rsidRPr="00AC6BD2" w:rsidRDefault="00EC5F37">
      <w:pPr>
        <w:pStyle w:val="12"/>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AC6BD2">
        <w:lastRenderedPageBreak/>
        <w:t xml:space="preserve">Порядок проведения </w:t>
      </w:r>
      <w:r w:rsidR="000778BE">
        <w:t>запроса предложений</w:t>
      </w:r>
      <w:r w:rsidRPr="00AC6BD2">
        <w:t>. Инструкции по подготовке заявок</w:t>
      </w:r>
      <w:bookmarkEnd w:id="72"/>
      <w:bookmarkEnd w:id="73"/>
      <w:bookmarkEnd w:id="74"/>
      <w:bookmarkEnd w:id="75"/>
      <w:bookmarkEnd w:id="76"/>
      <w:bookmarkEnd w:id="77"/>
    </w:p>
    <w:p w14:paraId="72ED8D90" w14:textId="77777777" w:rsidR="00EC5F37" w:rsidRPr="00AC6BD2" w:rsidRDefault="00EC5F37">
      <w:pPr>
        <w:pStyle w:val="20"/>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AC6BD2">
        <w:t xml:space="preserve">Общий порядок проведения </w:t>
      </w:r>
      <w:r w:rsidR="000778BE">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AC6BD2" w:rsidRDefault="00494BC2" w:rsidP="00A75309">
      <w:pPr>
        <w:pStyle w:val="a5"/>
        <w:tabs>
          <w:tab w:val="num" w:pos="1134"/>
        </w:tabs>
        <w:ind w:left="1134"/>
      </w:pPr>
      <w:r>
        <w:t>Запрос предложений</w:t>
      </w:r>
      <w:r w:rsidR="00EC5F37" w:rsidRPr="00AC6BD2">
        <w:t xml:space="preserve"> проводится в следующем порядке:</w:t>
      </w:r>
    </w:p>
    <w:p w14:paraId="66BB6FED" w14:textId="0DFF84AF" w:rsidR="00EC5F37" w:rsidRPr="00AC6BD2" w:rsidRDefault="00195029" w:rsidP="00A75309">
      <w:pPr>
        <w:pStyle w:val="a7"/>
        <w:ind w:left="1843"/>
      </w:pPr>
      <w:r w:rsidRPr="00AC6BD2">
        <w:t xml:space="preserve">Размещение </w:t>
      </w:r>
      <w:r w:rsidR="00EC5F37" w:rsidRPr="00AC6BD2">
        <w:t xml:space="preserve">Извещения о </w:t>
      </w:r>
      <w:r w:rsidR="0047225C" w:rsidRPr="00AC6BD2">
        <w:t>закупк</w:t>
      </w:r>
      <w:r w:rsidR="0047225C">
        <w:t>е</w:t>
      </w:r>
      <w:r w:rsidR="0047225C" w:rsidRPr="00AC6BD2">
        <w:t xml:space="preserve"> </w:t>
      </w:r>
      <w:r w:rsidR="00EC5F37" w:rsidRPr="00AC6BD2">
        <w:t>(</w:t>
      </w:r>
      <w:r w:rsidR="00CF4D5D">
        <w:t>пункт</w:t>
      </w:r>
      <w:r w:rsidR="00CF4D5D" w:rsidRPr="00AC6BD2">
        <w:t xml:space="preserve">  </w:t>
      </w:r>
      <w:r w:rsidR="00A573C1" w:rsidRPr="00AC6BD2">
        <w:fldChar w:fldCharType="begin"/>
      </w:r>
      <w:r w:rsidR="00A573C1" w:rsidRPr="00AC6BD2">
        <w:instrText xml:space="preserve"> REF _Ref55280418 \r \h </w:instrText>
      </w:r>
      <w:r w:rsidR="00AC6BD2">
        <w:instrText xml:space="preserve"> \* MERGEFORMAT </w:instrText>
      </w:r>
      <w:r w:rsidR="00A573C1" w:rsidRPr="00AC6BD2">
        <w:fldChar w:fldCharType="separate"/>
      </w:r>
      <w:r w:rsidR="00506BC6">
        <w:t>2.2</w:t>
      </w:r>
      <w:r w:rsidR="00A573C1" w:rsidRPr="00AC6BD2">
        <w:fldChar w:fldCharType="end"/>
      </w:r>
      <w:r w:rsidR="00EC5F37" w:rsidRPr="00AC6BD2">
        <w:t>);</w:t>
      </w:r>
    </w:p>
    <w:p w14:paraId="3FC1C218" w14:textId="1E91ED31" w:rsidR="00EC5F37" w:rsidRPr="00AC6BD2" w:rsidRDefault="00EC5F37" w:rsidP="00A75309">
      <w:pPr>
        <w:pStyle w:val="a7"/>
        <w:ind w:left="1843"/>
      </w:pPr>
      <w:r w:rsidRPr="00AC6BD2">
        <w:t xml:space="preserve">Предоставление </w:t>
      </w:r>
      <w:r w:rsidR="0047225C">
        <w:t>Д</w:t>
      </w:r>
      <w:r w:rsidRPr="00AC6BD2">
        <w:t>окументации</w:t>
      </w:r>
      <w:r w:rsidR="0047225C">
        <w:t xml:space="preserve"> о закупке</w:t>
      </w:r>
      <w:r w:rsidRPr="00AC6BD2">
        <w:t xml:space="preserve"> </w:t>
      </w:r>
      <w:r w:rsidR="00195029" w:rsidRPr="00AC6BD2">
        <w:t xml:space="preserve">Участникам </w:t>
      </w:r>
      <w:r w:rsidRPr="00AC6BD2">
        <w:t>(</w:t>
      </w:r>
      <w:r w:rsidR="00CF4D5D">
        <w:t>пункт</w:t>
      </w:r>
      <w:r w:rsidR="00CF4D5D" w:rsidRPr="00AC6BD2">
        <w:t xml:space="preserve">  </w:t>
      </w:r>
      <w:r w:rsidR="00A573C1" w:rsidRPr="00AC6BD2">
        <w:fldChar w:fldCharType="begin"/>
      </w:r>
      <w:r w:rsidR="00A573C1" w:rsidRPr="00AC6BD2">
        <w:instrText xml:space="preserve"> REF _Ref324333862 \r \h </w:instrText>
      </w:r>
      <w:r w:rsidR="00AC6BD2">
        <w:instrText xml:space="preserve"> \* MERGEFORMAT </w:instrText>
      </w:r>
      <w:r w:rsidR="00A573C1" w:rsidRPr="00AC6BD2">
        <w:fldChar w:fldCharType="separate"/>
      </w:r>
      <w:r w:rsidR="00506BC6">
        <w:t>2.3</w:t>
      </w:r>
      <w:r w:rsidR="00A573C1" w:rsidRPr="00AC6BD2">
        <w:fldChar w:fldCharType="end"/>
      </w:r>
      <w:r w:rsidRPr="00AC6BD2">
        <w:t>);</w:t>
      </w:r>
    </w:p>
    <w:p w14:paraId="073FFB3F" w14:textId="5F452C71" w:rsidR="00EC5F37" w:rsidRPr="00AC6BD2" w:rsidRDefault="00EC5F37" w:rsidP="00A75309">
      <w:pPr>
        <w:pStyle w:val="a7"/>
        <w:ind w:left="1843"/>
      </w:pPr>
      <w:r w:rsidRPr="00AC6BD2">
        <w:t xml:space="preserve">Подготовка Участниками </w:t>
      </w:r>
      <w:r w:rsidR="000778BE">
        <w:t>запроса предложений</w:t>
      </w:r>
      <w:r w:rsidRPr="00AC6BD2">
        <w:t xml:space="preserve"> своих заявок; разъяснение Организатором </w:t>
      </w:r>
      <w:r w:rsidR="000778BE">
        <w:t>запроса предложений</w:t>
      </w:r>
      <w:r w:rsidRPr="00AC6BD2">
        <w:t xml:space="preserve"> </w:t>
      </w:r>
      <w:r w:rsidR="0047225C">
        <w:t>Д</w:t>
      </w:r>
      <w:r w:rsidR="0047225C" w:rsidRPr="001169DB">
        <w:t>окументаци</w:t>
      </w:r>
      <w:r w:rsidR="0047225C">
        <w:t>и о закупке</w:t>
      </w:r>
      <w:r w:rsidRPr="00AC6BD2">
        <w:t>, если необходимо (</w:t>
      </w:r>
      <w:r w:rsidR="00CF4D5D">
        <w:t>пункт</w:t>
      </w:r>
      <w:r w:rsidR="00CF4D5D" w:rsidRPr="00AC6BD2">
        <w:t xml:space="preserve">  </w:t>
      </w:r>
      <w:r w:rsidR="00A573C1" w:rsidRPr="00AC6BD2">
        <w:fldChar w:fldCharType="begin"/>
      </w:r>
      <w:r w:rsidR="00A573C1" w:rsidRPr="00AC6BD2">
        <w:instrText xml:space="preserve"> REF _Ref55280436 \r \h </w:instrText>
      </w:r>
      <w:r w:rsidR="00AC6BD2">
        <w:instrText xml:space="preserve"> \* MERGEFORMAT </w:instrText>
      </w:r>
      <w:r w:rsidR="00A573C1" w:rsidRPr="00AC6BD2">
        <w:fldChar w:fldCharType="separate"/>
      </w:r>
      <w:r w:rsidR="00506BC6">
        <w:t>2.4</w:t>
      </w:r>
      <w:r w:rsidR="00A573C1" w:rsidRPr="00AC6BD2">
        <w:fldChar w:fldCharType="end"/>
      </w:r>
      <w:r w:rsidRPr="00AC6BD2">
        <w:t>);</w:t>
      </w:r>
    </w:p>
    <w:p w14:paraId="3C966246" w14:textId="7BC6DB5D" w:rsidR="00EC5F37" w:rsidRPr="00AC6BD2" w:rsidRDefault="00EC5F37" w:rsidP="00A75309">
      <w:pPr>
        <w:pStyle w:val="a7"/>
        <w:ind w:left="1843"/>
      </w:pPr>
      <w:r w:rsidRPr="00AC6BD2">
        <w:t>Подача заявок и их прием (</w:t>
      </w:r>
      <w:r w:rsidR="00CF4D5D">
        <w:t>пункт</w:t>
      </w:r>
      <w:r w:rsidR="00CF4D5D" w:rsidRPr="00AC6BD2">
        <w:t xml:space="preserve">  </w:t>
      </w:r>
      <w:r w:rsidR="00A573C1" w:rsidRPr="00AC6BD2">
        <w:fldChar w:fldCharType="begin"/>
      </w:r>
      <w:r w:rsidR="00A573C1" w:rsidRPr="00AC6BD2">
        <w:instrText xml:space="preserve"> REF _Ref55280443 \r \h </w:instrText>
      </w:r>
      <w:r w:rsidR="00AC6BD2">
        <w:instrText xml:space="preserve"> \* MERGEFORMAT </w:instrText>
      </w:r>
      <w:r w:rsidR="00A573C1" w:rsidRPr="00AC6BD2">
        <w:fldChar w:fldCharType="separate"/>
      </w:r>
      <w:r w:rsidR="00506BC6">
        <w:t>2.6</w:t>
      </w:r>
      <w:r w:rsidR="00A573C1" w:rsidRPr="00AC6BD2">
        <w:fldChar w:fldCharType="end"/>
      </w:r>
      <w:r w:rsidRPr="00AC6BD2">
        <w:t>);</w:t>
      </w:r>
    </w:p>
    <w:p w14:paraId="7044EEB8" w14:textId="16DA89B4" w:rsidR="00EC5F37" w:rsidRPr="00AC6BD2" w:rsidRDefault="00EC5F37" w:rsidP="00A75309">
      <w:pPr>
        <w:pStyle w:val="a7"/>
        <w:ind w:left="1843"/>
      </w:pPr>
      <w:r w:rsidRPr="00AC6BD2">
        <w:t>Вскрытие конвертов с заявками (</w:t>
      </w:r>
      <w:r w:rsidR="00CF4D5D">
        <w:t>пункт</w:t>
      </w:r>
      <w:r w:rsidR="00CF4D5D" w:rsidRPr="00AC6BD2">
        <w:t xml:space="preserve">  </w:t>
      </w:r>
      <w:r w:rsidR="00A573C1" w:rsidRPr="00AC6BD2">
        <w:fldChar w:fldCharType="begin"/>
      </w:r>
      <w:r w:rsidR="00A573C1" w:rsidRPr="00AC6BD2">
        <w:instrText xml:space="preserve"> REF _Ref55280448 \r \h </w:instrText>
      </w:r>
      <w:r w:rsidR="00AC6BD2">
        <w:instrText xml:space="preserve"> \* MERGEFORMAT </w:instrText>
      </w:r>
      <w:r w:rsidR="00A573C1" w:rsidRPr="00AC6BD2">
        <w:fldChar w:fldCharType="separate"/>
      </w:r>
      <w:r w:rsidR="00506BC6">
        <w:t>2.7</w:t>
      </w:r>
      <w:r w:rsidR="00A573C1" w:rsidRPr="00AC6BD2">
        <w:fldChar w:fldCharType="end"/>
      </w:r>
      <w:r w:rsidRPr="00AC6BD2">
        <w:t>);</w:t>
      </w:r>
    </w:p>
    <w:p w14:paraId="1F86FA23" w14:textId="58E18F3D" w:rsidR="00EC5F37" w:rsidRPr="00AC6BD2" w:rsidRDefault="00195029" w:rsidP="00A75309">
      <w:pPr>
        <w:pStyle w:val="a7"/>
        <w:ind w:left="1843"/>
      </w:pPr>
      <w:r w:rsidRPr="00AC6BD2">
        <w:t xml:space="preserve">Рассмотрение </w:t>
      </w:r>
      <w:r w:rsidR="00EC5F37" w:rsidRPr="00AC6BD2">
        <w:t>заявок (</w:t>
      </w:r>
      <w:r w:rsidR="00CF4D5D">
        <w:t>пункт</w:t>
      </w:r>
      <w:r w:rsidR="00CF4D5D" w:rsidRPr="00AC6BD2">
        <w:t xml:space="preserve">  </w:t>
      </w:r>
      <w:r w:rsidR="00A573C1" w:rsidRPr="00AC6BD2">
        <w:fldChar w:fldCharType="begin"/>
      </w:r>
      <w:r w:rsidR="00A573C1" w:rsidRPr="00AC6BD2">
        <w:instrText xml:space="preserve"> REF _Ref55280453 \r \h </w:instrText>
      </w:r>
      <w:r w:rsidR="00AC6BD2">
        <w:instrText xml:space="preserve"> \* MERGEFORMAT </w:instrText>
      </w:r>
      <w:r w:rsidR="00A573C1" w:rsidRPr="00AC6BD2">
        <w:fldChar w:fldCharType="separate"/>
      </w:r>
      <w:r w:rsidR="00506BC6">
        <w:t>2.8</w:t>
      </w:r>
      <w:r w:rsidR="00A573C1" w:rsidRPr="00AC6BD2">
        <w:fldChar w:fldCharType="end"/>
      </w:r>
      <w:r w:rsidR="00EC5F37" w:rsidRPr="00AC6BD2">
        <w:t>);</w:t>
      </w:r>
    </w:p>
    <w:p w14:paraId="1836DCC5" w14:textId="130CC596" w:rsidR="001B3984" w:rsidRPr="00AC6BD2" w:rsidRDefault="001B3984" w:rsidP="00A75309">
      <w:pPr>
        <w:pStyle w:val="a7"/>
        <w:ind w:left="1843"/>
      </w:pPr>
      <w:r w:rsidRPr="00AC6BD2">
        <w:t>Переторжка (</w:t>
      </w:r>
      <w:r w:rsidR="00CF4D5D">
        <w:t>пункт</w:t>
      </w:r>
      <w:r w:rsidR="00CF4D5D" w:rsidRPr="00AC6BD2">
        <w:t xml:space="preserve">  </w:t>
      </w:r>
      <w:r w:rsidR="00402E10">
        <w:fldChar w:fldCharType="begin"/>
      </w:r>
      <w:r w:rsidR="00402E10">
        <w:instrText xml:space="preserve"> REF _Ref468966717 \r \h </w:instrText>
      </w:r>
      <w:r w:rsidR="00402E10">
        <w:fldChar w:fldCharType="separate"/>
      </w:r>
      <w:r w:rsidR="00506BC6">
        <w:t>2.10</w:t>
      </w:r>
      <w:r w:rsidR="00402E10">
        <w:fldChar w:fldCharType="end"/>
      </w:r>
      <w:r w:rsidRPr="00AC6BD2">
        <w:t>);</w:t>
      </w:r>
    </w:p>
    <w:p w14:paraId="0BC0330F" w14:textId="6C04C81B" w:rsidR="00EC5F37" w:rsidRPr="00AC6BD2" w:rsidRDefault="00894EE5" w:rsidP="00A75309">
      <w:pPr>
        <w:pStyle w:val="a7"/>
        <w:ind w:left="1843"/>
      </w:pPr>
      <w:r>
        <w:t>Определение победителя</w:t>
      </w:r>
      <w:r w:rsidR="00EC5F37" w:rsidRPr="00AC6BD2">
        <w:t xml:space="preserve"> </w:t>
      </w:r>
      <w:r w:rsidR="000778BE">
        <w:t>запроса предложений</w:t>
      </w:r>
      <w:r w:rsidR="00EC5F37" w:rsidRPr="00AC6BD2">
        <w:t xml:space="preserve"> (</w:t>
      </w:r>
      <w:r w:rsidR="00CF4D5D">
        <w:t>пункт</w:t>
      </w:r>
      <w:r w:rsidR="00CF4D5D" w:rsidRPr="00AC6BD2">
        <w:t xml:space="preserve">  </w:t>
      </w:r>
      <w:r w:rsidR="00A573C1" w:rsidRPr="00AC6BD2">
        <w:fldChar w:fldCharType="begin"/>
      </w:r>
      <w:r w:rsidR="00A573C1" w:rsidRPr="00AC6BD2">
        <w:instrText xml:space="preserve"> REF _Ref197141938 \r \h </w:instrText>
      </w:r>
      <w:r w:rsidR="00AC6BD2">
        <w:instrText xml:space="preserve"> \* MERGEFORMAT </w:instrText>
      </w:r>
      <w:r w:rsidR="00A573C1" w:rsidRPr="00AC6BD2">
        <w:fldChar w:fldCharType="separate"/>
      </w:r>
      <w:r w:rsidR="00506BC6">
        <w:t>2.11</w:t>
      </w:r>
      <w:r w:rsidR="00A573C1" w:rsidRPr="00AC6BD2">
        <w:fldChar w:fldCharType="end"/>
      </w:r>
      <w:r w:rsidR="00EC5F37" w:rsidRPr="00AC6BD2">
        <w:t>);</w:t>
      </w:r>
    </w:p>
    <w:p w14:paraId="6773707B" w14:textId="07220C42" w:rsidR="0047225C" w:rsidRPr="00AC6BD2" w:rsidRDefault="0047225C" w:rsidP="00A75309">
      <w:pPr>
        <w:pStyle w:val="a7"/>
        <w:ind w:left="1843"/>
      </w:pPr>
      <w:r w:rsidRPr="00AC6BD2">
        <w:t xml:space="preserve">Уведомление Участников </w:t>
      </w:r>
      <w:r w:rsidR="000778BE">
        <w:t>запроса предложений</w:t>
      </w:r>
      <w:r w:rsidRPr="00AC6BD2">
        <w:t xml:space="preserve"> о результатах </w:t>
      </w:r>
      <w:r w:rsidR="000778BE">
        <w:t>запроса предложений</w:t>
      </w:r>
      <w:r w:rsidRPr="00AC6BD2">
        <w:t xml:space="preserve"> (</w:t>
      </w:r>
      <w:r w:rsidR="00CF4D5D" w:rsidRPr="00AC6BD2">
        <w:t>п</w:t>
      </w:r>
      <w:r w:rsidR="00CF4D5D">
        <w:t>ункт</w:t>
      </w:r>
      <w:r w:rsidR="00CF4D5D" w:rsidRPr="00AC6BD2">
        <w:t xml:space="preserve">  </w:t>
      </w:r>
      <w:r w:rsidR="00B34A89">
        <w:fldChar w:fldCharType="begin"/>
      </w:r>
      <w:r w:rsidR="00B34A89">
        <w:instrText xml:space="preserve"> REF _Ref417916279 \r \h </w:instrText>
      </w:r>
      <w:r w:rsidR="00B34A89">
        <w:fldChar w:fldCharType="separate"/>
      </w:r>
      <w:r w:rsidR="00506BC6">
        <w:t>2.12</w:t>
      </w:r>
      <w:r w:rsidR="00B34A89">
        <w:fldChar w:fldCharType="end"/>
      </w:r>
      <w:r w:rsidRPr="00AC6BD2">
        <w:t>)</w:t>
      </w:r>
      <w:r w:rsidR="00D54C69">
        <w:t>;</w:t>
      </w:r>
    </w:p>
    <w:p w14:paraId="52AF1B10" w14:textId="7CB0A22E" w:rsidR="00EC5F37" w:rsidRPr="00AC6BD2" w:rsidRDefault="00EC5F37" w:rsidP="00A75309">
      <w:pPr>
        <w:pStyle w:val="a7"/>
        <w:ind w:left="1843"/>
      </w:pPr>
      <w:r w:rsidRPr="00AC6BD2">
        <w:t>Подписание Договора (п</w:t>
      </w:r>
      <w:r w:rsidR="00CF4D5D">
        <w:t>ункт</w:t>
      </w:r>
      <w:r w:rsidR="00B34A89">
        <w:t xml:space="preserve"> </w:t>
      </w:r>
      <w:r w:rsidR="00B34A89">
        <w:fldChar w:fldCharType="begin"/>
      </w:r>
      <w:r w:rsidR="00B34A89">
        <w:instrText xml:space="preserve"> REF _Ref418863007 \r \h </w:instrText>
      </w:r>
      <w:r w:rsidR="00B34A89">
        <w:fldChar w:fldCharType="separate"/>
      </w:r>
      <w:r w:rsidR="00506BC6">
        <w:t>2.13</w:t>
      </w:r>
      <w:r w:rsidR="00B34A89">
        <w:fldChar w:fldCharType="end"/>
      </w:r>
      <w:r w:rsidRPr="00AC6BD2">
        <w:t>)</w:t>
      </w:r>
      <w:r w:rsidR="00D54C69">
        <w:t>.</w:t>
      </w:r>
    </w:p>
    <w:p w14:paraId="22AE22BC" w14:textId="5721A0F3" w:rsidR="00EC5F37" w:rsidRPr="00AC6BD2" w:rsidRDefault="00EC5F37" w:rsidP="00A75309">
      <w:pPr>
        <w:pStyle w:val="a5"/>
        <w:tabs>
          <w:tab w:val="num" w:pos="1134"/>
        </w:tabs>
        <w:ind w:left="1134"/>
      </w:pPr>
      <w:r w:rsidRPr="00AC6BD2">
        <w:t xml:space="preserve">Дополнительные условия и процедуры </w:t>
      </w:r>
      <w:r w:rsidR="000778BE">
        <w:t>запроса предложений</w:t>
      </w:r>
      <w:r w:rsidRPr="00AC6BD2">
        <w:t xml:space="preserve"> описаны в разделе </w:t>
      </w:r>
      <w:r w:rsidR="002240AE">
        <w:fldChar w:fldCharType="begin"/>
      </w:r>
      <w:r w:rsidR="002240AE">
        <w:instrText xml:space="preserve"> REF _Ref56225120 \r \h </w:instrText>
      </w:r>
      <w:r w:rsidR="002240AE">
        <w:fldChar w:fldCharType="separate"/>
      </w:r>
      <w:r w:rsidR="00506BC6">
        <w:t>3</w:t>
      </w:r>
      <w:r w:rsidR="002240AE">
        <w:fldChar w:fldCharType="end"/>
      </w:r>
      <w:r w:rsidR="00CF4D5D">
        <w:t xml:space="preserve"> настоящей Документации о закупке</w:t>
      </w:r>
      <w:r w:rsidRPr="00AC6BD2">
        <w:t>.</w:t>
      </w:r>
    </w:p>
    <w:p w14:paraId="0D774BAF" w14:textId="77777777" w:rsidR="00EC5F37" w:rsidRPr="00AC6BD2" w:rsidRDefault="006445DC">
      <w:pPr>
        <w:pStyle w:val="20"/>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AC6BD2">
        <w:t xml:space="preserve">Размещение </w:t>
      </w:r>
      <w:r w:rsidR="00EC5F37" w:rsidRPr="00AC6BD2">
        <w:t xml:space="preserve">Извещения о </w:t>
      </w:r>
      <w:bookmarkEnd w:id="88"/>
      <w:bookmarkEnd w:id="89"/>
      <w:bookmarkEnd w:id="90"/>
      <w:bookmarkEnd w:id="91"/>
      <w:bookmarkEnd w:id="92"/>
      <w:r w:rsidR="00C22E8E">
        <w:t>закупке</w:t>
      </w:r>
      <w:bookmarkEnd w:id="93"/>
      <w:bookmarkEnd w:id="94"/>
    </w:p>
    <w:p w14:paraId="349F33B2" w14:textId="69D1D658" w:rsidR="00EC5F37" w:rsidRPr="00AC6BD2" w:rsidRDefault="00EC5F37" w:rsidP="00A75309">
      <w:pPr>
        <w:pStyle w:val="a5"/>
        <w:tabs>
          <w:tab w:val="num" w:pos="1134"/>
        </w:tabs>
        <w:ind w:left="1134"/>
      </w:pPr>
      <w:r w:rsidRPr="00AC6BD2">
        <w:t xml:space="preserve">Извещение </w:t>
      </w:r>
      <w:r w:rsidR="00D872F5">
        <w:t xml:space="preserve">о закупке </w:t>
      </w:r>
      <w:r w:rsidR="00B33E2E" w:rsidRPr="00AC6BD2">
        <w:t xml:space="preserve">размещено </w:t>
      </w:r>
      <w:r w:rsidR="001B3984" w:rsidRPr="00AC6BD2">
        <w:t xml:space="preserve">на </w:t>
      </w:r>
      <w:r w:rsidR="001641CE" w:rsidRPr="00AC6BD2">
        <w:t>О</w:t>
      </w:r>
      <w:r w:rsidR="001B3984" w:rsidRPr="00AC6BD2">
        <w:t xml:space="preserve">фициальном сайте </w:t>
      </w:r>
      <w:r w:rsidRPr="00AC6BD2">
        <w:t xml:space="preserve">в порядке, указанном в </w:t>
      </w:r>
      <w:r w:rsidR="00CF4D5D">
        <w:t>под</w:t>
      </w:r>
      <w:r w:rsidRPr="00AC6BD2">
        <w:t xml:space="preserve">пункте </w:t>
      </w:r>
      <w:r w:rsidRPr="00AC6BD2">
        <w:fldChar w:fldCharType="begin"/>
      </w:r>
      <w:r w:rsidRPr="00AC6BD2">
        <w:instrText xml:space="preserve"> REF _Ref55193512 \r \h  \* MERGEFORMAT </w:instrText>
      </w:r>
      <w:r w:rsidRPr="00AC6BD2">
        <w:fldChar w:fldCharType="separate"/>
      </w:r>
      <w:r w:rsidR="00506BC6">
        <w:t>1.1.1</w:t>
      </w:r>
      <w:r w:rsidRPr="00AC6BD2">
        <w:fldChar w:fldCharType="end"/>
      </w:r>
      <w:r w:rsidR="003A343A" w:rsidRPr="003A343A">
        <w:t xml:space="preserve"> </w:t>
      </w:r>
      <w:r w:rsidR="003A343A">
        <w:t>настоящей Документации о закупке</w:t>
      </w:r>
      <w:r w:rsidRPr="00AC6BD2">
        <w:t>.</w:t>
      </w:r>
    </w:p>
    <w:p w14:paraId="5A8EF334" w14:textId="77777777" w:rsidR="00EC5F37" w:rsidRPr="00AC6BD2" w:rsidRDefault="00EC5F37" w:rsidP="00A75309">
      <w:pPr>
        <w:pStyle w:val="a5"/>
        <w:tabs>
          <w:tab w:val="num" w:pos="1134"/>
        </w:tabs>
        <w:ind w:left="1134"/>
      </w:pPr>
      <w:r w:rsidRPr="00AC6BD2">
        <w:t xml:space="preserve">Иные публикации не являются официальными и не влекут для Организатора </w:t>
      </w:r>
      <w:r w:rsidR="000778BE">
        <w:t>запроса предложений</w:t>
      </w:r>
      <w:r w:rsidRPr="00AC6BD2">
        <w:t xml:space="preserve"> никаких последствий.</w:t>
      </w:r>
    </w:p>
    <w:p w14:paraId="3914ECEE" w14:textId="77777777" w:rsidR="00EC5F37" w:rsidRPr="00AC6BD2" w:rsidRDefault="00EC5F37">
      <w:pPr>
        <w:pStyle w:val="20"/>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AC6BD2">
        <w:lastRenderedPageBreak/>
        <w:t xml:space="preserve">Предоставление </w:t>
      </w:r>
      <w:r w:rsidR="00D872F5">
        <w:t>Д</w:t>
      </w:r>
      <w:r w:rsidRPr="00AC6BD2">
        <w:t xml:space="preserve">окументации </w:t>
      </w:r>
      <w:bookmarkEnd w:id="95"/>
      <w:bookmarkEnd w:id="96"/>
      <w:bookmarkEnd w:id="97"/>
      <w:bookmarkEnd w:id="98"/>
      <w:bookmarkEnd w:id="99"/>
      <w:bookmarkEnd w:id="100"/>
      <w:r w:rsidR="00D872F5">
        <w:t xml:space="preserve">о закупке </w:t>
      </w:r>
      <w:r w:rsidR="006445DC" w:rsidRPr="00AC6BD2">
        <w:t>Участникам</w:t>
      </w:r>
      <w:bookmarkEnd w:id="101"/>
      <w:bookmarkEnd w:id="102"/>
      <w:bookmarkEnd w:id="103"/>
      <w:bookmarkEnd w:id="104"/>
    </w:p>
    <w:p w14:paraId="72D23489" w14:textId="0FA0A01D" w:rsidR="00EC5F37" w:rsidRPr="00AC6BD2" w:rsidRDefault="007F194B" w:rsidP="00A75309">
      <w:pPr>
        <w:pStyle w:val="a5"/>
        <w:tabs>
          <w:tab w:val="num" w:pos="1134"/>
        </w:tabs>
        <w:ind w:left="1134"/>
      </w:pPr>
      <w:bookmarkStart w:id="105" w:name="_Ref55277592"/>
      <w:r w:rsidRPr="00AC6BD2">
        <w:t xml:space="preserve">Участники </w:t>
      </w:r>
      <w:r w:rsidR="00B33E2E" w:rsidRPr="00AC6BD2">
        <w:t xml:space="preserve">могут получить </w:t>
      </w:r>
      <w:r w:rsidR="00142A66">
        <w:t xml:space="preserve">настоящую </w:t>
      </w:r>
      <w:r w:rsidR="00D872F5">
        <w:t>Д</w:t>
      </w:r>
      <w:r w:rsidR="000876D7" w:rsidRPr="00AC6BD2">
        <w:t xml:space="preserve">окументацию </w:t>
      </w:r>
      <w:r w:rsidR="00D872F5">
        <w:t xml:space="preserve">о закупке </w:t>
      </w:r>
      <w:r w:rsidR="000876D7" w:rsidRPr="00AC6BD2">
        <w:t>на О</w:t>
      </w:r>
      <w:r w:rsidR="00B33E2E" w:rsidRPr="00AC6BD2">
        <w:t xml:space="preserve">фициальном сайте, а также </w:t>
      </w:r>
      <w:r w:rsidR="00344FED" w:rsidRPr="00AC6BD2">
        <w:t xml:space="preserve">через </w:t>
      </w:r>
      <w:r w:rsidR="005F3E62">
        <w:t>ЭТП</w:t>
      </w:r>
      <w:r w:rsidR="00EC5F37" w:rsidRPr="00AC6BD2">
        <w:t>.</w:t>
      </w:r>
      <w:bookmarkEnd w:id="105"/>
    </w:p>
    <w:p w14:paraId="05364FF4" w14:textId="2180653F" w:rsidR="00344FED" w:rsidRPr="00AC6BD2" w:rsidRDefault="000B5925" w:rsidP="00A75309">
      <w:pPr>
        <w:pStyle w:val="a5"/>
        <w:tabs>
          <w:tab w:val="num" w:pos="1134"/>
        </w:tabs>
        <w:ind w:left="1134"/>
      </w:pPr>
      <w:r>
        <w:t>П</w:t>
      </w:r>
      <w:r w:rsidR="00344FED" w:rsidRPr="00AC6BD2">
        <w:t xml:space="preserve">орядок получения </w:t>
      </w:r>
      <w:r w:rsidR="00142A66">
        <w:t xml:space="preserve">настоящей </w:t>
      </w:r>
      <w:r>
        <w:t xml:space="preserve">Документации о закупке </w:t>
      </w:r>
      <w:r w:rsidR="005F3E62">
        <w:t xml:space="preserve">через ЭТП </w:t>
      </w:r>
      <w:r w:rsidR="00344FED" w:rsidRPr="00AC6BD2">
        <w:t xml:space="preserve">определяется регламентом </w:t>
      </w:r>
      <w:r w:rsidR="005F3E62">
        <w:t xml:space="preserve">ЭТП </w:t>
      </w:r>
      <w:r w:rsidR="00344FED" w:rsidRPr="00AC6BD2">
        <w:t>и соглашением Участников с оператором данной системы.</w:t>
      </w:r>
    </w:p>
    <w:p w14:paraId="0FA5F193" w14:textId="77777777" w:rsidR="00EC5F37" w:rsidRPr="00AC6BD2" w:rsidRDefault="00EC5F37">
      <w:pPr>
        <w:pStyle w:val="20"/>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AC6BD2">
        <w:t>Подготовка заявок</w:t>
      </w:r>
      <w:bookmarkEnd w:id="107"/>
      <w:bookmarkEnd w:id="108"/>
      <w:bookmarkEnd w:id="109"/>
      <w:bookmarkEnd w:id="110"/>
      <w:bookmarkEnd w:id="111"/>
      <w:bookmarkEnd w:id="112"/>
      <w:bookmarkEnd w:id="113"/>
    </w:p>
    <w:p w14:paraId="6C315523" w14:textId="77777777" w:rsidR="00EC5F37" w:rsidRPr="00AC6BD2" w:rsidRDefault="00EC5F37" w:rsidP="00A75309">
      <w:pPr>
        <w:pStyle w:val="23"/>
        <w:tabs>
          <w:tab w:val="num" w:pos="1134"/>
        </w:tabs>
        <w:ind w:hanging="1276"/>
      </w:pPr>
      <w:bookmarkStart w:id="114" w:name="_Ref56229154"/>
      <w:bookmarkStart w:id="115" w:name="_Toc57314645"/>
      <w:bookmarkStart w:id="116" w:name="_Toc440899605"/>
      <w:bookmarkStart w:id="117" w:name="_Toc478559739"/>
      <w:r w:rsidRPr="00AC6BD2">
        <w:t>Общие требования к заявке</w:t>
      </w:r>
      <w:bookmarkEnd w:id="114"/>
      <w:bookmarkEnd w:id="115"/>
      <w:bookmarkEnd w:id="116"/>
      <w:bookmarkEnd w:id="117"/>
    </w:p>
    <w:p w14:paraId="3B9C1D85" w14:textId="77777777" w:rsidR="00EC5F37" w:rsidRPr="00AC6BD2" w:rsidRDefault="00EC5F37" w:rsidP="003C7200">
      <w:pPr>
        <w:pStyle w:val="a6"/>
      </w:pPr>
      <w:bookmarkStart w:id="118" w:name="_Ref56235235"/>
      <w:r w:rsidRPr="00AC6BD2">
        <w:t xml:space="preserve">Участник </w:t>
      </w:r>
      <w:r w:rsidR="000778BE">
        <w:t>запроса предложений</w:t>
      </w:r>
      <w:r w:rsidRPr="00AC6BD2">
        <w:t xml:space="preserve"> должен подготовить заявку, включающую:</w:t>
      </w:r>
      <w:r w:rsidR="003C7200" w:rsidRPr="00AC6BD2">
        <w:t xml:space="preserve"> </w:t>
      </w:r>
    </w:p>
    <w:p w14:paraId="6F255041" w14:textId="0EB88694" w:rsidR="00D872F5" w:rsidRDefault="00D872F5" w:rsidP="003C7200">
      <w:pPr>
        <w:pStyle w:val="a7"/>
      </w:pPr>
      <w:r>
        <w:fldChar w:fldCharType="begin"/>
      </w:r>
      <w:r>
        <w:instrText xml:space="preserve"> REF _Ref417482063 \h </w:instrText>
      </w:r>
      <w:r>
        <w:fldChar w:fldCharType="separate"/>
      </w:r>
      <w:r w:rsidR="00506BC6">
        <w:t>Опись документов</w:t>
      </w:r>
      <w:r w:rsidR="00506BC6" w:rsidRPr="001169DB">
        <w:t xml:space="preserve"> (форма </w:t>
      </w:r>
      <w:r w:rsidR="00506BC6">
        <w:rPr>
          <w:noProof/>
        </w:rPr>
        <w:t>1</w:t>
      </w:r>
      <w:r w:rsidR="00506BC6" w:rsidRPr="001169DB">
        <w:t>)</w:t>
      </w:r>
      <w:r>
        <w:fldChar w:fldCharType="end"/>
      </w:r>
      <w:r>
        <w:t xml:space="preserve"> </w:t>
      </w:r>
      <w:r w:rsidRPr="00AC6BD2">
        <w:t xml:space="preserve">по форме и в соответствии с инструкциями, приведенными в </w:t>
      </w:r>
      <w:r w:rsidR="00142A66">
        <w:t xml:space="preserve">настоящей </w:t>
      </w:r>
      <w:r>
        <w:t>Д</w:t>
      </w:r>
      <w:r w:rsidRPr="00AC6BD2">
        <w:t xml:space="preserve">окументации </w:t>
      </w:r>
      <w:r>
        <w:t xml:space="preserve">о закупке </w:t>
      </w:r>
      <w:r w:rsidRPr="00AC6BD2">
        <w:t>(</w:t>
      </w:r>
      <w:r w:rsidR="00C504B2" w:rsidRPr="00AC6BD2">
        <w:t>п</w:t>
      </w:r>
      <w:r w:rsidR="00C504B2">
        <w:t xml:space="preserve">ункт </w:t>
      </w:r>
      <w:r>
        <w:fldChar w:fldCharType="begin"/>
      </w:r>
      <w:r>
        <w:instrText xml:space="preserve"> REF _Ref417482063 \r \h </w:instrText>
      </w:r>
      <w:r>
        <w:fldChar w:fldCharType="separate"/>
      </w:r>
      <w:r w:rsidR="00506BC6">
        <w:t>5.1</w:t>
      </w:r>
      <w:r>
        <w:fldChar w:fldCharType="end"/>
      </w:r>
      <w:r w:rsidRPr="00AC6BD2">
        <w:t>)</w:t>
      </w:r>
      <w:r w:rsidR="00D54C69">
        <w:t>;</w:t>
      </w:r>
    </w:p>
    <w:p w14:paraId="0584BEC2" w14:textId="0BDB6ADD" w:rsidR="00EC5F37" w:rsidRPr="00AC6BD2" w:rsidRDefault="003C7200" w:rsidP="003C7200">
      <w:pPr>
        <w:pStyle w:val="a7"/>
      </w:pPr>
      <w:r w:rsidRPr="00AC6BD2">
        <w:fldChar w:fldCharType="begin"/>
      </w:r>
      <w:r w:rsidRPr="00AC6BD2">
        <w:instrText xml:space="preserve"> REF _Ref55336310 \h </w:instrText>
      </w:r>
      <w:r w:rsidR="00AC6BD2">
        <w:instrText xml:space="preserve"> \* MERGEFORMAT </w:instrText>
      </w:r>
      <w:r w:rsidRPr="00AC6BD2">
        <w:fldChar w:fldCharType="separate"/>
      </w:r>
      <w:r w:rsidR="00506BC6" w:rsidRPr="00AC6BD2">
        <w:t xml:space="preserve">Письмо о подаче оферты (форма </w:t>
      </w:r>
      <w:r w:rsidR="00506BC6">
        <w:rPr>
          <w:noProof/>
        </w:rPr>
        <w:t>2</w:t>
      </w:r>
      <w:r w:rsidR="00506BC6" w:rsidRPr="00AC6BD2">
        <w:t>)</w:t>
      </w:r>
      <w:r w:rsidRPr="00AC6BD2">
        <w:fldChar w:fldCharType="end"/>
      </w:r>
      <w:r w:rsidRPr="00AC6BD2" w:rsidDel="003C7200">
        <w:t xml:space="preserve"> </w:t>
      </w:r>
      <w:r w:rsidR="00EC5F37" w:rsidRPr="00AC6BD2">
        <w:t xml:space="preserve">по форме и в соответствии с инструкциями, приведенными в </w:t>
      </w:r>
      <w:r w:rsidR="00142A66">
        <w:t xml:space="preserve">настоящей </w:t>
      </w:r>
      <w:r w:rsidR="00D872F5">
        <w:t>Д</w:t>
      </w:r>
      <w:r w:rsidR="00EC5F37" w:rsidRPr="00AC6BD2">
        <w:t xml:space="preserve">окументации </w:t>
      </w:r>
      <w:r w:rsidR="00D872F5">
        <w:t xml:space="preserve">о закупке </w:t>
      </w:r>
      <w:r w:rsidR="00EC5F37" w:rsidRPr="00AC6BD2">
        <w:t>(</w:t>
      </w:r>
      <w:r w:rsidR="00C504B2" w:rsidRPr="00AC6BD2">
        <w:t>п</w:t>
      </w:r>
      <w:r w:rsidR="00C504B2">
        <w:t>ункт</w:t>
      </w:r>
      <w:r w:rsidR="00C504B2" w:rsidRPr="00AC6BD2">
        <w:t xml:space="preserve"> </w:t>
      </w:r>
      <w:r w:rsidR="00592968" w:rsidRPr="00AC6BD2">
        <w:fldChar w:fldCharType="begin"/>
      </w:r>
      <w:r w:rsidR="00592968" w:rsidRPr="00AC6BD2">
        <w:instrText xml:space="preserve"> REF _Ref55336310 \r \h </w:instrText>
      </w:r>
      <w:r w:rsidR="00AC6BD2">
        <w:instrText xml:space="preserve"> \* MERGEFORMAT </w:instrText>
      </w:r>
      <w:r w:rsidR="00592968" w:rsidRPr="00AC6BD2">
        <w:fldChar w:fldCharType="separate"/>
      </w:r>
      <w:r w:rsidR="00506BC6">
        <w:t>5.2</w:t>
      </w:r>
      <w:r w:rsidR="00592968" w:rsidRPr="00AC6BD2">
        <w:fldChar w:fldCharType="end"/>
      </w:r>
      <w:r w:rsidR="00EC5F37" w:rsidRPr="00AC6BD2">
        <w:t>);</w:t>
      </w:r>
    </w:p>
    <w:p w14:paraId="5096D6BE" w14:textId="59D6D723" w:rsidR="003C7200" w:rsidRPr="00AC6BD2" w:rsidRDefault="003C7200" w:rsidP="003C7200">
      <w:pPr>
        <w:pStyle w:val="a7"/>
      </w:pPr>
      <w:r w:rsidRPr="00AC6BD2">
        <w:fldChar w:fldCharType="begin"/>
      </w:r>
      <w:r w:rsidRPr="00AC6BD2">
        <w:instrText xml:space="preserve"> REF _Ref55335821 \h </w:instrText>
      </w:r>
      <w:r w:rsidR="00AC6BD2">
        <w:instrText xml:space="preserve"> \* MERGEFORMAT </w:instrText>
      </w:r>
      <w:r w:rsidRPr="00AC6BD2">
        <w:fldChar w:fldCharType="separate"/>
      </w:r>
      <w:r w:rsidR="00506BC6" w:rsidRPr="00AC6BD2">
        <w:t xml:space="preserve">Техническое предложение на выполнение работ (форма </w:t>
      </w:r>
      <w:r w:rsidR="00506BC6">
        <w:rPr>
          <w:noProof/>
        </w:rPr>
        <w:t>3</w:t>
      </w:r>
      <w:r w:rsidR="00506BC6" w:rsidRPr="00AC6BD2">
        <w:t>)</w:t>
      </w:r>
      <w:r w:rsidRPr="00AC6BD2">
        <w:fldChar w:fldCharType="end"/>
      </w:r>
      <w:r w:rsidRPr="00AC6BD2">
        <w:t xml:space="preserve"> по форме и в соответствии с инструкциями, приведенными в </w:t>
      </w:r>
      <w:r w:rsidR="00142A66">
        <w:t xml:space="preserve">настоящей </w:t>
      </w:r>
      <w:r w:rsidR="00D872F5">
        <w:t>Д</w:t>
      </w:r>
      <w:r w:rsidRPr="00AC6BD2">
        <w:t xml:space="preserve">окументации </w:t>
      </w:r>
      <w:r w:rsidR="00D872F5">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_Ref55335821 \r \h </w:instrText>
      </w:r>
      <w:r w:rsidR="00AC6BD2">
        <w:instrText xml:space="preserve"> \* MERGEFORMAT </w:instrText>
      </w:r>
      <w:r w:rsidR="00592968" w:rsidRPr="00AC6BD2">
        <w:fldChar w:fldCharType="separate"/>
      </w:r>
      <w:r w:rsidR="00506BC6">
        <w:t>5.3</w:t>
      </w:r>
      <w:r w:rsidR="00592968" w:rsidRPr="00AC6BD2">
        <w:fldChar w:fldCharType="end"/>
      </w:r>
      <w:r w:rsidRPr="00AC6BD2">
        <w:t>);</w:t>
      </w:r>
    </w:p>
    <w:p w14:paraId="45B90EB1" w14:textId="33513B8D" w:rsidR="003C7200" w:rsidRPr="00AC6BD2" w:rsidRDefault="003C7200" w:rsidP="003C7200">
      <w:pPr>
        <w:pStyle w:val="a7"/>
      </w:pPr>
      <w:r w:rsidRPr="00AC6BD2">
        <w:fldChar w:fldCharType="begin"/>
      </w:r>
      <w:r w:rsidRPr="00AC6BD2">
        <w:instrText xml:space="preserve"> REF _Ref86826666 \h </w:instrText>
      </w:r>
      <w:r w:rsidR="00AC6BD2">
        <w:instrText xml:space="preserve"> \* MERGEFORMAT </w:instrText>
      </w:r>
      <w:r w:rsidRPr="00AC6BD2">
        <w:fldChar w:fldCharType="separate"/>
      </w:r>
      <w:r w:rsidR="00506BC6" w:rsidRPr="00AC6BD2">
        <w:t xml:space="preserve">График выполнения работ (форма </w:t>
      </w:r>
      <w:r w:rsidR="00506BC6">
        <w:rPr>
          <w:noProof/>
        </w:rPr>
        <w:t>4</w:t>
      </w:r>
      <w:r w:rsidR="00506BC6" w:rsidRPr="00AC6BD2">
        <w:t>)</w:t>
      </w:r>
      <w:r w:rsidRPr="00AC6BD2">
        <w:fldChar w:fldCharType="end"/>
      </w:r>
      <w:r w:rsidRPr="00AC6BD2">
        <w:t xml:space="preserve"> по форме и в соответствии с инструкциями, приведенными в </w:t>
      </w:r>
      <w:r w:rsidR="00142A66">
        <w:t xml:space="preserve">настоящей </w:t>
      </w:r>
      <w:r w:rsidR="00D872F5">
        <w:t>Д</w:t>
      </w:r>
      <w:r w:rsidRPr="00AC6BD2">
        <w:t xml:space="preserve">окументации </w:t>
      </w:r>
      <w:r w:rsidR="00D872F5">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_Ref86826666 \r \h </w:instrText>
      </w:r>
      <w:r w:rsidR="00AC6BD2">
        <w:instrText xml:space="preserve"> \* MERGEFORMAT </w:instrText>
      </w:r>
      <w:r w:rsidR="00592968" w:rsidRPr="00AC6BD2">
        <w:fldChar w:fldCharType="separate"/>
      </w:r>
      <w:r w:rsidR="00506BC6">
        <w:t>5.4</w:t>
      </w:r>
      <w:r w:rsidR="00592968" w:rsidRPr="00AC6BD2">
        <w:fldChar w:fldCharType="end"/>
      </w:r>
      <w:r w:rsidRPr="00AC6BD2">
        <w:t>);</w:t>
      </w:r>
    </w:p>
    <w:p w14:paraId="677563B5" w14:textId="4992053D" w:rsidR="00EC5F37" w:rsidRPr="00AC6BD2" w:rsidRDefault="003C7200" w:rsidP="003C7200">
      <w:pPr>
        <w:pStyle w:val="a7"/>
      </w:pPr>
      <w:r w:rsidRPr="00AC6BD2">
        <w:fldChar w:fldCharType="begin"/>
      </w:r>
      <w:r w:rsidRPr="00AC6BD2">
        <w:instrText xml:space="preserve"> REF _Ref55335818 \h </w:instrText>
      </w:r>
      <w:r w:rsidR="001E347A" w:rsidRPr="00AC6BD2">
        <w:instrText xml:space="preserve"> \* MERGEFORMAT </w:instrText>
      </w:r>
      <w:r w:rsidRPr="00AC6BD2">
        <w:fldChar w:fldCharType="separate"/>
      </w:r>
      <w:r w:rsidR="00506BC6" w:rsidRPr="00AC6BD2">
        <w:t xml:space="preserve">Сводная таблица стоимости работ (форма </w:t>
      </w:r>
      <w:r w:rsidR="00506BC6">
        <w:t>5</w:t>
      </w:r>
      <w:r w:rsidR="00506BC6" w:rsidRPr="00AC6BD2">
        <w:t>)</w:t>
      </w:r>
      <w:r w:rsidRPr="00AC6BD2">
        <w:fldChar w:fldCharType="end"/>
      </w:r>
      <w:r w:rsidR="001E347A" w:rsidRPr="00AC6BD2">
        <w:t xml:space="preserve"> </w:t>
      </w:r>
      <w:r w:rsidR="00EC5F37" w:rsidRPr="00AC6BD2">
        <w:t xml:space="preserve">в соответствии с инструкциями, приведенными в </w:t>
      </w:r>
      <w:r w:rsidR="00142A66">
        <w:t xml:space="preserve">настоящей </w:t>
      </w:r>
      <w:r w:rsidR="00D83C09">
        <w:t>Д</w:t>
      </w:r>
      <w:r w:rsidR="00EC5F37" w:rsidRPr="00AC6BD2">
        <w:t xml:space="preserve">окументации </w:t>
      </w:r>
      <w:r w:rsidR="00D83C09">
        <w:t xml:space="preserve">о закупке </w:t>
      </w:r>
      <w:r w:rsidR="00EC5F37" w:rsidRPr="00AC6BD2">
        <w:t>(</w:t>
      </w:r>
      <w:r w:rsidR="00F1509D">
        <w:t>пункт</w:t>
      </w:r>
      <w:r w:rsidR="00592968" w:rsidRPr="00AC6BD2">
        <w:t xml:space="preserve"> </w:t>
      </w:r>
      <w:r w:rsidR="00592968" w:rsidRPr="00AC6BD2">
        <w:fldChar w:fldCharType="begin"/>
      </w:r>
      <w:r w:rsidR="00592968" w:rsidRPr="00AC6BD2">
        <w:instrText xml:space="preserve"> REF _Ref55335818 \r \h </w:instrText>
      </w:r>
      <w:r w:rsidR="001E347A" w:rsidRPr="00AC6BD2">
        <w:instrText xml:space="preserve"> \* MERGEFORMAT </w:instrText>
      </w:r>
      <w:r w:rsidR="00592968" w:rsidRPr="00AC6BD2">
        <w:fldChar w:fldCharType="separate"/>
      </w:r>
      <w:r w:rsidR="00506BC6">
        <w:t>5.5</w:t>
      </w:r>
      <w:r w:rsidR="00592968" w:rsidRPr="00AC6BD2">
        <w:fldChar w:fldCharType="end"/>
      </w:r>
      <w:r w:rsidR="00EC5F37" w:rsidRPr="00AC6BD2">
        <w:t>);</w:t>
      </w:r>
    </w:p>
    <w:p w14:paraId="1D7EF491" w14:textId="6D2F565A" w:rsidR="00EC5F37" w:rsidRPr="00AC6BD2" w:rsidRDefault="003C7200" w:rsidP="003C7200">
      <w:pPr>
        <w:pStyle w:val="a7"/>
      </w:pPr>
      <w:r w:rsidRPr="00AC6BD2">
        <w:fldChar w:fldCharType="begin"/>
      </w:r>
      <w:r w:rsidRPr="00AC6BD2">
        <w:instrText xml:space="preserve"> REF _Ref70131640 \h </w:instrText>
      </w:r>
      <w:r w:rsidR="00AC6BD2">
        <w:instrText xml:space="preserve"> \* MERGEFORMAT </w:instrText>
      </w:r>
      <w:r w:rsidRPr="00AC6BD2">
        <w:fldChar w:fldCharType="separate"/>
      </w:r>
      <w:r w:rsidR="00506BC6" w:rsidRPr="00AC6BD2">
        <w:t xml:space="preserve">Протокол разногласий по проекту Договора (форма </w:t>
      </w:r>
      <w:r w:rsidR="00506BC6">
        <w:rPr>
          <w:noProof/>
        </w:rPr>
        <w:t>6</w:t>
      </w:r>
      <w:r w:rsidR="00506BC6" w:rsidRPr="00AC6BD2">
        <w:t>)</w:t>
      </w:r>
      <w:r w:rsidRPr="00AC6BD2">
        <w:fldChar w:fldCharType="end"/>
      </w:r>
      <w:r w:rsidR="007D6805">
        <w:t xml:space="preserve"> </w:t>
      </w:r>
      <w:r w:rsidRPr="00AC6BD2">
        <w:t xml:space="preserve"> </w:t>
      </w:r>
      <w:r w:rsidR="00EC5F37" w:rsidRPr="00AC6BD2">
        <w:t xml:space="preserve">по форме и в соответствии с инструкциями, приведенными в </w:t>
      </w:r>
      <w:r w:rsidR="00142A66">
        <w:t xml:space="preserve">настоящей </w:t>
      </w:r>
      <w:r w:rsidR="00D83C09">
        <w:t>Д</w:t>
      </w:r>
      <w:r w:rsidR="00EC5F37" w:rsidRPr="00AC6BD2">
        <w:t>окументации</w:t>
      </w:r>
      <w:r w:rsidR="00D83C09">
        <w:t xml:space="preserve"> о закупке</w:t>
      </w:r>
      <w:r w:rsidR="00EC5F37" w:rsidRPr="00AC6BD2">
        <w:t xml:space="preserve"> (п</w:t>
      </w:r>
      <w:r w:rsidR="00C504B2">
        <w:t>ункт</w:t>
      </w:r>
      <w:r w:rsidR="00592968" w:rsidRPr="00AC6BD2">
        <w:t xml:space="preserve"> </w:t>
      </w:r>
      <w:r w:rsidR="00592968" w:rsidRPr="00AC6BD2">
        <w:fldChar w:fldCharType="begin"/>
      </w:r>
      <w:r w:rsidR="00592968" w:rsidRPr="00AC6BD2">
        <w:instrText xml:space="preserve"> REF _Ref70131640 \r \h </w:instrText>
      </w:r>
      <w:r w:rsidR="00AC6BD2">
        <w:instrText xml:space="preserve"> \* MERGEFORMAT </w:instrText>
      </w:r>
      <w:r w:rsidR="00592968" w:rsidRPr="00AC6BD2">
        <w:fldChar w:fldCharType="separate"/>
      </w:r>
      <w:r w:rsidR="00506BC6">
        <w:t>5.6</w:t>
      </w:r>
      <w:r w:rsidR="00592968" w:rsidRPr="00AC6BD2">
        <w:fldChar w:fldCharType="end"/>
      </w:r>
      <w:r w:rsidR="00EC5F37" w:rsidRPr="00AC6BD2">
        <w:t>);</w:t>
      </w:r>
    </w:p>
    <w:p w14:paraId="2A79220A" w14:textId="4CF424DA" w:rsidR="00D83C09" w:rsidRDefault="00D83C09" w:rsidP="00D83C09">
      <w:pPr>
        <w:pStyle w:val="a7"/>
      </w:pPr>
      <w:r w:rsidRPr="001169DB">
        <w:lastRenderedPageBreak/>
        <w:fldChar w:fldCharType="begin"/>
      </w:r>
      <w:r w:rsidRPr="001169DB">
        <w:instrText xml:space="preserve"> REF _Ref55336359 \h  \* MERGEFORMAT </w:instrText>
      </w:r>
      <w:r w:rsidRPr="001169DB">
        <w:fldChar w:fldCharType="separate"/>
      </w:r>
      <w:r w:rsidR="00506BC6" w:rsidRPr="00AC6BD2">
        <w:t xml:space="preserve">Анкета Участника </w:t>
      </w:r>
      <w:r w:rsidR="00506BC6">
        <w:t>запроса предложений</w:t>
      </w:r>
      <w:r w:rsidR="00506BC6" w:rsidRPr="00AC6BD2">
        <w:t xml:space="preserve"> (форма </w:t>
      </w:r>
      <w:r w:rsidR="00506BC6">
        <w:t>7</w:t>
      </w:r>
      <w:r w:rsidR="00506BC6" w:rsidRPr="00AC6BD2">
        <w:t>)</w:t>
      </w:r>
      <w:r w:rsidRPr="001169DB">
        <w:fldChar w:fldCharType="end"/>
      </w:r>
      <w:r>
        <w:t xml:space="preserve"> </w:t>
      </w:r>
      <w:r w:rsidRPr="001169DB">
        <w:t xml:space="preserve">по форме и в соответствии с инструкциями, приведенными в </w:t>
      </w:r>
      <w:r w:rsidR="00142A66">
        <w:t xml:space="preserve">настоящей </w:t>
      </w:r>
      <w:r>
        <w:t>Д</w:t>
      </w:r>
      <w:r w:rsidRPr="001169DB">
        <w:t>окументации</w:t>
      </w:r>
      <w:r>
        <w:t xml:space="preserve"> о закупке </w:t>
      </w:r>
      <w:r w:rsidRPr="001169DB">
        <w:t>(п</w:t>
      </w:r>
      <w:r w:rsidR="00C504B2">
        <w:t>ункт</w:t>
      </w:r>
      <w:r>
        <w:t xml:space="preserve"> </w:t>
      </w:r>
      <w:r>
        <w:fldChar w:fldCharType="begin"/>
      </w:r>
      <w:r>
        <w:instrText xml:space="preserve"> REF _Ref55335823 \r \h  \* MERGEFORMAT </w:instrText>
      </w:r>
      <w:r>
        <w:fldChar w:fldCharType="separate"/>
      </w:r>
      <w:r w:rsidR="00506BC6">
        <w:t>5.7</w:t>
      </w:r>
      <w:r>
        <w:fldChar w:fldCharType="end"/>
      </w:r>
      <w:r w:rsidRPr="001169DB">
        <w:t>)</w:t>
      </w:r>
      <w:r>
        <w:t>;</w:t>
      </w:r>
    </w:p>
    <w:p w14:paraId="041B986D" w14:textId="38983F76" w:rsidR="00D83C09" w:rsidRDefault="00086AEA" w:rsidP="000A7D55">
      <w:pPr>
        <w:pStyle w:val="a7"/>
      </w:pPr>
      <w:proofErr w:type="gramStart"/>
      <w:r w:rsidRPr="00086AEA">
        <w:t>Документ, включающий в себя сведения из единого реестра субъектов малого и среднего предпринимательства</w:t>
      </w:r>
      <w:r w:rsidR="006F7324">
        <w:t>,</w:t>
      </w:r>
      <w:r w:rsidR="006F7324" w:rsidRPr="006F7324">
        <w:t xml:space="preserve"> </w:t>
      </w:r>
      <w:r w:rsidR="006F7324">
        <w:t xml:space="preserve">ведение которого осуществляется в соответствии с </w:t>
      </w:r>
      <w:r w:rsidR="00381BC0">
        <w:t xml:space="preserve">Федеральным </w:t>
      </w:r>
      <w:r w:rsidR="006F7324" w:rsidRPr="002C7C02">
        <w:t xml:space="preserve">Законом </w:t>
      </w:r>
      <w:r w:rsidR="002D4D6B">
        <w:t xml:space="preserve">от 24.07.2007 № </w:t>
      </w:r>
      <w:r w:rsidR="006F7324" w:rsidRPr="002C7C02">
        <w:t>209-ФЗ</w:t>
      </w:r>
      <w:r w:rsidR="006F7324">
        <w:t xml:space="preserve"> (в случае если сведения о поставщике включены в указанный реестр)</w:t>
      </w:r>
      <w:r w:rsidRPr="00086AEA">
        <w:t xml:space="preserve">, </w:t>
      </w:r>
      <w:r>
        <w:t xml:space="preserve">или </w:t>
      </w:r>
      <w:r w:rsidR="00D83C09">
        <w:fldChar w:fldCharType="begin"/>
      </w:r>
      <w:r w:rsidR="00D83C09">
        <w:instrText xml:space="preserve"> REF _Ref384716948 \h  \* MERGEFORMAT </w:instrText>
      </w:r>
      <w:r w:rsidR="00D83C09">
        <w:fldChar w:fldCharType="separate"/>
      </w:r>
      <w:r w:rsidR="00506BC6">
        <w:t>Декларация</w:t>
      </w:r>
      <w:r w:rsidR="00506BC6" w:rsidRPr="00AC6BD2">
        <w:t xml:space="preserve"> о </w:t>
      </w:r>
      <w:r w:rsidR="00506BC6">
        <w:t xml:space="preserve">соответствии </w:t>
      </w:r>
      <w:r w:rsidR="00506BC6" w:rsidRPr="00AC6BD2">
        <w:t xml:space="preserve">участника </w:t>
      </w:r>
      <w:r w:rsidR="00506BC6">
        <w:t>запроса предложений</w:t>
      </w:r>
      <w:r w:rsidR="00506BC6" w:rsidRPr="00AC6BD2">
        <w:t xml:space="preserve"> </w:t>
      </w:r>
      <w:r w:rsidR="00506BC6">
        <w:t xml:space="preserve">критериям отнесения </w:t>
      </w:r>
      <w:r w:rsidR="00506BC6" w:rsidRPr="00AC6BD2">
        <w:t>к субъектам малого и среднего предпринимательства (форма </w:t>
      </w:r>
      <w:r w:rsidR="00506BC6">
        <w:t>12</w:t>
      </w:r>
      <w:r w:rsidR="00506BC6" w:rsidRPr="00AC6BD2">
        <w:t>)</w:t>
      </w:r>
      <w:r w:rsidR="00D83C09">
        <w:fldChar w:fldCharType="end"/>
      </w:r>
      <w:r w:rsidR="00D83C09">
        <w:t xml:space="preserve"> </w:t>
      </w:r>
      <w:r w:rsidR="00D83C09" w:rsidRPr="001169DB">
        <w:t>по форме и в соответствии с инструкциями, приведенными в</w:t>
      </w:r>
      <w:proofErr w:type="gramEnd"/>
      <w:r w:rsidR="00D83C09" w:rsidRPr="001169DB">
        <w:t xml:space="preserve"> </w:t>
      </w:r>
      <w:r w:rsidR="00142A66">
        <w:t xml:space="preserve">настоящей </w:t>
      </w:r>
      <w:r w:rsidR="00D83C09">
        <w:t>Д</w:t>
      </w:r>
      <w:r w:rsidR="00D83C09" w:rsidRPr="001169DB">
        <w:t>окументации</w:t>
      </w:r>
      <w:r w:rsidR="00D83C09">
        <w:t xml:space="preserve"> о закупке </w:t>
      </w:r>
      <w:r w:rsidR="00D83C09" w:rsidRPr="001169DB">
        <w:t>(</w:t>
      </w:r>
      <w:r w:rsidR="00D83C09">
        <w:t>п</w:t>
      </w:r>
      <w:r w:rsidR="00C504B2">
        <w:t>ункт</w:t>
      </w:r>
      <w:r w:rsidR="00D83C09" w:rsidRPr="001169DB">
        <w:t xml:space="preserve"> </w:t>
      </w:r>
      <w:r w:rsidR="00D83C09" w:rsidRPr="001169DB">
        <w:fldChar w:fldCharType="begin"/>
      </w:r>
      <w:r w:rsidR="00D83C09" w:rsidRPr="001169DB">
        <w:instrText xml:space="preserve"> REF _Ref384716948 \r \h  \* MERGEFORMAT </w:instrText>
      </w:r>
      <w:r w:rsidR="00D83C09" w:rsidRPr="001169DB">
        <w:fldChar w:fldCharType="separate"/>
      </w:r>
      <w:r w:rsidR="00506BC6">
        <w:t>5.12</w:t>
      </w:r>
      <w:r w:rsidR="00D83C09" w:rsidRPr="001169DB">
        <w:fldChar w:fldCharType="end"/>
      </w:r>
      <w:r w:rsidR="00D83C09" w:rsidRPr="001169DB">
        <w:t>)</w:t>
      </w:r>
      <w:r w:rsidR="00D83C09">
        <w:t>;</w:t>
      </w:r>
    </w:p>
    <w:p w14:paraId="31B34951" w14:textId="4670BF58" w:rsidR="00EC5F37" w:rsidRPr="00AC6BD2" w:rsidRDefault="00EC5F37">
      <w:pPr>
        <w:pStyle w:val="a7"/>
      </w:pPr>
      <w:r w:rsidRPr="00AC6BD2">
        <w:t xml:space="preserve">документы, подтверждающие соответствие Участника </w:t>
      </w:r>
      <w:r w:rsidR="000778BE">
        <w:t>запроса предложений</w:t>
      </w:r>
      <w:r w:rsidRPr="00AC6BD2">
        <w:t xml:space="preserve"> требованиям </w:t>
      </w:r>
      <w:r w:rsidR="00142A66">
        <w:t xml:space="preserve">настоящей </w:t>
      </w:r>
      <w:r w:rsidR="00D83C09">
        <w:t>Д</w:t>
      </w:r>
      <w:r w:rsidRPr="00AC6BD2">
        <w:t xml:space="preserve">окументации </w:t>
      </w:r>
      <w:r w:rsidR="00D83C09">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_Ref93088240 \r \h </w:instrText>
      </w:r>
      <w:r w:rsidR="00AC6BD2">
        <w:instrText xml:space="preserve"> \* MERGEFORMAT </w:instrText>
      </w:r>
      <w:r w:rsidR="00592968" w:rsidRPr="00AC6BD2">
        <w:fldChar w:fldCharType="separate"/>
      </w:r>
      <w:r w:rsidR="00506BC6">
        <w:t>2.5</w:t>
      </w:r>
      <w:r w:rsidR="00592968" w:rsidRPr="00AC6BD2">
        <w:fldChar w:fldCharType="end"/>
      </w:r>
      <w:r w:rsidRPr="00AC6BD2">
        <w:t>);</w:t>
      </w:r>
    </w:p>
    <w:p w14:paraId="46107959" w14:textId="41DA26DD" w:rsidR="00EC5F37" w:rsidRPr="00394566" w:rsidRDefault="00EC5F37" w:rsidP="00427372">
      <w:pPr>
        <w:pStyle w:val="a7"/>
      </w:pPr>
      <w:proofErr w:type="gramStart"/>
      <w:r w:rsidRPr="00AC6BD2">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394566">
        <w:t xml:space="preserve"> </w:t>
      </w:r>
      <w:r w:rsidR="00F14B23">
        <w:fldChar w:fldCharType="begin"/>
      </w:r>
      <w:r w:rsidR="00F14B23">
        <w:instrText xml:space="preserve"> REF _Ref453145923 \h </w:instrText>
      </w:r>
      <w:r w:rsidR="00F14B23">
        <w:fldChar w:fldCharType="separate"/>
      </w:r>
      <w:r w:rsidR="00506BC6" w:rsidRPr="00ED2390">
        <w:t>С</w:t>
      </w:r>
      <w:r w:rsidR="00506BC6">
        <w:t xml:space="preserve">правка об отсутствии признаков крупной сделки </w:t>
      </w:r>
      <w:r w:rsidR="00506BC6" w:rsidRPr="001169DB">
        <w:t>(форма </w:t>
      </w:r>
      <w:r w:rsidR="00506BC6">
        <w:rPr>
          <w:noProof/>
        </w:rPr>
        <w:t>13</w:t>
      </w:r>
      <w:r w:rsidR="00506BC6" w:rsidRPr="001169DB">
        <w:t>)</w:t>
      </w:r>
      <w:r w:rsidR="00F14B23">
        <w:fldChar w:fldCharType="end"/>
      </w:r>
      <w:r w:rsidRPr="00AC6BD2">
        <w:t xml:space="preserve"> </w:t>
      </w:r>
      <w:r w:rsidR="00D83C09" w:rsidRPr="00427372">
        <w:t xml:space="preserve">по форме и </w:t>
      </w:r>
      <w:r w:rsidR="00D83C09">
        <w:t xml:space="preserve">в соответствии с инструкциями, приведенными в </w:t>
      </w:r>
      <w:r w:rsidR="00142A66">
        <w:t xml:space="preserve">настоящей </w:t>
      </w:r>
      <w:r w:rsidR="00D83C09">
        <w:t>Документации о закупке (п</w:t>
      </w:r>
      <w:r w:rsidR="00C504B2">
        <w:t>ункт</w:t>
      </w:r>
      <w:r w:rsidR="00432A68">
        <w:t xml:space="preserve"> </w:t>
      </w:r>
      <w:r w:rsidR="00432A68">
        <w:fldChar w:fldCharType="begin"/>
      </w:r>
      <w:r w:rsidR="00432A68">
        <w:instrText xml:space="preserve"> REF _Ref453145923 \n \h </w:instrText>
      </w:r>
      <w:r w:rsidR="00432A68">
        <w:fldChar w:fldCharType="separate"/>
      </w:r>
      <w:r w:rsidR="00506BC6">
        <w:t>5.13</w:t>
      </w:r>
      <w:r w:rsidR="00432A68">
        <w:fldChar w:fldCharType="end"/>
      </w:r>
      <w:r w:rsidR="00D83C09">
        <w:t>)</w:t>
      </w:r>
      <w:r w:rsidRPr="00AC6BD2">
        <w:t xml:space="preserve">; </w:t>
      </w:r>
      <w:proofErr w:type="gramEnd"/>
    </w:p>
    <w:p w14:paraId="010C2BC5" w14:textId="77777777" w:rsidR="00EC5F37" w:rsidRPr="00AC6BD2" w:rsidRDefault="00EC5F37" w:rsidP="00830FA2">
      <w:pPr>
        <w:rPr>
          <w:rStyle w:val="afd"/>
        </w:rPr>
      </w:pPr>
      <w:proofErr w:type="gramStart"/>
      <w:r w:rsidRPr="00AC6BD2">
        <w:t>[</w:t>
      </w:r>
      <w:r w:rsidRPr="00AC6BD2">
        <w:rPr>
          <w:rStyle w:val="afd"/>
        </w:rPr>
        <w:t>Примечание:</w:t>
      </w:r>
      <w:proofErr w:type="gramEnd"/>
      <w:r w:rsidRPr="00AC6BD2">
        <w:rPr>
          <w:rStyle w:val="afd"/>
        </w:rPr>
        <w:t xml:space="preserve"> Таковыми документами являются: </w:t>
      </w:r>
    </w:p>
    <w:p w14:paraId="4AF7CF46" w14:textId="7C2B4CC3" w:rsidR="00EC5F37" w:rsidRPr="00AC6BD2" w:rsidRDefault="00EC5F37" w:rsidP="00D11B83">
      <w:pPr>
        <w:numPr>
          <w:ilvl w:val="0"/>
          <w:numId w:val="19"/>
        </w:numPr>
        <w:rPr>
          <w:rStyle w:val="afd"/>
        </w:rPr>
      </w:pPr>
      <w:r w:rsidRPr="00AC6BD2">
        <w:rPr>
          <w:rStyle w:val="afd"/>
        </w:rPr>
        <w:t>для общества с ограниченной ответственностью – выписка из протокола</w:t>
      </w:r>
      <w:r w:rsidR="00915D42" w:rsidRPr="00AC6BD2">
        <w:rPr>
          <w:rStyle w:val="afd"/>
        </w:rPr>
        <w:t xml:space="preserve"> (или решения единственного Участника)</w:t>
      </w:r>
      <w:r w:rsidRPr="00AC6BD2">
        <w:rPr>
          <w:rStyle w:val="afd"/>
        </w:rPr>
        <w:t>, содержащего решение о совершении крупной сделки, принятое и оформленное в соответствии со ст. 46 Федерального закона от 08.02.1998 №</w:t>
      </w:r>
      <w:r w:rsidR="00C504B2">
        <w:rPr>
          <w:rStyle w:val="afd"/>
        </w:rPr>
        <w:t xml:space="preserve"> </w:t>
      </w:r>
      <w:r w:rsidRPr="00AC6BD2">
        <w:rPr>
          <w:rStyle w:val="afd"/>
        </w:rPr>
        <w:t>14-ФЗ «Об обществах с ограниченной ответственностью»</w:t>
      </w:r>
      <w:r w:rsidR="00426080">
        <w:rPr>
          <w:rStyle w:val="afd"/>
        </w:rPr>
        <w:t xml:space="preserve">. </w:t>
      </w:r>
      <w:proofErr w:type="gramStart"/>
      <w:r w:rsidR="00426080">
        <w:rPr>
          <w:rStyle w:val="afd"/>
        </w:rPr>
        <w:t xml:space="preserve">К справке об </w:t>
      </w:r>
      <w:r w:rsidR="00426080">
        <w:rPr>
          <w:rStyle w:val="afd"/>
        </w:rPr>
        <w:lastRenderedPageBreak/>
        <w:t xml:space="preserve">отсутствии признаков </w:t>
      </w:r>
      <w:r w:rsidR="002D4D6B">
        <w:rPr>
          <w:rStyle w:val="afd"/>
        </w:rPr>
        <w:t>крупной сделки</w:t>
      </w:r>
      <w:r w:rsidR="00426080">
        <w:rPr>
          <w:rStyle w:val="afd"/>
        </w:rPr>
        <w:t xml:space="preserve"> мо</w:t>
      </w:r>
      <w:r w:rsidR="00063FE3">
        <w:rPr>
          <w:rStyle w:val="afd"/>
        </w:rPr>
        <w:t>гут</w:t>
      </w:r>
      <w:r w:rsidR="00426080">
        <w:rPr>
          <w:rStyle w:val="afd"/>
        </w:rPr>
        <w:t xml:space="preserve"> быть приложены</w:t>
      </w:r>
      <w:r w:rsidR="00063FE3">
        <w:rPr>
          <w:rStyle w:val="afd"/>
        </w:rPr>
        <w:t>:</w:t>
      </w:r>
      <w:r w:rsidRPr="00AC6BD2">
        <w:rPr>
          <w:rStyle w:val="afd"/>
        </w:rPr>
        <w:t xml:space="preserve"> выписка из Устава Участника </w:t>
      </w:r>
      <w:r w:rsidR="00D83C09" w:rsidRPr="001B3EB2">
        <w:rPr>
          <w:rStyle w:val="afd"/>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Pr>
          <w:rStyle w:val="afd"/>
        </w:rPr>
        <w:t xml:space="preserve"> документы,</w:t>
      </w:r>
      <w:r w:rsidR="00D83C09" w:rsidRPr="001B3EB2">
        <w:rPr>
          <w:rStyle w:val="afd"/>
        </w:rPr>
        <w:t xml:space="preserve"> подтверждающ</w:t>
      </w:r>
      <w:r w:rsidR="00063FE3">
        <w:rPr>
          <w:rStyle w:val="afd"/>
        </w:rPr>
        <w:t>ие</w:t>
      </w:r>
      <w:r w:rsidR="00D83C09" w:rsidRPr="001B3EB2">
        <w:rPr>
          <w:rStyle w:val="afd"/>
        </w:rPr>
        <w:t xml:space="preserve"> право единоличного или коллегиального исполнительного органа заключать крупные сделки самостоятельно</w:t>
      </w:r>
      <w:r w:rsidR="00063FE3">
        <w:rPr>
          <w:rStyle w:val="afd"/>
        </w:rPr>
        <w:t>,</w:t>
      </w:r>
      <w:r w:rsidR="00D83C09" w:rsidRPr="001B3EB2">
        <w:rPr>
          <w:rStyle w:val="afd"/>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1B3EB2">
        <w:rPr>
          <w:rStyle w:val="afd"/>
        </w:rPr>
        <w:t xml:space="preserve"> данного общества</w:t>
      </w:r>
      <w:r w:rsidRPr="00AC6BD2">
        <w:rPr>
          <w:rStyle w:val="afd"/>
        </w:rPr>
        <w:t>;</w:t>
      </w:r>
    </w:p>
    <w:p w14:paraId="1FD79ECD" w14:textId="242CD2A5" w:rsidR="00EC5F37" w:rsidRPr="00AC6BD2" w:rsidRDefault="00EC5F37" w:rsidP="00D11B83">
      <w:pPr>
        <w:numPr>
          <w:ilvl w:val="0"/>
          <w:numId w:val="19"/>
        </w:numPr>
        <w:rPr>
          <w:rStyle w:val="afd"/>
        </w:rPr>
      </w:pPr>
      <w:proofErr w:type="gramStart"/>
      <w:r w:rsidRPr="00AC6BD2">
        <w:rPr>
          <w:rStyle w:val="afd"/>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Pr>
          <w:rStyle w:val="afd"/>
        </w:rPr>
        <w:t xml:space="preserve">К справке об отсутствии признаков </w:t>
      </w:r>
      <w:r w:rsidR="002D4D6B">
        <w:rPr>
          <w:rStyle w:val="afd"/>
        </w:rPr>
        <w:t>крупной сделки</w:t>
      </w:r>
      <w:r w:rsidR="000B5EC5">
        <w:rPr>
          <w:rStyle w:val="afd"/>
        </w:rPr>
        <w:t xml:space="preserve"> могут быть приложены </w:t>
      </w:r>
      <w:r w:rsidR="000B5EC5" w:rsidRPr="00AC6BD2">
        <w:rPr>
          <w:rStyle w:val="afd"/>
        </w:rPr>
        <w:t xml:space="preserve"> </w:t>
      </w:r>
      <w:r w:rsidRPr="00AC6BD2">
        <w:rPr>
          <w:rStyle w:val="afd"/>
        </w:rPr>
        <w:t>документ</w:t>
      </w:r>
      <w:r w:rsidR="000B5EC5">
        <w:rPr>
          <w:rStyle w:val="afd"/>
        </w:rPr>
        <w:t>ы</w:t>
      </w:r>
      <w:r w:rsidRPr="00AC6BD2">
        <w:rPr>
          <w:rStyle w:val="afd"/>
        </w:rPr>
        <w:t>, подтверждающи</w:t>
      </w:r>
      <w:r w:rsidR="000B5EC5">
        <w:rPr>
          <w:rStyle w:val="afd"/>
        </w:rPr>
        <w:t>е</w:t>
      </w:r>
      <w:r w:rsidRPr="00AC6BD2">
        <w:rPr>
          <w:rStyle w:val="afd"/>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AC6BD2" w:rsidRDefault="00EC5F37" w:rsidP="00D11B83">
      <w:pPr>
        <w:numPr>
          <w:ilvl w:val="0"/>
          <w:numId w:val="19"/>
        </w:numPr>
      </w:pPr>
      <w:proofErr w:type="gramStart"/>
      <w:r w:rsidRPr="00AC6BD2">
        <w:rPr>
          <w:rStyle w:val="afd"/>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AC6BD2">
        <w:t>]</w:t>
      </w:r>
      <w:proofErr w:type="gramEnd"/>
    </w:p>
    <w:p w14:paraId="02B5304F" w14:textId="3438E13B" w:rsidR="00EC5F37" w:rsidRPr="00AC6BD2" w:rsidRDefault="00EC5F37">
      <w:pPr>
        <w:pStyle w:val="a7"/>
      </w:pPr>
      <w:proofErr w:type="gramStart"/>
      <w:r w:rsidRPr="00AC6BD2">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fldChar w:fldCharType="begin"/>
      </w:r>
      <w:r w:rsidR="00D83C09">
        <w:instrText xml:space="preserve"> REF _Ref418004442 \h </w:instrText>
      </w:r>
      <w:r w:rsidR="00D83C09">
        <w:fldChar w:fldCharType="separate"/>
      </w:r>
      <w:r w:rsidR="00506BC6">
        <w:t xml:space="preserve">Справка об отсутствии </w:t>
      </w:r>
      <w:r w:rsidR="00506BC6">
        <w:lastRenderedPageBreak/>
        <w:t xml:space="preserve">заинтересованности </w:t>
      </w:r>
      <w:r w:rsidR="00506BC6" w:rsidRPr="001169DB">
        <w:t>(форма </w:t>
      </w:r>
      <w:r w:rsidR="00506BC6">
        <w:rPr>
          <w:noProof/>
        </w:rPr>
        <w:t>14</w:t>
      </w:r>
      <w:r w:rsidR="00506BC6" w:rsidRPr="001169DB">
        <w:t>)</w:t>
      </w:r>
      <w:r w:rsidR="00D83C09">
        <w:fldChar w:fldCharType="end"/>
      </w:r>
      <w:r w:rsidR="00D83C09">
        <w:t xml:space="preserve"> по форме и </w:t>
      </w:r>
      <w:r w:rsidR="00D83C09" w:rsidRPr="001169DB">
        <w:t xml:space="preserve">в соответствии с </w:t>
      </w:r>
      <w:r w:rsidR="00D83C09" w:rsidRPr="00F66310">
        <w:t xml:space="preserve">инструкциями, приведенными в </w:t>
      </w:r>
      <w:r w:rsidR="00142A66">
        <w:t>настоящей</w:t>
      </w:r>
      <w:proofErr w:type="gramEnd"/>
      <w:r w:rsidR="00142A66">
        <w:t xml:space="preserve"> </w:t>
      </w:r>
      <w:r w:rsidR="00D83C09" w:rsidRPr="00F66310">
        <w:t>Документации о закупке (</w:t>
      </w:r>
      <w:r w:rsidR="00D83C09" w:rsidRPr="001B3EB2">
        <w:t>п</w:t>
      </w:r>
      <w:r w:rsidR="000B5EC5">
        <w:t>ункт</w:t>
      </w:r>
      <w:r w:rsidR="00D83C09" w:rsidRPr="001B3EB2">
        <w:t xml:space="preserve"> </w:t>
      </w:r>
      <w:r w:rsidR="00D83C09" w:rsidRPr="001B3EB2">
        <w:fldChar w:fldCharType="begin"/>
      </w:r>
      <w:r w:rsidR="00D83C09" w:rsidRPr="001B3EB2">
        <w:instrText xml:space="preserve"> REF _Ref418004442 \r \h </w:instrText>
      </w:r>
      <w:r w:rsidR="00D83C09">
        <w:instrText xml:space="preserve"> \* MERGEFORMAT </w:instrText>
      </w:r>
      <w:r w:rsidR="00D83C09" w:rsidRPr="001B3EB2">
        <w:fldChar w:fldCharType="separate"/>
      </w:r>
      <w:r w:rsidR="00506BC6">
        <w:t>5.14</w:t>
      </w:r>
      <w:r w:rsidR="00D83C09" w:rsidRPr="001B3EB2">
        <w:fldChar w:fldCharType="end"/>
      </w:r>
      <w:r w:rsidR="000B5EC5">
        <w:t>)</w:t>
      </w:r>
      <w:r w:rsidRPr="00AC6BD2">
        <w:t>;</w:t>
      </w:r>
    </w:p>
    <w:p w14:paraId="7C0AF7C6" w14:textId="77777777" w:rsidR="00EC5F37" w:rsidRPr="00AC6BD2" w:rsidRDefault="00EC5F37" w:rsidP="00830FA2">
      <w:pPr>
        <w:rPr>
          <w:rStyle w:val="afd"/>
        </w:rPr>
      </w:pPr>
      <w:proofErr w:type="gramStart"/>
      <w:r w:rsidRPr="00AC6BD2">
        <w:t>[</w:t>
      </w:r>
      <w:r w:rsidRPr="00AC6BD2">
        <w:rPr>
          <w:rStyle w:val="afd"/>
        </w:rPr>
        <w:t>Примечание:</w:t>
      </w:r>
      <w:proofErr w:type="gramEnd"/>
      <w:r w:rsidRPr="00AC6BD2">
        <w:rPr>
          <w:rStyle w:val="afd"/>
        </w:rPr>
        <w:t xml:space="preserve"> Таковыми документами являются: </w:t>
      </w:r>
    </w:p>
    <w:p w14:paraId="4BD06629" w14:textId="59A3BE8D" w:rsidR="00EC5F37" w:rsidRPr="00AC6BD2" w:rsidRDefault="00EC5F37" w:rsidP="00D11B83">
      <w:pPr>
        <w:numPr>
          <w:ilvl w:val="0"/>
          <w:numId w:val="20"/>
        </w:numPr>
        <w:rPr>
          <w:rStyle w:val="afd"/>
        </w:rPr>
      </w:pPr>
      <w:r w:rsidRPr="00AC6BD2">
        <w:rPr>
          <w:rStyle w:val="afd"/>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Pr>
          <w:rStyle w:val="afd"/>
        </w:rPr>
        <w:t xml:space="preserve">. К справке об отсутствии заинтересованности могут быть приложены  </w:t>
      </w:r>
      <w:r w:rsidR="00D83C09" w:rsidRPr="001B3EB2">
        <w:rPr>
          <w:rStyle w:val="afd"/>
        </w:rPr>
        <w:t>документ</w:t>
      </w:r>
      <w:r w:rsidR="000B5EC5">
        <w:rPr>
          <w:rStyle w:val="afd"/>
        </w:rPr>
        <w:t>ы</w:t>
      </w:r>
      <w:r w:rsidR="00D83C09" w:rsidRPr="001B3EB2">
        <w:rPr>
          <w:rStyle w:val="afd"/>
        </w:rPr>
        <w:t>, подтверждающи</w:t>
      </w:r>
      <w:r w:rsidR="000B5EC5">
        <w:rPr>
          <w:rStyle w:val="afd"/>
        </w:rPr>
        <w:t>е</w:t>
      </w:r>
      <w:r w:rsidR="00D83C09" w:rsidRPr="001B3EB2">
        <w:rPr>
          <w:rStyle w:val="afd"/>
        </w:rPr>
        <w:t>, что единственный участник общества одновременно осуществляет функции единоличного исполнительного органа данного общества</w:t>
      </w:r>
      <w:r w:rsidRPr="00AC6BD2">
        <w:rPr>
          <w:rStyle w:val="afd"/>
        </w:rPr>
        <w:t>;</w:t>
      </w:r>
    </w:p>
    <w:p w14:paraId="14EC0DC9" w14:textId="79D20448" w:rsidR="00EC5F37" w:rsidRPr="00AC6BD2" w:rsidRDefault="00EC5F37" w:rsidP="00D11B83">
      <w:pPr>
        <w:numPr>
          <w:ilvl w:val="0"/>
          <w:numId w:val="20"/>
        </w:numPr>
        <w:rPr>
          <w:rStyle w:val="afd"/>
        </w:rPr>
      </w:pPr>
      <w:proofErr w:type="gramStart"/>
      <w:r w:rsidRPr="00AC6BD2">
        <w:rPr>
          <w:rStyle w:val="afd"/>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Pr>
          <w:rStyle w:val="afd"/>
        </w:rPr>
        <w:t>К справке об отсутствии заинтересованности могут быть приложены</w:t>
      </w:r>
      <w:r w:rsidR="007D6805" w:rsidRPr="00AC6BD2">
        <w:rPr>
          <w:rStyle w:val="afd"/>
        </w:rPr>
        <w:t xml:space="preserve"> </w:t>
      </w:r>
      <w:r w:rsidRPr="00AC6BD2">
        <w:rPr>
          <w:rStyle w:val="afd"/>
        </w:rPr>
        <w:t>документ</w:t>
      </w:r>
      <w:r w:rsidR="007D6805">
        <w:rPr>
          <w:rStyle w:val="afd"/>
        </w:rPr>
        <w:t>ы</w:t>
      </w:r>
      <w:r w:rsidRPr="00AC6BD2">
        <w:rPr>
          <w:rStyle w:val="afd"/>
        </w:rPr>
        <w:t>, подтверждающи</w:t>
      </w:r>
      <w:r w:rsidR="007D6805">
        <w:rPr>
          <w:rStyle w:val="afd"/>
        </w:rPr>
        <w:t>е</w:t>
      </w:r>
      <w:r w:rsidRPr="00AC6BD2">
        <w:rPr>
          <w:rStyle w:val="afd"/>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Default="00EC5F37" w:rsidP="00D11B83">
      <w:pPr>
        <w:numPr>
          <w:ilvl w:val="0"/>
          <w:numId w:val="20"/>
        </w:numPr>
      </w:pPr>
      <w:proofErr w:type="gramStart"/>
      <w:r w:rsidRPr="00AC6BD2">
        <w:rPr>
          <w:rStyle w:val="afd"/>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AC6BD2">
        <w:t>]</w:t>
      </w:r>
      <w:proofErr w:type="gramEnd"/>
    </w:p>
    <w:bookmarkEnd w:id="118"/>
    <w:p w14:paraId="3CAF22F4" w14:textId="77777777" w:rsidR="00515C7B" w:rsidRDefault="00515C7B">
      <w:pPr>
        <w:pStyle w:val="a6"/>
      </w:pPr>
      <w:r>
        <w:t xml:space="preserve">В случае если Участник </w:t>
      </w:r>
      <w:r w:rsidR="000778BE">
        <w:t>запроса предложений</w:t>
      </w:r>
      <w:r>
        <w:t xml:space="preserve"> зарегистрирован вне Российской Федерации, он обязан представить: выписку из торгового </w:t>
      </w:r>
      <w:r>
        <w:lastRenderedPageBreak/>
        <w:t>реестра страны ин</w:t>
      </w:r>
      <w:r w:rsidR="000B36F2">
        <w:t>остранного Участника</w:t>
      </w:r>
      <w:r>
        <w:t>; предусмотренные законодательством иностранного государства</w:t>
      </w:r>
      <w:r w:rsidR="000B36F2">
        <w:t>,</w:t>
      </w:r>
      <w:r>
        <w:t xml:space="preserve"> документы обо всех лицах, способных прямо или косвенно контролировать деятельность </w:t>
      </w:r>
      <w:r w:rsidR="000B36F2">
        <w:t>Участника</w:t>
      </w:r>
      <w: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t>подтверждающие</w:t>
      </w:r>
      <w:r>
        <w:t xml:space="preserve"> прав</w:t>
      </w:r>
      <w:r w:rsidR="000B36F2">
        <w:t>а</w:t>
      </w:r>
      <w:r>
        <w:t xml:space="preserve"> таких лиц.</w:t>
      </w:r>
    </w:p>
    <w:p w14:paraId="25DCBE1D" w14:textId="1DDA9148" w:rsidR="00344FED" w:rsidRPr="00AC6BD2" w:rsidRDefault="00344FED">
      <w:pPr>
        <w:pStyle w:val="a6"/>
      </w:pPr>
      <w:bookmarkStart w:id="119" w:name="_Ref56240821"/>
      <w:proofErr w:type="gramStart"/>
      <w:r w:rsidRPr="00AC6BD2">
        <w:t xml:space="preserve">Заявка должна быть подготовлена в электронной форме с использованием функционала </w:t>
      </w:r>
      <w:r w:rsidR="005F3E62">
        <w:t>ЭТП</w:t>
      </w:r>
      <w:r w:rsidR="005F3E62" w:rsidRPr="00AC6BD2" w:rsidDel="005F3E62">
        <w:t xml:space="preserve"> </w:t>
      </w:r>
      <w:r w:rsidRPr="00AC6BD2">
        <w:t>(под</w:t>
      </w:r>
      <w:r w:rsidR="007D6805">
        <w:t>пункт</w:t>
      </w:r>
      <w:r w:rsidR="000E4B6E">
        <w:t xml:space="preserve"> </w:t>
      </w:r>
      <w:r w:rsidR="000E4B6E">
        <w:fldChar w:fldCharType="begin"/>
      </w:r>
      <w:r w:rsidR="000E4B6E">
        <w:instrText xml:space="preserve"> REF _Ref268009165 \r \h </w:instrText>
      </w:r>
      <w:r w:rsidR="000E4B6E">
        <w:fldChar w:fldCharType="separate"/>
      </w:r>
      <w:r w:rsidR="00506BC6">
        <w:t>2.4.2</w:t>
      </w:r>
      <w:r w:rsidR="000E4B6E">
        <w:fldChar w:fldCharType="end"/>
      </w:r>
      <w:r w:rsidR="00142A66">
        <w:t xml:space="preserve"> </w:t>
      </w:r>
      <w:r w:rsidR="00142A66" w:rsidRPr="00142A66">
        <w:t>настоящей Документации о закупке</w:t>
      </w:r>
      <w:r w:rsidR="00F1509D">
        <w:t>.</w:t>
      </w:r>
      <w:proofErr w:type="gramEnd"/>
    </w:p>
    <w:p w14:paraId="20761F5A" w14:textId="4D8C1D87" w:rsidR="00A5672F" w:rsidRPr="00AC6BD2" w:rsidRDefault="00A5672F" w:rsidP="00A75309">
      <w:pPr>
        <w:pStyle w:val="23"/>
        <w:tabs>
          <w:tab w:val="num" w:pos="1134"/>
        </w:tabs>
        <w:ind w:left="1134"/>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AC6BD2">
        <w:t xml:space="preserve">Порядок подготовки заявок через </w:t>
      </w:r>
      <w:bookmarkEnd w:id="120"/>
      <w:bookmarkEnd w:id="121"/>
      <w:bookmarkEnd w:id="122"/>
      <w:bookmarkEnd w:id="123"/>
      <w:bookmarkEnd w:id="124"/>
      <w:bookmarkEnd w:id="125"/>
      <w:bookmarkEnd w:id="126"/>
      <w:r w:rsidR="005F3E62">
        <w:t>ЭТП</w:t>
      </w:r>
      <w:bookmarkEnd w:id="127"/>
      <w:bookmarkEnd w:id="128"/>
    </w:p>
    <w:p w14:paraId="6E9D77BD" w14:textId="77777777" w:rsidR="00A5672F" w:rsidRPr="00AC6BD2" w:rsidRDefault="00A5672F" w:rsidP="0002227C">
      <w:pPr>
        <w:pStyle w:val="a6"/>
        <w:numPr>
          <w:ilvl w:val="3"/>
          <w:numId w:val="5"/>
        </w:numPr>
      </w:pPr>
      <w:bookmarkStart w:id="129" w:name="_Ref320894343"/>
      <w:r w:rsidRPr="00AC6BD2">
        <w:t xml:space="preserve">Участник </w:t>
      </w:r>
      <w:r w:rsidR="000778BE">
        <w:t>запроса предложений</w:t>
      </w:r>
      <w:r w:rsidRPr="00AC6BD2">
        <w:t xml:space="preserve"> имеет право подать только одну заявку. В случае нарушения этого требования все заявки такого Участника </w:t>
      </w:r>
      <w:r w:rsidR="000778BE">
        <w:t>запроса предложений</w:t>
      </w:r>
      <w:r w:rsidRPr="00AC6BD2">
        <w:t xml:space="preserve"> отклоняются без рассмотрения по существу.</w:t>
      </w:r>
      <w:bookmarkEnd w:id="129"/>
    </w:p>
    <w:p w14:paraId="2A0788C5" w14:textId="41D42DC9" w:rsidR="00A5672F" w:rsidRPr="00AC6BD2" w:rsidRDefault="00A5672F" w:rsidP="0002227C">
      <w:pPr>
        <w:pStyle w:val="a6"/>
        <w:numPr>
          <w:ilvl w:val="3"/>
          <w:numId w:val="5"/>
        </w:numPr>
      </w:pPr>
      <w:r w:rsidRPr="00AC6BD2">
        <w:t xml:space="preserve">Участники при оформлении заявок через </w:t>
      </w:r>
      <w:r w:rsidR="005F3E62">
        <w:t xml:space="preserve">ЭТП </w:t>
      </w:r>
      <w:r w:rsidRPr="00AC6BD2">
        <w:t xml:space="preserve">должны использовать формы и инструкции по их заполнению, предусмотренные </w:t>
      </w:r>
      <w:r w:rsidR="009105CC">
        <w:t xml:space="preserve">настоящей </w:t>
      </w:r>
      <w:r w:rsidRPr="00AC6BD2">
        <w:t>Документацией</w:t>
      </w:r>
      <w:r w:rsidR="00D83C09">
        <w:t xml:space="preserve"> о закупке</w:t>
      </w:r>
      <w:r w:rsidRPr="00AC6BD2">
        <w:t>.</w:t>
      </w:r>
    </w:p>
    <w:p w14:paraId="7E16B1D3" w14:textId="66E32B58" w:rsidR="00A5672F" w:rsidRPr="00AC6BD2" w:rsidRDefault="00A5672F" w:rsidP="0002227C">
      <w:pPr>
        <w:pStyle w:val="a6"/>
        <w:numPr>
          <w:ilvl w:val="3"/>
          <w:numId w:val="5"/>
        </w:numPr>
      </w:pPr>
      <w:r w:rsidRPr="00AC6BD2">
        <w:t xml:space="preserve">Прочие правила оформления заявок через </w:t>
      </w:r>
      <w:r w:rsidR="005F3E62">
        <w:t xml:space="preserve">ЭТП </w:t>
      </w:r>
      <w:r w:rsidRPr="00AC6BD2">
        <w:t xml:space="preserve">определяются регламентом данной </w:t>
      </w:r>
      <w:r w:rsidR="005F3E62">
        <w:t xml:space="preserve">ЭТП </w:t>
      </w:r>
      <w:r w:rsidRPr="00AC6BD2">
        <w:t xml:space="preserve">и соглашением Участника с оператором данной </w:t>
      </w:r>
      <w:bookmarkStart w:id="130" w:name="_Ref268011367"/>
      <w:r w:rsidR="005F3E62">
        <w:t>ЭТП</w:t>
      </w:r>
      <w:r w:rsidRPr="00AC6BD2">
        <w:t>.</w:t>
      </w:r>
      <w:bookmarkEnd w:id="130"/>
    </w:p>
    <w:p w14:paraId="47B0D7B3" w14:textId="7084D443" w:rsidR="00EC5F37" w:rsidRPr="00AC6BD2" w:rsidRDefault="00EC5F37" w:rsidP="0002227C">
      <w:pPr>
        <w:pStyle w:val="a6"/>
        <w:numPr>
          <w:ilvl w:val="3"/>
          <w:numId w:val="5"/>
        </w:numPr>
        <w:tabs>
          <w:tab w:val="left" w:pos="1134"/>
        </w:tabs>
      </w:pPr>
      <w:bookmarkStart w:id="131" w:name="_Ref55279015"/>
      <w:bookmarkStart w:id="132" w:name="_Ref55279017"/>
      <w:bookmarkEnd w:id="119"/>
      <w:r w:rsidRPr="00AC6BD2">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t>запроса предложений</w:t>
      </w:r>
      <w:r w:rsidRPr="00AC6BD2">
        <w:t xml:space="preserve"> без доверенности, или надлежащим </w:t>
      </w:r>
      <w:proofErr w:type="gramStart"/>
      <w:r w:rsidRPr="00AC6BD2">
        <w:t>образом</w:t>
      </w:r>
      <w:proofErr w:type="gramEnd"/>
      <w:r w:rsidRPr="00AC6BD2">
        <w:t xml:space="preserve"> уполномоченным им лицом на основании доверенности (далее — уполномоченного лица). </w:t>
      </w:r>
      <w:r w:rsidRPr="0038048C">
        <w:t xml:space="preserve">В последнем случае </w:t>
      </w:r>
      <w:r w:rsidR="009D020F" w:rsidRPr="0038048C">
        <w:t>доверенност</w:t>
      </w:r>
      <w:r w:rsidR="0038048C">
        <w:t>ь</w:t>
      </w:r>
      <w:r w:rsidR="00C150E6" w:rsidRPr="0038048C">
        <w:t xml:space="preserve"> (с указанием правомочий на подписание заявки) </w:t>
      </w:r>
      <w:r w:rsidRPr="0038048C">
        <w:t>прикладывается к заявке</w:t>
      </w:r>
      <w:r w:rsidRPr="00AC6BD2">
        <w:t>.</w:t>
      </w:r>
      <w:bookmarkEnd w:id="131"/>
      <w:r w:rsidR="00E65493" w:rsidRPr="008B0065">
        <w:t xml:space="preserve"> </w:t>
      </w:r>
    </w:p>
    <w:p w14:paraId="664FC52B" w14:textId="77777777" w:rsidR="0062630E" w:rsidRDefault="0062630E" w:rsidP="00A75309">
      <w:pPr>
        <w:pStyle w:val="a6"/>
        <w:numPr>
          <w:ilvl w:val="3"/>
          <w:numId w:val="5"/>
        </w:numPr>
        <w:tabs>
          <w:tab w:val="left" w:pos="1134"/>
        </w:tabs>
      </w:pPr>
      <w:bookmarkStart w:id="133" w:name="_Ref456880434"/>
      <w:bookmarkStart w:id="134" w:name="_Ref197145922"/>
      <w:r w:rsidRPr="00AC6BD2">
        <w:t xml:space="preserve">Каждый документ, входящий в заявку, должен быть скреплен печатью Участника </w:t>
      </w:r>
      <w:r w:rsidR="000778BE">
        <w:t>запроса предложений</w:t>
      </w:r>
      <w:r>
        <w:t xml:space="preserve"> (при наличии).</w:t>
      </w:r>
      <w:bookmarkEnd w:id="133"/>
    </w:p>
    <w:p w14:paraId="1D4BE5FA" w14:textId="222B8A65" w:rsidR="0062630E" w:rsidRPr="008B0065" w:rsidRDefault="0062630E" w:rsidP="008B0065">
      <w:pPr>
        <w:pStyle w:val="a6"/>
      </w:pPr>
      <w:bookmarkStart w:id="135" w:name="_Ref56220439"/>
      <w:r>
        <w:lastRenderedPageBreak/>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rsidR="00463BCA">
        <w:t>PortableDocumentFormat</w:t>
      </w:r>
      <w:proofErr w:type="spellEnd"/>
      <w:r w:rsidR="00463BCA">
        <w:t xml:space="preserve"> (*.</w:t>
      </w:r>
      <w:proofErr w:type="spellStart"/>
      <w:r w:rsidR="00463BCA">
        <w:t>pdf</w:t>
      </w:r>
      <w:proofErr w:type="spellEnd"/>
      <w:r w:rsidR="00463BCA">
        <w:t>).</w:t>
      </w:r>
    </w:p>
    <w:p w14:paraId="363A6A4D" w14:textId="475CFA3E" w:rsidR="00A3111C" w:rsidRDefault="00A3111C" w:rsidP="008B0065">
      <w:pPr>
        <w:pStyle w:val="a6"/>
      </w:pPr>
      <w:proofErr w:type="gramStart"/>
      <w:r w:rsidRPr="00A3111C">
        <w:t xml:space="preserve">Документы, подтверждающие правоспособность Участника и полномочия лица, подписывающего заявку, требуемые в пунктах </w:t>
      </w:r>
      <w:r>
        <w:fldChar w:fldCharType="begin"/>
      </w:r>
      <w:r>
        <w:instrText xml:space="preserve"> REF _Ref468904354 \r \h </w:instrText>
      </w:r>
      <w:r>
        <w:fldChar w:fldCharType="separate"/>
      </w:r>
      <w:r w:rsidR="00506BC6">
        <w:t>2.5.5.1а)</w:t>
      </w:r>
      <w:r>
        <w:fldChar w:fldCharType="end"/>
      </w:r>
      <w:r w:rsidRPr="00A3111C">
        <w:t xml:space="preserve">, </w:t>
      </w:r>
      <w:r>
        <w:fldChar w:fldCharType="begin"/>
      </w:r>
      <w:r>
        <w:instrText xml:space="preserve"> REF _Ref458187028 \r \h </w:instrText>
      </w:r>
      <w:r>
        <w:fldChar w:fldCharType="separate"/>
      </w:r>
      <w:r w:rsidR="00506BC6">
        <w:t>2.5.5.1б)</w:t>
      </w:r>
      <w:r>
        <w:fldChar w:fldCharType="end"/>
      </w:r>
      <w:r w:rsidRPr="00A3111C">
        <w:t xml:space="preserve">, </w:t>
      </w:r>
      <w:r>
        <w:fldChar w:fldCharType="begin"/>
      </w:r>
      <w:r>
        <w:instrText xml:space="preserve"> REF _Ref468904367 \r \h </w:instrText>
      </w:r>
      <w:r>
        <w:fldChar w:fldCharType="separate"/>
      </w:r>
      <w:r w:rsidR="00506BC6">
        <w:t>2.5.5.1г)</w:t>
      </w:r>
      <w:r>
        <w:fldChar w:fldCharType="end"/>
      </w:r>
      <w:r w:rsidRPr="00A3111C">
        <w:t xml:space="preserve"> настоящей Документации о закупке, должны предоставляться в виде цветных сканированных электронных копий формата </w:t>
      </w:r>
      <w:proofErr w:type="spellStart"/>
      <w:r w:rsidRPr="00A3111C">
        <w:t>PortableDocumentFormat</w:t>
      </w:r>
      <w:proofErr w:type="spellEnd"/>
      <w:r w:rsidRPr="00A3111C">
        <w:t xml:space="preserve"> (*.</w:t>
      </w:r>
      <w:proofErr w:type="spellStart"/>
      <w:r w:rsidRPr="00A3111C">
        <w:t>pdf</w:t>
      </w:r>
      <w:proofErr w:type="spellEnd"/>
      <w:r w:rsidRPr="00A3111C">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Default="0062630E" w:rsidP="008B0065">
      <w:pPr>
        <w:pStyle w:val="a6"/>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t xml:space="preserve"> файле размещать один документ).</w:t>
      </w:r>
    </w:p>
    <w:bookmarkEnd w:id="135"/>
    <w:p w14:paraId="34819CE6" w14:textId="77777777" w:rsidR="0062630E" w:rsidRDefault="0062630E" w:rsidP="008B0065">
      <w:pPr>
        <w:pStyle w:val="a6"/>
      </w:pPr>
      <w: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Default="0062630E" w:rsidP="0062630E">
      <w:pPr>
        <w:pStyle w:val="a6"/>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AC6BD2" w:rsidRDefault="00EC5F37" w:rsidP="00A75309">
      <w:pPr>
        <w:pStyle w:val="23"/>
        <w:tabs>
          <w:tab w:val="num" w:pos="1134"/>
        </w:tabs>
        <w:ind w:left="1134"/>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AC6BD2">
        <w:t>Требования к сроку действия заявки</w:t>
      </w:r>
      <w:bookmarkEnd w:id="138"/>
      <w:bookmarkEnd w:id="139"/>
      <w:bookmarkEnd w:id="140"/>
      <w:bookmarkEnd w:id="141"/>
      <w:bookmarkEnd w:id="142"/>
      <w:bookmarkEnd w:id="143"/>
    </w:p>
    <w:p w14:paraId="07F87653" w14:textId="35020BD1" w:rsidR="00EC5F37" w:rsidRPr="00AC6BD2" w:rsidRDefault="00D83C09">
      <w:pPr>
        <w:pStyle w:val="a6"/>
      </w:pPr>
      <w:bookmarkStart w:id="144" w:name="_Ref56220570"/>
      <w:bookmarkStart w:id="145" w:name="_Ref457409191"/>
      <w:r>
        <w:t>З</w:t>
      </w:r>
      <w:r w:rsidR="00EC5F37" w:rsidRPr="00AC6BD2">
        <w:t xml:space="preserve">аявка действительна в течение срока, указанного Участником </w:t>
      </w:r>
      <w:r w:rsidR="000778BE">
        <w:t>запроса предложений</w:t>
      </w:r>
      <w:r w:rsidR="00EC5F37" w:rsidRPr="00AC6BD2">
        <w:t xml:space="preserve"> в письме о подаче оферты (п</w:t>
      </w:r>
      <w:r w:rsidR="007D6805">
        <w:t>ункт</w:t>
      </w:r>
      <w:r w:rsidR="009570C7" w:rsidRPr="00AC6BD2">
        <w:t xml:space="preserve"> </w:t>
      </w:r>
      <w:r w:rsidR="009570C7" w:rsidRPr="00AC6BD2">
        <w:fldChar w:fldCharType="begin"/>
      </w:r>
      <w:r w:rsidR="009570C7" w:rsidRPr="00AC6BD2">
        <w:instrText xml:space="preserve"> REF _Ref55336310 \r \h </w:instrText>
      </w:r>
      <w:r w:rsidR="00AC6BD2">
        <w:instrText xml:space="preserve"> \* MERGEFORMAT </w:instrText>
      </w:r>
      <w:r w:rsidR="009570C7" w:rsidRPr="00AC6BD2">
        <w:fldChar w:fldCharType="separate"/>
      </w:r>
      <w:r w:rsidR="00506BC6">
        <w:t>5.2</w:t>
      </w:r>
      <w:r w:rsidR="009570C7" w:rsidRPr="00AC6BD2">
        <w:fldChar w:fldCharType="end"/>
      </w:r>
      <w:r w:rsidR="00142A66" w:rsidRPr="00142A66">
        <w:t xml:space="preserve"> настоящей Документации о </w:t>
      </w:r>
      <w:r w:rsidR="002C465D" w:rsidRPr="00142A66">
        <w:t>закупке</w:t>
      </w:r>
      <w:r w:rsidR="002C465D">
        <w:t>)</w:t>
      </w:r>
      <w:r w:rsidR="00EC5F37" w:rsidRPr="00AC6BD2">
        <w:t>. В любом случае этот срок не должен быть менее чем</w:t>
      </w:r>
      <w:r w:rsidR="00DE574F" w:rsidRPr="00AC6BD2">
        <w:t xml:space="preserve"> срок, указанный в </w:t>
      </w:r>
      <w:r w:rsidR="007D6805">
        <w:t>под</w:t>
      </w:r>
      <w:r w:rsidR="00DE574F" w:rsidRPr="00AC6BD2">
        <w:t>п</w:t>
      </w:r>
      <w:bookmarkEnd w:id="144"/>
      <w:r w:rsidR="006B4F4F" w:rsidRPr="00AC6BD2">
        <w:t>ункте</w:t>
      </w:r>
      <w:r w:rsidR="00CB5CE4" w:rsidRPr="00AC6BD2">
        <w:t xml:space="preserve"> </w:t>
      </w:r>
      <w:r w:rsidR="00CB5CE4" w:rsidRPr="00AC6BD2">
        <w:fldChar w:fldCharType="begin"/>
      </w:r>
      <w:r w:rsidR="00CB5CE4" w:rsidRPr="00AC6BD2">
        <w:instrText xml:space="preserve"> REF _Ref249851001 \r \h </w:instrText>
      </w:r>
      <w:r w:rsidR="004D62B1" w:rsidRPr="00AC6BD2">
        <w:instrText xml:space="preserve"> \* MERGEFORMAT </w:instrText>
      </w:r>
      <w:r w:rsidR="00CB5CE4" w:rsidRPr="00AC6BD2">
        <w:fldChar w:fldCharType="separate"/>
      </w:r>
      <w:r w:rsidR="00506BC6">
        <w:t>4.2.13</w:t>
      </w:r>
      <w:r w:rsidR="00CB5CE4" w:rsidRPr="00AC6BD2">
        <w:fldChar w:fldCharType="end"/>
      </w:r>
      <w:r w:rsidR="00142A66">
        <w:t xml:space="preserve"> </w:t>
      </w:r>
      <w:r w:rsidR="00142A66" w:rsidRPr="00142A66">
        <w:t>настоящей Документации о закупке</w:t>
      </w:r>
      <w:r w:rsidR="00C151DD" w:rsidRPr="00AC6BD2">
        <w:t>.</w:t>
      </w:r>
      <w:bookmarkEnd w:id="145"/>
    </w:p>
    <w:p w14:paraId="61DFFAF5" w14:textId="2A8C2A3E" w:rsidR="00EC5F37" w:rsidRPr="00AC6BD2" w:rsidRDefault="00EC5F37">
      <w:pPr>
        <w:pStyle w:val="a6"/>
      </w:pPr>
      <w:r w:rsidRPr="00AC6BD2">
        <w:t>Указание меньшего срока действия может служить основанием для отклонения заявки.</w:t>
      </w:r>
    </w:p>
    <w:p w14:paraId="68AB7AAB" w14:textId="5E3D53C7" w:rsidR="00EC5F37" w:rsidRPr="00AC6BD2" w:rsidRDefault="00EC5F37" w:rsidP="00A75309">
      <w:pPr>
        <w:pStyle w:val="23"/>
        <w:tabs>
          <w:tab w:val="num" w:pos="1134"/>
        </w:tabs>
        <w:ind w:hanging="1276"/>
      </w:pPr>
      <w:bookmarkStart w:id="146" w:name="_Toc57314647"/>
      <w:bookmarkStart w:id="147" w:name="_Ref324342156"/>
      <w:bookmarkStart w:id="148" w:name="_Toc440899609"/>
      <w:bookmarkStart w:id="149" w:name="_Toc478559742"/>
      <w:r w:rsidRPr="00AC6BD2">
        <w:lastRenderedPageBreak/>
        <w:t>Требования к языку заявки</w:t>
      </w:r>
      <w:bookmarkEnd w:id="146"/>
      <w:bookmarkEnd w:id="147"/>
      <w:bookmarkEnd w:id="148"/>
      <w:bookmarkEnd w:id="149"/>
    </w:p>
    <w:p w14:paraId="158DE105" w14:textId="77777777" w:rsidR="00105FD7" w:rsidRPr="00AC6BD2" w:rsidRDefault="00EC5F37" w:rsidP="0002227C">
      <w:pPr>
        <w:numPr>
          <w:ilvl w:val="3"/>
          <w:numId w:val="5"/>
        </w:numPr>
        <w:tabs>
          <w:tab w:val="left" w:pos="1134"/>
        </w:tabs>
      </w:pPr>
      <w:bookmarkStart w:id="150" w:name="_Toc57314648"/>
      <w:r w:rsidRPr="00AC6BD2">
        <w:t>Все документы, входящие в заявку, должны быть подготовлены на русском языке за исключением нижеследующего</w:t>
      </w:r>
      <w:r w:rsidR="009266A4" w:rsidRPr="00AC6BD2">
        <w:t>:</w:t>
      </w:r>
    </w:p>
    <w:p w14:paraId="7EFE29B2" w14:textId="0AF687FD" w:rsidR="00105FD7" w:rsidRPr="00AC6BD2" w:rsidRDefault="00EC5F37" w:rsidP="00105FD7">
      <w:pPr>
        <w:ind w:left="1134" w:firstLine="0"/>
      </w:pPr>
      <w:r w:rsidRPr="00AC6BD2">
        <w:t xml:space="preserve">Документы, оригиналы которых выданы Участнику </w:t>
      </w:r>
      <w:r w:rsidR="000778BE">
        <w:t>запроса предложений</w:t>
      </w:r>
      <w:r w:rsidRPr="00AC6BD2">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t xml:space="preserve">с </w:t>
      </w:r>
      <w:proofErr w:type="spellStart"/>
      <w:r w:rsidR="00652E4D">
        <w:t>апостилем</w:t>
      </w:r>
      <w:proofErr w:type="spellEnd"/>
      <w:r w:rsidRPr="00AC6BD2">
        <w:t xml:space="preserve">). При выявлении расхождений между русским переводом и оригиналом документа на ином языке Организатор </w:t>
      </w:r>
      <w:r w:rsidR="000778BE">
        <w:t>запроса предложений</w:t>
      </w:r>
      <w:r w:rsidRPr="00AC6BD2">
        <w:t xml:space="preserve"> будет принимать решение на основании перевода</w:t>
      </w:r>
      <w:r w:rsidR="00105FD7" w:rsidRPr="00AC6BD2">
        <w:t>.</w:t>
      </w:r>
    </w:p>
    <w:p w14:paraId="77928A4C" w14:textId="77777777" w:rsidR="00EC5F37" w:rsidRPr="00AC6BD2" w:rsidRDefault="00EC5F37" w:rsidP="0002227C">
      <w:pPr>
        <w:numPr>
          <w:ilvl w:val="3"/>
          <w:numId w:val="5"/>
        </w:numPr>
        <w:tabs>
          <w:tab w:val="left" w:pos="1134"/>
        </w:tabs>
      </w:pPr>
      <w:r w:rsidRPr="00AC6BD2">
        <w:t xml:space="preserve">Организатор </w:t>
      </w:r>
      <w:r w:rsidR="000778BE">
        <w:t>запроса предложений</w:t>
      </w:r>
      <w:r w:rsidRPr="00AC6BD2">
        <w:t xml:space="preserve"> вправе не рассматривать документы, не переведенные на русский язык.</w:t>
      </w:r>
      <w:bookmarkStart w:id="151" w:name="_Hlt40850038"/>
      <w:bookmarkEnd w:id="151"/>
    </w:p>
    <w:p w14:paraId="4BD07088" w14:textId="77777777" w:rsidR="00EC5F37" w:rsidRPr="00AC6BD2" w:rsidRDefault="00EC5F37" w:rsidP="00A75309">
      <w:pPr>
        <w:pStyle w:val="23"/>
        <w:ind w:left="1134"/>
      </w:pPr>
      <w:bookmarkStart w:id="152" w:name="_Toc440899610"/>
      <w:bookmarkStart w:id="153" w:name="_Toc478559743"/>
      <w:r w:rsidRPr="00AC6BD2">
        <w:t>Требования к валюте заявки</w:t>
      </w:r>
      <w:bookmarkEnd w:id="150"/>
      <w:bookmarkEnd w:id="152"/>
      <w:bookmarkEnd w:id="153"/>
    </w:p>
    <w:p w14:paraId="1679F30A" w14:textId="77777777" w:rsidR="00EC5F37" w:rsidRPr="00AC6BD2" w:rsidRDefault="00EC5F37" w:rsidP="006346CB">
      <w:pPr>
        <w:numPr>
          <w:ilvl w:val="3"/>
          <w:numId w:val="5"/>
        </w:numPr>
        <w:tabs>
          <w:tab w:val="left" w:pos="1134"/>
        </w:tabs>
      </w:pPr>
      <w:bookmarkStart w:id="154" w:name="_Ref56220708"/>
      <w:r w:rsidRPr="00AC6BD2">
        <w:t>Все суммы денежных сре</w:t>
      </w:r>
      <w:proofErr w:type="gramStart"/>
      <w:r w:rsidRPr="00AC6BD2">
        <w:t>дств в д</w:t>
      </w:r>
      <w:proofErr w:type="gramEnd"/>
      <w:r w:rsidRPr="00AC6BD2">
        <w:t>окументах, входящих в заявку, должны быть выражены в российских рублях</w:t>
      </w:r>
      <w:bookmarkEnd w:id="154"/>
      <w:r w:rsidRPr="00AC6BD2">
        <w:t>.</w:t>
      </w:r>
    </w:p>
    <w:p w14:paraId="5F6D941B" w14:textId="79B41F99" w:rsidR="00EC5F37" w:rsidRPr="00AC6BD2" w:rsidRDefault="009570C7" w:rsidP="00A75309">
      <w:pPr>
        <w:pStyle w:val="23"/>
        <w:tabs>
          <w:tab w:val="num" w:pos="1134"/>
        </w:tabs>
        <w:ind w:left="1134"/>
      </w:pPr>
      <w:bookmarkStart w:id="155" w:name="_Ref57667242"/>
      <w:bookmarkStart w:id="156" w:name="_Ref324285479"/>
      <w:bookmarkStart w:id="157" w:name="_Toc324331722"/>
      <w:bookmarkStart w:id="158" w:name="_Toc440899611"/>
      <w:bookmarkStart w:id="159" w:name="_Toc478559744"/>
      <w:r w:rsidRPr="00AC6BD2">
        <w:t xml:space="preserve">Сведения о </w:t>
      </w:r>
      <w:r w:rsidR="009A5079" w:rsidRPr="00AC6BD2">
        <w:t xml:space="preserve">начальной (максимальной) </w:t>
      </w:r>
      <w:r w:rsidRPr="00AC6BD2">
        <w:t xml:space="preserve">цене </w:t>
      </w:r>
      <w:bookmarkEnd w:id="155"/>
      <w:bookmarkEnd w:id="156"/>
      <w:bookmarkEnd w:id="157"/>
      <w:bookmarkEnd w:id="158"/>
      <w:r w:rsidR="008028B3">
        <w:t xml:space="preserve">Договора </w:t>
      </w:r>
      <w:r w:rsidR="00137CF8">
        <w:t>(цене лота)</w:t>
      </w:r>
      <w:bookmarkEnd w:id="159"/>
    </w:p>
    <w:p w14:paraId="09D7C8F9" w14:textId="0E2D1A02" w:rsidR="00EC5F37" w:rsidRPr="00AC6BD2" w:rsidRDefault="00EC5F37">
      <w:pPr>
        <w:pStyle w:val="a6"/>
      </w:pPr>
      <w:bookmarkStart w:id="160" w:name="_Ref57670139"/>
      <w:r w:rsidRPr="00AC6BD2">
        <w:t xml:space="preserve">В соответствии с Извещением о </w:t>
      </w:r>
      <w:r w:rsidR="00D83C09">
        <w:t>закупке</w:t>
      </w:r>
      <w:r w:rsidRPr="00AC6BD2">
        <w:t xml:space="preserve">, </w:t>
      </w:r>
      <w:r w:rsidR="009A5079" w:rsidRPr="00AC6BD2">
        <w:t xml:space="preserve">начальная (максимальная) </w:t>
      </w:r>
      <w:r w:rsidRPr="00AC6BD2">
        <w:t xml:space="preserve">цена </w:t>
      </w:r>
      <w:r w:rsidR="008028B3">
        <w:t xml:space="preserve">Договора </w:t>
      </w:r>
      <w:r w:rsidR="00C151DD" w:rsidRPr="00AC6BD2">
        <w:t xml:space="preserve">установлена в размере, указанном в </w:t>
      </w:r>
      <w:r w:rsidR="007D6805">
        <w:t>под</w:t>
      </w:r>
      <w:r w:rsidR="006B4F4F" w:rsidRPr="00AC6BD2">
        <w:t>пункте</w:t>
      </w:r>
      <w:r w:rsidR="00C151DD" w:rsidRPr="00AC6BD2">
        <w:t xml:space="preserve"> </w:t>
      </w:r>
      <w:r w:rsidRPr="00AC6BD2">
        <w:t xml:space="preserve"> </w:t>
      </w:r>
      <w:r w:rsidR="00CB5CE4" w:rsidRPr="00AC6BD2">
        <w:fldChar w:fldCharType="begin"/>
      </w:r>
      <w:r w:rsidR="00CB5CE4" w:rsidRPr="00AC6BD2">
        <w:instrText xml:space="preserve"> REF _Ref384116250 \r \h  \* MERGEFORMAT </w:instrText>
      </w:r>
      <w:r w:rsidR="00CB5CE4" w:rsidRPr="00AC6BD2">
        <w:fldChar w:fldCharType="separate"/>
      </w:r>
      <w:r w:rsidR="00506BC6">
        <w:t>4.2.6</w:t>
      </w:r>
      <w:r w:rsidR="00CB5CE4" w:rsidRPr="00AC6BD2">
        <w:fldChar w:fldCharType="end"/>
      </w:r>
      <w:r w:rsidR="007612E8">
        <w:t xml:space="preserve"> настоящей Документации о закупке</w:t>
      </w:r>
      <w:r w:rsidRPr="00AC6BD2">
        <w:t>.</w:t>
      </w:r>
      <w:bookmarkEnd w:id="160"/>
    </w:p>
    <w:p w14:paraId="3645A0EB" w14:textId="33B060CD" w:rsidR="00EC5F37" w:rsidRPr="00AC6BD2" w:rsidRDefault="00AD2521">
      <w:pPr>
        <w:pStyle w:val="a6"/>
      </w:pPr>
      <w:bookmarkStart w:id="161" w:name="_Ref93089413"/>
      <w:r w:rsidRPr="00AC6BD2">
        <w:t>О</w:t>
      </w:r>
      <w:r w:rsidR="00EC5F37" w:rsidRPr="00AC6BD2">
        <w:t xml:space="preserve">рганизатор </w:t>
      </w:r>
      <w:r w:rsidR="000778BE">
        <w:t>запроса предложений</w:t>
      </w:r>
      <w:r w:rsidR="00EC5F37" w:rsidRPr="00AC6BD2">
        <w:t xml:space="preserve"> вправе отклонить заявку только на том основании, что предложенная Участником </w:t>
      </w:r>
      <w:r w:rsidR="000778BE">
        <w:t>запроса предложений</w:t>
      </w:r>
      <w:r w:rsidR="00EC5F37" w:rsidRPr="00AC6BD2">
        <w:t xml:space="preserve"> цена превышает установленную </w:t>
      </w:r>
      <w:r w:rsidR="009A5079" w:rsidRPr="00AC6BD2">
        <w:t xml:space="preserve">начальную (максимальную) </w:t>
      </w:r>
      <w:r w:rsidR="00EC5F37" w:rsidRPr="00AC6BD2">
        <w:t>цену</w:t>
      </w:r>
      <w:r w:rsidR="00D83C09">
        <w:t xml:space="preserve"> </w:t>
      </w:r>
      <w:r w:rsidR="008028B3">
        <w:t xml:space="preserve">Договора </w:t>
      </w:r>
      <w:r w:rsidR="00137CF8">
        <w:t>(цену лота)</w:t>
      </w:r>
      <w:r w:rsidR="00EC5F37" w:rsidRPr="00AC6BD2">
        <w:t>.</w:t>
      </w:r>
      <w:bookmarkEnd w:id="161"/>
    </w:p>
    <w:p w14:paraId="283B3482" w14:textId="77777777" w:rsidR="00EC5F37" w:rsidRPr="00AC6BD2" w:rsidRDefault="00EC5F37" w:rsidP="00A75309">
      <w:pPr>
        <w:pStyle w:val="23"/>
        <w:tabs>
          <w:tab w:val="num" w:pos="1134"/>
        </w:tabs>
        <w:ind w:left="1134"/>
      </w:pPr>
      <w:bookmarkStart w:id="162" w:name="_Toc57314653"/>
      <w:bookmarkStart w:id="163" w:name="_Toc440899612"/>
      <w:bookmarkStart w:id="164" w:name="_Toc478559745"/>
      <w:r w:rsidRPr="00AC6BD2">
        <w:t xml:space="preserve">Разъяснение </w:t>
      </w:r>
      <w:r w:rsidR="00B34A89">
        <w:t>Д</w:t>
      </w:r>
      <w:r w:rsidRPr="00AC6BD2">
        <w:t>окументации</w:t>
      </w:r>
      <w:bookmarkEnd w:id="162"/>
      <w:r w:rsidR="00B34A89">
        <w:t xml:space="preserve"> о закупке</w:t>
      </w:r>
      <w:bookmarkEnd w:id="163"/>
      <w:bookmarkEnd w:id="164"/>
    </w:p>
    <w:p w14:paraId="025A309A" w14:textId="6C054D00" w:rsidR="00D2262B" w:rsidRPr="00427372" w:rsidRDefault="00CA1C1B" w:rsidP="001057F2">
      <w:pPr>
        <w:pStyle w:val="a6"/>
      </w:pPr>
      <w:r w:rsidRPr="00427372">
        <w:t xml:space="preserve">Участники </w:t>
      </w:r>
      <w:r w:rsidR="000778BE">
        <w:t>запроса предложений</w:t>
      </w:r>
      <w:r w:rsidRPr="00427372">
        <w:t xml:space="preserve"> вправе обратиться к Организатору </w:t>
      </w:r>
      <w:r w:rsidR="000778BE">
        <w:t>запроса предложений</w:t>
      </w:r>
      <w:r w:rsidRPr="00427372">
        <w:t xml:space="preserve"> за разъяснениями </w:t>
      </w:r>
      <w:r w:rsidR="00142A66" w:rsidRPr="00142A66">
        <w:t xml:space="preserve">настоящей </w:t>
      </w:r>
      <w:r w:rsidR="00D83C09" w:rsidRPr="00ED0D06">
        <w:t>Д</w:t>
      </w:r>
      <w:r w:rsidRPr="00ED0D06">
        <w:t>ок</w:t>
      </w:r>
      <w:r w:rsidRPr="00695868">
        <w:t>ументации</w:t>
      </w:r>
      <w:r w:rsidR="00D83C09" w:rsidRPr="00A237E8">
        <w:t xml:space="preserve"> о закупке</w:t>
      </w:r>
      <w:r w:rsidRPr="00A237E8">
        <w:t xml:space="preserve">. Запросы на разъяснение </w:t>
      </w:r>
      <w:r w:rsidR="00142A66" w:rsidRPr="00142A66">
        <w:t xml:space="preserve">настоящей </w:t>
      </w:r>
      <w:r w:rsidR="00D83C09" w:rsidRPr="00A237E8">
        <w:t>Д</w:t>
      </w:r>
      <w:r w:rsidRPr="0016783B">
        <w:t>окументации</w:t>
      </w:r>
      <w:r w:rsidR="00D83C09" w:rsidRPr="0016783B">
        <w:t xml:space="preserve"> о закупке</w:t>
      </w:r>
      <w:r w:rsidRPr="00450037">
        <w:t xml:space="preserve"> должны</w:t>
      </w:r>
      <w:r w:rsidRPr="00394566">
        <w:t xml:space="preserve"> подаваться в соответствии с Регламентам</w:t>
      </w:r>
      <w:r w:rsidRPr="00250CF0">
        <w:t xml:space="preserve">и и инструкциями, </w:t>
      </w:r>
      <w:r w:rsidRPr="00250CF0">
        <w:lastRenderedPageBreak/>
        <w:t xml:space="preserve">принятыми при работе </w:t>
      </w:r>
      <w:r w:rsidR="005F3E62">
        <w:t>на</w:t>
      </w:r>
      <w:r w:rsidR="005F3E62" w:rsidRPr="00250CF0">
        <w:t xml:space="preserve"> </w:t>
      </w:r>
      <w:r w:rsidR="005F3E62">
        <w:t>ЭТП</w:t>
      </w:r>
      <w:r w:rsidRPr="00250CF0">
        <w:t xml:space="preserve">. </w:t>
      </w:r>
      <w:r w:rsidR="001057F2" w:rsidRPr="00FB292F">
        <w:t xml:space="preserve">Организатор </w:t>
      </w:r>
      <w:r w:rsidR="000778BE">
        <w:t>запроса предложений</w:t>
      </w:r>
      <w:r w:rsidR="001057F2" w:rsidRPr="00FB292F">
        <w:t xml:space="preserve"> </w:t>
      </w:r>
      <w:r w:rsidR="000B5925" w:rsidRPr="007A5388">
        <w:t xml:space="preserve">принимает </w:t>
      </w:r>
      <w:r w:rsidR="001057F2" w:rsidRPr="002704BC">
        <w:t xml:space="preserve">запросы на разъяснение </w:t>
      </w:r>
      <w:r w:rsidR="00142A66" w:rsidRPr="00142A66">
        <w:t xml:space="preserve">настоящей </w:t>
      </w:r>
      <w:r w:rsidR="00D83C09" w:rsidRPr="009808B9">
        <w:t>Д</w:t>
      </w:r>
      <w:r w:rsidR="001057F2" w:rsidRPr="009808B9">
        <w:t xml:space="preserve">окументации </w:t>
      </w:r>
      <w:r w:rsidR="00D83C09" w:rsidRPr="005C50C3">
        <w:t xml:space="preserve">о закупке </w:t>
      </w:r>
      <w:r w:rsidR="001057F2" w:rsidRPr="00796ACE">
        <w:t xml:space="preserve">с момента публикации Извещения </w:t>
      </w:r>
      <w:r w:rsidR="00D83C09" w:rsidRPr="00796ACE">
        <w:t>о закупке</w:t>
      </w:r>
      <w:r w:rsidR="001057F2" w:rsidRPr="00515C7B">
        <w:t xml:space="preserve"> на Официальном сайте</w:t>
      </w:r>
      <w:r w:rsidR="0062377C" w:rsidRPr="00515C7B">
        <w:t xml:space="preserve"> (</w:t>
      </w:r>
      <w:r w:rsidR="007D6805">
        <w:t>под</w:t>
      </w:r>
      <w:r w:rsidR="0062377C" w:rsidRPr="00515C7B">
        <w:t xml:space="preserve">пункт </w:t>
      </w:r>
      <w:r w:rsidR="0062377C" w:rsidRPr="00427372">
        <w:fldChar w:fldCharType="begin"/>
      </w:r>
      <w:r w:rsidR="0062377C" w:rsidRPr="008B0065">
        <w:instrText xml:space="preserve"> REF _Ref384115739 \r \h </w:instrText>
      </w:r>
      <w:r w:rsidR="00AC6BD2" w:rsidRPr="008B0065">
        <w:instrText xml:space="preserve"> \* MERGEFORMAT </w:instrText>
      </w:r>
      <w:r w:rsidR="0062377C" w:rsidRPr="00427372">
        <w:fldChar w:fldCharType="separate"/>
      </w:r>
      <w:r w:rsidR="00506BC6">
        <w:t>4.2.12</w:t>
      </w:r>
      <w:r w:rsidR="0062377C" w:rsidRPr="00427372">
        <w:fldChar w:fldCharType="end"/>
      </w:r>
      <w:r w:rsidR="007612E8">
        <w:t xml:space="preserve"> настоящей Документации о закупке</w:t>
      </w:r>
      <w:r w:rsidR="0062377C" w:rsidRPr="00427372">
        <w:t>)</w:t>
      </w:r>
      <w:r w:rsidR="00D2262B" w:rsidRPr="00427372">
        <w:t xml:space="preserve">, но не </w:t>
      </w:r>
      <w:proofErr w:type="gramStart"/>
      <w:r w:rsidR="00D2262B" w:rsidRPr="00427372">
        <w:t>позднее</w:t>
      </w:r>
      <w:proofErr w:type="gramEnd"/>
      <w:r w:rsidR="00D2262B" w:rsidRPr="00427372">
        <w:t xml:space="preserve"> чем за </w:t>
      </w:r>
      <w:r w:rsidR="00AB5CED">
        <w:t>5</w:t>
      </w:r>
      <w:r w:rsidR="00D2262B" w:rsidRPr="00427372">
        <w:t xml:space="preserve"> календарных дн</w:t>
      </w:r>
      <w:r w:rsidR="00A237E8">
        <w:t>ей</w:t>
      </w:r>
      <w:r w:rsidR="00D2262B" w:rsidRPr="00427372">
        <w:t xml:space="preserve"> до истечения срока </w:t>
      </w:r>
      <w:r w:rsidR="008A47EB">
        <w:t>подачи</w:t>
      </w:r>
      <w:r w:rsidR="00D2262B" w:rsidRPr="00427372">
        <w:t xml:space="preserve"> заявок (</w:t>
      </w:r>
      <w:r w:rsidR="007D6805">
        <w:t>под</w:t>
      </w:r>
      <w:r w:rsidR="00D2262B" w:rsidRPr="00427372">
        <w:t xml:space="preserve">пункт </w:t>
      </w:r>
      <w:r w:rsidR="00D2262B" w:rsidRPr="00427372">
        <w:fldChar w:fldCharType="begin"/>
      </w:r>
      <w:r w:rsidR="00D2262B" w:rsidRPr="008B0065">
        <w:instrText xml:space="preserve"> REF _Ref389823218 \r \h </w:instrText>
      </w:r>
      <w:r w:rsidR="007E713E">
        <w:instrText xml:space="preserve"> \* MERGEFORMAT </w:instrText>
      </w:r>
      <w:r w:rsidR="00D2262B" w:rsidRPr="00427372">
        <w:fldChar w:fldCharType="separate"/>
      </w:r>
      <w:r w:rsidR="00506BC6">
        <w:t>4.2.15</w:t>
      </w:r>
      <w:r w:rsidR="00D2262B" w:rsidRPr="00427372">
        <w:fldChar w:fldCharType="end"/>
      </w:r>
      <w:r w:rsidR="007612E8">
        <w:t xml:space="preserve"> настоящей Документации о закупке</w:t>
      </w:r>
      <w:r w:rsidR="00D2262B" w:rsidRPr="00427372">
        <w:t xml:space="preserve">) </w:t>
      </w:r>
    </w:p>
    <w:p w14:paraId="59074176" w14:textId="51C9F344" w:rsidR="00C513DA" w:rsidRPr="00427372" w:rsidRDefault="00EC5F37" w:rsidP="00B33E2E">
      <w:pPr>
        <w:pStyle w:val="a6"/>
      </w:pPr>
      <w:r w:rsidRPr="00ED0D06">
        <w:t xml:space="preserve">Организатор </w:t>
      </w:r>
      <w:r w:rsidR="000778BE">
        <w:t>запроса предложений</w:t>
      </w:r>
      <w:r w:rsidRPr="00ED0D06">
        <w:t xml:space="preserve"> обязуется </w:t>
      </w:r>
      <w:r w:rsidRPr="0016783B">
        <w:t>ответить на любой во</w:t>
      </w:r>
      <w:r w:rsidRPr="00450037">
        <w:t xml:space="preserve">прос, </w:t>
      </w:r>
      <w:r w:rsidR="00C513DA" w:rsidRPr="00427372">
        <w:t xml:space="preserve">в сроки, установленные </w:t>
      </w:r>
      <w:r w:rsidR="008E5058">
        <w:t>под</w:t>
      </w:r>
      <w:r w:rsidR="00C513DA" w:rsidRPr="00427372">
        <w:t>пунктом</w:t>
      </w:r>
      <w:r w:rsidR="007030C7" w:rsidRPr="00427372">
        <w:t xml:space="preserve"> </w:t>
      </w:r>
      <w:r w:rsidR="007030C7" w:rsidRPr="008B0065">
        <w:fldChar w:fldCharType="begin"/>
      </w:r>
      <w:r w:rsidR="007030C7" w:rsidRPr="008B0065">
        <w:instrText xml:space="preserve"> REF _Ref249854938 \r \h </w:instrText>
      </w:r>
      <w:r w:rsidR="007E713E">
        <w:instrText xml:space="preserve"> \* MERGEFORMAT </w:instrText>
      </w:r>
      <w:r w:rsidR="007030C7" w:rsidRPr="008B0065">
        <w:fldChar w:fldCharType="separate"/>
      </w:r>
      <w:r w:rsidR="00506BC6">
        <w:t>4.2.16</w:t>
      </w:r>
      <w:r w:rsidR="007030C7" w:rsidRPr="008B0065">
        <w:fldChar w:fldCharType="end"/>
      </w:r>
      <w:r w:rsidR="00142A66">
        <w:t xml:space="preserve"> </w:t>
      </w:r>
      <w:r w:rsidR="00142A66" w:rsidRPr="00142A66">
        <w:t>настоящей Документации о закупке</w:t>
      </w:r>
      <w:r w:rsidRPr="00427372">
        <w:t xml:space="preserve">. </w:t>
      </w:r>
    </w:p>
    <w:p w14:paraId="06672A95" w14:textId="4B864B2C" w:rsidR="00C513DA" w:rsidRDefault="00D83C09" w:rsidP="002210D5">
      <w:pPr>
        <w:pStyle w:val="a6"/>
      </w:pPr>
      <w:r w:rsidRPr="00C513DA">
        <w:rPr>
          <w:szCs w:val="28"/>
        </w:rPr>
        <w:t xml:space="preserve">Вопрос с разъяснениями (без указания источника запроса) </w:t>
      </w:r>
      <w:r w:rsidR="00C513DA" w:rsidRPr="00C513DA">
        <w:rPr>
          <w:szCs w:val="28"/>
        </w:rPr>
        <w:t>размещ</w:t>
      </w:r>
      <w:r w:rsidR="00C513DA" w:rsidRPr="00C06BAE">
        <w:rPr>
          <w:szCs w:val="28"/>
        </w:rPr>
        <w:t xml:space="preserve">ается </w:t>
      </w:r>
      <w:r w:rsidRPr="00C06BAE">
        <w:rPr>
          <w:szCs w:val="28"/>
        </w:rPr>
        <w:t>Организатором на Официальном сайте и доступен всем Участникам данной процедуры</w:t>
      </w:r>
      <w:r w:rsidR="00AD79BE" w:rsidRPr="00AC6BD2">
        <w:t>.</w:t>
      </w:r>
      <w:r w:rsidR="007E299E" w:rsidRPr="00AC6BD2">
        <w:t xml:space="preserve"> </w:t>
      </w:r>
      <w:r w:rsidR="00C513DA">
        <w:t xml:space="preserve">Копия ответа размещается Организатором </w:t>
      </w:r>
      <w:r w:rsidR="005F3E62">
        <w:t>на ЭТП</w:t>
      </w:r>
      <w:r w:rsidR="00C513DA">
        <w:t>.</w:t>
      </w:r>
    </w:p>
    <w:p w14:paraId="5273D913" w14:textId="362DF61C" w:rsidR="00C84F2E" w:rsidRPr="00AC6BD2" w:rsidRDefault="00C84F2E" w:rsidP="002210D5">
      <w:pPr>
        <w:pStyle w:val="a6"/>
      </w:pPr>
      <w:r w:rsidRPr="00C84F2E">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AC6BD2" w:rsidRDefault="00F623EC" w:rsidP="00D11B83">
      <w:pPr>
        <w:pStyle w:val="23"/>
        <w:tabs>
          <w:tab w:val="num" w:pos="1134"/>
        </w:tabs>
        <w:ind w:left="1134"/>
      </w:pPr>
      <w:bookmarkStart w:id="165" w:name="_Toc440899613"/>
      <w:bookmarkStart w:id="166" w:name="_Toc478559746"/>
      <w:r w:rsidRPr="00AC6BD2">
        <w:t xml:space="preserve">Изменения </w:t>
      </w:r>
      <w:r w:rsidR="00D83C09">
        <w:t>Д</w:t>
      </w:r>
      <w:r w:rsidR="00B33E2E" w:rsidRPr="00AC6BD2">
        <w:t>окументации</w:t>
      </w:r>
      <w:r w:rsidR="00D83C09">
        <w:t xml:space="preserve"> о закупке</w:t>
      </w:r>
      <w:bookmarkEnd w:id="165"/>
      <w:bookmarkEnd w:id="166"/>
    </w:p>
    <w:p w14:paraId="30A6B9C0" w14:textId="07E38A38" w:rsidR="00EC5F37" w:rsidRPr="00AC6BD2" w:rsidRDefault="00EC5F37" w:rsidP="0002227C">
      <w:pPr>
        <w:numPr>
          <w:ilvl w:val="3"/>
          <w:numId w:val="5"/>
        </w:numPr>
        <w:tabs>
          <w:tab w:val="left" w:pos="1134"/>
        </w:tabs>
      </w:pPr>
      <w:r w:rsidRPr="00AC6BD2">
        <w:t xml:space="preserve">Организатор </w:t>
      </w:r>
      <w:r w:rsidR="000778BE">
        <w:t>запроса предложений</w:t>
      </w:r>
      <w:r w:rsidRPr="00AC6BD2">
        <w:t xml:space="preserve"> в любой момент до истечения срока приема заявок (</w:t>
      </w:r>
      <w:r w:rsidR="008E5058">
        <w:t>под</w:t>
      </w:r>
      <w:r w:rsidRPr="00AC6BD2">
        <w:t>пункт</w:t>
      </w:r>
      <w:r w:rsidR="00BB4984" w:rsidRPr="00AC6BD2">
        <w:t xml:space="preserve"> </w:t>
      </w:r>
      <w:r w:rsidR="00D32CBC">
        <w:fldChar w:fldCharType="begin"/>
      </w:r>
      <w:r w:rsidR="00D32CBC">
        <w:instrText xml:space="preserve"> REF _Ref389823218 \r \h </w:instrText>
      </w:r>
      <w:r w:rsidR="00D32CBC">
        <w:fldChar w:fldCharType="separate"/>
      </w:r>
      <w:r w:rsidR="00506BC6">
        <w:t>4.2.15</w:t>
      </w:r>
      <w:r w:rsidR="00D32CBC">
        <w:fldChar w:fldCharType="end"/>
      </w:r>
      <w:r w:rsidR="00142A66">
        <w:t xml:space="preserve"> </w:t>
      </w:r>
      <w:r w:rsidR="00142A66" w:rsidRPr="00142A66">
        <w:t>настоящей Документации о закупке</w:t>
      </w:r>
      <w:r w:rsidRPr="00AC6BD2">
        <w:t xml:space="preserve">) вправе </w:t>
      </w:r>
      <w:r w:rsidR="00F623EC" w:rsidRPr="00AC6BD2">
        <w:t>внести изменения</w:t>
      </w:r>
      <w:r w:rsidR="00B33E2E" w:rsidRPr="00AC6BD2">
        <w:t xml:space="preserve"> </w:t>
      </w:r>
      <w:r w:rsidR="00CA1C1B" w:rsidRPr="00AC6BD2">
        <w:t xml:space="preserve">в </w:t>
      </w:r>
      <w:r w:rsidR="00142A66">
        <w:t xml:space="preserve">настоящую </w:t>
      </w:r>
      <w:r w:rsidR="00D83C09">
        <w:t>Д</w:t>
      </w:r>
      <w:r w:rsidRPr="00AC6BD2">
        <w:t>окументацию</w:t>
      </w:r>
      <w:r w:rsidR="00D83C09">
        <w:t xml:space="preserve"> о закупке</w:t>
      </w:r>
      <w:r w:rsidRPr="00AC6BD2">
        <w:t>.</w:t>
      </w:r>
    </w:p>
    <w:p w14:paraId="0730C7B5" w14:textId="0584E47E" w:rsidR="00EC5F37" w:rsidRPr="00AC6BD2" w:rsidRDefault="00B33E2E" w:rsidP="0002227C">
      <w:pPr>
        <w:numPr>
          <w:ilvl w:val="3"/>
          <w:numId w:val="5"/>
        </w:numPr>
        <w:tabs>
          <w:tab w:val="left" w:pos="1134"/>
        </w:tabs>
      </w:pPr>
      <w:r w:rsidRPr="00AC6BD2">
        <w:t xml:space="preserve">Текст изменений размещается на </w:t>
      </w:r>
      <w:r w:rsidR="001641CE" w:rsidRPr="00AC6BD2">
        <w:t>О</w:t>
      </w:r>
      <w:r w:rsidRPr="00AC6BD2">
        <w:t xml:space="preserve">фициальном сайте в течение 3-х дней </w:t>
      </w:r>
      <w:r w:rsidR="00257CBA">
        <w:t>со дня принятия решения о внесении указанных</w:t>
      </w:r>
      <w:r w:rsidRPr="00AC6BD2">
        <w:t xml:space="preserve"> изменений.</w:t>
      </w:r>
      <w:r w:rsidR="00F07CDB" w:rsidRPr="00AC6BD2">
        <w:t xml:space="preserve"> Все Участники </w:t>
      </w:r>
      <w:r w:rsidR="000778BE">
        <w:t>запроса предложений</w:t>
      </w:r>
      <w:r w:rsidR="00F07CDB" w:rsidRPr="00AC6BD2">
        <w:t xml:space="preserve">, официально получившие </w:t>
      </w:r>
      <w:r w:rsidR="00142A66">
        <w:t xml:space="preserve">настоящую </w:t>
      </w:r>
      <w:r w:rsidR="002C465D">
        <w:t>Д</w:t>
      </w:r>
      <w:r w:rsidR="002C465D" w:rsidRPr="00AC6BD2">
        <w:t xml:space="preserve">окументацию </w:t>
      </w:r>
      <w:r w:rsidR="002C465D">
        <w:t>о</w:t>
      </w:r>
      <w:r w:rsidR="00FA56F2">
        <w:t xml:space="preserve"> закупке </w:t>
      </w:r>
      <w:r w:rsidR="00F07CDB" w:rsidRPr="00AC6BD2">
        <w:t>(п</w:t>
      </w:r>
      <w:r w:rsidR="008E5058">
        <w:t>ункт</w:t>
      </w:r>
      <w:r w:rsidR="001A7C0C" w:rsidRPr="00AC6BD2">
        <w:t xml:space="preserve"> </w:t>
      </w:r>
      <w:r w:rsidR="001A7C0C" w:rsidRPr="00AC6BD2">
        <w:fldChar w:fldCharType="begin"/>
      </w:r>
      <w:r w:rsidR="001A7C0C" w:rsidRPr="00AC6BD2">
        <w:instrText xml:space="preserve"> REF _Ref391385512 \r \h </w:instrText>
      </w:r>
      <w:r w:rsidR="00AC6BD2">
        <w:instrText xml:space="preserve"> \* MERGEFORMAT </w:instrText>
      </w:r>
      <w:r w:rsidR="001A7C0C" w:rsidRPr="00AC6BD2">
        <w:fldChar w:fldCharType="separate"/>
      </w:r>
      <w:r w:rsidR="00506BC6">
        <w:t>2.3</w:t>
      </w:r>
      <w:r w:rsidR="001A7C0C" w:rsidRPr="00AC6BD2">
        <w:fldChar w:fldCharType="end"/>
      </w:r>
      <w:r w:rsidR="00F07CDB" w:rsidRPr="00AC6BD2">
        <w:t xml:space="preserve">) через </w:t>
      </w:r>
      <w:r w:rsidR="005F3E62">
        <w:t>ЭТП</w:t>
      </w:r>
      <w:r w:rsidR="00F07CDB" w:rsidRPr="00AC6BD2">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Default="003E7A90" w:rsidP="0002227C">
      <w:pPr>
        <w:numPr>
          <w:ilvl w:val="3"/>
          <w:numId w:val="5"/>
        </w:numPr>
        <w:tabs>
          <w:tab w:val="left" w:pos="1134"/>
        </w:tabs>
      </w:pPr>
      <w:proofErr w:type="gramStart"/>
      <w:r w:rsidRPr="00AC6BD2">
        <w:t xml:space="preserve">При внесении изменений в </w:t>
      </w:r>
      <w:r w:rsidR="00142A66">
        <w:t xml:space="preserve">настоящую </w:t>
      </w:r>
      <w:r w:rsidR="00FA56F2">
        <w:t>Д</w:t>
      </w:r>
      <w:r w:rsidRPr="00AC6BD2">
        <w:t xml:space="preserve">окументацию </w:t>
      </w:r>
      <w:r w:rsidR="00FA56F2">
        <w:t xml:space="preserve">о закупке </w:t>
      </w:r>
      <w:r w:rsidRPr="00AC6BD2">
        <w:t xml:space="preserve">срок подачи заявок на участие в </w:t>
      </w:r>
      <w:r w:rsidR="00494BC2">
        <w:t>запросе</w:t>
      </w:r>
      <w:proofErr w:type="gramEnd"/>
      <w:r w:rsidR="00494BC2">
        <w:t xml:space="preserve"> предложений</w:t>
      </w:r>
      <w:r w:rsidRPr="00AC6BD2">
        <w:t xml:space="preserve"> </w:t>
      </w:r>
      <w:r w:rsidR="002C465D">
        <w:t>может быть</w:t>
      </w:r>
      <w:r w:rsidRPr="00AC6BD2">
        <w:t xml:space="preserve"> продлен.</w:t>
      </w:r>
    </w:p>
    <w:p w14:paraId="7DEF354F" w14:textId="77777777" w:rsidR="00433381" w:rsidRPr="00AC6BD2" w:rsidRDefault="00433381" w:rsidP="00433381">
      <w:pPr>
        <w:pStyle w:val="20"/>
        <w:numPr>
          <w:ilvl w:val="1"/>
          <w:numId w:val="5"/>
        </w:numPr>
      </w:pPr>
      <w:bookmarkStart w:id="167" w:name="_Toc311975322"/>
      <w:bookmarkStart w:id="168" w:name="_Ref93088240"/>
      <w:bookmarkStart w:id="169" w:name="_Toc440899614"/>
      <w:bookmarkStart w:id="170" w:name="_Toc478559747"/>
      <w:bookmarkEnd w:id="167"/>
      <w:r w:rsidRPr="00AC6BD2">
        <w:lastRenderedPageBreak/>
        <w:t xml:space="preserve">Требования к Участникам </w:t>
      </w:r>
      <w:r>
        <w:t>запроса предложений</w:t>
      </w:r>
      <w:r w:rsidRPr="00AC6BD2">
        <w:t>. Подтверждение соответствия предъявляемым требованиям</w:t>
      </w:r>
      <w:bookmarkEnd w:id="168"/>
      <w:bookmarkEnd w:id="169"/>
      <w:bookmarkEnd w:id="170"/>
    </w:p>
    <w:p w14:paraId="5CDD1B1F" w14:textId="77777777" w:rsidR="00433381" w:rsidRPr="00AC6BD2" w:rsidRDefault="00433381" w:rsidP="00433381">
      <w:pPr>
        <w:pStyle w:val="23"/>
        <w:numPr>
          <w:ilvl w:val="2"/>
          <w:numId w:val="5"/>
        </w:numPr>
        <w:tabs>
          <w:tab w:val="num" w:pos="1134"/>
        </w:tabs>
        <w:spacing w:before="360"/>
        <w:ind w:hanging="1276"/>
      </w:pPr>
      <w:bookmarkStart w:id="171" w:name="_Toc90385071"/>
      <w:bookmarkStart w:id="172" w:name="_Ref93090116"/>
      <w:bookmarkStart w:id="173" w:name="_Ref324341528"/>
      <w:bookmarkStart w:id="174" w:name="_Ref384627521"/>
      <w:bookmarkStart w:id="175" w:name="_Toc440899615"/>
      <w:bookmarkStart w:id="176" w:name="_Toc478559748"/>
      <w:r w:rsidRPr="00AC6BD2">
        <w:t xml:space="preserve">Общие требования к Участникам </w:t>
      </w:r>
      <w:r>
        <w:t>запроса предложений</w:t>
      </w:r>
      <w:bookmarkEnd w:id="171"/>
      <w:bookmarkEnd w:id="172"/>
      <w:bookmarkEnd w:id="173"/>
      <w:bookmarkEnd w:id="174"/>
      <w:bookmarkEnd w:id="175"/>
      <w:bookmarkEnd w:id="176"/>
    </w:p>
    <w:p w14:paraId="29666508" w14:textId="77777777" w:rsidR="00433381" w:rsidRPr="00AC6BD2" w:rsidRDefault="00433381" w:rsidP="00433381">
      <w:pPr>
        <w:pStyle w:val="a6"/>
        <w:numPr>
          <w:ilvl w:val="3"/>
          <w:numId w:val="5"/>
        </w:numPr>
        <w:tabs>
          <w:tab w:val="left" w:pos="1134"/>
        </w:tabs>
      </w:pPr>
      <w:bookmarkStart w:id="177" w:name="_Ref324335676"/>
      <w:proofErr w:type="gramStart"/>
      <w:r w:rsidRPr="00AC6BD2">
        <w:t xml:space="preserve">Участвовать в </w:t>
      </w:r>
      <w:r>
        <w:t>запросе предложений</w:t>
      </w:r>
      <w:r w:rsidRPr="00AC6BD2">
        <w:t xml:space="preserve"> может </w:t>
      </w:r>
      <w:r w:rsidRPr="00AC6BD2">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Pr>
          <w:rFonts w:cs="Calibri"/>
        </w:rPr>
        <w:t>, из</w:t>
      </w:r>
      <w:proofErr w:type="gramEnd"/>
      <w:r>
        <w:rPr>
          <w:rFonts w:cs="Calibri"/>
        </w:rPr>
        <w:t xml:space="preserve"> числа лиц, </w:t>
      </w:r>
      <w:r w:rsidRPr="00957F32">
        <w:t xml:space="preserve">указанных в </w:t>
      </w:r>
      <w:r>
        <w:t>под</w:t>
      </w:r>
      <w:r w:rsidRPr="00957F32">
        <w:t xml:space="preserve">пункте </w:t>
      </w:r>
      <w:r w:rsidRPr="00957F32">
        <w:rPr>
          <w:highlight w:val="yellow"/>
        </w:rPr>
        <w:fldChar w:fldCharType="begin"/>
      </w:r>
      <w:r w:rsidRPr="00957F32">
        <w:instrText xml:space="preserve"> REF _Ref388452493 \r \h </w:instrText>
      </w:r>
      <w:r w:rsidRPr="00957F32">
        <w:rPr>
          <w:highlight w:val="yellow"/>
        </w:rPr>
      </w:r>
      <w:r w:rsidRPr="00957F32">
        <w:rPr>
          <w:highlight w:val="yellow"/>
        </w:rPr>
        <w:fldChar w:fldCharType="separate"/>
      </w:r>
      <w:r w:rsidR="00506BC6">
        <w:t>4.2.2</w:t>
      </w:r>
      <w:r w:rsidRPr="00957F32">
        <w:rPr>
          <w:highlight w:val="yellow"/>
        </w:rPr>
        <w:fldChar w:fldCharType="end"/>
      </w:r>
      <w:r>
        <w:t xml:space="preserve"> </w:t>
      </w:r>
      <w:r w:rsidRPr="00142A66">
        <w:t>настоящей Документации о закупке.</w:t>
      </w:r>
      <w:r w:rsidRPr="00AC6BD2">
        <w:t xml:space="preserve"> Однако чтобы претендовать на победу в </w:t>
      </w:r>
      <w:r>
        <w:t>запросе предложений</w:t>
      </w:r>
      <w:r w:rsidRPr="00AC6BD2">
        <w:t xml:space="preserve"> и получение права заключить с Заказчиком Договор, Участник </w:t>
      </w:r>
      <w:r>
        <w:t>запроса предложений</w:t>
      </w:r>
      <w:r w:rsidRPr="00AC6BD2">
        <w:t xml:space="preserve"> самостоятельно или коллективный участник в целом должен отвечать следующим требованиям:</w:t>
      </w:r>
      <w:bookmarkEnd w:id="177"/>
    </w:p>
    <w:p w14:paraId="583EA58B" w14:textId="77777777" w:rsidR="00433381" w:rsidRPr="00AC6BD2" w:rsidRDefault="00433381" w:rsidP="00433381">
      <w:pPr>
        <w:pStyle w:val="a7"/>
        <w:numPr>
          <w:ilvl w:val="4"/>
          <w:numId w:val="5"/>
        </w:numPr>
        <w:tabs>
          <w:tab w:val="clear" w:pos="1844"/>
          <w:tab w:val="left" w:pos="1134"/>
          <w:tab w:val="left" w:pos="1843"/>
        </w:tabs>
      </w:pPr>
      <w:bookmarkStart w:id="178" w:name="_Ref458184623"/>
      <w:r w:rsidRPr="00AC6BD2">
        <w:t xml:space="preserve">Участник </w:t>
      </w:r>
      <w:r>
        <w:t>закупки</w:t>
      </w:r>
      <w:r w:rsidRPr="00AC6BD2">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78"/>
    </w:p>
    <w:p w14:paraId="7661A3D4" w14:textId="77777777" w:rsidR="00433381" w:rsidRDefault="00433381" w:rsidP="00433381">
      <w:pPr>
        <w:pStyle w:val="a7"/>
        <w:numPr>
          <w:ilvl w:val="4"/>
          <w:numId w:val="5"/>
        </w:numPr>
        <w:tabs>
          <w:tab w:val="clear" w:pos="1844"/>
          <w:tab w:val="left" w:pos="1134"/>
          <w:tab w:val="left" w:pos="1843"/>
        </w:tabs>
      </w:pPr>
      <w:proofErr w:type="gramStart"/>
      <w:r w:rsidRPr="00AC6BD2">
        <w:t xml:space="preserve">Участник </w:t>
      </w:r>
      <w:r>
        <w:t>закупки</w:t>
      </w:r>
      <w:r w:rsidRPr="00AC6BD2">
        <w:t xml:space="preserve"> должен обладать необходимыми для исполнения договора финансовыми возможностями </w:t>
      </w:r>
      <w:r>
        <w:t>(</w:t>
      </w:r>
      <w:r w:rsidRPr="00C921E4">
        <w:rPr>
          <w:szCs w:val="28"/>
        </w:rPr>
        <w:t>отсутствие кризисного финансового состояния</w:t>
      </w:r>
      <w:r>
        <w:t>)</w:t>
      </w:r>
      <w:r w:rsidRPr="001169DB">
        <w:t xml:space="preserve"> (</w:t>
      </w:r>
      <w:r>
        <w:t xml:space="preserve">данный показатель </w:t>
      </w:r>
      <w:r w:rsidRPr="00BC4775">
        <w:t>оценивается</w:t>
      </w:r>
      <w:r w:rsidRPr="001169DB">
        <w:t xml:space="preserve"> в соответствии с </w:t>
      </w:r>
      <w:r>
        <w:t xml:space="preserve">Методикой оценки </w:t>
      </w:r>
      <w:r w:rsidRPr="00C921E4">
        <w:rPr>
          <w:szCs w:val="28"/>
          <w:lang w:eastAsia="en-US"/>
        </w:rPr>
        <w:t>деловой репутации и финансового состояния участников</w:t>
      </w:r>
      <w:r w:rsidRPr="001169DB">
        <w:t xml:space="preserve"> </w:t>
      </w:r>
      <w:r w:rsidRPr="00C921E4">
        <w:rPr>
          <w:szCs w:val="28"/>
          <w:lang w:eastAsia="en-US"/>
        </w:rPr>
        <w:t xml:space="preserve">закупочных процедур </w:t>
      </w:r>
      <w:r>
        <w:rPr>
          <w:bCs/>
          <w:iCs/>
          <w:szCs w:val="28"/>
          <w:lang w:eastAsia="en-US"/>
        </w:rPr>
        <w:t xml:space="preserve">(далее – Методика оценки </w:t>
      </w:r>
      <w:proofErr w:type="spellStart"/>
      <w:r>
        <w:rPr>
          <w:bCs/>
          <w:iCs/>
          <w:szCs w:val="28"/>
          <w:lang w:eastAsia="en-US"/>
        </w:rPr>
        <w:t>ДРиФС</w:t>
      </w:r>
      <w:proofErr w:type="spellEnd"/>
      <w:r>
        <w:rPr>
          <w:bCs/>
          <w:iCs/>
          <w:szCs w:val="28"/>
          <w:lang w:eastAsia="en-US"/>
        </w:rPr>
        <w:t>) (</w:t>
      </w:r>
      <w:r>
        <w:rPr>
          <w:bCs/>
          <w:iCs/>
          <w:szCs w:val="28"/>
          <w:lang w:eastAsia="en-US"/>
        </w:rPr>
        <w:fldChar w:fldCharType="begin"/>
      </w:r>
      <w:r>
        <w:rPr>
          <w:bCs/>
          <w:iCs/>
          <w:szCs w:val="28"/>
          <w:lang w:eastAsia="en-US"/>
        </w:rPr>
        <w:instrText xml:space="preserve"> REF _Ref422206377 \h </w:instrText>
      </w:r>
      <w:r>
        <w:rPr>
          <w:bCs/>
          <w:iCs/>
          <w:szCs w:val="28"/>
          <w:lang w:eastAsia="en-US"/>
        </w:rPr>
      </w:r>
      <w:r>
        <w:rPr>
          <w:bCs/>
          <w:iCs/>
          <w:szCs w:val="28"/>
          <w:lang w:eastAsia="en-US"/>
        </w:rPr>
        <w:fldChar w:fldCharType="separate"/>
      </w:r>
      <w:r w:rsidR="00506BC6" w:rsidRPr="00090338">
        <w:t xml:space="preserve">Приложение № </w:t>
      </w:r>
      <w:r w:rsidR="00506BC6" w:rsidRPr="00572679">
        <w:t>5</w:t>
      </w:r>
      <w:r w:rsidR="00506BC6" w:rsidRPr="00090338">
        <w:t xml:space="preserve"> </w:t>
      </w:r>
      <w:r w:rsidR="00506BC6">
        <w:t>–</w:t>
      </w:r>
      <w:r w:rsidR="00506BC6" w:rsidRPr="00090338">
        <w:t xml:space="preserve"> </w:t>
      </w:r>
      <w:r w:rsidR="00506BC6">
        <w:t>Методика оценки деловой репутации и финансового состояния участников закупочных процедур</w:t>
      </w:r>
      <w:r>
        <w:rPr>
          <w:bCs/>
          <w:iCs/>
          <w:szCs w:val="28"/>
          <w:lang w:eastAsia="en-US"/>
        </w:rPr>
        <w:fldChar w:fldCharType="end"/>
      </w:r>
      <w:r>
        <w:rPr>
          <w:bCs/>
          <w:iCs/>
          <w:szCs w:val="28"/>
          <w:lang w:eastAsia="en-US"/>
        </w:rPr>
        <w:t>).</w:t>
      </w:r>
      <w:r>
        <w:t xml:space="preserve"> </w:t>
      </w:r>
      <w:proofErr w:type="gramEnd"/>
    </w:p>
    <w:p w14:paraId="1AD6F028" w14:textId="77777777" w:rsidR="00433381" w:rsidRPr="00812BAF" w:rsidRDefault="00433381" w:rsidP="00433381">
      <w:pPr>
        <w:pStyle w:val="a7"/>
        <w:numPr>
          <w:ilvl w:val="4"/>
          <w:numId w:val="5"/>
        </w:numPr>
        <w:tabs>
          <w:tab w:val="clear" w:pos="1844"/>
          <w:tab w:val="left" w:pos="1134"/>
          <w:tab w:val="left" w:pos="1843"/>
        </w:tabs>
      </w:pPr>
      <w:r>
        <w:t xml:space="preserve">Участник закупки </w:t>
      </w:r>
      <w:r w:rsidRPr="008028B3">
        <w:t xml:space="preserve">на дату окончания подачи заявки </w:t>
      </w:r>
      <w:r>
        <w:t xml:space="preserve">не должен являться банкротом или иметь признаки банкротства, находиться в </w:t>
      </w:r>
      <w:r>
        <w:lastRenderedPageBreak/>
        <w:t xml:space="preserve">процессе ликвидации; экономическая деятельность Участника не должна быть приостановлена </w:t>
      </w:r>
      <w:r w:rsidRPr="008028B3">
        <w:t xml:space="preserve">(в соответствии с Методикой оценки </w:t>
      </w:r>
      <w:proofErr w:type="spellStart"/>
      <w:r w:rsidRPr="008028B3">
        <w:t>ДРиФС</w:t>
      </w:r>
      <w:proofErr w:type="spellEnd"/>
      <w:r w:rsidRPr="008028B3">
        <w:t>)</w:t>
      </w:r>
      <w:r>
        <w:t>.</w:t>
      </w:r>
      <w:r w:rsidRPr="00812BAF">
        <w:t xml:space="preserve"> </w:t>
      </w:r>
    </w:p>
    <w:p w14:paraId="42C7F6D6" w14:textId="77777777" w:rsidR="00433381" w:rsidRDefault="00433381" w:rsidP="00433381">
      <w:pPr>
        <w:pStyle w:val="a7"/>
        <w:numPr>
          <w:ilvl w:val="4"/>
          <w:numId w:val="5"/>
        </w:numPr>
        <w:tabs>
          <w:tab w:val="clear" w:pos="1844"/>
          <w:tab w:val="left" w:pos="1134"/>
          <w:tab w:val="left" w:pos="1843"/>
        </w:tabs>
      </w:pPr>
      <w:r w:rsidRPr="001169DB">
        <w:t xml:space="preserve">Участник </w:t>
      </w:r>
      <w:r>
        <w:t>закупки</w:t>
      </w:r>
      <w:r w:rsidRPr="001169DB">
        <w:t xml:space="preserve"> </w:t>
      </w:r>
      <w:r>
        <w:t xml:space="preserve">не </w:t>
      </w:r>
      <w:r w:rsidRPr="001169DB">
        <w:t>должен обладать</w:t>
      </w:r>
      <w:r>
        <w:rPr>
          <w:szCs w:val="28"/>
        </w:rPr>
        <w:t xml:space="preserve"> 4 (четырьмя) и более ограничивающими факторами, указанными в Методике оценки </w:t>
      </w:r>
      <w:proofErr w:type="spellStart"/>
      <w:r>
        <w:rPr>
          <w:szCs w:val="28"/>
        </w:rPr>
        <w:t>ДРиФС</w:t>
      </w:r>
      <w:proofErr w:type="spellEnd"/>
      <w:r>
        <w:rPr>
          <w:szCs w:val="28"/>
        </w:rPr>
        <w:t>.</w:t>
      </w:r>
    </w:p>
    <w:p w14:paraId="0C555473" w14:textId="77777777" w:rsidR="00433381" w:rsidRPr="00AC6BD2" w:rsidRDefault="00433381" w:rsidP="00433381">
      <w:pPr>
        <w:pStyle w:val="a7"/>
        <w:numPr>
          <w:ilvl w:val="4"/>
          <w:numId w:val="5"/>
        </w:numPr>
        <w:tabs>
          <w:tab w:val="clear" w:pos="1844"/>
          <w:tab w:val="left" w:pos="1134"/>
          <w:tab w:val="left" w:pos="1843"/>
        </w:tabs>
      </w:pPr>
      <w:r w:rsidRPr="00AC6BD2">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w:t>
      </w:r>
      <w:r>
        <w:t>и</w:t>
      </w:r>
      <w:r w:rsidRPr="00AC6BD2">
        <w:t xml:space="preserve">м исполнением </w:t>
      </w:r>
      <w:r>
        <w:t>Д</w:t>
      </w:r>
      <w:r w:rsidRPr="00AC6BD2">
        <w:t>оговора.</w:t>
      </w:r>
    </w:p>
    <w:p w14:paraId="4095780C" w14:textId="77777777" w:rsidR="00433381" w:rsidRPr="00AC6BD2" w:rsidRDefault="00433381" w:rsidP="00433381">
      <w:pPr>
        <w:pStyle w:val="a7"/>
        <w:numPr>
          <w:ilvl w:val="4"/>
          <w:numId w:val="5"/>
        </w:numPr>
      </w:pPr>
      <w:bookmarkStart w:id="179" w:name="_Ref458184627"/>
      <w:r w:rsidRPr="00AC6BD2">
        <w:t xml:space="preserve">Сведения об Участнике </w:t>
      </w:r>
      <w:r>
        <w:t>закупки</w:t>
      </w:r>
      <w:r w:rsidRPr="00AC6BD2">
        <w:t xml:space="preserve"> должны отсутствовать в разделе «Реестр недобросовестных поставщиков», размещенном на Официальном сайте</w:t>
      </w:r>
      <w:r>
        <w:t xml:space="preserve">, </w:t>
      </w:r>
      <w:r w:rsidRPr="002D6289">
        <w:t xml:space="preserve">на момент окончания подачи заявок, на момент рассмотрения, оценки и сопоставления заявок, а также на момент определения </w:t>
      </w:r>
      <w:r>
        <w:t>П</w:t>
      </w:r>
      <w:r w:rsidRPr="002D6289">
        <w:t xml:space="preserve">обедителя закупки (единственного участника конкурентной процедуры закупки, с которым принято решение о заключении </w:t>
      </w:r>
      <w:r>
        <w:t>Д</w:t>
      </w:r>
      <w:r w:rsidRPr="002D6289">
        <w:t>оговора)</w:t>
      </w:r>
      <w:r w:rsidRPr="00AC6BD2">
        <w:t>.</w:t>
      </w:r>
      <w:bookmarkEnd w:id="179"/>
      <w:r w:rsidRPr="00AC6BD2">
        <w:t xml:space="preserve">   </w:t>
      </w:r>
    </w:p>
    <w:p w14:paraId="412B4E02" w14:textId="77777777" w:rsidR="00433381" w:rsidRPr="00FA56F2" w:rsidRDefault="00433381" w:rsidP="00433381">
      <w:pPr>
        <w:pStyle w:val="a7"/>
        <w:numPr>
          <w:ilvl w:val="4"/>
          <w:numId w:val="5"/>
        </w:numPr>
        <w:tabs>
          <w:tab w:val="num" w:pos="851"/>
        </w:tabs>
      </w:pPr>
      <w:bookmarkStart w:id="180" w:name="_Ref457408311"/>
      <w:bookmarkStart w:id="181" w:name="_Ref386109452"/>
      <w:r w:rsidRPr="008028B3">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Pr="00AC6BD2">
        <w:rPr>
          <w:szCs w:val="28"/>
        </w:rPr>
        <w:t xml:space="preserve"> </w:t>
      </w:r>
      <w:bookmarkEnd w:id="181"/>
    </w:p>
    <w:p w14:paraId="355C80EA" w14:textId="77777777" w:rsidR="00433381" w:rsidRPr="001169DB" w:rsidRDefault="00433381" w:rsidP="00433381">
      <w:pPr>
        <w:pStyle w:val="a7"/>
        <w:numPr>
          <w:ilvl w:val="4"/>
          <w:numId w:val="5"/>
        </w:numPr>
      </w:pPr>
      <w:bookmarkStart w:id="182" w:name="_Ref457404671"/>
      <w:r w:rsidRPr="001169DB">
        <w:lastRenderedPageBreak/>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82"/>
      <w:r w:rsidRPr="001169DB">
        <w:t xml:space="preserve"> </w:t>
      </w:r>
    </w:p>
    <w:p w14:paraId="38CA50D9" w14:textId="77777777" w:rsidR="00433381" w:rsidRPr="00AC6BD2" w:rsidRDefault="00433381" w:rsidP="00433381">
      <w:pPr>
        <w:pStyle w:val="23"/>
        <w:numPr>
          <w:ilvl w:val="2"/>
          <w:numId w:val="5"/>
        </w:numPr>
        <w:tabs>
          <w:tab w:val="num" w:pos="1134"/>
        </w:tabs>
        <w:spacing w:before="360"/>
        <w:ind w:hanging="1276"/>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AC6BD2">
        <w:t xml:space="preserve">Участие в </w:t>
      </w:r>
      <w:r>
        <w:t>запросе предложений</w:t>
      </w:r>
      <w:r w:rsidRPr="00AC6BD2">
        <w:t xml:space="preserve"> коллективных участников</w:t>
      </w:r>
      <w:bookmarkEnd w:id="187"/>
      <w:bookmarkEnd w:id="188"/>
      <w:bookmarkEnd w:id="189"/>
    </w:p>
    <w:p w14:paraId="448C6561" w14:textId="77777777" w:rsidR="00433381" w:rsidRPr="00AC6BD2" w:rsidRDefault="00433381" w:rsidP="00433381">
      <w:pPr>
        <w:pStyle w:val="a6"/>
        <w:numPr>
          <w:ilvl w:val="3"/>
          <w:numId w:val="5"/>
        </w:numPr>
      </w:pPr>
      <w:bookmarkStart w:id="190" w:name="_Ref457404602"/>
      <w:r w:rsidRPr="00AC6BD2">
        <w:t xml:space="preserve">В </w:t>
      </w:r>
      <w:r>
        <w:t>запросе предложений</w:t>
      </w:r>
      <w:r w:rsidRPr="00AC6BD2">
        <w:t xml:space="preserve"> могут участвовать</w:t>
      </w:r>
      <w:r>
        <w:t xml:space="preserve"> </w:t>
      </w:r>
      <w:r w:rsidRPr="00AC6BD2">
        <w:t>юридические и физические лица</w:t>
      </w:r>
      <w:r>
        <w:t>, в том числе индивидуальные предприниматели, как</w:t>
      </w:r>
      <w:r w:rsidRPr="00AC6BD2">
        <w:t xml:space="preserve"> самостоятельно (</w:t>
      </w:r>
      <w:r>
        <w:t>под</w:t>
      </w:r>
      <w:r w:rsidRPr="00AC6BD2">
        <w:t xml:space="preserve">пункт </w:t>
      </w:r>
      <w:r w:rsidRPr="00AC6BD2">
        <w:fldChar w:fldCharType="begin"/>
      </w:r>
      <w:r w:rsidRPr="00AC6BD2">
        <w:instrText xml:space="preserve"> REF _Ref324335676 \r \h </w:instrText>
      </w:r>
      <w:r>
        <w:instrText xml:space="preserve"> \* MERGEFORMAT </w:instrText>
      </w:r>
      <w:r w:rsidRPr="00AC6BD2">
        <w:fldChar w:fldCharType="separate"/>
      </w:r>
      <w:r w:rsidR="00506BC6">
        <w:t>2.5.1.1</w:t>
      </w:r>
      <w:r w:rsidRPr="00AC6BD2">
        <w:fldChar w:fldCharType="end"/>
      </w:r>
      <w:r>
        <w:t xml:space="preserve"> </w:t>
      </w:r>
      <w:r w:rsidRPr="00142A66">
        <w:t>настоящей Документации о закупке</w:t>
      </w:r>
      <w:r w:rsidRPr="00AC6BD2">
        <w:t xml:space="preserve">), </w:t>
      </w:r>
      <w:r>
        <w:t>так и их объединения, способные</w:t>
      </w:r>
      <w:r w:rsidRPr="00AC6BD2">
        <w:t xml:space="preserve"> на законных основаниях выполнить требуемые работы</w:t>
      </w:r>
      <w:r>
        <w:t xml:space="preserve"> (коллективный участник)</w:t>
      </w:r>
      <w:r w:rsidRPr="00AC6BD2">
        <w:t>.</w:t>
      </w:r>
      <w:bookmarkEnd w:id="190"/>
    </w:p>
    <w:p w14:paraId="591A1E31" w14:textId="77777777" w:rsidR="00433381" w:rsidRPr="00AC6BD2" w:rsidRDefault="00433381" w:rsidP="00433381">
      <w:pPr>
        <w:pStyle w:val="a6"/>
        <w:numPr>
          <w:ilvl w:val="3"/>
          <w:numId w:val="5"/>
        </w:numPr>
      </w:pPr>
      <w:r w:rsidRPr="00AC6BD2">
        <w:t>Если заявка подается коллективным участником, дополнительно должны быть выполнены нижеприведенные требования.</w:t>
      </w:r>
    </w:p>
    <w:p w14:paraId="5A05237A" w14:textId="77777777" w:rsidR="00433381" w:rsidRPr="00AC6BD2" w:rsidRDefault="00433381" w:rsidP="00433381">
      <w:pPr>
        <w:pStyle w:val="a6"/>
        <w:numPr>
          <w:ilvl w:val="3"/>
          <w:numId w:val="5"/>
        </w:numPr>
      </w:pPr>
      <w:r w:rsidRPr="00AC6BD2">
        <w:t xml:space="preserve">Лидер коллективного участника, должен отвечать требованиям настоящей </w:t>
      </w:r>
      <w:r>
        <w:t>Д</w:t>
      </w:r>
      <w:r w:rsidRPr="00AC6BD2">
        <w:t>окументации</w:t>
      </w:r>
      <w:r>
        <w:t xml:space="preserve"> о закупке</w:t>
      </w:r>
      <w:r w:rsidRPr="00AC6BD2">
        <w:t xml:space="preserve">, изложенным в </w:t>
      </w:r>
      <w:r>
        <w:t>под</w:t>
      </w:r>
      <w:r w:rsidRPr="00AC6BD2">
        <w:t>пункт</w:t>
      </w:r>
      <w:r>
        <w:t>е</w:t>
      </w:r>
      <w:r w:rsidRPr="00AC6BD2">
        <w:t xml:space="preserve"> </w:t>
      </w:r>
      <w:r w:rsidRPr="00AC6BD2">
        <w:fldChar w:fldCharType="begin"/>
      </w:r>
      <w:r w:rsidRPr="00AC6BD2">
        <w:instrText xml:space="preserve"> REF _Ref324335676 \r \h </w:instrText>
      </w:r>
      <w:r>
        <w:instrText xml:space="preserve"> \* MERGEFORMAT </w:instrText>
      </w:r>
      <w:r w:rsidRPr="00AC6BD2">
        <w:fldChar w:fldCharType="separate"/>
      </w:r>
      <w:r w:rsidR="00506BC6">
        <w:t>2.5.1.1</w:t>
      </w:r>
      <w:r w:rsidRPr="00AC6BD2">
        <w:fldChar w:fldCharType="end"/>
      </w:r>
      <w:r w:rsidRPr="00AC6BD2">
        <w:t xml:space="preserve"> </w:t>
      </w:r>
      <w:r w:rsidRPr="00142A66">
        <w:t xml:space="preserve">настоящей Документации о закупке </w:t>
      </w:r>
      <w:r w:rsidRPr="00AC6BD2">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122EEBD2" w14:textId="77777777" w:rsidR="00433381" w:rsidRPr="00AC6BD2" w:rsidRDefault="00433381" w:rsidP="00433381">
      <w:pPr>
        <w:pStyle w:val="a6"/>
        <w:numPr>
          <w:ilvl w:val="3"/>
          <w:numId w:val="5"/>
        </w:numPr>
      </w:pPr>
      <w:proofErr w:type="gramStart"/>
      <w:r w:rsidRPr="00AC6BD2">
        <w:t xml:space="preserve">Каждый член  коллективного участника (за исключением лидера коллективного участника), должен отвечать требованиям </w:t>
      </w:r>
      <w:r>
        <w:t>Д</w:t>
      </w:r>
      <w:r w:rsidRPr="00AC6BD2">
        <w:t>окументации</w:t>
      </w:r>
      <w:r>
        <w:t xml:space="preserve"> о закупке</w:t>
      </w:r>
      <w:r w:rsidRPr="00AC6BD2">
        <w:t xml:space="preserve">, изложенным в </w:t>
      </w:r>
      <w:r>
        <w:t>под</w:t>
      </w:r>
      <w:r w:rsidRPr="00AC6BD2">
        <w:t>пункт</w:t>
      </w:r>
      <w:r>
        <w:t>ах</w:t>
      </w:r>
      <w:r w:rsidRPr="00AC6BD2">
        <w:t xml:space="preserve"> </w:t>
      </w:r>
      <w:r>
        <w:fldChar w:fldCharType="begin"/>
      </w:r>
      <w:r>
        <w:instrText xml:space="preserve"> REF _Ref458184623 \r \h </w:instrText>
      </w:r>
      <w:r>
        <w:fldChar w:fldCharType="separate"/>
      </w:r>
      <w:r w:rsidR="00506BC6">
        <w:t>2.5.1.1а)</w:t>
      </w:r>
      <w:r>
        <w:fldChar w:fldCharType="end"/>
      </w:r>
      <w:r>
        <w:t xml:space="preserve"> – </w:t>
      </w:r>
      <w:r>
        <w:fldChar w:fldCharType="begin"/>
      </w:r>
      <w:r>
        <w:instrText xml:space="preserve"> REF _Ref458184627 \r \h </w:instrText>
      </w:r>
      <w:r>
        <w:fldChar w:fldCharType="separate"/>
      </w:r>
      <w:r w:rsidR="00506BC6">
        <w:t>2.5.1.1е)</w:t>
      </w:r>
      <w:r>
        <w:fldChar w:fldCharType="end"/>
      </w:r>
      <w:r>
        <w:t xml:space="preserve"> </w:t>
      </w:r>
      <w:r w:rsidRPr="00142A66">
        <w:t>настоящей Документации о закупке</w:t>
      </w:r>
      <w:r>
        <w:t>, а также требованиям подпункта</w:t>
      </w:r>
      <w:r w:rsidRPr="00AC6BD2">
        <w:t xml:space="preserve"> </w:t>
      </w:r>
      <w:r>
        <w:fldChar w:fldCharType="begin"/>
      </w:r>
      <w:r>
        <w:instrText xml:space="preserve"> REF _Ref457404671 \r \h </w:instrText>
      </w:r>
      <w:r>
        <w:fldChar w:fldCharType="separate"/>
      </w:r>
      <w:r w:rsidR="00506BC6">
        <w:t>2.5.1.1з)</w:t>
      </w:r>
      <w:r>
        <w:fldChar w:fldCharType="end"/>
      </w:r>
      <w:r w:rsidRPr="00AC6BD2">
        <w:t xml:space="preserve"> </w:t>
      </w:r>
      <w:r w:rsidRPr="00142A66">
        <w:t xml:space="preserve">настоящей Документации о закупке </w:t>
      </w:r>
      <w:r w:rsidRPr="00AC6BD2">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roofErr w:type="gramEnd"/>
    </w:p>
    <w:p w14:paraId="2D198B5E" w14:textId="77777777" w:rsidR="00433381" w:rsidRPr="00AC6BD2" w:rsidRDefault="00433381" w:rsidP="00433381">
      <w:pPr>
        <w:pStyle w:val="a6"/>
        <w:numPr>
          <w:ilvl w:val="3"/>
          <w:numId w:val="5"/>
        </w:numPr>
      </w:pPr>
      <w:r w:rsidRPr="00AC6BD2">
        <w:t xml:space="preserve">При </w:t>
      </w:r>
      <w:r>
        <w:t xml:space="preserve">рассмотрении и </w:t>
      </w:r>
      <w:r w:rsidRPr="00AC6BD2">
        <w:t xml:space="preserve">оценке количественных параметров деятельности членов </w:t>
      </w:r>
      <w:r>
        <w:t>коллективного участника</w:t>
      </w:r>
      <w:r w:rsidRPr="00AC6BD2">
        <w:t xml:space="preserve"> </w:t>
      </w:r>
      <w:r>
        <w:t>в соответствии с требованиями подпункта</w:t>
      </w:r>
      <w:r w:rsidRPr="00AC6BD2">
        <w:t xml:space="preserve"> </w:t>
      </w:r>
      <w:r>
        <w:fldChar w:fldCharType="begin"/>
      </w:r>
      <w:r>
        <w:instrText xml:space="preserve"> REF _Ref457404671 \r \h </w:instrText>
      </w:r>
      <w:r>
        <w:fldChar w:fldCharType="separate"/>
      </w:r>
      <w:r w:rsidR="00506BC6">
        <w:t>2.5.1.1з)</w:t>
      </w:r>
      <w:r>
        <w:fldChar w:fldCharType="end"/>
      </w:r>
      <w:r w:rsidRPr="00AC6BD2">
        <w:t xml:space="preserve"> </w:t>
      </w:r>
      <w:r w:rsidRPr="00142A66">
        <w:t xml:space="preserve">настоящей Документации о закупке </w:t>
      </w:r>
      <w:r w:rsidRPr="00AC6BD2">
        <w:t>эти параметры суммируются</w:t>
      </w:r>
      <w:r>
        <w:t xml:space="preserve">, в том числе: </w:t>
      </w:r>
      <w:r w:rsidRPr="0078055F">
        <w:t>обеспеченность материальн</w:t>
      </w:r>
      <w:r>
        <w:t>о-техническими ресурсами,</w:t>
      </w:r>
      <w:r w:rsidRPr="0078055F">
        <w:t xml:space="preserve"> </w:t>
      </w:r>
      <w:r>
        <w:t>кадровыми</w:t>
      </w:r>
      <w:r w:rsidRPr="0078055F">
        <w:t xml:space="preserve"> ресурсами</w:t>
      </w:r>
      <w:r w:rsidRPr="00AC6BD2">
        <w:t xml:space="preserve">. Не подлежащие суммированию показатели должны </w:t>
      </w:r>
      <w:r w:rsidRPr="00AC6BD2">
        <w:lastRenderedPageBreak/>
        <w:t xml:space="preserve">быть в наличии хотя бы у одного члена </w:t>
      </w:r>
      <w:r>
        <w:t xml:space="preserve">коллективного участника, в том числе: </w:t>
      </w:r>
      <w:r w:rsidRPr="000E1ADB">
        <w:t>наличие лицензи</w:t>
      </w:r>
      <w:r>
        <w:t>й</w:t>
      </w:r>
      <w:r w:rsidRPr="000E1ADB">
        <w:t>, допуск</w:t>
      </w:r>
      <w:r>
        <w:t>ов</w:t>
      </w:r>
      <w:r w:rsidRPr="000E1ADB">
        <w:t xml:space="preserve"> СРО</w:t>
      </w:r>
      <w:r>
        <w:t xml:space="preserve"> (при установлении соответствующих требований)</w:t>
      </w:r>
      <w:r w:rsidRPr="00AC6BD2">
        <w:t>.</w:t>
      </w:r>
    </w:p>
    <w:p w14:paraId="480451D7" w14:textId="77777777" w:rsidR="00433381" w:rsidRPr="00AC6BD2" w:rsidRDefault="00433381" w:rsidP="00433381">
      <w:pPr>
        <w:pStyle w:val="a6"/>
        <w:numPr>
          <w:ilvl w:val="3"/>
          <w:numId w:val="5"/>
        </w:numPr>
      </w:pPr>
      <w:r w:rsidRPr="00AC6BD2">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68C483E3" w14:textId="77777777" w:rsidR="00433381" w:rsidRPr="00AC6BD2" w:rsidRDefault="00433381" w:rsidP="00433381">
      <w:pPr>
        <w:pStyle w:val="a7"/>
        <w:numPr>
          <w:ilvl w:val="4"/>
          <w:numId w:val="5"/>
        </w:numPr>
      </w:pPr>
      <w:r w:rsidRPr="00AC6BD2">
        <w:t xml:space="preserve">в соглашении должны быть четко определены права и обязанности сторон как в рамках участия в </w:t>
      </w:r>
      <w:r>
        <w:t>запросе предложений</w:t>
      </w:r>
      <w:r w:rsidRPr="00AC6BD2">
        <w:t>, так и в рамках исполнения Договора;</w:t>
      </w:r>
    </w:p>
    <w:p w14:paraId="5604930D" w14:textId="77777777" w:rsidR="00433381" w:rsidRPr="00AC6BD2" w:rsidRDefault="00433381" w:rsidP="00433381">
      <w:pPr>
        <w:pStyle w:val="a7"/>
        <w:numPr>
          <w:ilvl w:val="4"/>
          <w:numId w:val="5"/>
        </w:numPr>
      </w:pPr>
      <w:r w:rsidRPr="00AC6BD2">
        <w:t>в соглашении должно быть приведено четкое распределение объемов и стоимости, а также сроков выполнения работ между членами коллективного Участника;</w:t>
      </w:r>
    </w:p>
    <w:p w14:paraId="088A2FAB" w14:textId="77777777" w:rsidR="00433381" w:rsidRPr="00AC6BD2" w:rsidRDefault="00433381" w:rsidP="00433381">
      <w:pPr>
        <w:pStyle w:val="a7"/>
        <w:numPr>
          <w:ilvl w:val="4"/>
          <w:numId w:val="5"/>
        </w:numPr>
      </w:pPr>
      <w:r w:rsidRPr="00AC6BD2">
        <w:t xml:space="preserve">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w:t>
      </w:r>
      <w:r>
        <w:t>запроса предложений</w:t>
      </w:r>
      <w:r w:rsidRPr="00AC6BD2">
        <w:t xml:space="preserve"> и Заказчиком;</w:t>
      </w:r>
    </w:p>
    <w:p w14:paraId="385373B6" w14:textId="77777777" w:rsidR="00433381" w:rsidRPr="00AC6BD2" w:rsidRDefault="00433381" w:rsidP="00433381">
      <w:pPr>
        <w:pStyle w:val="a7"/>
        <w:numPr>
          <w:ilvl w:val="4"/>
          <w:numId w:val="5"/>
        </w:numPr>
      </w:pPr>
      <w:r w:rsidRPr="00AC6BD2">
        <w:t xml:space="preserve">в соглашении должна быть установлена </w:t>
      </w:r>
      <w:r w:rsidRPr="008028B3">
        <w:t>солидарная</w:t>
      </w:r>
      <w:r w:rsidRPr="00AC6BD2">
        <w:t xml:space="preserve"> ответственность каждого члена коллективного Участника по обязательствам, связанным с участием в </w:t>
      </w:r>
      <w:r>
        <w:t>запросе предложений</w:t>
      </w:r>
      <w:r w:rsidRPr="00AC6BD2">
        <w:t xml:space="preserve">, </w:t>
      </w:r>
      <w:r w:rsidRPr="008028B3">
        <w:t>заключением и последующим исполнением Договора</w:t>
      </w:r>
      <w:r w:rsidRPr="00AC6BD2">
        <w:t>;</w:t>
      </w:r>
    </w:p>
    <w:p w14:paraId="748AD69E" w14:textId="77777777" w:rsidR="00433381" w:rsidRPr="00AC6BD2" w:rsidRDefault="00433381" w:rsidP="00433381">
      <w:pPr>
        <w:pStyle w:val="a7"/>
        <w:numPr>
          <w:ilvl w:val="4"/>
          <w:numId w:val="5"/>
        </w:numPr>
      </w:pPr>
      <w:r w:rsidRPr="00AC6BD2">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D5872DF" w14:textId="77777777" w:rsidR="00433381" w:rsidRPr="00AC6BD2" w:rsidRDefault="00433381" w:rsidP="00433381">
      <w:pPr>
        <w:pStyle w:val="a6"/>
        <w:numPr>
          <w:ilvl w:val="3"/>
          <w:numId w:val="5"/>
        </w:numPr>
      </w:pPr>
      <w:r w:rsidRPr="00AC6BD2">
        <w:t xml:space="preserve">Любое юридическое или физическое лицо может входить в состав только одного коллективного участника и не имеет права принимать участие в </w:t>
      </w:r>
      <w:r>
        <w:t>запросе предложений</w:t>
      </w:r>
      <w:r w:rsidRPr="00AC6BD2">
        <w:t xml:space="preserve"> самостоятельно.</w:t>
      </w:r>
    </w:p>
    <w:p w14:paraId="153B9813" w14:textId="77777777" w:rsidR="00433381" w:rsidRPr="00AC6BD2" w:rsidRDefault="00433381" w:rsidP="00433381">
      <w:pPr>
        <w:pStyle w:val="a6"/>
        <w:numPr>
          <w:ilvl w:val="3"/>
          <w:numId w:val="5"/>
        </w:numPr>
      </w:pPr>
      <w:r w:rsidRPr="00AC6BD2">
        <w:t xml:space="preserve">Организация, входящая в состав коллективного участника, не имеет права принимать участие в </w:t>
      </w:r>
      <w:r>
        <w:t>запросе предложений</w:t>
      </w:r>
      <w:r w:rsidRPr="00AC6BD2">
        <w:t xml:space="preserve"> в качестве генерального </w:t>
      </w:r>
      <w:r w:rsidRPr="00AC6BD2">
        <w:lastRenderedPageBreak/>
        <w:t>подрядчика или субподрядчиков (</w:t>
      </w:r>
      <w:r>
        <w:t>под</w:t>
      </w:r>
      <w:r w:rsidRPr="00AC6BD2">
        <w:t xml:space="preserve">пункт </w:t>
      </w:r>
      <w:r w:rsidRPr="00AC6BD2">
        <w:fldChar w:fldCharType="begin"/>
      </w:r>
      <w:r w:rsidRPr="00AC6BD2">
        <w:instrText xml:space="preserve"> REF _Ref384119718 \r \h  \* MERGEFORMAT </w:instrText>
      </w:r>
      <w:r w:rsidRPr="00AC6BD2">
        <w:fldChar w:fldCharType="separate"/>
      </w:r>
      <w:r w:rsidR="00506BC6">
        <w:t>2.5.3</w:t>
      </w:r>
      <w:r w:rsidRPr="00AC6BD2">
        <w:fldChar w:fldCharType="end"/>
      </w:r>
      <w:r>
        <w:t xml:space="preserve"> </w:t>
      </w:r>
      <w:r w:rsidRPr="00142A66">
        <w:t>настоящей Документации о закупке</w:t>
      </w:r>
      <w:r w:rsidRPr="00AC6BD2">
        <w:t xml:space="preserve">). В случае невыполнения этих требований заявки с участием таких организаций </w:t>
      </w:r>
      <w:r>
        <w:t>могут быть</w:t>
      </w:r>
      <w:r w:rsidRPr="00AC6BD2">
        <w:t xml:space="preserve"> отклонены без рассмотрения по существу. </w:t>
      </w:r>
    </w:p>
    <w:p w14:paraId="2A45DA2F" w14:textId="77777777" w:rsidR="00433381" w:rsidRPr="00AC6BD2" w:rsidRDefault="00433381" w:rsidP="00433381">
      <w:pPr>
        <w:pStyle w:val="a6"/>
        <w:numPr>
          <w:ilvl w:val="3"/>
          <w:numId w:val="5"/>
        </w:numPr>
      </w:pPr>
      <w:proofErr w:type="gramStart"/>
      <w:r w:rsidRPr="00AC6BD2">
        <w:t>В связи с вышеизложенным коллективный участник готовит заявку с учетом следующих дополнительных требований:</w:t>
      </w:r>
      <w:proofErr w:type="gramEnd"/>
    </w:p>
    <w:p w14:paraId="54D00946" w14:textId="77777777" w:rsidR="00433381" w:rsidRPr="00AC6BD2" w:rsidRDefault="00433381" w:rsidP="00433381">
      <w:pPr>
        <w:pStyle w:val="a7"/>
        <w:numPr>
          <w:ilvl w:val="4"/>
          <w:numId w:val="5"/>
        </w:numPr>
      </w:pPr>
      <w:r w:rsidRPr="00AC6BD2">
        <w:t>заявка должна включать сведения, подтверждающие соответствие каждого члена коллективного участника установленным требованиям (</w:t>
      </w:r>
      <w:r>
        <w:t>под</w:t>
      </w:r>
      <w:r w:rsidRPr="00AC6BD2">
        <w:t xml:space="preserve">пункт </w:t>
      </w:r>
      <w:r w:rsidRPr="00AC6BD2">
        <w:fldChar w:fldCharType="begin"/>
      </w:r>
      <w:r w:rsidRPr="00AC6BD2">
        <w:instrText xml:space="preserve"> REF _Ref86827631 \r \h </w:instrText>
      </w:r>
      <w:r>
        <w:instrText xml:space="preserve"> \* MERGEFORMAT </w:instrText>
      </w:r>
      <w:r w:rsidRPr="00AC6BD2">
        <w:fldChar w:fldCharType="separate"/>
      </w:r>
      <w:r w:rsidR="00506BC6">
        <w:t>2.5.5</w:t>
      </w:r>
      <w:r w:rsidRPr="00AC6BD2">
        <w:fldChar w:fldCharType="end"/>
      </w:r>
      <w:r>
        <w:t xml:space="preserve"> </w:t>
      </w:r>
      <w:r w:rsidRPr="00142A66">
        <w:t>настоящей Документации о закупке</w:t>
      </w:r>
      <w:r w:rsidRPr="00AC6BD2">
        <w:t>)</w:t>
      </w:r>
      <w: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AC6BD2">
        <w:t>;</w:t>
      </w:r>
    </w:p>
    <w:p w14:paraId="4C00B837" w14:textId="77777777" w:rsidR="00433381" w:rsidRPr="00AC6BD2" w:rsidRDefault="00433381" w:rsidP="00433381">
      <w:pPr>
        <w:pStyle w:val="a7"/>
        <w:numPr>
          <w:ilvl w:val="4"/>
          <w:numId w:val="5"/>
        </w:numPr>
      </w:pPr>
      <w:r w:rsidRPr="00AC6BD2">
        <w:t>заявка подготавливается и подается лидером от своего имени со ссылкой на то, что он представляет интересы коллективного участника;</w:t>
      </w:r>
    </w:p>
    <w:p w14:paraId="52A80480" w14:textId="77777777" w:rsidR="00433381" w:rsidRPr="00AC6BD2" w:rsidRDefault="00433381" w:rsidP="00433381">
      <w:pPr>
        <w:pStyle w:val="a7"/>
        <w:numPr>
          <w:ilvl w:val="4"/>
          <w:numId w:val="5"/>
        </w:numPr>
      </w:pPr>
      <w:r w:rsidRPr="00AC6BD2">
        <w:t>в состав заявки дополнительно включается копия соглашения между членами коллективного участника;</w:t>
      </w:r>
    </w:p>
    <w:p w14:paraId="12C17945" w14:textId="77777777" w:rsidR="00433381" w:rsidRPr="00AC6BD2" w:rsidRDefault="00433381" w:rsidP="00433381">
      <w:pPr>
        <w:pStyle w:val="a7"/>
        <w:numPr>
          <w:ilvl w:val="4"/>
          <w:numId w:val="5"/>
        </w:numPr>
      </w:pPr>
      <w:r w:rsidRPr="00AC6BD2">
        <w:t xml:space="preserve">заявка дополнительно должна включать сведения о распределении объемов работ между членами коллективного участника, по установленной в </w:t>
      </w:r>
      <w:r>
        <w:t>Д</w:t>
      </w:r>
      <w:r w:rsidRPr="00AC6BD2">
        <w:t xml:space="preserve">окументации </w:t>
      </w:r>
      <w:r>
        <w:t xml:space="preserve">о закупке </w:t>
      </w:r>
      <w:r w:rsidRPr="00AC6BD2">
        <w:t>форме (</w:t>
      </w:r>
      <w:r>
        <w:t>под</w:t>
      </w:r>
      <w:r w:rsidRPr="00AC6BD2">
        <w:t xml:space="preserve">пункт </w:t>
      </w:r>
      <w:r w:rsidRPr="00AC6BD2">
        <w:fldChar w:fldCharType="begin"/>
      </w:r>
      <w:r w:rsidRPr="00AC6BD2">
        <w:instrText xml:space="preserve"> REF _Ref384119813 \n \h </w:instrText>
      </w:r>
      <w:r>
        <w:instrText xml:space="preserve"> \* MERGEFORMAT </w:instrText>
      </w:r>
      <w:r w:rsidRPr="00AC6BD2">
        <w:fldChar w:fldCharType="separate"/>
      </w:r>
      <w:r w:rsidR="00506BC6">
        <w:t>5.15.1</w:t>
      </w:r>
      <w:r w:rsidRPr="00AC6BD2">
        <w:fldChar w:fldCharType="end"/>
      </w:r>
      <w:r>
        <w:t xml:space="preserve"> </w:t>
      </w:r>
      <w:r w:rsidRPr="00142A66">
        <w:t>настоящей Документации о закупке</w:t>
      </w:r>
      <w:r w:rsidRPr="00AC6BD2">
        <w:t>).</w:t>
      </w:r>
    </w:p>
    <w:p w14:paraId="23560C95" w14:textId="77777777" w:rsidR="00433381" w:rsidRPr="00AC6BD2" w:rsidRDefault="00433381" w:rsidP="00433381">
      <w:pPr>
        <w:pStyle w:val="a6"/>
        <w:numPr>
          <w:ilvl w:val="3"/>
          <w:numId w:val="5"/>
        </w:numPr>
      </w:pPr>
      <w:r>
        <w:t>З</w:t>
      </w:r>
      <w:r w:rsidRPr="00AC6BD2">
        <w:t xml:space="preserve">аявка, которую подает коллективный участник, может быть отклонена, если в процессе </w:t>
      </w:r>
      <w:r>
        <w:t>запроса предложений</w:t>
      </w:r>
      <w:r w:rsidRPr="00AC6BD2">
        <w:t xml:space="preserve"> до подписания </w:t>
      </w:r>
      <w:r>
        <w:t>Договора</w:t>
      </w:r>
      <w:r w:rsidRPr="00AC6BD2">
        <w:t xml:space="preserve"> выяснится, что из состава коллективного участника вышел один или несколько его членов.</w:t>
      </w:r>
    </w:p>
    <w:p w14:paraId="372D72AB" w14:textId="77777777" w:rsidR="00433381" w:rsidRPr="00AC6BD2" w:rsidRDefault="00433381" w:rsidP="00433381">
      <w:pPr>
        <w:pStyle w:val="a6"/>
        <w:numPr>
          <w:ilvl w:val="3"/>
          <w:numId w:val="5"/>
        </w:numPr>
      </w:pPr>
      <w:r w:rsidRPr="00AC6BD2">
        <w:t>Заказчик имеет право на одностороннее расторжение Договора, если из состава коллективного участника вышел один или несколько его членов.</w:t>
      </w:r>
    </w:p>
    <w:p w14:paraId="6594C8FC" w14:textId="77777777" w:rsidR="00433381" w:rsidRPr="00AC6BD2" w:rsidRDefault="00433381" w:rsidP="00433381">
      <w:pPr>
        <w:pStyle w:val="23"/>
        <w:numPr>
          <w:ilvl w:val="2"/>
          <w:numId w:val="5"/>
        </w:numPr>
        <w:tabs>
          <w:tab w:val="num" w:pos="1134"/>
        </w:tabs>
        <w:spacing w:before="360"/>
        <w:ind w:left="1134"/>
      </w:pPr>
      <w:bookmarkStart w:id="191" w:name="_Ref384119718"/>
      <w:bookmarkStart w:id="192" w:name="_Toc440899617"/>
      <w:bookmarkStart w:id="193" w:name="_Toc478559750"/>
      <w:r w:rsidRPr="00AC6BD2">
        <w:t xml:space="preserve">Участие в </w:t>
      </w:r>
      <w:r>
        <w:t>запросе предложений</w:t>
      </w:r>
      <w:r w:rsidRPr="00AC6BD2">
        <w:t xml:space="preserve"> генеральных подрядчиков</w:t>
      </w:r>
      <w:bookmarkEnd w:id="191"/>
      <w:bookmarkEnd w:id="192"/>
      <w:bookmarkEnd w:id="193"/>
    </w:p>
    <w:p w14:paraId="17EF5499" w14:textId="77777777" w:rsidR="00433381" w:rsidRDefault="00433381" w:rsidP="00433381">
      <w:pPr>
        <w:pStyle w:val="a6"/>
        <w:numPr>
          <w:ilvl w:val="3"/>
          <w:numId w:val="5"/>
        </w:numPr>
      </w:pPr>
      <w:proofErr w:type="gramStart"/>
      <w:r w:rsidRPr="008028B3">
        <w:t xml:space="preserve">Если иное не предусмотрено проектом Договора (раздел </w:t>
      </w:r>
      <w:r w:rsidRPr="008028B3">
        <w:fldChar w:fldCharType="begin"/>
      </w:r>
      <w:r w:rsidRPr="008028B3">
        <w:instrText xml:space="preserve"> REF _Ref324332106 \r \h  \* MERGEFORMAT </w:instrText>
      </w:r>
      <w:r w:rsidRPr="008028B3">
        <w:fldChar w:fldCharType="separate"/>
      </w:r>
      <w:r w:rsidR="00506BC6">
        <w:t>7</w:t>
      </w:r>
      <w:r w:rsidRPr="008028B3">
        <w:fldChar w:fldCharType="end"/>
      </w:r>
      <w:r w:rsidRPr="008028B3">
        <w:t xml:space="preserve"> настоящей Документации о закупке)</w:t>
      </w:r>
      <w:r w:rsidRPr="00AC6BD2">
        <w:t xml:space="preserve">, принимать участие в </w:t>
      </w:r>
      <w:r>
        <w:t>запросе предложений</w:t>
      </w:r>
      <w:r w:rsidRPr="00AC6BD2">
        <w:t xml:space="preserve"> и </w:t>
      </w:r>
      <w:r w:rsidRPr="00AC6BD2">
        <w:lastRenderedPageBreak/>
        <w:t xml:space="preserve">претендовать на победу в нем могут генеральные подрядчики, </w:t>
      </w:r>
      <w:r>
        <w:t xml:space="preserve">при этом </w:t>
      </w:r>
      <w:r w:rsidRPr="008028B3">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8028B3">
        <w:fldChar w:fldCharType="begin"/>
      </w:r>
      <w:r w:rsidRPr="008028B3">
        <w:instrText xml:space="preserve"> REF _Ref90381141 \h  \* MERGEFORMAT </w:instrText>
      </w:r>
      <w:r w:rsidRPr="008028B3">
        <w:fldChar w:fldCharType="separate"/>
      </w:r>
      <w:r w:rsidR="00506BC6" w:rsidRPr="00AC6BD2">
        <w:t>План распределения объемов выполнения работ между генеральным подрядчиком и субподрядчиками (форма</w:t>
      </w:r>
      <w:proofErr w:type="gramEnd"/>
      <w:r w:rsidR="00506BC6" w:rsidRPr="00AC6BD2">
        <w:t> </w:t>
      </w:r>
      <w:proofErr w:type="gramStart"/>
      <w:r w:rsidR="00506BC6">
        <w:t>16</w:t>
      </w:r>
      <w:r w:rsidR="00506BC6" w:rsidRPr="00AC6BD2">
        <w:t>)</w:t>
      </w:r>
      <w:r w:rsidRPr="008028B3">
        <w:fldChar w:fldCharType="end"/>
      </w:r>
      <w:r w:rsidRPr="008028B3">
        <w:t xml:space="preserve">, пункт </w:t>
      </w:r>
      <w:r w:rsidRPr="008028B3">
        <w:fldChar w:fldCharType="begin"/>
      </w:r>
      <w:r w:rsidRPr="008028B3">
        <w:instrText xml:space="preserve"> REF _Ref90381141 \w \h </w:instrText>
      </w:r>
      <w:r w:rsidRPr="008028B3">
        <w:fldChar w:fldCharType="separate"/>
      </w:r>
      <w:r w:rsidR="00506BC6">
        <w:t>5.16</w:t>
      </w:r>
      <w:r w:rsidRPr="008028B3">
        <w:fldChar w:fldCharType="end"/>
      </w:r>
      <w:r w:rsidRPr="008028B3">
        <w:t xml:space="preserve"> настоящей Документации о закупке).</w:t>
      </w:r>
      <w:proofErr w:type="gramEnd"/>
    </w:p>
    <w:p w14:paraId="538D3E62" w14:textId="77777777" w:rsidR="00433381" w:rsidRPr="00AC6BD2" w:rsidRDefault="00433381" w:rsidP="00433381">
      <w:pPr>
        <w:pStyle w:val="a6"/>
        <w:numPr>
          <w:ilvl w:val="3"/>
          <w:numId w:val="5"/>
        </w:numPr>
      </w:pPr>
      <w:r w:rsidRPr="00E00F72">
        <w:t xml:space="preserve">В случае если это предусмотрено подпунктом </w:t>
      </w:r>
      <w:r>
        <w:t xml:space="preserve">4.2.24 </w:t>
      </w:r>
      <w:r w:rsidRPr="00E00F72">
        <w:t xml:space="preserve">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fldChar w:fldCharType="begin"/>
      </w:r>
      <w:r>
        <w:instrText xml:space="preserve"> REF _Ref478137569 \w \h </w:instrText>
      </w:r>
      <w:r>
        <w:fldChar w:fldCharType="separate"/>
      </w:r>
      <w:r w:rsidR="00506BC6">
        <w:t>2.5.3.3</w:t>
      </w:r>
      <w:r>
        <w:fldChar w:fldCharType="end"/>
      </w:r>
      <w:r w:rsidRPr="00E00F72">
        <w:t>–</w:t>
      </w:r>
      <w:r>
        <w:fldChar w:fldCharType="begin"/>
      </w:r>
      <w:r>
        <w:instrText xml:space="preserve"> REF _Ref478137570 \w \h </w:instrText>
      </w:r>
      <w:r>
        <w:fldChar w:fldCharType="separate"/>
      </w:r>
      <w:r w:rsidR="00506BC6">
        <w:t>2.5.3.9</w:t>
      </w:r>
      <w:r>
        <w:fldChar w:fldCharType="end"/>
      </w:r>
      <w:r w:rsidRPr="00E00F72">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6C9F1668" w14:textId="77777777" w:rsidR="00433381" w:rsidRDefault="00433381" w:rsidP="00433381">
      <w:pPr>
        <w:pStyle w:val="a6"/>
        <w:numPr>
          <w:ilvl w:val="3"/>
          <w:numId w:val="5"/>
        </w:numPr>
      </w:pPr>
      <w:bookmarkStart w:id="194" w:name="_Ref478137569"/>
      <w:r>
        <w:t xml:space="preserve">Генеральный подрядчик должен отвечать требованиям настоящей Документации о закупке, изложенным в подпунктах </w:t>
      </w:r>
      <w:r>
        <w:fldChar w:fldCharType="begin"/>
      </w:r>
      <w:r>
        <w:instrText xml:space="preserve"> REF _Ref324335676 \r \h </w:instrText>
      </w:r>
      <w:r>
        <w:fldChar w:fldCharType="separate"/>
      </w:r>
      <w:r w:rsidR="00506BC6">
        <w:t>2.5.1.1</w:t>
      </w:r>
      <w:r>
        <w:fldChar w:fldCharType="end"/>
      </w:r>
      <w:r>
        <w:t xml:space="preserve"> </w:t>
      </w:r>
      <w:r w:rsidRPr="00142A66">
        <w:t xml:space="preserve">настоящей Документации о закупке </w:t>
      </w:r>
      <w: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(подпункт </w:t>
      </w:r>
      <w:r>
        <w:fldChar w:fldCharType="begin"/>
      </w:r>
      <w:r>
        <w:instrText xml:space="preserve"> REF _Ref86827631 \r \h </w:instrText>
      </w:r>
      <w:r>
        <w:fldChar w:fldCharType="separate"/>
      </w:r>
      <w:r w:rsidR="00506BC6">
        <w:t>2.5.5</w:t>
      </w:r>
      <w:r>
        <w:fldChar w:fldCharType="end"/>
      </w:r>
      <w:r>
        <w:t xml:space="preserve"> </w:t>
      </w:r>
      <w:r w:rsidRPr="00142A66">
        <w:t>настоящей Документации о закупке</w:t>
      </w:r>
      <w: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bookmarkEnd w:id="194"/>
    </w:p>
    <w:p w14:paraId="2E2B87B2" w14:textId="77777777" w:rsidR="00433381" w:rsidRPr="00AC6BD2" w:rsidRDefault="00433381" w:rsidP="00433381">
      <w:pPr>
        <w:pStyle w:val="a6"/>
        <w:numPr>
          <w:ilvl w:val="3"/>
          <w:numId w:val="5"/>
        </w:numPr>
      </w:pPr>
      <w:r w:rsidRPr="00AC6BD2">
        <w:t>Генеральный подрядчик должен доказать Заказчику, что каждый из привлекаемых им субподрядчиков:</w:t>
      </w:r>
    </w:p>
    <w:p w14:paraId="57019181" w14:textId="77777777" w:rsidR="00433381" w:rsidRPr="00AC6BD2" w:rsidRDefault="00433381" w:rsidP="00433381">
      <w:pPr>
        <w:pStyle w:val="a7"/>
        <w:numPr>
          <w:ilvl w:val="4"/>
          <w:numId w:val="5"/>
        </w:numPr>
      </w:pPr>
      <w:r w:rsidRPr="00AC6BD2">
        <w:lastRenderedPageBreak/>
        <w:t>осведомлен о привлечении его в качестве субподрядчика;</w:t>
      </w:r>
    </w:p>
    <w:p w14:paraId="7237D388" w14:textId="77777777" w:rsidR="00433381" w:rsidRPr="00AC6BD2" w:rsidRDefault="00433381" w:rsidP="00433381">
      <w:pPr>
        <w:pStyle w:val="a7"/>
        <w:numPr>
          <w:ilvl w:val="4"/>
          <w:numId w:val="5"/>
        </w:numPr>
      </w:pPr>
      <w:proofErr w:type="gramStart"/>
      <w:r w:rsidRPr="00AC6BD2">
        <w:t>согласен</w:t>
      </w:r>
      <w:proofErr w:type="gramEnd"/>
      <w:r w:rsidRPr="00AC6BD2">
        <w:t xml:space="preserve"> с выделяемым ему перечнем, объемами, сроками и стоимостью выполнения работ;</w:t>
      </w:r>
    </w:p>
    <w:p w14:paraId="62BB0828" w14:textId="77777777" w:rsidR="00433381" w:rsidRPr="00AC6BD2" w:rsidRDefault="00433381" w:rsidP="00433381">
      <w:pPr>
        <w:pStyle w:val="a7"/>
        <w:numPr>
          <w:ilvl w:val="4"/>
          <w:numId w:val="5"/>
        </w:numPr>
      </w:pPr>
      <w:r w:rsidRPr="00AC6BD2">
        <w:t xml:space="preserve">отвечает требованиям </w:t>
      </w:r>
      <w:r>
        <w:t>Д</w:t>
      </w:r>
      <w:r w:rsidRPr="00AC6BD2">
        <w:t>окументации</w:t>
      </w:r>
      <w:r>
        <w:t xml:space="preserve"> о закупке</w:t>
      </w:r>
      <w:r w:rsidRPr="00AC6BD2">
        <w:t xml:space="preserve">, изложенным в </w:t>
      </w:r>
      <w:r>
        <w:t>под</w:t>
      </w:r>
      <w:r w:rsidRPr="00AC6BD2">
        <w:t>пункт</w:t>
      </w:r>
      <w:r>
        <w:t>е</w:t>
      </w:r>
      <w:r w:rsidRPr="00AC6BD2">
        <w:t xml:space="preserve"> </w:t>
      </w:r>
      <w:r w:rsidRPr="00AC6BD2">
        <w:fldChar w:fldCharType="begin"/>
      </w:r>
      <w:r w:rsidRPr="00AC6BD2">
        <w:instrText xml:space="preserve"> REF _Ref324335676 \r \h </w:instrText>
      </w:r>
      <w:r>
        <w:instrText xml:space="preserve"> \* MERGEFORMAT </w:instrText>
      </w:r>
      <w:r w:rsidRPr="00AC6BD2">
        <w:fldChar w:fldCharType="separate"/>
      </w:r>
      <w:r w:rsidR="00506BC6">
        <w:t>2.5.1.1</w:t>
      </w:r>
      <w:r w:rsidRPr="00AC6BD2">
        <w:fldChar w:fldCharType="end"/>
      </w:r>
      <w:r w:rsidRPr="00AC6BD2">
        <w:t xml:space="preserve"> </w:t>
      </w:r>
      <w:r w:rsidRPr="00142A66">
        <w:t xml:space="preserve">настоящей Документации о закупке </w:t>
      </w:r>
      <w:r w:rsidRPr="00AC6BD2">
        <w:t>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3C34DB32" w14:textId="77777777" w:rsidR="00433381" w:rsidRPr="00AC6BD2" w:rsidRDefault="00433381" w:rsidP="00433381">
      <w:pPr>
        <w:pStyle w:val="a6"/>
        <w:numPr>
          <w:ilvl w:val="3"/>
          <w:numId w:val="5"/>
        </w:numPr>
      </w:pPr>
      <w:r w:rsidRPr="00AC6BD2">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t>запросе предложений</w:t>
      </w:r>
      <w:r w:rsidRPr="00AC6BD2">
        <w:t>.</w:t>
      </w:r>
    </w:p>
    <w:p w14:paraId="52C9DFE2" w14:textId="77777777" w:rsidR="00433381" w:rsidRPr="00AC6BD2" w:rsidRDefault="00433381" w:rsidP="00433381">
      <w:pPr>
        <w:pStyle w:val="a6"/>
        <w:numPr>
          <w:ilvl w:val="3"/>
          <w:numId w:val="5"/>
        </w:numPr>
      </w:pPr>
      <w:r w:rsidRPr="00AC6BD2">
        <w:t xml:space="preserve">Субподрядчики не могут входить в состав коллективных участников </w:t>
      </w:r>
      <w:r>
        <w:t>запроса предложений</w:t>
      </w:r>
      <w:r w:rsidRPr="00AC6BD2">
        <w:t xml:space="preserve"> (подраздел </w:t>
      </w:r>
      <w:r w:rsidRPr="00AC6BD2">
        <w:fldChar w:fldCharType="begin"/>
      </w:r>
      <w:r w:rsidRPr="00AC6BD2">
        <w:instrText xml:space="preserve"> REF _Ref324336874 \r \h </w:instrText>
      </w:r>
      <w:r>
        <w:instrText xml:space="preserve"> \* MERGEFORMAT </w:instrText>
      </w:r>
      <w:r w:rsidRPr="00AC6BD2">
        <w:fldChar w:fldCharType="separate"/>
      </w:r>
      <w:r w:rsidR="00506BC6">
        <w:t>2.5.2</w:t>
      </w:r>
      <w:r w:rsidRPr="00AC6BD2">
        <w:fldChar w:fldCharType="end"/>
      </w:r>
      <w:r>
        <w:t xml:space="preserve"> </w:t>
      </w:r>
      <w:r w:rsidRPr="00142A66">
        <w:t>настоящей Документации о закупке</w:t>
      </w:r>
      <w:r w:rsidRPr="00AC6BD2">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AC6BD2">
        <w:fldChar w:fldCharType="begin"/>
      </w:r>
      <w:r w:rsidRPr="00AC6BD2">
        <w:instrText xml:space="preserve"> REF _Ref324336874 \r \h </w:instrText>
      </w:r>
      <w:r>
        <w:instrText xml:space="preserve"> \* MERGEFORMAT </w:instrText>
      </w:r>
      <w:r w:rsidRPr="00AC6BD2">
        <w:fldChar w:fldCharType="separate"/>
      </w:r>
      <w:r w:rsidR="00506BC6">
        <w:t>2.5.2</w:t>
      </w:r>
      <w:r w:rsidRPr="00AC6BD2">
        <w:fldChar w:fldCharType="end"/>
      </w:r>
      <w:r>
        <w:t xml:space="preserve"> </w:t>
      </w:r>
      <w:r w:rsidRPr="00142A66">
        <w:t>настоящей Документации о закупке</w:t>
      </w:r>
      <w:r w:rsidRPr="00AC6BD2">
        <w:t xml:space="preserve">). В случае невыполнения этих требований заявки с участием таких организаций могут быть отклонены без рассмотрения по существу. </w:t>
      </w:r>
    </w:p>
    <w:p w14:paraId="259ECF53" w14:textId="77777777" w:rsidR="00433381" w:rsidRPr="00AC6BD2" w:rsidRDefault="00433381" w:rsidP="00433381">
      <w:pPr>
        <w:pStyle w:val="a6"/>
        <w:numPr>
          <w:ilvl w:val="3"/>
          <w:numId w:val="5"/>
        </w:numPr>
      </w:pPr>
      <w:proofErr w:type="gramStart"/>
      <w:r w:rsidRPr="00AC6BD2">
        <w:t>В связи с вышеизложенным генеральный подрядчик готовит заявку с учетом следующих дополнительных требований:</w:t>
      </w:r>
      <w:proofErr w:type="gramEnd"/>
    </w:p>
    <w:p w14:paraId="58845E0B" w14:textId="77777777" w:rsidR="00433381" w:rsidRPr="00AC6BD2" w:rsidRDefault="00433381" w:rsidP="00433381">
      <w:pPr>
        <w:pStyle w:val="a7"/>
        <w:numPr>
          <w:ilvl w:val="4"/>
          <w:numId w:val="5"/>
        </w:numPr>
      </w:pPr>
      <w:r w:rsidRPr="00AC6BD2">
        <w:t>в заявку включается 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6918C35B" w14:textId="77777777" w:rsidR="00433381" w:rsidRPr="00AC6BD2" w:rsidRDefault="00433381" w:rsidP="00433381">
      <w:pPr>
        <w:pStyle w:val="a7"/>
        <w:numPr>
          <w:ilvl w:val="4"/>
          <w:numId w:val="5"/>
        </w:numPr>
      </w:pPr>
      <w:r w:rsidRPr="00AC6BD2">
        <w:t>заявка должна включать сведения, подтверждающие соответствие каждого субподрядчика установленным требованиям (</w:t>
      </w:r>
      <w:r>
        <w:t>под</w:t>
      </w:r>
      <w:r w:rsidRPr="00AC6BD2">
        <w:t xml:space="preserve">пункт </w:t>
      </w:r>
      <w:r w:rsidRPr="00AC6BD2">
        <w:fldChar w:fldCharType="begin"/>
      </w:r>
      <w:r w:rsidRPr="00AC6BD2">
        <w:instrText xml:space="preserve"> REF _Ref86827631 \r \h </w:instrText>
      </w:r>
      <w:r>
        <w:instrText xml:space="preserve"> \* MERGEFORMAT </w:instrText>
      </w:r>
      <w:r w:rsidRPr="00AC6BD2">
        <w:fldChar w:fldCharType="separate"/>
      </w:r>
      <w:r w:rsidR="00506BC6">
        <w:t>2.5.5</w:t>
      </w:r>
      <w:r w:rsidRPr="00AC6BD2">
        <w:fldChar w:fldCharType="end"/>
      </w:r>
      <w:r>
        <w:t xml:space="preserve"> </w:t>
      </w:r>
      <w:r w:rsidRPr="00142A66">
        <w:t>настоящей Документации о закупке</w:t>
      </w:r>
      <w:r w:rsidRPr="00AC6BD2">
        <w:t>)</w:t>
      </w:r>
      <w:r>
        <w:t xml:space="preserve"> в части объема работ, который </w:t>
      </w:r>
      <w:r>
        <w:lastRenderedPageBreak/>
        <w:t>ему предполагается поручить в соответствии с планом распределения объемов выполнения работ между генеральным подрядчиком и субподрядчиком</w:t>
      </w:r>
      <w:r w:rsidRPr="00AC6BD2">
        <w:t>;</w:t>
      </w:r>
    </w:p>
    <w:p w14:paraId="760B6175" w14:textId="77777777" w:rsidR="00433381" w:rsidRPr="00AC6BD2" w:rsidRDefault="00433381" w:rsidP="00433381">
      <w:pPr>
        <w:pStyle w:val="a7"/>
        <w:numPr>
          <w:ilvl w:val="4"/>
          <w:numId w:val="5"/>
        </w:numPr>
      </w:pPr>
      <w:bookmarkStart w:id="195" w:name="_Ref458441573"/>
      <w:r w:rsidRPr="00AB3154">
        <w:rPr>
          <w:szCs w:val="28"/>
        </w:rPr>
        <w:t xml:space="preserve">заявка должна включать </w:t>
      </w:r>
      <w:r w:rsidRPr="00FF4341">
        <w:t xml:space="preserve">по каждому субподрядчику </w:t>
      </w:r>
      <w:r>
        <w:t>(</w:t>
      </w:r>
      <w:r w:rsidRPr="00FF4341">
        <w:t>соисполнителю</w:t>
      </w:r>
      <w:r>
        <w:t>),</w:t>
      </w:r>
      <w:r w:rsidRPr="005541FA">
        <w:t xml:space="preserve"> </w:t>
      </w:r>
      <w:r w:rsidRPr="000D471F">
        <w:rPr>
          <w:szCs w:val="28"/>
        </w:rPr>
        <w:t>указанно</w:t>
      </w:r>
      <w:r>
        <w:rPr>
          <w:szCs w:val="28"/>
        </w:rPr>
        <w:t>му</w:t>
      </w:r>
      <w:r w:rsidRPr="000D471F">
        <w:rPr>
          <w:szCs w:val="28"/>
        </w:rPr>
        <w:t xml:space="preserve"> в Плане распределения объемов выполнения работ между генеральным подрядчиком и субподрядчиками</w:t>
      </w:r>
      <w:r>
        <w:rPr>
          <w:szCs w:val="28"/>
        </w:rPr>
        <w:t>,</w:t>
      </w:r>
      <w:r>
        <w:t xml:space="preserve"> сведения о принадлежности таких субподрядчиков (соисполнителей) к субъектам МСП. </w:t>
      </w:r>
      <w:proofErr w:type="gramStart"/>
      <w:r>
        <w:t>В отношении каждого</w:t>
      </w:r>
      <w:r w:rsidRPr="00FF4341">
        <w:t xml:space="preserve"> субподрядчик</w:t>
      </w:r>
      <w:r>
        <w:t>а</w:t>
      </w:r>
      <w:r w:rsidRPr="00FF4341">
        <w:t xml:space="preserve"> </w:t>
      </w:r>
      <w:r>
        <w:t>(</w:t>
      </w:r>
      <w:r w:rsidRPr="00FF4341">
        <w:t>соисполнител</w:t>
      </w:r>
      <w:r>
        <w:t xml:space="preserve">я), который является субъектом МСП, в составе заявки должны быть представлены сведения, подтверждающие статус субъекта МСП: в форме документа, </w:t>
      </w:r>
      <w:r w:rsidRPr="00423DA6">
        <w:t xml:space="preserve">включающего в себя </w:t>
      </w:r>
      <w:r w:rsidRPr="006002A8">
        <w:t xml:space="preserve">сведения из единого реестра субъектов малого и среднего предпринимательства, ведение которого осуществляется в соответствии с </w:t>
      </w:r>
      <w:r w:rsidRPr="00A00375">
        <w:t>Законом 209-ФЗ (в случае если сведения о поставщике включены в указанный реестр</w:t>
      </w:r>
      <w:r w:rsidRPr="00CC3346">
        <w:t>)</w:t>
      </w:r>
      <w:r>
        <w:t>,</w:t>
      </w:r>
      <w:r w:rsidRPr="00CC3346">
        <w:t xml:space="preserve"> </w:t>
      </w:r>
      <w:r>
        <w:t>или Д</w:t>
      </w:r>
      <w:r w:rsidRPr="00921C07">
        <w:t>еклараци</w:t>
      </w:r>
      <w:r>
        <w:t>и</w:t>
      </w:r>
      <w:r w:rsidRPr="00921C07">
        <w:t xml:space="preserve"> </w:t>
      </w:r>
      <w:r w:rsidRPr="000D471F">
        <w:rPr>
          <w:szCs w:val="28"/>
        </w:rPr>
        <w:t>о соответствии участника закупки критериям</w:t>
      </w:r>
      <w:proofErr w:type="gramEnd"/>
      <w:r w:rsidRPr="000D471F">
        <w:rPr>
          <w:szCs w:val="28"/>
        </w:rPr>
        <w:t xml:space="preserve"> отнесения к субъектам малого и среднего предпринимательства</w:t>
      </w:r>
      <w:r>
        <w:rPr>
          <w:szCs w:val="28"/>
        </w:rPr>
        <w:t xml:space="preserve">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Pr>
          <w:szCs w:val="28"/>
        </w:rPr>
        <w:t xml:space="preserve"> (</w:t>
      </w:r>
      <w:r w:rsidRPr="000D471F">
        <w:rPr>
          <w:szCs w:val="28"/>
        </w:rPr>
        <w:fldChar w:fldCharType="begin"/>
      </w:r>
      <w:r w:rsidRPr="003F4FAA">
        <w:rPr>
          <w:szCs w:val="28"/>
        </w:rPr>
        <w:instrText xml:space="preserve"> REF _Ref384716948 \h  \* MERGEFORMAT </w:instrText>
      </w:r>
      <w:r w:rsidRPr="000D471F">
        <w:rPr>
          <w:szCs w:val="28"/>
        </w:rPr>
      </w:r>
      <w:r w:rsidRPr="000D471F">
        <w:rPr>
          <w:szCs w:val="28"/>
        </w:rPr>
        <w:fldChar w:fldCharType="separate"/>
      </w:r>
      <w:r w:rsidR="00506BC6">
        <w:t>Декларация</w:t>
      </w:r>
      <w:r w:rsidR="00506BC6" w:rsidRPr="00AC6BD2">
        <w:t xml:space="preserve"> о </w:t>
      </w:r>
      <w:r w:rsidR="00506BC6">
        <w:t xml:space="preserve">соответствии </w:t>
      </w:r>
      <w:r w:rsidR="00506BC6" w:rsidRPr="00AC6BD2">
        <w:t xml:space="preserve">участника </w:t>
      </w:r>
      <w:r w:rsidR="00506BC6">
        <w:t>запроса предложений</w:t>
      </w:r>
      <w:r w:rsidR="00506BC6" w:rsidRPr="00AC6BD2">
        <w:t xml:space="preserve"> </w:t>
      </w:r>
      <w:r w:rsidR="00506BC6">
        <w:t xml:space="preserve">критериям отнесения </w:t>
      </w:r>
      <w:r w:rsidR="00506BC6" w:rsidRPr="00AC6BD2">
        <w:t>к субъектам малого и среднего предпринимательства (форма </w:t>
      </w:r>
      <w:r w:rsidR="00506BC6">
        <w:t>12</w:t>
      </w:r>
      <w:r w:rsidR="00506BC6" w:rsidRPr="00AC6BD2">
        <w:t>)</w:t>
      </w:r>
      <w:r w:rsidRPr="000D471F">
        <w:rPr>
          <w:szCs w:val="28"/>
        </w:rPr>
        <w:fldChar w:fldCharType="end"/>
      </w:r>
      <w:r>
        <w:rPr>
          <w:szCs w:val="28"/>
        </w:rPr>
        <w:t xml:space="preserve"> пункт </w:t>
      </w:r>
      <w:r>
        <w:rPr>
          <w:szCs w:val="28"/>
        </w:rPr>
        <w:fldChar w:fldCharType="begin"/>
      </w:r>
      <w:r>
        <w:rPr>
          <w:szCs w:val="28"/>
        </w:rPr>
        <w:instrText xml:space="preserve"> REF _Ref384716948 \r \h </w:instrText>
      </w:r>
      <w:r>
        <w:rPr>
          <w:szCs w:val="28"/>
        </w:rPr>
      </w:r>
      <w:r>
        <w:rPr>
          <w:szCs w:val="28"/>
        </w:rPr>
        <w:fldChar w:fldCharType="separate"/>
      </w:r>
      <w:r w:rsidR="00506BC6">
        <w:rPr>
          <w:szCs w:val="28"/>
        </w:rPr>
        <w:t>5.12</w:t>
      </w:r>
      <w:r>
        <w:rPr>
          <w:szCs w:val="28"/>
        </w:rPr>
        <w:fldChar w:fldCharType="end"/>
      </w:r>
      <w:r>
        <w:rPr>
          <w:szCs w:val="28"/>
        </w:rPr>
        <w:t xml:space="preserve"> </w:t>
      </w:r>
      <w:r w:rsidRPr="00142A66">
        <w:rPr>
          <w:szCs w:val="28"/>
        </w:rPr>
        <w:t>настоящей Документации о закупке</w:t>
      </w:r>
      <w:r w:rsidRPr="000D471F">
        <w:rPr>
          <w:szCs w:val="28"/>
        </w:rPr>
        <w:t>)</w:t>
      </w:r>
      <w:r>
        <w:t>.</w:t>
      </w:r>
      <w:bookmarkEnd w:id="195"/>
    </w:p>
    <w:p w14:paraId="2DA6B8D2" w14:textId="77777777" w:rsidR="00433381" w:rsidRPr="00AC6BD2" w:rsidRDefault="00433381" w:rsidP="00433381">
      <w:pPr>
        <w:pStyle w:val="a6"/>
        <w:numPr>
          <w:ilvl w:val="3"/>
          <w:numId w:val="5"/>
        </w:numPr>
      </w:pPr>
      <w:r>
        <w:t>З</w:t>
      </w:r>
      <w:r w:rsidRPr="00AC6BD2">
        <w:t xml:space="preserve">аявка, которую подает генеральный подрядчик, может быть отклонена, если в процессе </w:t>
      </w:r>
      <w:r>
        <w:t>запроса предложений</w:t>
      </w:r>
      <w:r w:rsidRPr="00AC6BD2">
        <w:t xml:space="preserve"> до подписания </w:t>
      </w:r>
      <w:r>
        <w:t>Договора</w:t>
      </w:r>
      <w:r w:rsidRPr="00AC6BD2">
        <w:t xml:space="preserve"> выяснится, что один или несколько субподрядчиков отказались от выполнения работ.</w:t>
      </w:r>
    </w:p>
    <w:p w14:paraId="700D18BE" w14:textId="77777777" w:rsidR="00433381" w:rsidRDefault="00433381" w:rsidP="00433381">
      <w:pPr>
        <w:pStyle w:val="a6"/>
        <w:numPr>
          <w:ilvl w:val="3"/>
          <w:numId w:val="5"/>
        </w:numPr>
      </w:pPr>
      <w:bookmarkStart w:id="196" w:name="_Ref478137570"/>
      <w:r w:rsidRPr="00AC6BD2">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417B23AA" w14:textId="02474C0E" w:rsidR="00433381" w:rsidRPr="00E62620" w:rsidRDefault="00110DE6" w:rsidP="00433381">
      <w:pPr>
        <w:pStyle w:val="a6"/>
        <w:numPr>
          <w:ilvl w:val="3"/>
          <w:numId w:val="5"/>
        </w:numPr>
      </w:pPr>
      <w:r w:rsidRPr="00F2563A">
        <w:lastRenderedPageBreak/>
        <w:t>В случае если рассмотрение и оценка заявок участников с учетом привлекаемых субподрядчиков не предусмотрена подпунктом</w:t>
      </w:r>
      <w:r>
        <w:t xml:space="preserve"> 4.2.23 </w:t>
      </w:r>
      <w:r w:rsidRPr="00F2563A">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r w:rsidR="00433381" w:rsidRPr="00F2563A">
        <w:t>.</w:t>
      </w:r>
    </w:p>
    <w:p w14:paraId="2C140727" w14:textId="77777777" w:rsidR="00433381" w:rsidRDefault="00433381" w:rsidP="00433381">
      <w:pPr>
        <w:pStyle w:val="23"/>
        <w:numPr>
          <w:ilvl w:val="2"/>
          <w:numId w:val="5"/>
        </w:numPr>
        <w:tabs>
          <w:tab w:val="num" w:pos="1134"/>
        </w:tabs>
        <w:spacing w:before="360"/>
        <w:ind w:left="1134"/>
      </w:pPr>
      <w:bookmarkStart w:id="197" w:name="_Toc458173758"/>
      <w:bookmarkStart w:id="198" w:name="_Toc478559751"/>
      <w:r>
        <w:t>Участие в закупке субъектов малого и среднего предпринимательства</w:t>
      </w:r>
      <w:bookmarkEnd w:id="197"/>
      <w:bookmarkEnd w:id="198"/>
    </w:p>
    <w:p w14:paraId="17632735" w14:textId="77777777" w:rsidR="00433381" w:rsidRPr="00E62620" w:rsidRDefault="00433381" w:rsidP="00433381">
      <w:pPr>
        <w:pStyle w:val="a6"/>
        <w:numPr>
          <w:ilvl w:val="3"/>
          <w:numId w:val="5"/>
        </w:numPr>
      </w:pPr>
      <w:bookmarkStart w:id="199" w:name="_Ref458445158"/>
      <w:bookmarkStart w:id="200"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r w:rsidRPr="0046546C">
        <w:fldChar w:fldCharType="begin"/>
      </w:r>
      <w:r w:rsidRPr="00381BC0">
        <w:instrText xml:space="preserve"> REF _Ref384716948 \h  \* MERGEFORMAT </w:instrText>
      </w:r>
      <w:r w:rsidRPr="0046546C">
        <w:fldChar w:fldCharType="separate"/>
      </w:r>
      <w:r w:rsidR="00506BC6">
        <w:t>Декларация</w:t>
      </w:r>
      <w:r w:rsidR="00506BC6" w:rsidRPr="00AC6BD2">
        <w:t xml:space="preserve"> о </w:t>
      </w:r>
      <w:r w:rsidR="00506BC6">
        <w:t xml:space="preserve">соответствии </w:t>
      </w:r>
      <w:r w:rsidR="00506BC6" w:rsidRPr="00AC6BD2">
        <w:t xml:space="preserve">участника </w:t>
      </w:r>
      <w:r w:rsidR="00506BC6">
        <w:t>запроса предложений</w:t>
      </w:r>
      <w:r w:rsidR="00506BC6" w:rsidRPr="00AC6BD2">
        <w:t xml:space="preserve"> </w:t>
      </w:r>
      <w:r w:rsidR="00506BC6">
        <w:t xml:space="preserve">критериям отнесения </w:t>
      </w:r>
      <w:r w:rsidR="00506BC6" w:rsidRPr="00AC6BD2">
        <w:t>к субъектам малого и среднего предпринимательства (форма </w:t>
      </w:r>
      <w:r w:rsidR="00506BC6">
        <w:t>12</w:t>
      </w:r>
      <w:r w:rsidR="00506BC6" w:rsidRPr="00AC6BD2">
        <w:t>)</w:t>
      </w:r>
      <w:r w:rsidRPr="0046546C">
        <w:fldChar w:fldCharType="end"/>
      </w:r>
      <w:bookmarkEnd w:id="199"/>
      <w:r>
        <w:t xml:space="preserve"> пункт </w:t>
      </w:r>
      <w:r>
        <w:fldChar w:fldCharType="begin"/>
      </w:r>
      <w:r>
        <w:instrText xml:space="preserve"> REF _Ref384716948 \r \h </w:instrText>
      </w:r>
      <w:r>
        <w:fldChar w:fldCharType="separate"/>
      </w:r>
      <w:r w:rsidR="00506BC6">
        <w:t>5.12</w:t>
      </w:r>
      <w:r>
        <w:fldChar w:fldCharType="end"/>
      </w:r>
      <w:r>
        <w:t xml:space="preserve"> </w:t>
      </w:r>
      <w:r w:rsidRPr="00142A66">
        <w:t>настоящей Документации о закупке</w:t>
      </w:r>
      <w:r>
        <w:t>).</w:t>
      </w:r>
    </w:p>
    <w:p w14:paraId="51E3CD08" w14:textId="77777777" w:rsidR="00433381" w:rsidRPr="00E62620" w:rsidRDefault="00433381" w:rsidP="00433381">
      <w:pPr>
        <w:pStyle w:val="a6"/>
        <w:numPr>
          <w:ilvl w:val="3"/>
          <w:numId w:val="5"/>
        </w:numPr>
      </w:pPr>
      <w:r>
        <w:t>При установлении в подпункте </w:t>
      </w:r>
      <w:r>
        <w:fldChar w:fldCharType="begin"/>
      </w:r>
      <w:r>
        <w:instrText xml:space="preserve"> REF _Ref388452493 \r \h  \* MERGEFORMAT </w:instrText>
      </w:r>
      <w:r>
        <w:fldChar w:fldCharType="separate"/>
      </w:r>
      <w:r w:rsidR="00506BC6">
        <w:t>4.2.2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а, не предоставившего</w:t>
      </w:r>
      <w:bookmarkEnd w:id="200"/>
      <w:r>
        <w:t xml:space="preserve"> дополнительные сведения (предусмотренные подпунктом </w:t>
      </w:r>
      <w:r>
        <w:fldChar w:fldCharType="begin"/>
      </w:r>
      <w:r>
        <w:instrText xml:space="preserve"> REF _Ref458445158 \r \h  \* MERGEFORMAT </w:instrText>
      </w:r>
      <w:r>
        <w:fldChar w:fldCharType="separate"/>
      </w:r>
      <w:r w:rsidR="00506BC6">
        <w:t>2.5.4.1</w:t>
      </w:r>
      <w:r>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2B3D8F43" w14:textId="77777777" w:rsidR="00433381" w:rsidRDefault="00433381" w:rsidP="00433381">
      <w:pPr>
        <w:pStyle w:val="a6"/>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 xml:space="preserve">о соответствии участника закупки критериям отнесения к </w:t>
      </w:r>
      <w:r w:rsidRPr="0046546C">
        <w:lastRenderedPageBreak/>
        <w:t>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73ADD1A2" w14:textId="77777777" w:rsidR="00433381" w:rsidRPr="00FF4341" w:rsidRDefault="00433381" w:rsidP="00433381">
      <w:pPr>
        <w:pStyle w:val="a6"/>
        <w:numPr>
          <w:ilvl w:val="3"/>
          <w:numId w:val="5"/>
        </w:numPr>
      </w:pPr>
      <w:bookmarkStart w:id="201" w:name="_Ref415501071"/>
      <w:r>
        <w:t xml:space="preserve">Если </w:t>
      </w:r>
      <w:r w:rsidRPr="00FF4341">
        <w:t xml:space="preserve">в </w:t>
      </w:r>
      <w:r>
        <w:t>подпункте </w:t>
      </w:r>
      <w:r>
        <w:fldChar w:fldCharType="begin"/>
      </w:r>
      <w:r>
        <w:instrText xml:space="preserve"> REF _Ref388452493 \r \h  \* MERGEFORMAT </w:instrText>
      </w:r>
      <w:r>
        <w:fldChar w:fldCharType="separate"/>
      </w:r>
      <w:r w:rsidR="00506BC6">
        <w:t>4.2.2</w:t>
      </w:r>
      <w:r>
        <w:fldChar w:fldCharType="end"/>
      </w:r>
      <w:r>
        <w:t xml:space="preserve"> </w:t>
      </w:r>
      <w:r w:rsidRPr="00142A66">
        <w:t xml:space="preserve">настоящей Документации о закупке </w:t>
      </w:r>
      <w:r>
        <w:t xml:space="preserve">установлено </w:t>
      </w:r>
      <w:proofErr w:type="gramStart"/>
      <w:r>
        <w:t>требование</w:t>
      </w:r>
      <w:proofErr w:type="gramEnd"/>
      <w:r>
        <w:t xml:space="preserve"> о привлечении в качестве субподрядчиков (соисполнителей) </w:t>
      </w:r>
      <w:r w:rsidRPr="00FF4341">
        <w:t>субъект</w:t>
      </w:r>
      <w:r>
        <w:t>ов</w:t>
      </w:r>
      <w:r w:rsidRPr="00FF4341">
        <w:t xml:space="preserve"> МСП, </w:t>
      </w:r>
      <w:r>
        <w:t>то Участник должен по каждому привлекаемому субподрядчику (соисполнителю) подтвердить статус субъекта МСП либо самостоятельно являться субъектом МСП и выполнить условие, предусмотренное в подпункте </w:t>
      </w:r>
      <w:r>
        <w:fldChar w:fldCharType="begin"/>
      </w:r>
      <w:r>
        <w:instrText xml:space="preserve"> REF _Ref458441573 \r \h  \* MERGEFORMAT </w:instrText>
      </w:r>
      <w:r>
        <w:fldChar w:fldCharType="separate"/>
      </w:r>
      <w:r w:rsidR="00506BC6">
        <w:t>2.5.3.7в)</w:t>
      </w:r>
      <w:r>
        <w:fldChar w:fldCharType="end"/>
      </w:r>
      <w:r>
        <w:t xml:space="preserve"> </w:t>
      </w:r>
      <w:r w:rsidRPr="00142A66">
        <w:t>настоящей Документации о закупке</w:t>
      </w:r>
      <w:r>
        <w:t>, в отношении предоставления подтверждающих такой статус сведений.</w:t>
      </w:r>
      <w:bookmarkEnd w:id="201"/>
    </w:p>
    <w:p w14:paraId="6E501AF3" w14:textId="77777777" w:rsidR="00433381" w:rsidRPr="00FF4341" w:rsidRDefault="00433381" w:rsidP="00433381">
      <w:pPr>
        <w:pStyle w:val="a6"/>
        <w:numPr>
          <w:ilvl w:val="3"/>
          <w:numId w:val="5"/>
        </w:numPr>
      </w:pPr>
      <w:bookmarkStart w:id="202" w:name="_Ref408825874"/>
      <w:r w:rsidRPr="00FF4341">
        <w:t xml:space="preserve">Участник закупки считается выполнившим требование по привлечению к исполнению </w:t>
      </w:r>
      <w:r>
        <w:t>Д</w:t>
      </w:r>
      <w:r w:rsidRPr="00FF4341">
        <w:t>оговора субъектов МСП при условии выполнения требований по раскрытию информации</w:t>
      </w:r>
      <w:bookmarkEnd w:id="202"/>
      <w:r w:rsidRPr="00FF4341">
        <w:t>, указанной в п</w:t>
      </w:r>
      <w:r>
        <w:t xml:space="preserve">. </w:t>
      </w:r>
      <w:r>
        <w:fldChar w:fldCharType="begin"/>
      </w:r>
      <w:r>
        <w:instrText xml:space="preserve"> REF _Ref458441573 \r \h  \* MERGEFORMAT </w:instrText>
      </w:r>
      <w:r>
        <w:fldChar w:fldCharType="separate"/>
      </w:r>
      <w:r w:rsidR="00506BC6">
        <w:t>2.5.3.7в)</w:t>
      </w:r>
      <w:r>
        <w:fldChar w:fldCharType="end"/>
      </w:r>
      <w:r w:rsidRPr="00FF4341">
        <w:t xml:space="preserve"> </w:t>
      </w:r>
      <w:r w:rsidRPr="00142A66">
        <w:t xml:space="preserve">настоящей Документации о закупке </w:t>
      </w:r>
      <w:r w:rsidRPr="00FF4341">
        <w:t>по каждому субподрядчику</w:t>
      </w:r>
      <w:r>
        <w:t xml:space="preserve"> (</w:t>
      </w:r>
      <w:r w:rsidRPr="00FF4341">
        <w:t>соисполнителю</w:t>
      </w:r>
      <w:r>
        <w:t>) либо в отношении самого участника закупки (</w:t>
      </w:r>
      <w:r w:rsidRPr="00431380">
        <w:t>в случае если участник самостоятельно принимает участие в закупке,  являясь субъектом МСП</w:t>
      </w:r>
      <w:r>
        <w:t>)</w:t>
      </w:r>
      <w:r w:rsidRPr="00FF4341">
        <w:t>.</w:t>
      </w:r>
      <w:r>
        <w:t xml:space="preserve"> При </w:t>
      </w:r>
      <w:proofErr w:type="spellStart"/>
      <w:r>
        <w:t>непредоставлении</w:t>
      </w:r>
      <w:proofErr w:type="spellEnd"/>
      <w:r>
        <w:t xml:space="preserve"> требуемой информации заявка такого Участника не будет допущена до участия в закупке. </w:t>
      </w:r>
    </w:p>
    <w:p w14:paraId="1226DA16" w14:textId="77777777" w:rsidR="00433381" w:rsidRDefault="00433381" w:rsidP="00433381">
      <w:pPr>
        <w:pStyle w:val="a6"/>
        <w:numPr>
          <w:ilvl w:val="3"/>
          <w:numId w:val="5"/>
        </w:numPr>
      </w:pPr>
      <w:r w:rsidRPr="00FF4341">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 xml:space="preserve">частников закупки, являющихся субъектами МСП, установить особые требования к обеспечению исполнения обязательств по </w:t>
      </w:r>
      <w:r>
        <w:t>Д</w:t>
      </w:r>
      <w:r w:rsidRPr="00FF4341">
        <w:t>оговору.</w:t>
      </w:r>
    </w:p>
    <w:p w14:paraId="77893091" w14:textId="77777777" w:rsidR="00433381" w:rsidRPr="00AC6BD2" w:rsidRDefault="00433381" w:rsidP="00433381">
      <w:pPr>
        <w:pStyle w:val="23"/>
        <w:numPr>
          <w:ilvl w:val="2"/>
          <w:numId w:val="5"/>
        </w:numPr>
        <w:tabs>
          <w:tab w:val="num" w:pos="1134"/>
        </w:tabs>
        <w:spacing w:before="360"/>
        <w:ind w:left="1134"/>
      </w:pPr>
      <w:bookmarkStart w:id="203" w:name="_Toc458455597"/>
      <w:bookmarkStart w:id="204" w:name="_Ref86827631"/>
      <w:bookmarkStart w:id="205" w:name="_Toc90385072"/>
      <w:bookmarkStart w:id="206" w:name="_Toc440899618"/>
      <w:bookmarkStart w:id="207" w:name="_Toc478559752"/>
      <w:bookmarkEnd w:id="203"/>
      <w:r w:rsidRPr="00AC6BD2">
        <w:lastRenderedPageBreak/>
        <w:t>Требования к документам, подтверждающим соответствие Участника установленным требованиям</w:t>
      </w:r>
      <w:bookmarkEnd w:id="204"/>
      <w:bookmarkEnd w:id="205"/>
      <w:bookmarkEnd w:id="206"/>
      <w:bookmarkEnd w:id="207"/>
    </w:p>
    <w:p w14:paraId="65191BD1" w14:textId="77777777" w:rsidR="00433381" w:rsidRPr="00AC6BD2" w:rsidRDefault="00433381" w:rsidP="00433381">
      <w:pPr>
        <w:pStyle w:val="a6"/>
        <w:numPr>
          <w:ilvl w:val="3"/>
          <w:numId w:val="5"/>
        </w:numPr>
        <w:tabs>
          <w:tab w:val="left" w:pos="1134"/>
        </w:tabs>
      </w:pPr>
      <w:bookmarkStart w:id="208" w:name="_Ref384631866"/>
      <w:proofErr w:type="gramStart"/>
      <w:r w:rsidRPr="00AC6BD2">
        <w:t xml:space="preserve">В связи с вышеизложенным Участник </w:t>
      </w:r>
      <w:r>
        <w:t>запроса предложений</w:t>
      </w:r>
      <w:r w:rsidRPr="00AC6BD2">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F4D0568" w14:textId="77777777" w:rsidR="00433381" w:rsidRPr="00AA22BC" w:rsidRDefault="00433381" w:rsidP="00433381">
      <w:pPr>
        <w:pStyle w:val="a7"/>
        <w:numPr>
          <w:ilvl w:val="4"/>
          <w:numId w:val="5"/>
        </w:numPr>
        <w:tabs>
          <w:tab w:val="clear" w:pos="1844"/>
          <w:tab w:val="left" w:pos="1134"/>
          <w:tab w:val="left" w:pos="1843"/>
        </w:tabs>
      </w:pPr>
      <w:bookmarkStart w:id="209" w:name="_Ref456879774"/>
      <w:bookmarkStart w:id="210" w:name="_Ref468904354"/>
      <w:proofErr w:type="gramStart"/>
      <w:r>
        <w:rPr>
          <w:snapToGrid/>
          <w:szCs w:val="28"/>
        </w:rPr>
        <w:t>В</w:t>
      </w:r>
      <w:r w:rsidRPr="00AC6BD2">
        <w:rPr>
          <w:snapToGrid/>
          <w:szCs w:val="28"/>
        </w:rPr>
        <w:t>ыписк</w:t>
      </w:r>
      <w:r>
        <w:rPr>
          <w:snapToGrid/>
          <w:szCs w:val="28"/>
        </w:rPr>
        <w:t>у</w:t>
      </w:r>
      <w:r w:rsidRPr="00AC6BD2">
        <w:rPr>
          <w:snapToGrid/>
          <w:szCs w:val="28"/>
        </w:rPr>
        <w:t xml:space="preserve"> из Единого государственного реестра юридических лиц</w:t>
      </w:r>
      <w:r>
        <w:rPr>
          <w:snapToGrid/>
          <w:szCs w:val="28"/>
        </w:rPr>
        <w:t>/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w:t>
      </w:r>
      <w:r w:rsidRPr="00AC6BD2">
        <w:rPr>
          <w:snapToGrid/>
          <w:szCs w:val="28"/>
        </w:rPr>
        <w:t xml:space="preserve">, </w:t>
      </w:r>
      <w:r w:rsidRPr="00931E79">
        <w:rPr>
          <w:snapToGrid/>
          <w:szCs w:val="28"/>
        </w:rPr>
        <w:t>либо копию нотариально заверенн</w:t>
      </w:r>
      <w:r>
        <w:rPr>
          <w:snapToGrid/>
          <w:szCs w:val="28"/>
        </w:rPr>
        <w:t>ой</w:t>
      </w:r>
      <w:r w:rsidRPr="00931E79">
        <w:rPr>
          <w:snapToGrid/>
          <w:szCs w:val="28"/>
        </w:rPr>
        <w:t xml:space="preserve"> </w:t>
      </w:r>
      <w:r>
        <w:rPr>
          <w:snapToGrid/>
          <w:szCs w:val="28"/>
        </w:rPr>
        <w:t>В</w:t>
      </w:r>
      <w:r w:rsidRPr="00931E79">
        <w:rPr>
          <w:snapToGrid/>
          <w:szCs w:val="28"/>
        </w:rPr>
        <w:t xml:space="preserve">ыписки, </w:t>
      </w:r>
      <w:r w:rsidRPr="00AC6BD2">
        <w:rPr>
          <w:snapToGrid/>
          <w:szCs w:val="28"/>
        </w:rPr>
        <w:t>выданн</w:t>
      </w:r>
      <w:r>
        <w:rPr>
          <w:snapToGrid/>
          <w:szCs w:val="28"/>
        </w:rPr>
        <w:t>ой</w:t>
      </w:r>
      <w:r w:rsidRPr="00AC6BD2">
        <w:rPr>
          <w:snapToGrid/>
          <w:szCs w:val="28"/>
        </w:rPr>
        <w:t xml:space="preserve"> не позднее 1 (одного) месяца до даты окончания подачи заявок на участие в закупке</w:t>
      </w:r>
      <w:bookmarkEnd w:id="209"/>
      <w:bookmarkEnd w:id="210"/>
      <w:r>
        <w:rPr>
          <w:snapToGrid/>
          <w:szCs w:val="28"/>
        </w:rPr>
        <w:t>;</w:t>
      </w:r>
      <w:proofErr w:type="gramEnd"/>
      <w:r>
        <w:rPr>
          <w:snapToGrid/>
          <w:szCs w:val="28"/>
        </w:rPr>
        <w:t xml:space="preserve"> </w:t>
      </w:r>
      <w:r w:rsidRPr="00F2563A">
        <w:rPr>
          <w:snapToGrid/>
          <w:szCs w:val="28"/>
        </w:rPr>
        <w:t>для физических лиц копию всех страниц документа, удостоверяющего личность (паспорта);</w:t>
      </w:r>
    </w:p>
    <w:p w14:paraId="18D53083" w14:textId="77777777" w:rsidR="00433381" w:rsidRPr="003923A7" w:rsidRDefault="00433381" w:rsidP="00433381">
      <w:pPr>
        <w:pStyle w:val="a7"/>
        <w:numPr>
          <w:ilvl w:val="4"/>
          <w:numId w:val="5"/>
        </w:numPr>
        <w:tabs>
          <w:tab w:val="clear" w:pos="1844"/>
          <w:tab w:val="left" w:pos="1134"/>
          <w:tab w:val="left" w:pos="1843"/>
        </w:tabs>
      </w:pPr>
      <w:bookmarkStart w:id="211" w:name="_Ref458187028"/>
      <w:bookmarkStart w:id="212" w:name="_Ref456879787"/>
      <w:r>
        <w:t>Копию</w:t>
      </w:r>
      <w:r w:rsidRPr="00E002C9">
        <w:t xml:space="preserve"> Устава</w:t>
      </w:r>
      <w:r>
        <w:t xml:space="preserve"> </w:t>
      </w:r>
      <w:r w:rsidRPr="00E002C9">
        <w:t>в действующей редак</w:t>
      </w:r>
      <w:r w:rsidRPr="004329F0">
        <w:t>ции</w:t>
      </w:r>
      <w:bookmarkEnd w:id="211"/>
      <w:r>
        <w:t xml:space="preserve"> </w:t>
      </w:r>
      <w:r w:rsidRPr="00A3111C">
        <w:t>с отметкой ИФНС либо копию нотариально заверенного Устава (с отметкой нотариуса)</w:t>
      </w:r>
      <w:r>
        <w:t>;</w:t>
      </w:r>
      <w:r w:rsidRPr="004329F0">
        <w:t xml:space="preserve"> </w:t>
      </w:r>
      <w:bookmarkEnd w:id="212"/>
    </w:p>
    <w:p w14:paraId="45B2E13D" w14:textId="77777777" w:rsidR="00433381" w:rsidRPr="00AC6BD2" w:rsidRDefault="00433381" w:rsidP="00433381">
      <w:pPr>
        <w:pStyle w:val="a7"/>
        <w:numPr>
          <w:ilvl w:val="4"/>
          <w:numId w:val="5"/>
        </w:numPr>
        <w:tabs>
          <w:tab w:val="clear" w:pos="1844"/>
          <w:tab w:val="left" w:pos="1134"/>
          <w:tab w:val="left" w:pos="1843"/>
        </w:tabs>
      </w:pPr>
      <w:bookmarkStart w:id="213" w:name="_Ref386122130"/>
      <w:r w:rsidRPr="00AC6BD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213"/>
      <w:r>
        <w:t>;</w:t>
      </w:r>
    </w:p>
    <w:p w14:paraId="7A77BE38" w14:textId="77777777" w:rsidR="00433381" w:rsidRPr="00AC6BD2" w:rsidRDefault="00433381" w:rsidP="00433381">
      <w:pPr>
        <w:pStyle w:val="a7"/>
        <w:numPr>
          <w:ilvl w:val="4"/>
          <w:numId w:val="5"/>
        </w:numPr>
        <w:tabs>
          <w:tab w:val="clear" w:pos="1844"/>
          <w:tab w:val="left" w:pos="1134"/>
          <w:tab w:val="left" w:pos="1843"/>
        </w:tabs>
      </w:pPr>
      <w:bookmarkStart w:id="214" w:name="_Ref468904367"/>
      <w:bookmarkStart w:id="215" w:name="_Ref456879828"/>
      <w:r w:rsidRPr="00F2563A">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F2563A">
        <w:t>pdf</w:t>
      </w:r>
      <w:proofErr w:type="spellEnd"/>
      <w:r w:rsidRPr="00F2563A">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AC6BD2">
        <w:t xml:space="preserve">в пункте </w:t>
      </w:r>
      <w:r w:rsidRPr="00AC6BD2">
        <w:fldChar w:fldCharType="begin"/>
      </w:r>
      <w:r w:rsidRPr="00AC6BD2">
        <w:instrText xml:space="preserve"> REF _Ref386122130 \w \h </w:instrText>
      </w:r>
      <w:r>
        <w:instrText xml:space="preserve"> \* MERGEFORMAT </w:instrText>
      </w:r>
      <w:r w:rsidRPr="00AC6BD2">
        <w:fldChar w:fldCharType="separate"/>
      </w:r>
      <w:r w:rsidR="00506BC6">
        <w:t>2.5.5.1в)</w:t>
      </w:r>
      <w:r w:rsidRPr="00AC6BD2">
        <w:fldChar w:fldCharType="end"/>
      </w:r>
      <w:r w:rsidRPr="00AC6BD2">
        <w:t xml:space="preserve"> </w:t>
      </w:r>
      <w:r w:rsidRPr="00142A66">
        <w:t>настоящей Документации о закупке</w:t>
      </w:r>
      <w:r>
        <w:t>,</w:t>
      </w:r>
      <w:r w:rsidRPr="00142A66">
        <w:t xml:space="preserve"> </w:t>
      </w:r>
      <w:r w:rsidRPr="00AC6BD2">
        <w:t>на лицо, выдавшее доверенность</w:t>
      </w:r>
      <w:bookmarkEnd w:id="214"/>
      <w:r>
        <w:t xml:space="preserve">; </w:t>
      </w:r>
      <w:bookmarkEnd w:id="215"/>
    </w:p>
    <w:p w14:paraId="5EC95B1C" w14:textId="77777777" w:rsidR="00433381" w:rsidRPr="00C12C7C" w:rsidRDefault="00433381" w:rsidP="00433381">
      <w:pPr>
        <w:pStyle w:val="a7"/>
        <w:numPr>
          <w:ilvl w:val="4"/>
          <w:numId w:val="5"/>
        </w:numPr>
        <w:tabs>
          <w:tab w:val="clear" w:pos="1844"/>
          <w:tab w:val="left" w:pos="1134"/>
          <w:tab w:val="left" w:pos="1843"/>
        </w:tabs>
      </w:pPr>
      <w:r>
        <w:lastRenderedPageBreak/>
        <w:t xml:space="preserve">Копию Справки из ИФНС об отсутствии задолженности по налогам и сборам </w:t>
      </w:r>
      <w:r w:rsidRPr="00F2563A">
        <w:t>(по форме, утвержденной Приказом ФНС России от 21.07.2014 N ММВ-7-8/378@, код по КНД 1120101);</w:t>
      </w:r>
    </w:p>
    <w:p w14:paraId="6DB9293F" w14:textId="77777777" w:rsidR="00433381" w:rsidRDefault="00433381" w:rsidP="00433381">
      <w:pPr>
        <w:pStyle w:val="a7"/>
        <w:numPr>
          <w:ilvl w:val="4"/>
          <w:numId w:val="5"/>
        </w:numPr>
        <w:tabs>
          <w:tab w:val="clear" w:pos="1844"/>
          <w:tab w:val="left" w:pos="1134"/>
          <w:tab w:val="left" w:pos="1843"/>
        </w:tabs>
      </w:pPr>
      <w:bookmarkStart w:id="216" w:name="_Ref478136346"/>
      <w:r w:rsidRPr="00AC6BD2">
        <w:t xml:space="preserve">Копию </w:t>
      </w:r>
      <w:r>
        <w:t xml:space="preserve">обязательной </w:t>
      </w:r>
      <w:r w:rsidRPr="00AC6BD2">
        <w:t xml:space="preserve">бухгалтерской (финансовой) отчетности за </w:t>
      </w:r>
      <w:r w:rsidRPr="00AA22BC">
        <w:t>последний завершенны</w:t>
      </w:r>
      <w:r>
        <w:t>й</w:t>
      </w:r>
      <w:r w:rsidRPr="00AA22BC">
        <w:t xml:space="preserve"> финансовы</w:t>
      </w:r>
      <w:r>
        <w:t>й</w:t>
      </w:r>
      <w:r w:rsidRPr="00AA22BC">
        <w:t xml:space="preserve"> год</w:t>
      </w:r>
      <w:r w:rsidRPr="00AC6BD2">
        <w:t xml:space="preserve"> – копи</w:t>
      </w:r>
      <w:r>
        <w:t>ю</w:t>
      </w:r>
      <w:r w:rsidRPr="00AC6BD2">
        <w:t xml:space="preserve"> бухгалтерск</w:t>
      </w:r>
      <w:r>
        <w:t>ого</w:t>
      </w:r>
      <w:r w:rsidRPr="00AC6BD2">
        <w:t xml:space="preserve"> баланс</w:t>
      </w:r>
      <w:r>
        <w:t>а</w:t>
      </w:r>
      <w:r w:rsidRPr="00AC6BD2">
        <w:t xml:space="preserve"> с отметкой налогового органа о приеме или, в случае представления отчетности в налоговую инспекцию в электронном виде, </w:t>
      </w:r>
      <w:r w:rsidRPr="00C000F2">
        <w:t>с приложением квитанции о приеме</w:t>
      </w:r>
      <w:r>
        <w:t>;</w:t>
      </w:r>
    </w:p>
    <w:p w14:paraId="73703B30" w14:textId="77777777" w:rsidR="00433381" w:rsidRPr="00AC6BD2" w:rsidRDefault="00433381" w:rsidP="00433381">
      <w:pPr>
        <w:pStyle w:val="a7"/>
        <w:numPr>
          <w:ilvl w:val="0"/>
          <w:numId w:val="0"/>
        </w:numPr>
        <w:tabs>
          <w:tab w:val="left" w:pos="1843"/>
        </w:tabs>
        <w:ind w:left="1844"/>
      </w:pPr>
      <w:proofErr w:type="gramStart"/>
      <w:r w:rsidRPr="00400979">
        <w:rPr>
          <w:rStyle w:val="afd"/>
        </w:rPr>
        <w:t>Бухгалтерский бала</w:t>
      </w:r>
      <w:r w:rsidRPr="00F269FA">
        <w:rPr>
          <w:rStyle w:val="afd"/>
        </w:rPr>
        <w:t>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w:t>
      </w:r>
      <w:r w:rsidRPr="00AA3006">
        <w:rPr>
          <w:rStyle w:val="afd"/>
        </w:rPr>
        <w:t xml:space="preserve"> и денежные эквиваленты, кредиторская задолженность, дебиторская задолженность, </w:t>
      </w:r>
      <w:proofErr w:type="spellStart"/>
      <w:r w:rsidRPr="00AA3006">
        <w:rPr>
          <w:rStyle w:val="afd"/>
        </w:rPr>
        <w:t>внеоборотные</w:t>
      </w:r>
      <w:proofErr w:type="spellEnd"/>
      <w:r w:rsidRPr="00AA3006">
        <w:rPr>
          <w:rStyle w:val="afd"/>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r>
        <w:rPr>
          <w:rStyle w:val="afd"/>
        </w:rPr>
        <w:t>.</w:t>
      </w:r>
      <w:bookmarkEnd w:id="216"/>
      <w:proofErr w:type="gramEnd"/>
      <w:r>
        <w:rPr>
          <w:rStyle w:val="afd"/>
        </w:rPr>
        <w:t xml:space="preserve"> </w:t>
      </w:r>
      <w:proofErr w:type="gramStart"/>
      <w:r w:rsidRPr="00F2563A">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F2563A">
        <w:fldChar w:fldCharType="begin"/>
      </w:r>
      <w:r w:rsidRPr="00F2563A">
        <w:instrText xml:space="preserve"> REF _Ref472704397 \h </w:instrText>
      </w:r>
      <w:r w:rsidRPr="00F2563A">
        <w:fldChar w:fldCharType="separate"/>
      </w:r>
      <w:r w:rsidR="00506BC6" w:rsidRPr="00087753">
        <w:t xml:space="preserve">Данные бухгалтерской (финансовой) отчетности (форма </w:t>
      </w:r>
      <w:r w:rsidR="00506BC6">
        <w:rPr>
          <w:noProof/>
        </w:rPr>
        <w:t>8</w:t>
      </w:r>
      <w:r w:rsidR="00506BC6" w:rsidRPr="00087753">
        <w:t>)</w:t>
      </w:r>
      <w:r w:rsidRPr="00F2563A">
        <w:fldChar w:fldCharType="end"/>
      </w:r>
      <w:r w:rsidRPr="00F2563A">
        <w:t xml:space="preserve"> (пункт </w:t>
      </w:r>
      <w:r w:rsidRPr="00F2563A">
        <w:fldChar w:fldCharType="begin"/>
      </w:r>
      <w:r w:rsidRPr="00F2563A">
        <w:instrText xml:space="preserve"> REF _Ref472704397 \w \h </w:instrText>
      </w:r>
      <w:r w:rsidRPr="00F2563A">
        <w:fldChar w:fldCharType="separate"/>
      </w:r>
      <w:r w:rsidR="00506BC6">
        <w:t>5.8</w:t>
      </w:r>
      <w:r w:rsidRPr="00F2563A">
        <w:fldChar w:fldCharType="end"/>
      </w:r>
      <w:r w:rsidRPr="00F2563A">
        <w:t xml:space="preserve"> настоящей Документации о закупке)</w:t>
      </w:r>
      <w:r>
        <w:t>;</w:t>
      </w:r>
      <w:proofErr w:type="gramEnd"/>
    </w:p>
    <w:p w14:paraId="339B9075" w14:textId="77777777" w:rsidR="00433381" w:rsidRPr="00AC6BD2" w:rsidRDefault="00433381" w:rsidP="00433381">
      <w:pPr>
        <w:pStyle w:val="a7"/>
        <w:numPr>
          <w:ilvl w:val="4"/>
          <w:numId w:val="5"/>
        </w:numPr>
        <w:tabs>
          <w:tab w:val="clear" w:pos="1844"/>
          <w:tab w:val="left" w:pos="1134"/>
          <w:tab w:val="left" w:pos="1843"/>
        </w:tabs>
      </w:pPr>
      <w:r>
        <w:t>С</w:t>
      </w:r>
      <w:r w:rsidRPr="00AC6BD2">
        <w:t>правк</w:t>
      </w:r>
      <w:r>
        <w:t>у</w:t>
      </w:r>
      <w:r w:rsidRPr="00AC6BD2">
        <w:t xml:space="preserve"> о выполнении аналогичных по характеру и объему работ договоров по установленной в </w:t>
      </w:r>
      <w:r>
        <w:t>Д</w:t>
      </w:r>
      <w:r w:rsidRPr="00AC6BD2">
        <w:t xml:space="preserve">окументации </w:t>
      </w:r>
      <w:r>
        <w:t xml:space="preserve">о закупке </w:t>
      </w:r>
      <w:r w:rsidRPr="00AC6BD2">
        <w:t xml:space="preserve">форме — </w:t>
      </w:r>
      <w:r w:rsidRPr="00AC6BD2">
        <w:fldChar w:fldCharType="begin"/>
      </w:r>
      <w:r w:rsidRPr="00AC6BD2">
        <w:instrText xml:space="preserve"> REF _Ref55336378 \h  \* MERGEFORMAT </w:instrText>
      </w:r>
      <w:r w:rsidRPr="00AC6BD2">
        <w:fldChar w:fldCharType="separate"/>
      </w:r>
      <w:r w:rsidR="00506BC6" w:rsidRPr="00AC6BD2">
        <w:t xml:space="preserve">Справка о перечне и годовых объемах выполнения аналогичных договоров (форма </w:t>
      </w:r>
      <w:r w:rsidR="00506BC6">
        <w:t>9</w:t>
      </w:r>
      <w:r w:rsidR="00506BC6" w:rsidRPr="00AC6BD2">
        <w:t>)</w:t>
      </w:r>
      <w:r w:rsidRPr="00AC6BD2">
        <w:fldChar w:fldCharType="end"/>
      </w:r>
      <w:r>
        <w:t xml:space="preserve"> (пункт </w:t>
      </w:r>
      <w:r>
        <w:fldChar w:fldCharType="begin"/>
      </w:r>
      <w:r>
        <w:instrText xml:space="preserve"> REF _Ref55336378 \r \h </w:instrText>
      </w:r>
      <w:r>
        <w:fldChar w:fldCharType="separate"/>
      </w:r>
      <w:r w:rsidR="00506BC6">
        <w:t>5.9</w:t>
      </w:r>
      <w:r>
        <w:fldChar w:fldCharType="end"/>
      </w:r>
      <w:r>
        <w:t xml:space="preserve"> </w:t>
      </w:r>
      <w:r w:rsidRPr="0091702A">
        <w:t>настоящей Документации о закупке</w:t>
      </w:r>
      <w:r>
        <w:t>);</w:t>
      </w:r>
    </w:p>
    <w:p w14:paraId="7201A142" w14:textId="77777777" w:rsidR="00433381" w:rsidRPr="00AC6BD2" w:rsidRDefault="00433381" w:rsidP="00433381">
      <w:pPr>
        <w:pStyle w:val="a7"/>
        <w:numPr>
          <w:ilvl w:val="4"/>
          <w:numId w:val="5"/>
        </w:numPr>
        <w:tabs>
          <w:tab w:val="clear" w:pos="1844"/>
          <w:tab w:val="left" w:pos="1134"/>
          <w:tab w:val="left" w:pos="1843"/>
        </w:tabs>
      </w:pPr>
      <w:r>
        <w:lastRenderedPageBreak/>
        <w:t>С</w:t>
      </w:r>
      <w:r w:rsidRPr="00AC6BD2">
        <w:t>правк</w:t>
      </w:r>
      <w:r>
        <w:t>у</w:t>
      </w:r>
      <w:r w:rsidRPr="00AC6BD2">
        <w:t xml:space="preserve"> о материально-технических ресурсах, которые будут использованы в рамках выполнения Договора по установленной в </w:t>
      </w:r>
      <w:r>
        <w:t>Д</w:t>
      </w:r>
      <w:r w:rsidRPr="00AC6BD2">
        <w:t xml:space="preserve">окументации </w:t>
      </w:r>
      <w:r>
        <w:t xml:space="preserve">о закупке </w:t>
      </w:r>
      <w:r w:rsidRPr="00AC6BD2">
        <w:t xml:space="preserve">форме — </w:t>
      </w:r>
      <w:r w:rsidRPr="00AC6BD2">
        <w:fldChar w:fldCharType="begin"/>
      </w:r>
      <w:r w:rsidRPr="00AC6BD2">
        <w:instrText xml:space="preserve"> REF _Ref55336389 \h  \* MERGEFORMAT </w:instrText>
      </w:r>
      <w:r w:rsidRPr="00AC6BD2">
        <w:fldChar w:fldCharType="separate"/>
      </w:r>
      <w:r w:rsidR="00506BC6" w:rsidRPr="00AC6BD2">
        <w:t xml:space="preserve">Справка о материально-технических ресурсах (форма </w:t>
      </w:r>
      <w:r w:rsidR="00506BC6">
        <w:rPr>
          <w:noProof/>
        </w:rPr>
        <w:t>10</w:t>
      </w:r>
      <w:r w:rsidR="00506BC6" w:rsidRPr="00AC6BD2">
        <w:rPr>
          <w:noProof/>
        </w:rPr>
        <w:t>)</w:t>
      </w:r>
      <w:r w:rsidRPr="00AC6BD2">
        <w:fldChar w:fldCharType="end"/>
      </w:r>
      <w:r>
        <w:t xml:space="preserve"> (пункт </w:t>
      </w:r>
      <w:r>
        <w:fldChar w:fldCharType="begin"/>
      </w:r>
      <w:r>
        <w:instrText xml:space="preserve"> REF _Ref55336389 \r \h </w:instrText>
      </w:r>
      <w:r>
        <w:fldChar w:fldCharType="separate"/>
      </w:r>
      <w:r w:rsidR="00506BC6">
        <w:t>5.10</w:t>
      </w:r>
      <w:r>
        <w:fldChar w:fldCharType="end"/>
      </w:r>
      <w:r>
        <w:t xml:space="preserve"> </w:t>
      </w:r>
      <w:r w:rsidRPr="0091702A">
        <w:t>настоящей Документации о закупке</w:t>
      </w:r>
      <w:r>
        <w:t>);</w:t>
      </w:r>
    </w:p>
    <w:p w14:paraId="43944921" w14:textId="77777777" w:rsidR="00433381" w:rsidRDefault="00433381" w:rsidP="00433381">
      <w:pPr>
        <w:pStyle w:val="a7"/>
        <w:numPr>
          <w:ilvl w:val="4"/>
          <w:numId w:val="5"/>
        </w:numPr>
        <w:tabs>
          <w:tab w:val="clear" w:pos="1844"/>
          <w:tab w:val="left" w:pos="1134"/>
          <w:tab w:val="left" w:pos="1843"/>
        </w:tabs>
      </w:pPr>
      <w:r>
        <w:t>С</w:t>
      </w:r>
      <w:r w:rsidRPr="00AC6BD2">
        <w:t>правк</w:t>
      </w:r>
      <w:r>
        <w:t>у</w:t>
      </w:r>
      <w:r w:rsidRPr="00AC6BD2">
        <w:t xml:space="preserve"> о кадровых ресурсах, которые будут привлечены в ходе выполнения Договора, по установленной в </w:t>
      </w:r>
      <w:r>
        <w:t>Д</w:t>
      </w:r>
      <w:r w:rsidRPr="00AC6BD2">
        <w:t xml:space="preserve">окументации </w:t>
      </w:r>
      <w:r>
        <w:t xml:space="preserve">о закупке </w:t>
      </w:r>
      <w:r w:rsidRPr="00AC6BD2">
        <w:t xml:space="preserve">форме — </w:t>
      </w:r>
      <w:bookmarkStart w:id="217" w:name="_Hlt196983296"/>
      <w:r w:rsidRPr="00AC6BD2">
        <w:fldChar w:fldCharType="begin"/>
      </w:r>
      <w:r w:rsidRPr="00AC6BD2">
        <w:instrText xml:space="preserve"> REF _Ref55336398 \h  \* MERGEFORMAT </w:instrText>
      </w:r>
      <w:r w:rsidRPr="00AC6BD2">
        <w:fldChar w:fldCharType="separate"/>
      </w:r>
      <w:r w:rsidR="00506BC6" w:rsidRPr="00AC6BD2">
        <w:t xml:space="preserve">Справка о кадровых ресурсах (форма </w:t>
      </w:r>
      <w:r w:rsidR="00506BC6">
        <w:t>11</w:t>
      </w:r>
      <w:r w:rsidR="00506BC6" w:rsidRPr="00AC6BD2">
        <w:t>)</w:t>
      </w:r>
      <w:r w:rsidRPr="00AC6BD2">
        <w:fldChar w:fldCharType="end"/>
      </w:r>
      <w:bookmarkEnd w:id="217"/>
      <w:r>
        <w:t xml:space="preserve"> (пункт </w:t>
      </w:r>
      <w:r>
        <w:fldChar w:fldCharType="begin"/>
      </w:r>
      <w:r>
        <w:instrText xml:space="preserve"> REF _Ref55336398 \r \h </w:instrText>
      </w:r>
      <w:r>
        <w:fldChar w:fldCharType="separate"/>
      </w:r>
      <w:r w:rsidR="00506BC6">
        <w:t>5.11</w:t>
      </w:r>
      <w:r>
        <w:fldChar w:fldCharType="end"/>
      </w:r>
      <w:r>
        <w:t xml:space="preserve"> </w:t>
      </w:r>
      <w:r w:rsidRPr="0091702A">
        <w:t>настоящей Документации о закупке</w:t>
      </w:r>
      <w:r>
        <w:t>);</w:t>
      </w:r>
    </w:p>
    <w:p w14:paraId="2AC63CE6" w14:textId="77777777" w:rsidR="00433381" w:rsidRPr="002A5E6F" w:rsidRDefault="00433381" w:rsidP="00433381">
      <w:pPr>
        <w:pStyle w:val="a7"/>
        <w:numPr>
          <w:ilvl w:val="4"/>
          <w:numId w:val="5"/>
        </w:numPr>
        <w:tabs>
          <w:tab w:val="clear" w:pos="1844"/>
          <w:tab w:val="left" w:pos="1134"/>
          <w:tab w:val="left" w:pos="1843"/>
        </w:tabs>
        <w:rPr>
          <w:szCs w:val="28"/>
        </w:rPr>
      </w:pPr>
      <w:proofErr w:type="gramStart"/>
      <w:r>
        <w:rPr>
          <w:szCs w:val="28"/>
        </w:rPr>
        <w:t>Д</w:t>
      </w:r>
      <w:r w:rsidRPr="002A5E6F">
        <w:rPr>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Pr>
          <w:sz w:val="24"/>
        </w:rPr>
        <w:t xml:space="preserve"> </w:t>
      </w:r>
      <w:r>
        <w:t>Д</w:t>
      </w:r>
      <w:r w:rsidRPr="00921C07">
        <w:t>еклараци</w:t>
      </w:r>
      <w:r>
        <w:t>ю</w:t>
      </w:r>
      <w:r w:rsidRPr="00921C07">
        <w:t xml:space="preserve"> </w:t>
      </w:r>
      <w:r w:rsidRPr="000D471F">
        <w:rPr>
          <w:szCs w:val="28"/>
        </w:rPr>
        <w:t>о соответствии участника закупки критериям отнесения к субъектам малого и среднего предпринимательства</w:t>
      </w:r>
      <w:r>
        <w:rPr>
          <w:szCs w:val="28"/>
        </w:rPr>
        <w:t xml:space="preserve"> - </w:t>
      </w:r>
      <w:r w:rsidRPr="000D471F">
        <w:rPr>
          <w:szCs w:val="28"/>
        </w:rPr>
        <w:fldChar w:fldCharType="begin"/>
      </w:r>
      <w:r w:rsidRPr="003F4FAA">
        <w:rPr>
          <w:szCs w:val="28"/>
        </w:rPr>
        <w:instrText xml:space="preserve"> REF _Ref384716948 \h  \* MERGEFORMAT </w:instrText>
      </w:r>
      <w:r w:rsidRPr="000D471F">
        <w:rPr>
          <w:szCs w:val="28"/>
        </w:rPr>
      </w:r>
      <w:r w:rsidRPr="000D471F">
        <w:rPr>
          <w:szCs w:val="28"/>
        </w:rPr>
        <w:fldChar w:fldCharType="separate"/>
      </w:r>
      <w:r w:rsidR="00506BC6" w:rsidRPr="00506BC6">
        <w:rPr>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Pr="000D471F">
        <w:rPr>
          <w:szCs w:val="28"/>
        </w:rPr>
        <w:fldChar w:fldCharType="end"/>
      </w:r>
      <w:r>
        <w:rPr>
          <w:szCs w:val="28"/>
        </w:rPr>
        <w:t xml:space="preserve"> (пункт </w:t>
      </w:r>
      <w:r>
        <w:rPr>
          <w:szCs w:val="28"/>
        </w:rPr>
        <w:fldChar w:fldCharType="begin"/>
      </w:r>
      <w:r>
        <w:rPr>
          <w:szCs w:val="28"/>
        </w:rPr>
        <w:instrText xml:space="preserve"> REF _Ref384716948 \r \h </w:instrText>
      </w:r>
      <w:r>
        <w:rPr>
          <w:szCs w:val="28"/>
        </w:rPr>
      </w:r>
      <w:r>
        <w:rPr>
          <w:szCs w:val="28"/>
        </w:rPr>
        <w:fldChar w:fldCharType="separate"/>
      </w:r>
      <w:r w:rsidR="00506BC6">
        <w:rPr>
          <w:szCs w:val="28"/>
        </w:rPr>
        <w:t>5.12</w:t>
      </w:r>
      <w:r>
        <w:rPr>
          <w:szCs w:val="28"/>
        </w:rPr>
        <w:fldChar w:fldCharType="end"/>
      </w:r>
      <w:r>
        <w:rPr>
          <w:szCs w:val="28"/>
        </w:rPr>
        <w:t xml:space="preserve"> </w:t>
      </w:r>
      <w:r w:rsidRPr="0091702A">
        <w:rPr>
          <w:szCs w:val="28"/>
        </w:rPr>
        <w:t>настоящей Документации о закупке</w:t>
      </w:r>
      <w:r>
        <w:rPr>
          <w:szCs w:val="28"/>
        </w:rPr>
        <w:t xml:space="preserve">) - </w:t>
      </w:r>
      <w:r w:rsidRPr="003668E7">
        <w:rPr>
          <w:szCs w:val="28"/>
        </w:rPr>
        <w:t>в случае принадлежности</w:t>
      </w:r>
      <w:proofErr w:type="gramEnd"/>
      <w:r w:rsidRPr="003668E7">
        <w:rPr>
          <w:szCs w:val="28"/>
        </w:rPr>
        <w:t xml:space="preserve"> участника процедуры закупки и/или привлекаемых к исполнению договора субподрядчиков (соисполнителей) к субъектам МСП</w:t>
      </w:r>
      <w:r>
        <w:rPr>
          <w:szCs w:val="28"/>
        </w:rPr>
        <w:t>;</w:t>
      </w:r>
    </w:p>
    <w:p w14:paraId="121B0917" w14:textId="77777777" w:rsidR="00433381" w:rsidRPr="00AC6BD2" w:rsidRDefault="00433381" w:rsidP="00433381">
      <w:pPr>
        <w:pStyle w:val="a7"/>
        <w:numPr>
          <w:ilvl w:val="4"/>
          <w:numId w:val="5"/>
        </w:numPr>
        <w:tabs>
          <w:tab w:val="clear" w:pos="1844"/>
          <w:tab w:val="left" w:pos="1134"/>
          <w:tab w:val="left" w:pos="1843"/>
        </w:tabs>
      </w:pPr>
      <w:r>
        <w:t>И</w:t>
      </w:r>
      <w:r w:rsidRPr="00AC6BD2">
        <w:t>ные документы, которые</w:t>
      </w:r>
      <w:r>
        <w:t>,</w:t>
      </w:r>
      <w:r w:rsidRPr="00AC6BD2">
        <w:t xml:space="preserve"> по мнению Участника </w:t>
      </w:r>
      <w:r>
        <w:t>запроса предложений,</w:t>
      </w:r>
      <w:r w:rsidRPr="00AC6BD2">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2388069" w14:textId="77777777" w:rsidR="00433381" w:rsidRPr="00AC6BD2" w:rsidRDefault="00433381" w:rsidP="00433381">
      <w:pPr>
        <w:pStyle w:val="a6"/>
        <w:numPr>
          <w:ilvl w:val="3"/>
          <w:numId w:val="5"/>
        </w:numPr>
        <w:tabs>
          <w:tab w:val="left" w:pos="1134"/>
        </w:tabs>
      </w:pPr>
      <w:r w:rsidRPr="00AC6BD2">
        <w:t xml:space="preserve">Все указанные документы прилагаются Участником </w:t>
      </w:r>
      <w:r>
        <w:t>запроса предложений</w:t>
      </w:r>
      <w:r w:rsidRPr="00AC6BD2">
        <w:t xml:space="preserve"> к заявке.</w:t>
      </w:r>
    </w:p>
    <w:p w14:paraId="535C5D18" w14:textId="3CA319CE" w:rsidR="00801EA6" w:rsidRPr="00AC6BD2" w:rsidRDefault="00433381" w:rsidP="00433381">
      <w:pPr>
        <w:pStyle w:val="a6"/>
        <w:numPr>
          <w:ilvl w:val="3"/>
          <w:numId w:val="5"/>
        </w:numPr>
        <w:tabs>
          <w:tab w:val="left" w:pos="1134"/>
        </w:tabs>
      </w:pPr>
      <w:r w:rsidRPr="00AC6BD2">
        <w:t>Все указанные документы не должны содержать недостоверные сведения</w:t>
      </w:r>
      <w:r>
        <w:t xml:space="preserve"> </w:t>
      </w:r>
      <w:r w:rsidRPr="00F2563A">
        <w:t xml:space="preserve">или намеренно искаженную информацию, в том числе сведения, указанные в бухгалтерской (финансовой) отчетности, предоставленной в составе </w:t>
      </w:r>
      <w:r w:rsidRPr="00F2563A">
        <w:lastRenderedPageBreak/>
        <w:t xml:space="preserve">заявки в соответствии с подпунктом </w:t>
      </w:r>
      <w:r>
        <w:fldChar w:fldCharType="begin"/>
      </w:r>
      <w:r>
        <w:instrText xml:space="preserve"> REF _Ref478136346 \w \h </w:instrText>
      </w:r>
      <w:r>
        <w:fldChar w:fldCharType="separate"/>
      </w:r>
      <w:r w:rsidR="00506BC6">
        <w:t>2.5.5.1е)</w:t>
      </w:r>
      <w:r>
        <w:fldChar w:fldCharType="end"/>
      </w:r>
      <w:r w:rsidRPr="00F2563A">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00801EA6" w:rsidRPr="00AC6BD2">
        <w:t>.</w:t>
      </w:r>
    </w:p>
    <w:p w14:paraId="196C3531" w14:textId="77777777" w:rsidR="00EC5F37" w:rsidRPr="00AC6BD2" w:rsidRDefault="00EC5F37">
      <w:pPr>
        <w:pStyle w:val="20"/>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AC6BD2">
        <w:t>Подача заявок и их прием</w:t>
      </w:r>
      <w:bookmarkEnd w:id="218"/>
      <w:bookmarkEnd w:id="219"/>
      <w:bookmarkEnd w:id="220"/>
      <w:bookmarkEnd w:id="221"/>
      <w:bookmarkEnd w:id="222"/>
      <w:bookmarkEnd w:id="223"/>
      <w:bookmarkEnd w:id="224"/>
    </w:p>
    <w:p w14:paraId="6741599D" w14:textId="2792FF6A" w:rsidR="00C408F2" w:rsidRPr="00AC6BD2" w:rsidRDefault="00C408F2" w:rsidP="00A75309">
      <w:pPr>
        <w:pStyle w:val="23"/>
        <w:numPr>
          <w:ilvl w:val="2"/>
          <w:numId w:val="5"/>
        </w:numPr>
        <w:tabs>
          <w:tab w:val="num" w:pos="1134"/>
        </w:tabs>
        <w:spacing w:before="360"/>
        <w:ind w:left="1134"/>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AC6BD2">
        <w:t xml:space="preserve">Подача заявок через </w:t>
      </w:r>
      <w:bookmarkEnd w:id="225"/>
      <w:bookmarkEnd w:id="226"/>
      <w:bookmarkEnd w:id="227"/>
      <w:bookmarkEnd w:id="228"/>
      <w:bookmarkEnd w:id="229"/>
      <w:r w:rsidR="005F3E62">
        <w:t>ЭТП</w:t>
      </w:r>
      <w:bookmarkEnd w:id="230"/>
      <w:bookmarkEnd w:id="231"/>
      <w:bookmarkEnd w:id="232"/>
    </w:p>
    <w:p w14:paraId="5117BA72" w14:textId="1133F59D" w:rsidR="00EB3054" w:rsidRPr="00AC6BD2" w:rsidRDefault="00EB3054" w:rsidP="0002227C">
      <w:pPr>
        <w:pStyle w:val="a6"/>
        <w:numPr>
          <w:ilvl w:val="3"/>
          <w:numId w:val="5"/>
        </w:numPr>
        <w:tabs>
          <w:tab w:val="left" w:pos="1134"/>
        </w:tabs>
      </w:pPr>
      <w:r w:rsidRPr="00AC6BD2">
        <w:t xml:space="preserve">Организатор </w:t>
      </w:r>
      <w:r w:rsidR="000778BE">
        <w:t>запроса предложений</w:t>
      </w:r>
      <w:r w:rsidRPr="00AC6BD2">
        <w:t xml:space="preserve"> начинает принима</w:t>
      </w:r>
      <w:r w:rsidR="00C052D5">
        <w:t>ть заявки с момента публикации И</w:t>
      </w:r>
      <w:r w:rsidRPr="00AC6BD2">
        <w:t xml:space="preserve">звещения </w:t>
      </w:r>
      <w:r w:rsidR="00A16188">
        <w:t>о закупке</w:t>
      </w:r>
      <w:r w:rsidRPr="00AC6BD2">
        <w:t xml:space="preserve"> на Официальном сайте (</w:t>
      </w:r>
      <w:r w:rsidR="006002A8">
        <w:t>под</w:t>
      </w:r>
      <w:r w:rsidRPr="00AC6BD2">
        <w:t xml:space="preserve">пункт </w:t>
      </w:r>
      <w:r w:rsidRPr="00AC6BD2">
        <w:fldChar w:fldCharType="begin"/>
      </w:r>
      <w:r w:rsidRPr="00AC6BD2">
        <w:instrText xml:space="preserve"> REF _Ref384115739 \r \h </w:instrText>
      </w:r>
      <w:r w:rsidR="00AC6BD2">
        <w:instrText xml:space="preserve"> \* MERGEFORMAT </w:instrText>
      </w:r>
      <w:r w:rsidRPr="00AC6BD2">
        <w:fldChar w:fldCharType="separate"/>
      </w:r>
      <w:r w:rsidR="00506BC6">
        <w:t>4.2.12</w:t>
      </w:r>
      <w:r w:rsidRPr="00AC6BD2">
        <w:fldChar w:fldCharType="end"/>
      </w:r>
      <w:r w:rsidR="0091702A">
        <w:t xml:space="preserve"> </w:t>
      </w:r>
      <w:r w:rsidR="0091702A" w:rsidRPr="0091702A">
        <w:t>настоящей Документации о закупке</w:t>
      </w:r>
      <w:r w:rsidRPr="00AC6BD2">
        <w:t>).</w:t>
      </w:r>
    </w:p>
    <w:p w14:paraId="16587C29" w14:textId="2003FB25" w:rsidR="00C408F2" w:rsidRPr="00AC6BD2" w:rsidRDefault="00C408F2" w:rsidP="0002227C">
      <w:pPr>
        <w:pStyle w:val="a6"/>
        <w:numPr>
          <w:ilvl w:val="3"/>
          <w:numId w:val="5"/>
        </w:numPr>
        <w:tabs>
          <w:tab w:val="left" w:pos="1134"/>
        </w:tabs>
      </w:pPr>
      <w:r w:rsidRPr="00AC6BD2">
        <w:t xml:space="preserve">Правила подачи заявок через </w:t>
      </w:r>
      <w:r w:rsidR="005F3E62">
        <w:t xml:space="preserve">ЭТП </w:t>
      </w:r>
      <w:r w:rsidRPr="00AC6BD2">
        <w:t>определяются регламентом данной системы и соглашением Участника с оператором данной системы.</w:t>
      </w:r>
    </w:p>
    <w:p w14:paraId="5B9FF514" w14:textId="4415E5D1" w:rsidR="00C408F2" w:rsidRPr="00AC6BD2" w:rsidRDefault="00C408F2" w:rsidP="0002227C">
      <w:pPr>
        <w:pStyle w:val="a6"/>
        <w:numPr>
          <w:ilvl w:val="3"/>
          <w:numId w:val="5"/>
        </w:numPr>
        <w:tabs>
          <w:tab w:val="left" w:pos="1134"/>
        </w:tabs>
      </w:pPr>
      <w:r w:rsidRPr="00AC6BD2">
        <w:t xml:space="preserve">Все требуемые документы в соответствии с условиями </w:t>
      </w:r>
      <w:r w:rsidR="00A16188">
        <w:t>Д</w:t>
      </w:r>
      <w:r w:rsidRPr="00AC6BD2">
        <w:t>окументации</w:t>
      </w:r>
      <w:r w:rsidR="00A16188">
        <w:t xml:space="preserve"> о закупке</w:t>
      </w:r>
      <w:r w:rsidRPr="00AC6BD2">
        <w:t xml:space="preserve"> должны быть предоставлены Участником через </w:t>
      </w:r>
      <w:r w:rsidR="005F3E62">
        <w:t xml:space="preserve">ЭТП </w:t>
      </w:r>
      <w:r w:rsidRPr="00AC6BD2">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t xml:space="preserve"> о закупке</w:t>
      </w:r>
      <w:r w:rsidRPr="00AC6BD2">
        <w:t>.</w:t>
      </w:r>
    </w:p>
    <w:p w14:paraId="2289E559" w14:textId="77777777" w:rsidR="00C408F2" w:rsidRDefault="00C408F2" w:rsidP="0002227C">
      <w:pPr>
        <w:pStyle w:val="a6"/>
        <w:numPr>
          <w:ilvl w:val="3"/>
          <w:numId w:val="5"/>
        </w:numPr>
        <w:tabs>
          <w:tab w:val="left" w:pos="1134"/>
        </w:tabs>
      </w:pPr>
      <w:r w:rsidRPr="00AC6BD2">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51CF18" w14:textId="77777777" w:rsidR="004F3728" w:rsidRPr="00205797" w:rsidRDefault="004F3728" w:rsidP="004F3728">
      <w:pPr>
        <w:pStyle w:val="a6"/>
        <w:numPr>
          <w:ilvl w:val="3"/>
          <w:numId w:val="5"/>
        </w:numPr>
        <w:tabs>
          <w:tab w:val="left" w:pos="1134"/>
        </w:tabs>
      </w:pPr>
      <w:r w:rsidRPr="00205797">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1F303C15" w14:textId="04D1276E" w:rsidR="00C408F2" w:rsidRDefault="00A16188" w:rsidP="0002227C">
      <w:pPr>
        <w:pStyle w:val="a6"/>
        <w:numPr>
          <w:ilvl w:val="3"/>
          <w:numId w:val="5"/>
        </w:numPr>
        <w:tabs>
          <w:tab w:val="left" w:pos="1134"/>
        </w:tabs>
      </w:pPr>
      <w:bookmarkStart w:id="234" w:name="_Ref180585511"/>
      <w:r>
        <w:t>З</w:t>
      </w:r>
      <w:r w:rsidR="00C408F2" w:rsidRPr="00AC6BD2">
        <w:t xml:space="preserve">аявки </w:t>
      </w:r>
      <w:r w:rsidR="005F3E62">
        <w:t>на ЭТП</w:t>
      </w:r>
      <w:r w:rsidR="00C408F2" w:rsidRPr="00AC6BD2">
        <w:t xml:space="preserve"> должны быть поданы до истечения срока, указанного в </w:t>
      </w:r>
      <w:r w:rsidR="00FA2B14">
        <w:t>под</w:t>
      </w:r>
      <w:r w:rsidR="00C408F2" w:rsidRPr="00AC6BD2">
        <w:t xml:space="preserve">пункте </w:t>
      </w:r>
      <w:r w:rsidR="00A23C72" w:rsidRPr="00AC6BD2">
        <w:fldChar w:fldCharType="begin"/>
      </w:r>
      <w:r w:rsidR="00A23C72" w:rsidRPr="00AC6BD2">
        <w:instrText xml:space="preserve"> REF _Ref389823218 \r \h </w:instrText>
      </w:r>
      <w:r w:rsidR="001F4B6D" w:rsidRPr="00AC6BD2">
        <w:instrText xml:space="preserve"> \* MERGEFORMAT </w:instrText>
      </w:r>
      <w:r w:rsidR="00A23C72" w:rsidRPr="00AC6BD2">
        <w:fldChar w:fldCharType="separate"/>
      </w:r>
      <w:r w:rsidR="00506BC6">
        <w:t>4.2.15</w:t>
      </w:r>
      <w:r w:rsidR="00A23C72" w:rsidRPr="00AC6BD2">
        <w:fldChar w:fldCharType="end"/>
      </w:r>
      <w:r w:rsidR="0091702A">
        <w:t xml:space="preserve"> </w:t>
      </w:r>
      <w:r w:rsidR="0091702A" w:rsidRPr="0091702A">
        <w:t>настоящей Документации о закупке</w:t>
      </w:r>
      <w:r w:rsidR="00C408F2" w:rsidRPr="00AC6BD2">
        <w:t>.</w:t>
      </w:r>
      <w:bookmarkEnd w:id="234"/>
      <w:r w:rsidR="00C408F2" w:rsidRPr="00AC6BD2">
        <w:t xml:space="preserve"> </w:t>
      </w:r>
      <w:r>
        <w:t>З</w:t>
      </w:r>
      <w:r w:rsidR="00C408F2" w:rsidRPr="00AC6BD2">
        <w:t xml:space="preserve">аявки, поданные </w:t>
      </w:r>
      <w:r w:rsidR="00C408F2" w:rsidRPr="00AC6BD2">
        <w:lastRenderedPageBreak/>
        <w:t xml:space="preserve">позднее установленного срока, не могут быть приняты Организатором </w:t>
      </w:r>
      <w:r w:rsidR="000778BE">
        <w:t>запроса предложений</w:t>
      </w:r>
      <w:r w:rsidR="00C408F2" w:rsidRPr="00AC6BD2">
        <w:t>, независимо от причин опоздания.</w:t>
      </w:r>
    </w:p>
    <w:p w14:paraId="187DC6AD" w14:textId="77777777" w:rsidR="002C2DAB" w:rsidRDefault="002C2DAB" w:rsidP="0002227C">
      <w:pPr>
        <w:pStyle w:val="a6"/>
        <w:numPr>
          <w:ilvl w:val="3"/>
          <w:numId w:val="5"/>
        </w:numPr>
        <w:tabs>
          <w:tab w:val="left" w:pos="1134"/>
        </w:tabs>
      </w:pPr>
      <w:r>
        <w:t xml:space="preserve">Заявки, поданные через </w:t>
      </w:r>
      <w:r w:rsidR="005F3E62">
        <w:t>ЭТП</w:t>
      </w:r>
      <w:r w:rsidR="00FE73D8">
        <w:t>,</w:t>
      </w:r>
      <w:r>
        <w:t xml:space="preserve"> дублировать по почте, электронной почте и другими способами не требуется.</w:t>
      </w:r>
    </w:p>
    <w:p w14:paraId="2C3B948B" w14:textId="77777777" w:rsidR="002C2DAB" w:rsidRPr="00AC6BD2" w:rsidRDefault="002C2DAB" w:rsidP="0002227C">
      <w:pPr>
        <w:pStyle w:val="a6"/>
        <w:numPr>
          <w:ilvl w:val="3"/>
          <w:numId w:val="5"/>
        </w:numPr>
        <w:tabs>
          <w:tab w:val="left" w:pos="1134"/>
        </w:tabs>
      </w:pPr>
      <w:r>
        <w:t xml:space="preserve">Заявки Участников, полученные Организатором не через </w:t>
      </w:r>
      <w:r w:rsidR="005F3E62">
        <w:t>ЭТП</w:t>
      </w:r>
      <w:r>
        <w:t>, рассматриваться не будут.</w:t>
      </w:r>
    </w:p>
    <w:p w14:paraId="04BE6D18" w14:textId="77777777" w:rsidR="00EC5F37" w:rsidRPr="00AC6BD2" w:rsidRDefault="00EC5F37">
      <w:pPr>
        <w:pStyle w:val="20"/>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AC6BD2">
        <w:t xml:space="preserve">Вскрытие поступивших на </w:t>
      </w:r>
      <w:r w:rsidR="00494BC2">
        <w:t>запрос предложений</w:t>
      </w:r>
      <w:r w:rsidRPr="00AC6BD2">
        <w:t xml:space="preserve"> конвертов</w:t>
      </w:r>
      <w:bookmarkEnd w:id="238"/>
      <w:bookmarkEnd w:id="239"/>
      <w:bookmarkEnd w:id="240"/>
      <w:bookmarkEnd w:id="241"/>
      <w:bookmarkEnd w:id="242"/>
      <w:bookmarkEnd w:id="243"/>
      <w:bookmarkEnd w:id="244"/>
    </w:p>
    <w:p w14:paraId="186BE7F8" w14:textId="586C5F98" w:rsidR="002D49C7" w:rsidRDefault="002D49C7" w:rsidP="00A75309">
      <w:pPr>
        <w:pStyle w:val="a5"/>
        <w:numPr>
          <w:ilvl w:val="2"/>
          <w:numId w:val="5"/>
        </w:numPr>
        <w:tabs>
          <w:tab w:val="num" w:pos="1134"/>
        </w:tabs>
        <w:ind w:left="1134"/>
      </w:pPr>
      <w:bookmarkStart w:id="245" w:name="_Ref56221780"/>
      <w:bookmarkStart w:id="246" w:name="_Ref324334912"/>
      <w:r>
        <w:t xml:space="preserve">Вскрытие поступивших на </w:t>
      </w:r>
      <w:r w:rsidR="00494BC2">
        <w:t>запрос предложений</w:t>
      </w:r>
      <w:r>
        <w:t xml:space="preserve"> электронных конвертов с заявками происходит автоматически в порядке, предусмотренном регламентом </w:t>
      </w:r>
      <w:r w:rsidR="005F3E62">
        <w:t xml:space="preserve">ЭТП </w:t>
      </w:r>
      <w:r>
        <w:t xml:space="preserve">в срок, указанный в </w:t>
      </w:r>
      <w:r w:rsidR="00FA2B14">
        <w:t>под</w:t>
      </w:r>
      <w:r>
        <w:t>пункте</w:t>
      </w:r>
      <w:r w:rsidR="00CF3EBC">
        <w:t xml:space="preserve"> </w:t>
      </w:r>
      <w:r w:rsidR="00CF3EBC">
        <w:fldChar w:fldCharType="begin"/>
      </w:r>
      <w:r w:rsidR="00CF3EBC">
        <w:instrText xml:space="preserve"> REF _Ref249859545 \r \h </w:instrText>
      </w:r>
      <w:r w:rsidR="00CF3EBC">
        <w:fldChar w:fldCharType="separate"/>
      </w:r>
      <w:r w:rsidR="00506BC6">
        <w:t>4.2.17</w:t>
      </w:r>
      <w:r w:rsidR="00CF3EBC">
        <w:fldChar w:fldCharType="end"/>
      </w:r>
      <w:r w:rsidR="0091702A">
        <w:t xml:space="preserve"> </w:t>
      </w:r>
      <w:r w:rsidR="0091702A" w:rsidRPr="0091702A">
        <w:t>настоящей Документации о закупке</w:t>
      </w:r>
      <w:r w:rsidR="00CF3EBC">
        <w:t>.</w:t>
      </w:r>
      <w:r>
        <w:t xml:space="preserve"> </w:t>
      </w:r>
    </w:p>
    <w:p w14:paraId="7EAEDC0C" w14:textId="77777777" w:rsidR="00C408F2" w:rsidRPr="00AC6BD2" w:rsidRDefault="00C408F2" w:rsidP="00C959AE">
      <w:pPr>
        <w:pStyle w:val="a5"/>
        <w:numPr>
          <w:ilvl w:val="2"/>
          <w:numId w:val="5"/>
        </w:numPr>
        <w:tabs>
          <w:tab w:val="num" w:pos="1134"/>
        </w:tabs>
        <w:ind w:left="1134"/>
      </w:pPr>
      <w:r w:rsidRPr="00AC6BD2">
        <w:t xml:space="preserve">Организатор </w:t>
      </w:r>
      <w:r w:rsidR="000778BE">
        <w:t>запроса предложений</w:t>
      </w:r>
      <w:r w:rsidRPr="00AC6BD2">
        <w:t xml:space="preserve"> </w:t>
      </w:r>
      <w:r w:rsidR="00CF3EBC">
        <w:t>по результатам вскрытия</w:t>
      </w:r>
      <w:r w:rsidRPr="00AC6BD2">
        <w:t xml:space="preserve"> поступивших на </w:t>
      </w:r>
      <w:r w:rsidR="00494BC2">
        <w:t>запрос предложений</w:t>
      </w:r>
      <w:r w:rsidRPr="00AC6BD2">
        <w:t xml:space="preserve"> электронных конвертов с заявками </w:t>
      </w:r>
      <w:r w:rsidR="00CF3EBC">
        <w:t xml:space="preserve">формирует соответствующий протокол и размещает его в установленном порядке на Официальном сайте. </w:t>
      </w:r>
    </w:p>
    <w:p w14:paraId="153CB917" w14:textId="5DA8CD2A" w:rsidR="00C408F2" w:rsidRPr="00AC6BD2" w:rsidRDefault="00C408F2" w:rsidP="00A75309">
      <w:pPr>
        <w:pStyle w:val="a5"/>
        <w:numPr>
          <w:ilvl w:val="2"/>
          <w:numId w:val="5"/>
        </w:numPr>
        <w:tabs>
          <w:tab w:val="num" w:pos="1134"/>
        </w:tabs>
        <w:ind w:left="1134"/>
      </w:pPr>
      <w:r w:rsidRPr="00AC6BD2">
        <w:t xml:space="preserve">Порядок получения Участниками информации о поступивших на </w:t>
      </w:r>
      <w:r w:rsidR="00494BC2">
        <w:t>запрос предложений</w:t>
      </w:r>
      <w:r w:rsidRPr="00AC6BD2">
        <w:t xml:space="preserve"> заявках через </w:t>
      </w:r>
      <w:r w:rsidR="005F3E62">
        <w:t xml:space="preserve">ЭТП </w:t>
      </w:r>
      <w:r w:rsidRPr="00AC6BD2">
        <w:t>определяется регламентом данной системы и соглашением Участника с оператором данной системы.</w:t>
      </w:r>
    </w:p>
    <w:p w14:paraId="55955D3A" w14:textId="5E7FB4E0" w:rsidR="00C408F2" w:rsidRPr="00AC6BD2" w:rsidRDefault="00C408F2" w:rsidP="00A75309">
      <w:pPr>
        <w:pStyle w:val="a5"/>
        <w:numPr>
          <w:ilvl w:val="2"/>
          <w:numId w:val="5"/>
        </w:numPr>
        <w:tabs>
          <w:tab w:val="num" w:pos="1134"/>
        </w:tabs>
        <w:ind w:left="1134"/>
      </w:pPr>
      <w:bookmarkStart w:id="247" w:name="_Ref115451960"/>
      <w:r w:rsidRPr="00AC6BD2">
        <w:t xml:space="preserve">Дата и время вскрытия поступивших на </w:t>
      </w:r>
      <w:r w:rsidR="00494BC2">
        <w:t>запрос предложений</w:t>
      </w:r>
      <w:r w:rsidRPr="00AC6BD2">
        <w:t xml:space="preserve"> конвертов указан</w:t>
      </w:r>
      <w:r w:rsidR="005236C8" w:rsidRPr="00AC6BD2">
        <w:t>ы</w:t>
      </w:r>
      <w:r w:rsidRPr="00AC6BD2">
        <w:t xml:space="preserve"> </w:t>
      </w:r>
      <w:r w:rsidR="005236C8" w:rsidRPr="00AC6BD2">
        <w:t xml:space="preserve">в </w:t>
      </w:r>
      <w:r w:rsidR="00FA2B14">
        <w:t>под</w:t>
      </w:r>
      <w:r w:rsidR="005236C8" w:rsidRPr="00AC6BD2">
        <w:t xml:space="preserve">пункте </w:t>
      </w:r>
      <w:r w:rsidR="005236C8" w:rsidRPr="00AC6BD2">
        <w:fldChar w:fldCharType="begin"/>
      </w:r>
      <w:r w:rsidR="005236C8" w:rsidRPr="00AC6BD2">
        <w:instrText xml:space="preserve"> REF _Ref249859545 \r \h  \* MERGEFORMAT </w:instrText>
      </w:r>
      <w:r w:rsidR="005236C8" w:rsidRPr="00AC6BD2">
        <w:fldChar w:fldCharType="separate"/>
      </w:r>
      <w:r w:rsidR="00506BC6">
        <w:t>4.2.17</w:t>
      </w:r>
      <w:r w:rsidR="005236C8" w:rsidRPr="00AC6BD2">
        <w:fldChar w:fldCharType="end"/>
      </w:r>
      <w:r w:rsidR="0091702A">
        <w:t xml:space="preserve"> </w:t>
      </w:r>
      <w:r w:rsidR="0091702A" w:rsidRPr="0091702A">
        <w:t>настоящей Документации о закупке</w:t>
      </w:r>
      <w:r w:rsidRPr="00AC6BD2">
        <w:t>.</w:t>
      </w:r>
      <w:bookmarkEnd w:id="247"/>
    </w:p>
    <w:p w14:paraId="5E266AE9" w14:textId="77777777" w:rsidR="00EC5F37" w:rsidRPr="00AC6BD2" w:rsidRDefault="00DC2EC8">
      <w:pPr>
        <w:pStyle w:val="20"/>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AC6BD2">
        <w:t xml:space="preserve">Рассмотрение </w:t>
      </w:r>
      <w:r w:rsidR="00EC5F37" w:rsidRPr="00AC6BD2">
        <w:t>заявок</w:t>
      </w:r>
      <w:bookmarkEnd w:id="248"/>
      <w:bookmarkEnd w:id="249"/>
      <w:bookmarkEnd w:id="250"/>
      <w:bookmarkEnd w:id="251"/>
      <w:bookmarkEnd w:id="252"/>
      <w:bookmarkEnd w:id="253"/>
      <w:bookmarkEnd w:id="254"/>
    </w:p>
    <w:p w14:paraId="02E05B9E" w14:textId="77777777" w:rsidR="00EC5F37" w:rsidRPr="00AC6BD2" w:rsidRDefault="00EC5F37" w:rsidP="00A75309">
      <w:pPr>
        <w:pStyle w:val="23"/>
        <w:tabs>
          <w:tab w:val="num" w:pos="1134"/>
        </w:tabs>
        <w:ind w:hanging="1276"/>
      </w:pPr>
      <w:bookmarkStart w:id="255" w:name="_Toc440899624"/>
      <w:bookmarkStart w:id="256" w:name="_Toc478559757"/>
      <w:r w:rsidRPr="00AC6BD2">
        <w:t>Общие положения</w:t>
      </w:r>
      <w:bookmarkEnd w:id="255"/>
      <w:bookmarkEnd w:id="256"/>
    </w:p>
    <w:p w14:paraId="7427703F" w14:textId="77777777" w:rsidR="00EC5F37" w:rsidRPr="00AC6BD2" w:rsidRDefault="00DC2EC8">
      <w:pPr>
        <w:pStyle w:val="a6"/>
      </w:pPr>
      <w:r w:rsidRPr="00AC6BD2">
        <w:t xml:space="preserve">Рассмотрение </w:t>
      </w:r>
      <w:r w:rsidR="00EC5F37" w:rsidRPr="00AC6BD2">
        <w:t xml:space="preserve">заявок осуществляется </w:t>
      </w:r>
      <w:r w:rsidR="00D64200" w:rsidRPr="00AC6BD2">
        <w:t>Закупочной комиссией</w:t>
      </w:r>
      <w:r w:rsidR="00EC5F37" w:rsidRPr="00AC6BD2">
        <w:t xml:space="preserve"> и иными лицами (экспертами).</w:t>
      </w:r>
    </w:p>
    <w:p w14:paraId="280A1568" w14:textId="67163C6E" w:rsidR="00EC5F37" w:rsidRPr="00AC6BD2" w:rsidRDefault="00DC2EC8" w:rsidP="00DC2EC8">
      <w:pPr>
        <w:pStyle w:val="a6"/>
      </w:pPr>
      <w:r w:rsidRPr="00AC6BD2">
        <w:t xml:space="preserve">Рассмотрение </w:t>
      </w:r>
      <w:r w:rsidR="00EC5F37" w:rsidRPr="00AC6BD2">
        <w:t>заявок включает отборочную стадию (</w:t>
      </w:r>
      <w:r w:rsidR="00FA2B14">
        <w:t>под</w:t>
      </w:r>
      <w:r w:rsidR="00EC5F37" w:rsidRPr="00AC6BD2">
        <w:t>пункт</w:t>
      </w:r>
      <w:r w:rsidR="00563A63" w:rsidRPr="00AC6BD2">
        <w:t xml:space="preserve"> </w:t>
      </w:r>
      <w:r w:rsidR="00563A63" w:rsidRPr="00AC6BD2">
        <w:fldChar w:fldCharType="begin"/>
      </w:r>
      <w:r w:rsidR="00563A63" w:rsidRPr="00AC6BD2">
        <w:instrText xml:space="preserve"> REF _Ref93089454 \w \h </w:instrText>
      </w:r>
      <w:r w:rsidR="00AC6BD2">
        <w:instrText xml:space="preserve"> \* MERGEFORMAT </w:instrText>
      </w:r>
      <w:r w:rsidR="00563A63" w:rsidRPr="00AC6BD2">
        <w:fldChar w:fldCharType="separate"/>
      </w:r>
      <w:r w:rsidR="00506BC6">
        <w:t>2.8.2</w:t>
      </w:r>
      <w:r w:rsidR="00563A63" w:rsidRPr="00AC6BD2">
        <w:fldChar w:fldCharType="end"/>
      </w:r>
      <w:r w:rsidR="0091702A">
        <w:t xml:space="preserve"> </w:t>
      </w:r>
      <w:r w:rsidR="0091702A" w:rsidRPr="0091702A">
        <w:t>настоящей Документации о закупке</w:t>
      </w:r>
      <w:r w:rsidR="00EC5F37" w:rsidRPr="00AC6BD2">
        <w:t xml:space="preserve">) и стадию </w:t>
      </w:r>
      <w:r w:rsidRPr="00AC6BD2">
        <w:t xml:space="preserve">оценки и сопоставления заявок </w:t>
      </w:r>
      <w:r w:rsidR="00EC5F37" w:rsidRPr="00AC6BD2">
        <w:t>(</w:t>
      </w:r>
      <w:r w:rsidR="00FA2B14">
        <w:t>п</w:t>
      </w:r>
      <w:r w:rsidR="006B17CD">
        <w:t>о</w:t>
      </w:r>
      <w:r w:rsidR="00FA2B14">
        <w:t>д</w:t>
      </w:r>
      <w:r w:rsidR="00EC5F37" w:rsidRPr="00AC6BD2">
        <w:t>пункт</w:t>
      </w:r>
      <w:r w:rsidR="00563A63" w:rsidRPr="00AC6BD2">
        <w:t xml:space="preserve"> </w:t>
      </w:r>
      <w:r w:rsidR="00563A63" w:rsidRPr="00AC6BD2">
        <w:fldChar w:fldCharType="begin"/>
      </w:r>
      <w:r w:rsidR="00563A63" w:rsidRPr="00AC6BD2">
        <w:instrText xml:space="preserve"> REF _Ref324337341 \w \h </w:instrText>
      </w:r>
      <w:r w:rsidR="00AC6BD2">
        <w:instrText xml:space="preserve"> \* MERGEFORMAT </w:instrText>
      </w:r>
      <w:r w:rsidR="00563A63" w:rsidRPr="00AC6BD2">
        <w:fldChar w:fldCharType="separate"/>
      </w:r>
      <w:r w:rsidR="00506BC6">
        <w:t>2.8.3</w:t>
      </w:r>
      <w:r w:rsidR="00563A63" w:rsidRPr="00AC6BD2">
        <w:fldChar w:fldCharType="end"/>
      </w:r>
      <w:r w:rsidR="0091702A">
        <w:t xml:space="preserve"> </w:t>
      </w:r>
      <w:r w:rsidR="0091702A" w:rsidRPr="0091702A">
        <w:t>настоящей Документации о закупке</w:t>
      </w:r>
      <w:r w:rsidR="00EC5F37" w:rsidRPr="00AC6BD2">
        <w:t>).</w:t>
      </w:r>
    </w:p>
    <w:p w14:paraId="25E3EC35" w14:textId="09C4F226" w:rsidR="003214E7" w:rsidRPr="00AC6BD2" w:rsidRDefault="008A5BBE" w:rsidP="003214E7">
      <w:pPr>
        <w:pStyle w:val="a6"/>
      </w:pPr>
      <w:r w:rsidRPr="00AC6BD2">
        <w:lastRenderedPageBreak/>
        <w:t>Срок и место р</w:t>
      </w:r>
      <w:r w:rsidR="003214E7" w:rsidRPr="00AC6BD2">
        <w:t>а</w:t>
      </w:r>
      <w:r w:rsidRPr="00AC6BD2">
        <w:t>ссмотрения</w:t>
      </w:r>
      <w:r w:rsidR="003214E7" w:rsidRPr="00AC6BD2">
        <w:t xml:space="preserve"> заявок </w:t>
      </w:r>
      <w:r w:rsidRPr="00AC6BD2">
        <w:t>указаны в</w:t>
      </w:r>
      <w:r w:rsidR="00F72639" w:rsidRPr="00AC6BD2">
        <w:t xml:space="preserve"> </w:t>
      </w:r>
      <w:r w:rsidR="00FA2B14">
        <w:t>под</w:t>
      </w:r>
      <w:r w:rsidRPr="00AC6BD2">
        <w:t xml:space="preserve">пункте </w:t>
      </w:r>
      <w:r w:rsidR="00CB5CE4" w:rsidRPr="00AC6BD2">
        <w:fldChar w:fldCharType="begin"/>
      </w:r>
      <w:r w:rsidR="00CB5CE4" w:rsidRPr="00AC6BD2">
        <w:instrText xml:space="preserve"> REF _Ref334789513 \r \h </w:instrText>
      </w:r>
      <w:r w:rsidR="00474973" w:rsidRPr="00AC6BD2">
        <w:instrText xml:space="preserve"> \* MERGEFORMAT </w:instrText>
      </w:r>
      <w:r w:rsidR="00CB5CE4" w:rsidRPr="00AC6BD2">
        <w:fldChar w:fldCharType="separate"/>
      </w:r>
      <w:r w:rsidR="00506BC6">
        <w:t>4.2.18</w:t>
      </w:r>
      <w:r w:rsidR="00CB5CE4" w:rsidRPr="00AC6BD2">
        <w:fldChar w:fldCharType="end"/>
      </w:r>
      <w:r w:rsidR="0091702A">
        <w:t xml:space="preserve"> </w:t>
      </w:r>
      <w:r w:rsidR="0091702A" w:rsidRPr="0091702A">
        <w:t>настоящей Документации о закупке</w:t>
      </w:r>
      <w:r w:rsidR="003214E7" w:rsidRPr="00AC6BD2">
        <w:t xml:space="preserve">. Организатор </w:t>
      </w:r>
      <w:r w:rsidR="000778BE">
        <w:t>запроса предложений</w:t>
      </w:r>
      <w:r w:rsidR="003214E7" w:rsidRPr="00AC6BD2">
        <w:t xml:space="preserve"> </w:t>
      </w:r>
      <w:r w:rsidR="00CB5CE4" w:rsidRPr="00AC6BD2">
        <w:t xml:space="preserve">по согласованию с Заказчиком </w:t>
      </w:r>
      <w:r w:rsidR="003214E7" w:rsidRPr="00AC6BD2">
        <w:t>вправе, при необходимости, изменить данный срок.</w:t>
      </w:r>
    </w:p>
    <w:p w14:paraId="436678EB" w14:textId="77777777" w:rsidR="00B32625" w:rsidRPr="00AC6BD2" w:rsidRDefault="00B32625" w:rsidP="00B32625">
      <w:pPr>
        <w:pStyle w:val="23"/>
        <w:numPr>
          <w:ilvl w:val="2"/>
          <w:numId w:val="5"/>
        </w:numPr>
        <w:tabs>
          <w:tab w:val="num" w:pos="1134"/>
        </w:tabs>
        <w:ind w:hanging="1276"/>
      </w:pPr>
      <w:bookmarkStart w:id="257" w:name="_Ref93089454"/>
      <w:bookmarkStart w:id="258" w:name="_Toc440899625"/>
      <w:bookmarkStart w:id="259" w:name="_Toc478559758"/>
      <w:bookmarkStart w:id="260" w:name="_Ref55304418"/>
      <w:r w:rsidRPr="00AC6BD2">
        <w:t>Отборочная стадия</w:t>
      </w:r>
      <w:bookmarkEnd w:id="257"/>
      <w:bookmarkEnd w:id="258"/>
      <w:bookmarkEnd w:id="259"/>
    </w:p>
    <w:p w14:paraId="4D39B4D3" w14:textId="77777777" w:rsidR="00B32625" w:rsidRPr="00AC6BD2" w:rsidRDefault="00B32625" w:rsidP="00B32625">
      <w:pPr>
        <w:pStyle w:val="a6"/>
        <w:numPr>
          <w:ilvl w:val="3"/>
          <w:numId w:val="5"/>
        </w:numPr>
      </w:pPr>
      <w:r w:rsidRPr="00AC6BD2">
        <w:t xml:space="preserve">В рамках отборочной стадии </w:t>
      </w:r>
      <w:bookmarkEnd w:id="260"/>
      <w:r w:rsidRPr="00AC6BD2">
        <w:t>Закупочная комиссия проверяет:</w:t>
      </w:r>
    </w:p>
    <w:p w14:paraId="39DADA3F" w14:textId="77777777" w:rsidR="00B32625" w:rsidRPr="00AC6BD2" w:rsidRDefault="00B32625" w:rsidP="00B32625">
      <w:pPr>
        <w:pStyle w:val="a7"/>
        <w:numPr>
          <w:ilvl w:val="4"/>
          <w:numId w:val="5"/>
        </w:numPr>
      </w:pPr>
      <w:bookmarkStart w:id="261"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1BF36354" w14:textId="77777777" w:rsidR="00B32625" w:rsidRPr="00AC6BD2" w:rsidRDefault="00B32625" w:rsidP="00B32625">
      <w:pPr>
        <w:pStyle w:val="a7"/>
        <w:numPr>
          <w:ilvl w:val="4"/>
          <w:numId w:val="5"/>
        </w:numPr>
      </w:pPr>
      <w:r w:rsidRPr="00AC6BD2">
        <w:t xml:space="preserve">соответствие Участников </w:t>
      </w:r>
      <w:r>
        <w:t>запроса предложений</w:t>
      </w:r>
      <w:r w:rsidRPr="00AC6BD2">
        <w:t xml:space="preserve"> требованиям </w:t>
      </w:r>
      <w:r>
        <w:t>Д</w:t>
      </w:r>
      <w:r w:rsidRPr="00AC6BD2">
        <w:t>окументации</w:t>
      </w:r>
      <w:r>
        <w:t xml:space="preserve"> о закупке</w:t>
      </w:r>
      <w:r w:rsidRPr="00AC6BD2">
        <w:t xml:space="preserve"> (в том числе, опыт, правоспособность, квалификация);</w:t>
      </w:r>
    </w:p>
    <w:p w14:paraId="63364915" w14:textId="77777777" w:rsidR="00B32625" w:rsidRPr="00AC6BD2" w:rsidRDefault="00B32625" w:rsidP="00B32625">
      <w:pPr>
        <w:pStyle w:val="a7"/>
        <w:numPr>
          <w:ilvl w:val="4"/>
          <w:numId w:val="5"/>
        </w:numPr>
      </w:pPr>
      <w:r w:rsidRPr="00AC6BD2">
        <w:t xml:space="preserve">соответствие </w:t>
      </w:r>
      <w:r w:rsidRPr="001169DB">
        <w:t>предлагаем</w:t>
      </w:r>
      <w:r>
        <w:t>ых</w:t>
      </w:r>
      <w:r w:rsidRPr="001169DB">
        <w:t xml:space="preserve"> </w:t>
      </w:r>
      <w:r>
        <w:t>работ</w:t>
      </w:r>
      <w:r w:rsidRPr="00AC6BD2">
        <w:t xml:space="preserve"> требованиям </w:t>
      </w:r>
      <w:r>
        <w:t>Д</w:t>
      </w:r>
      <w:r w:rsidRPr="00AC6BD2">
        <w:t>окументации</w:t>
      </w:r>
      <w:r>
        <w:t xml:space="preserve"> о закупке</w:t>
      </w:r>
      <w:r w:rsidRPr="00AC6BD2">
        <w:t>;</w:t>
      </w:r>
    </w:p>
    <w:p w14:paraId="349E93FB" w14:textId="77777777" w:rsidR="00B32625" w:rsidRDefault="00B32625" w:rsidP="00B32625">
      <w:pPr>
        <w:pStyle w:val="a7"/>
        <w:numPr>
          <w:ilvl w:val="4"/>
          <w:numId w:val="5"/>
        </w:numPr>
      </w:pPr>
      <w:r>
        <w:t>соответствие предлагаемых договорных условий требованиям Документации о закупке</w:t>
      </w:r>
    </w:p>
    <w:p w14:paraId="429FC67F" w14:textId="77777777" w:rsidR="00B32625" w:rsidRPr="00AC6BD2" w:rsidRDefault="00B32625" w:rsidP="00B32625">
      <w:pPr>
        <w:pStyle w:val="a7"/>
        <w:numPr>
          <w:ilvl w:val="0"/>
          <w:numId w:val="0"/>
        </w:numPr>
        <w:tabs>
          <w:tab w:val="left" w:pos="708"/>
        </w:tabs>
        <w:ind w:left="1134"/>
      </w:pPr>
      <w:r>
        <w:t xml:space="preserve">по критериям, указанным в Разделе </w:t>
      </w:r>
      <w:r>
        <w:fldChar w:fldCharType="begin"/>
      </w:r>
      <w:r>
        <w:instrText xml:space="preserve"> REF _Ref384117211 \r \h  \* MERGEFORMAT </w:instrText>
      </w:r>
      <w:r>
        <w:fldChar w:fldCharType="separate"/>
      </w:r>
      <w:r>
        <w:t>8</w:t>
      </w:r>
      <w:r>
        <w:fldChar w:fldCharType="end"/>
      </w:r>
      <w:r>
        <w:t xml:space="preserve"> настоящей Документации о закупке (</w:t>
      </w:r>
      <w:r>
        <w:fldChar w:fldCharType="begin"/>
      </w:r>
      <w:r>
        <w:instrText xml:space="preserve"> REF _Ref384118604 \h  \* MERGEFORMAT </w:instrText>
      </w:r>
      <w:r>
        <w:fldChar w:fldCharType="separate"/>
      </w:r>
      <w:r>
        <w:t xml:space="preserve">Приложение № 3 – Отборочные критерии </w:t>
      </w:r>
      <w:proofErr w:type="gramStart"/>
      <w:r>
        <w:t>оценки заявок Участников запроса предложений</w:t>
      </w:r>
      <w:proofErr w:type="gramEnd"/>
      <w:r>
        <w:fldChar w:fldCharType="end"/>
      </w:r>
      <w:r>
        <w:t>).</w:t>
      </w:r>
    </w:p>
    <w:p w14:paraId="068EC677" w14:textId="77777777" w:rsidR="00B32625" w:rsidRPr="00AC6BD2" w:rsidRDefault="00B32625" w:rsidP="00B32625">
      <w:pPr>
        <w:pStyle w:val="a6"/>
        <w:numPr>
          <w:ilvl w:val="3"/>
          <w:numId w:val="5"/>
        </w:numPr>
      </w:pPr>
      <w:r w:rsidRPr="00AC6BD2">
        <w:t>В рамках каждого из отборочных критериев, указанных в Приложении №</w:t>
      </w:r>
      <w:r>
        <w:t xml:space="preserve"> </w:t>
      </w:r>
      <w:r w:rsidRPr="00AC6BD2">
        <w:t>3, выделя</w:t>
      </w:r>
      <w:r>
        <w:t>ются</w:t>
      </w:r>
      <w:r w:rsidRPr="00AC6BD2">
        <w:t xml:space="preserve"> подкритерии, по которым непосредственно будет проводиться отбор.</w:t>
      </w:r>
    </w:p>
    <w:p w14:paraId="2E606BEB" w14:textId="77777777" w:rsidR="00B32625" w:rsidRPr="00AC6BD2" w:rsidRDefault="00B32625" w:rsidP="00B32625">
      <w:pPr>
        <w:pStyle w:val="a6"/>
        <w:numPr>
          <w:ilvl w:val="3"/>
          <w:numId w:val="5"/>
        </w:numPr>
      </w:pPr>
      <w:proofErr w:type="gramStart"/>
      <w:r w:rsidRPr="00F2563A">
        <w:t xml:space="preserve">В случае установления факта отсутствия в составе заявок Участников </w:t>
      </w:r>
      <w:r>
        <w:t>запроса предложений</w:t>
      </w:r>
      <w:r w:rsidRPr="00F2563A">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t>запроса предложений</w:t>
      </w:r>
      <w:r w:rsidRPr="00F2563A">
        <w:t xml:space="preserve"> в составе заявки, в рамках отборочной стадии Организатор / Закупочная комиссия вправе запросить у Участников </w:t>
      </w:r>
      <w:r>
        <w:t>запроса предложений</w:t>
      </w:r>
      <w:r w:rsidRPr="00F2563A">
        <w:t xml:space="preserve"> разъяснения и / или дополнения их заявок, в том числе представления отсутствующих документов.</w:t>
      </w:r>
      <w:proofErr w:type="gramEnd"/>
      <w:r w:rsidRPr="00F2563A">
        <w:t xml:space="preserve"> При этом Организатор / </w:t>
      </w:r>
      <w:r w:rsidRPr="00F2563A">
        <w:lastRenderedPageBreak/>
        <w:t>Закупочная комиссия не вправе запрашивать разъяснения или требовать документы, меняющие суть заявки (предмет, объем, цена).</w:t>
      </w:r>
      <w:r w:rsidRPr="00AC6BD2">
        <w:t xml:space="preserve"> </w:t>
      </w:r>
      <w:r w:rsidRPr="00931E79">
        <w:t xml:space="preserve">Право предоставления </w:t>
      </w:r>
      <w:r>
        <w:t>дополнительных</w:t>
      </w:r>
      <w:r w:rsidRPr="00931E79">
        <w:t xml:space="preserve"> документов/сведений предоставляется в равной степени всем </w:t>
      </w:r>
      <w:r>
        <w:t>У</w:t>
      </w:r>
      <w:r w:rsidRPr="00931E79">
        <w:t>частникам</w:t>
      </w:r>
      <w:r>
        <w:t xml:space="preserve"> запроса предложений.</w:t>
      </w:r>
    </w:p>
    <w:p w14:paraId="4418E20C" w14:textId="77777777" w:rsidR="00B32625" w:rsidRPr="008B0065" w:rsidRDefault="00B32625" w:rsidP="00B32625">
      <w:pPr>
        <w:pStyle w:val="a6"/>
        <w:numPr>
          <w:ilvl w:val="3"/>
          <w:numId w:val="5"/>
        </w:numPr>
      </w:pPr>
      <w:bookmarkStart w:id="262" w:name="_Ref55307002"/>
      <w:bookmarkStart w:id="263" w:name="_Ref324342096"/>
      <w: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09A4D1BC" w14:textId="77777777" w:rsidR="00B32625" w:rsidRPr="00AC6BD2" w:rsidRDefault="00B32625" w:rsidP="00B32625">
      <w:pPr>
        <w:pStyle w:val="a6"/>
        <w:numPr>
          <w:ilvl w:val="3"/>
          <w:numId w:val="5"/>
        </w:numPr>
      </w:pPr>
      <w:r w:rsidRPr="00AC6BD2">
        <w:t>По результатам проведения отборочной стадии Закупочная комиссия вправе отклонить заявки, которые:</w:t>
      </w:r>
      <w:bookmarkEnd w:id="261"/>
      <w:bookmarkEnd w:id="262"/>
      <w:bookmarkEnd w:id="263"/>
    </w:p>
    <w:p w14:paraId="130ED7F1" w14:textId="77777777" w:rsidR="00B32625" w:rsidRPr="00AC6BD2" w:rsidRDefault="00B32625" w:rsidP="00B32625">
      <w:pPr>
        <w:pStyle w:val="a7"/>
        <w:numPr>
          <w:ilvl w:val="4"/>
          <w:numId w:val="5"/>
        </w:numPr>
      </w:pPr>
      <w:r w:rsidRPr="00AC6BD2">
        <w:t xml:space="preserve">поданы Участниками </w:t>
      </w:r>
      <w:r>
        <w:t>запроса предложений</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3B7EE655" w14:textId="77777777" w:rsidR="00B32625" w:rsidRPr="00AC6BD2" w:rsidRDefault="00B32625" w:rsidP="00B32625">
      <w:pPr>
        <w:pStyle w:val="a7"/>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0E57240C" w14:textId="77777777" w:rsidR="00B32625" w:rsidRPr="00AC6BD2" w:rsidRDefault="00B32625" w:rsidP="00B32625">
      <w:pPr>
        <w:pStyle w:val="a7"/>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400E99AE" w14:textId="77777777" w:rsidR="00B32625" w:rsidRPr="00AC6BD2" w:rsidRDefault="00B32625" w:rsidP="00B32625">
      <w:pPr>
        <w:pStyle w:val="a7"/>
        <w:numPr>
          <w:ilvl w:val="4"/>
          <w:numId w:val="5"/>
        </w:numPr>
      </w:pPr>
      <w:r w:rsidRPr="00AC6BD2">
        <w:t>содержат недостоверные сведения или намеренно искаженную информацию или документы;</w:t>
      </w:r>
    </w:p>
    <w:p w14:paraId="0B2A8055" w14:textId="77777777" w:rsidR="00B32625" w:rsidRPr="00AC6BD2" w:rsidRDefault="00B32625" w:rsidP="00B32625">
      <w:pPr>
        <w:pStyle w:val="a7"/>
        <w:numPr>
          <w:ilvl w:val="4"/>
          <w:numId w:val="5"/>
        </w:numPr>
      </w:pPr>
      <w:r w:rsidRPr="00AC6BD2">
        <w:t xml:space="preserve">поданы Участниками </w:t>
      </w:r>
      <w:r>
        <w:t>запроса предложений</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7889E15E" w14:textId="77777777" w:rsidR="00B32625" w:rsidRDefault="00B32625" w:rsidP="00B32625">
      <w:pPr>
        <w:pStyle w:val="a6"/>
        <w:numPr>
          <w:ilvl w:val="3"/>
          <w:numId w:val="5"/>
        </w:numPr>
      </w:pPr>
      <w:bookmarkStart w:id="264" w:name="_Ref55304422"/>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5C97BE98" w14:textId="77777777" w:rsidR="00B32625" w:rsidRPr="00AC6BD2" w:rsidRDefault="00B32625" w:rsidP="00B32625">
      <w:pPr>
        <w:pStyle w:val="a6"/>
        <w:numPr>
          <w:ilvl w:val="3"/>
          <w:numId w:val="5"/>
        </w:numPr>
      </w:pPr>
      <w:r w:rsidRPr="00AC6BD2">
        <w:t xml:space="preserve">Организатор </w:t>
      </w:r>
      <w:r>
        <w:t>запроса предложений</w:t>
      </w:r>
      <w:r w:rsidRPr="00AC6BD2">
        <w:t xml:space="preserve"> на основании решения Закупочной комиссии, вправе отклонить заявки Участников </w:t>
      </w:r>
      <w:r>
        <w:t>запроса предложений</w:t>
      </w:r>
      <w:r w:rsidRPr="00AC6BD2">
        <w:t xml:space="preserve">, при наличии оснований предполагать о существовании между Участниками </w:t>
      </w:r>
      <w:r w:rsidRPr="00AC6BD2">
        <w:lastRenderedPageBreak/>
        <w:t xml:space="preserve">согласованных действий с целью повлиять на определение Победителя </w:t>
      </w:r>
      <w:r>
        <w:t>запроса предложений</w:t>
      </w:r>
      <w:r w:rsidRPr="00AC6BD2">
        <w:t>.</w:t>
      </w:r>
    </w:p>
    <w:p w14:paraId="4477B931" w14:textId="77777777" w:rsidR="00B32625" w:rsidRPr="00AC6BD2" w:rsidRDefault="00B32625" w:rsidP="00B32625">
      <w:pPr>
        <w:pStyle w:val="a6"/>
        <w:numPr>
          <w:ilvl w:val="3"/>
          <w:numId w:val="5"/>
        </w:numPr>
      </w:pPr>
      <w:r w:rsidRPr="00AC6BD2">
        <w:t xml:space="preserve">Закупочная комиссия также вправе отклонить </w:t>
      </w:r>
      <w:proofErr w:type="gramStart"/>
      <w:r w:rsidRPr="00AC6BD2">
        <w:t>заявку</w:t>
      </w:r>
      <w:proofErr w:type="gramEnd"/>
      <w:r w:rsidRPr="00AC6BD2">
        <w:t xml:space="preserve"> в случае если цена данной заявки превышает установленную начальную (максимальную) цену </w:t>
      </w:r>
      <w:r>
        <w:t xml:space="preserve">Договора (цену лота) </w:t>
      </w:r>
      <w:r w:rsidRPr="00AC6BD2">
        <w:t>(</w:t>
      </w:r>
      <w:r>
        <w:t>под</w:t>
      </w:r>
      <w:r w:rsidRPr="00AC6BD2">
        <w:t xml:space="preserve">пункт  </w:t>
      </w:r>
      <w:r w:rsidRPr="00AC6BD2">
        <w:fldChar w:fldCharType="begin"/>
      </w:r>
      <w:r w:rsidRPr="00AC6BD2">
        <w:instrText xml:space="preserve"> REF _Ref384116250 \r \h </w:instrText>
      </w:r>
      <w:r>
        <w:instrText xml:space="preserve"> \* MERGEFORMAT </w:instrText>
      </w:r>
      <w:r w:rsidRPr="00AC6BD2">
        <w:fldChar w:fldCharType="separate"/>
      </w:r>
      <w:r>
        <w:t>4.2.6</w:t>
      </w:r>
      <w:r w:rsidRPr="00AC6BD2">
        <w:fldChar w:fldCharType="end"/>
      </w:r>
      <w:r>
        <w:t xml:space="preserve"> </w:t>
      </w:r>
      <w:r w:rsidRPr="0091702A">
        <w:t>настоящей Документации о закупке</w:t>
      </w:r>
      <w:r w:rsidRPr="00AC6BD2">
        <w:t>).</w:t>
      </w:r>
    </w:p>
    <w:p w14:paraId="40085CD3" w14:textId="77777777" w:rsidR="00B32625" w:rsidRPr="00AC6BD2" w:rsidRDefault="00B32625" w:rsidP="00B32625">
      <w:pPr>
        <w:pStyle w:val="23"/>
        <w:numPr>
          <w:ilvl w:val="2"/>
          <w:numId w:val="5"/>
        </w:numPr>
        <w:tabs>
          <w:tab w:val="num" w:pos="1134"/>
        </w:tabs>
        <w:ind w:hanging="1276"/>
      </w:pPr>
      <w:bookmarkStart w:id="265" w:name="_Ref324337341"/>
      <w:bookmarkStart w:id="266" w:name="_Toc440899626"/>
      <w:bookmarkStart w:id="267" w:name="_Toc478559759"/>
      <w:r w:rsidRPr="00AC6BD2">
        <w:t>Оценка и сопоставление заявок</w:t>
      </w:r>
      <w:bookmarkEnd w:id="265"/>
      <w:bookmarkEnd w:id="266"/>
      <w:bookmarkEnd w:id="267"/>
    </w:p>
    <w:p w14:paraId="1BDDE432" w14:textId="77777777" w:rsidR="00B32625" w:rsidRDefault="00B32625" w:rsidP="00B32625">
      <w:pPr>
        <w:pStyle w:val="a6"/>
        <w:numPr>
          <w:ilvl w:val="3"/>
          <w:numId w:val="5"/>
        </w:numPr>
      </w:pPr>
      <w:bookmarkStart w:id="268" w:name="_Ref324337584"/>
      <w:r w:rsidRPr="00AC6BD2">
        <w:t>Закупочная комиссия оценивает и сопоставляет заявки</w:t>
      </w:r>
      <w:r>
        <w:t>, успешно прошедшие отборочную стадию,</w:t>
      </w:r>
      <w:r w:rsidRPr="00AC6BD2">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в соответствии с Разделом </w:t>
      </w:r>
      <w:r w:rsidRPr="00AC6BD2">
        <w:fldChar w:fldCharType="begin"/>
      </w:r>
      <w:r w:rsidRPr="00AC6BD2">
        <w:instrText xml:space="preserve"> REF _Ref384117310 \r \h  \* MERGEFORMAT </w:instrText>
      </w:r>
      <w:r w:rsidRPr="00AC6BD2">
        <w:fldChar w:fldCharType="separate"/>
      </w:r>
      <w:r>
        <w:t>0</w:t>
      </w:r>
      <w:r w:rsidRPr="00AC6BD2">
        <w:fldChar w:fldCharType="end"/>
      </w:r>
      <w:r w:rsidRPr="00AC6BD2">
        <w:t xml:space="preserve"> </w:t>
      </w:r>
      <w:r w:rsidRPr="0091702A">
        <w:t xml:space="preserve">настоящей </w:t>
      </w:r>
      <w:r>
        <w:t>Д</w:t>
      </w:r>
      <w:r w:rsidRPr="00AC6BD2">
        <w:t xml:space="preserve">окументации </w:t>
      </w:r>
      <w:r>
        <w:t>о закупке</w:t>
      </w:r>
      <w:r w:rsidRPr="00AC6BD2">
        <w:t>.</w:t>
      </w:r>
    </w:p>
    <w:p w14:paraId="2A8807F7" w14:textId="77777777" w:rsidR="00B32625" w:rsidRPr="00AC6BD2" w:rsidRDefault="00B32625" w:rsidP="00B32625">
      <w:pPr>
        <w:pStyle w:val="a6"/>
        <w:numPr>
          <w:ilvl w:val="3"/>
          <w:numId w:val="5"/>
        </w:numPr>
      </w:pPr>
      <w:bookmarkStart w:id="269" w:name="_Ref468093642"/>
      <w:proofErr w:type="gramStart"/>
      <w:r w:rsidRPr="00A3111C">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Pr="007533C6">
        <w:t>, услугам, выполняемым, оказываемым иностранными лицами», далее – ПП 925)</w:t>
      </w:r>
      <w:r>
        <w:t xml:space="preserve"> </w:t>
      </w:r>
      <w:r w:rsidRPr="00A3111C">
        <w:t xml:space="preserve">в порядке, предусмотренном пунктом </w:t>
      </w:r>
      <w:bookmarkEnd w:id="269"/>
      <w:r>
        <w:fldChar w:fldCharType="begin"/>
      </w:r>
      <w:r>
        <w:instrText xml:space="preserve"> REF _Ref468904724 \r \h </w:instrText>
      </w:r>
      <w:r>
        <w:fldChar w:fldCharType="separate"/>
      </w:r>
      <w:r>
        <w:t>2.9</w:t>
      </w:r>
      <w:r>
        <w:fldChar w:fldCharType="end"/>
      </w:r>
      <w:r w:rsidRPr="00A3111C">
        <w:t>.</w:t>
      </w:r>
    </w:p>
    <w:p w14:paraId="3FA6523E" w14:textId="77777777" w:rsidR="00B32625" w:rsidRDefault="00B32625" w:rsidP="00B32625">
      <w:pPr>
        <w:pStyle w:val="20"/>
        <w:numPr>
          <w:ilvl w:val="1"/>
          <w:numId w:val="5"/>
        </w:num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t>Порядок применения приоритета</w:t>
      </w:r>
      <w:bookmarkEnd w:id="270"/>
      <w:r>
        <w:t xml:space="preserve"> </w:t>
      </w:r>
      <w:r w:rsidRPr="00126A94">
        <w:t>в соответствии с ПП 925</w:t>
      </w:r>
      <w:bookmarkEnd w:id="271"/>
      <w:bookmarkEnd w:id="272"/>
      <w:bookmarkEnd w:id="273"/>
      <w:bookmarkEnd w:id="274"/>
    </w:p>
    <w:p w14:paraId="6AADE13F" w14:textId="77777777" w:rsidR="00B32625" w:rsidRDefault="00B32625" w:rsidP="00B32625">
      <w:pPr>
        <w:pStyle w:val="a5"/>
        <w:numPr>
          <w:ilvl w:val="2"/>
          <w:numId w:val="5"/>
        </w:numPr>
      </w:pPr>
      <w:r>
        <w:t xml:space="preserve">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w:t>
      </w:r>
      <w:r w:rsidRPr="00D643EB">
        <w:t xml:space="preserve">, по стоимостным критериям оценки производятся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t>.</w:t>
      </w:r>
    </w:p>
    <w:p w14:paraId="2BA72E17" w14:textId="77777777" w:rsidR="00B32625" w:rsidRDefault="00B32625" w:rsidP="00B32625">
      <w:pPr>
        <w:pStyle w:val="a5"/>
        <w:numPr>
          <w:ilvl w:val="2"/>
          <w:numId w:val="5"/>
        </w:numPr>
      </w:pPr>
      <w: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479FFA07" w14:textId="77777777" w:rsidR="00B32625" w:rsidRDefault="00B32625" w:rsidP="00B32625">
      <w:pPr>
        <w:pStyle w:val="a7"/>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5F47B7EE" w14:textId="77777777" w:rsidR="00B32625" w:rsidRDefault="00B32625" w:rsidP="00B32625">
      <w:pPr>
        <w:pStyle w:val="a7"/>
        <w:numPr>
          <w:ilvl w:val="4"/>
          <w:numId w:val="5"/>
        </w:numPr>
      </w:pPr>
      <w:r>
        <w:t>документов, удостоверяющих личность (для физических лиц).</w:t>
      </w:r>
    </w:p>
    <w:p w14:paraId="5D681A0C" w14:textId="77777777" w:rsidR="00B32625" w:rsidRDefault="00B32625" w:rsidP="00B32625">
      <w:pPr>
        <w:pStyle w:val="a5"/>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Pr="00F2563A">
        <w:t xml:space="preserve">Сводной таблице стоимости работ </w:t>
      </w:r>
      <w:r>
        <w:t xml:space="preserve">(пункт </w:t>
      </w:r>
      <w:r>
        <w:fldChar w:fldCharType="begin"/>
      </w:r>
      <w:r>
        <w:instrText xml:space="preserve"> REF _Ref55335818 \w \h </w:instrText>
      </w:r>
      <w:r>
        <w:fldChar w:fldCharType="separate"/>
      </w:r>
      <w:r>
        <w:t>5.5</w:t>
      </w:r>
      <w:r>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Pr="00F2563A">
        <w:t xml:space="preserve">Сводной таблице стоимости работ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7DBC3079" w14:textId="77777777" w:rsidR="00B32625" w:rsidRDefault="00B32625" w:rsidP="00B32625">
      <w:pPr>
        <w:pStyle w:val="a5"/>
        <w:numPr>
          <w:ilvl w:val="2"/>
          <w:numId w:val="5"/>
        </w:numPr>
      </w:pPr>
      <w:r>
        <w:t>При выявлении факта указания Участником в составе заявки недостоверных сведений в отношении страны происхождения товара, Заказчик:</w:t>
      </w:r>
    </w:p>
    <w:p w14:paraId="379C844C" w14:textId="77777777" w:rsidR="00B32625" w:rsidRDefault="00B32625" w:rsidP="00B32625">
      <w:pPr>
        <w:pStyle w:val="a7"/>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0A8C387F" w14:textId="77777777" w:rsidR="00B32625" w:rsidRDefault="00B32625" w:rsidP="00B32625">
      <w:pPr>
        <w:pStyle w:val="a7"/>
        <w:numPr>
          <w:ilvl w:val="4"/>
          <w:numId w:val="5"/>
        </w:numPr>
      </w:pPr>
      <w:proofErr w:type="gramStart"/>
      <w: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w:t>
      </w:r>
      <w:r>
        <w:lastRenderedPageBreak/>
        <w:t>процедуры оценки и сопоставления, протокол по определению</w:t>
      </w:r>
      <w:proofErr w:type="gramEnd"/>
      <w:r>
        <w:t xml:space="preserve"> Победителя закупки;</w:t>
      </w:r>
    </w:p>
    <w:p w14:paraId="40600E4B" w14:textId="77777777" w:rsidR="00B32625" w:rsidRDefault="00B32625" w:rsidP="00B32625">
      <w:pPr>
        <w:pStyle w:val="a7"/>
        <w:numPr>
          <w:ilvl w:val="4"/>
          <w:numId w:val="5"/>
        </w:numPr>
      </w:pPr>
      <w:r w:rsidRPr="00E136BB">
        <w:t xml:space="preserve">при выявлении факта недостоверности сведений при исполнении </w:t>
      </w:r>
      <w:r>
        <w:t>Д</w:t>
      </w:r>
      <w:r w:rsidRPr="00E136BB">
        <w:t xml:space="preserve">оговора – привлекает такого участника к ответственности (если такие условия предусмотрены </w:t>
      </w:r>
      <w:r>
        <w:t>Д</w:t>
      </w:r>
      <w:r w:rsidRPr="00E136BB">
        <w:t>оговором)</w:t>
      </w:r>
      <w:r>
        <w:t>.</w:t>
      </w:r>
    </w:p>
    <w:p w14:paraId="401128E4" w14:textId="77777777" w:rsidR="00B32625" w:rsidRDefault="00B32625" w:rsidP="00B32625">
      <w:pPr>
        <w:pStyle w:val="a5"/>
        <w:numPr>
          <w:ilvl w:val="2"/>
          <w:numId w:val="5"/>
        </w:numPr>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Pr="00AC6BD2">
        <w:t xml:space="preserve">Приложение № </w:t>
      </w:r>
      <w:r>
        <w:t>6</w:t>
      </w:r>
      <w:r w:rsidRPr="00AC6BD2">
        <w:t xml:space="preserve"> – </w:t>
      </w:r>
      <w:r>
        <w:t>Сведения о начальной (максимальной) цене единицы товара, работы, услуги</w:t>
      </w:r>
      <w:r>
        <w:fldChar w:fldCharType="end"/>
      </w:r>
      <w:r>
        <w:t xml:space="preserve">), </w:t>
      </w:r>
      <w:r w:rsidRPr="00F2563A">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6D5A7DE7" w14:textId="77777777" w:rsidR="00B32625" w:rsidRDefault="00B32625" w:rsidP="00B32625">
      <w:pPr>
        <w:pStyle w:val="a5"/>
        <w:numPr>
          <w:ilvl w:val="2"/>
          <w:numId w:val="5"/>
        </w:numPr>
      </w:pPr>
      <w:proofErr w:type="gramStart"/>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39D0745" w14:textId="77777777" w:rsidR="00B32625" w:rsidRDefault="00B32625" w:rsidP="00B32625">
      <w:pPr>
        <w:pStyle w:val="a5"/>
        <w:numPr>
          <w:ilvl w:val="2"/>
          <w:numId w:val="5"/>
        </w:numPr>
      </w:pPr>
      <w:r>
        <w:t>Приоритет не предоставляется в случаях, если:</w:t>
      </w:r>
    </w:p>
    <w:p w14:paraId="7A2CC1BF" w14:textId="77777777" w:rsidR="00B32625" w:rsidRDefault="00B32625" w:rsidP="00B32625">
      <w:pPr>
        <w:pStyle w:val="a7"/>
        <w:numPr>
          <w:ilvl w:val="4"/>
          <w:numId w:val="5"/>
        </w:numPr>
      </w:pPr>
      <w:r>
        <w:t xml:space="preserve">закупка признана </w:t>
      </w:r>
      <w:proofErr w:type="gramStart"/>
      <w:r>
        <w:t>несостоявшейся</w:t>
      </w:r>
      <w:proofErr w:type="gramEnd"/>
      <w:r>
        <w:t xml:space="preserve"> и Договор заключается с единственным участником несостоявшейся конкурентной закупки;</w:t>
      </w:r>
    </w:p>
    <w:p w14:paraId="2211BADE" w14:textId="77777777" w:rsidR="00B32625" w:rsidRDefault="00B32625" w:rsidP="00B32625">
      <w:pPr>
        <w:pStyle w:val="a7"/>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1D3AA181" w14:textId="77777777" w:rsidR="00B32625" w:rsidRDefault="00B32625" w:rsidP="00B32625">
      <w:pPr>
        <w:pStyle w:val="a7"/>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D5296F2" w14:textId="77777777" w:rsidR="00B32625" w:rsidRDefault="00B32625" w:rsidP="00B32625">
      <w:pPr>
        <w:pStyle w:val="a7"/>
        <w:numPr>
          <w:ilvl w:val="4"/>
          <w:numId w:val="5"/>
        </w:numPr>
      </w:pPr>
      <w: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Pr="00AC6BD2">
        <w:t xml:space="preserve">Приложение № </w:t>
      </w:r>
      <w:r>
        <w:t>6</w:t>
      </w:r>
      <w:r w:rsidRPr="00AC6BD2">
        <w:t xml:space="preserve"> – </w:t>
      </w:r>
      <w:r>
        <w:t>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fldChar w:fldCharType="separate"/>
      </w:r>
      <w:r>
        <w:t>4.2.6</w:t>
      </w:r>
      <w:r>
        <w:fldChar w:fldCharType="end"/>
      </w:r>
      <w:r>
        <w:t xml:space="preserve"> настоящей Документации о закупке).</w:t>
      </w:r>
    </w:p>
    <w:p w14:paraId="1475ADE4" w14:textId="77777777" w:rsidR="00B32625" w:rsidRPr="00AC6BD2" w:rsidRDefault="00B32625" w:rsidP="00B32625">
      <w:pPr>
        <w:pStyle w:val="20"/>
        <w:numPr>
          <w:ilvl w:val="1"/>
          <w:numId w:val="5"/>
        </w:numPr>
      </w:pPr>
      <w:bookmarkStart w:id="282" w:name="_Ref468966717"/>
      <w:bookmarkStart w:id="283" w:name="_Toc478559761"/>
      <w:r w:rsidRPr="00AC6BD2">
        <w:t>Переторжка (регулирование цены)</w:t>
      </w:r>
      <w:bookmarkEnd w:id="275"/>
      <w:bookmarkEnd w:id="276"/>
      <w:bookmarkEnd w:id="277"/>
      <w:bookmarkEnd w:id="278"/>
      <w:bookmarkEnd w:id="279"/>
      <w:bookmarkEnd w:id="280"/>
      <w:bookmarkEnd w:id="282"/>
      <w:bookmarkEnd w:id="283"/>
    </w:p>
    <w:p w14:paraId="019CAD91" w14:textId="77777777" w:rsidR="00B32625" w:rsidRPr="00AC6BD2" w:rsidRDefault="00B32625" w:rsidP="00B32625">
      <w:pPr>
        <w:pStyle w:val="a5"/>
        <w:numPr>
          <w:ilvl w:val="2"/>
          <w:numId w:val="5"/>
        </w:numPr>
        <w:tabs>
          <w:tab w:val="num" w:pos="1134"/>
        </w:tabs>
        <w:ind w:left="1134"/>
      </w:pPr>
      <w:r w:rsidRPr="00AC6BD2">
        <w:t xml:space="preserve">Организатор </w:t>
      </w:r>
      <w:r>
        <w:t>запроса предложений</w:t>
      </w:r>
      <w:r w:rsidRPr="00AC6BD2">
        <w:t xml:space="preserve"> оставляет за собой право предоставить участникам </w:t>
      </w:r>
      <w:r>
        <w:t>запроса предложений</w:t>
      </w:r>
      <w:r w:rsidRPr="00AC6BD2">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w:t>
      </w:r>
    </w:p>
    <w:p w14:paraId="72BB4DD1" w14:textId="77777777" w:rsidR="00B32625" w:rsidRPr="00AC6BD2" w:rsidRDefault="00B32625" w:rsidP="00B32625">
      <w:pPr>
        <w:pStyle w:val="a5"/>
        <w:numPr>
          <w:ilvl w:val="2"/>
          <w:numId w:val="5"/>
        </w:numPr>
        <w:tabs>
          <w:tab w:val="num" w:pos="1134"/>
        </w:tabs>
        <w:ind w:left="1134"/>
      </w:pPr>
      <w:bookmarkStart w:id="284" w:name="_Ref175753714"/>
      <w:r w:rsidRPr="00AC6BD2">
        <w:t xml:space="preserve">Решение о проведении процедуры переторжки, а также порядке ее проведения принимает Закупочная комиссия. </w:t>
      </w:r>
    </w:p>
    <w:p w14:paraId="16A54955" w14:textId="77777777" w:rsidR="00B32625" w:rsidRPr="00AC6BD2" w:rsidRDefault="00B32625" w:rsidP="00B32625">
      <w:pPr>
        <w:pStyle w:val="a5"/>
        <w:numPr>
          <w:ilvl w:val="2"/>
          <w:numId w:val="5"/>
        </w:numPr>
        <w:tabs>
          <w:tab w:val="num" w:pos="1134"/>
        </w:tabs>
        <w:ind w:left="1134"/>
      </w:pPr>
      <w:r w:rsidRPr="00AC6BD2">
        <w:t>В случае принятия Закупочной</w:t>
      </w:r>
      <w:r w:rsidRPr="00AC6BD2">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t>ЭТП</w:t>
      </w:r>
      <w:r w:rsidRPr="00AC6BD2">
        <w:t>.</w:t>
      </w:r>
      <w:r>
        <w:t xml:space="preserve"> </w:t>
      </w:r>
      <w:r w:rsidRPr="008200C8">
        <w:t>Дата и время проведения переторжки указываются в протоколе, который размещается на Официальном сайте</w:t>
      </w:r>
      <w:r w:rsidRPr="00931E79">
        <w:t>.</w:t>
      </w:r>
    </w:p>
    <w:p w14:paraId="5DFB113A" w14:textId="77777777" w:rsidR="00B32625" w:rsidRPr="00AC6BD2" w:rsidRDefault="00B32625" w:rsidP="00B32625">
      <w:pPr>
        <w:pStyle w:val="a5"/>
        <w:numPr>
          <w:ilvl w:val="2"/>
          <w:numId w:val="5"/>
        </w:numPr>
        <w:tabs>
          <w:tab w:val="num" w:pos="1134"/>
        </w:tabs>
        <w:ind w:left="1134"/>
      </w:pPr>
      <w:r w:rsidRPr="00AC6BD2">
        <w:lastRenderedPageBreak/>
        <w:t>К участию в переторжке приглашаются участники, заявки которых не были отклонены</w:t>
      </w:r>
      <w:r>
        <w:t xml:space="preserve"> </w:t>
      </w:r>
      <w:r w:rsidRPr="000E1ADB">
        <w:t>по итогам рассмотрения заявок</w:t>
      </w:r>
      <w:r w:rsidRPr="00AC6BD2">
        <w:t xml:space="preserve">. Комиссия также вправе допускать к переторжке альтернативные предложения участников, при наличии таковых. В </w:t>
      </w:r>
      <w:proofErr w:type="gramStart"/>
      <w:r w:rsidRPr="00AC6BD2">
        <w:t>предварительной</w:t>
      </w:r>
      <w:proofErr w:type="gramEnd"/>
      <w:r w:rsidRPr="00AC6BD2">
        <w:t xml:space="preserve"> </w:t>
      </w:r>
      <w:proofErr w:type="spellStart"/>
      <w:r w:rsidRPr="00AC6BD2">
        <w:t>ранжировке</w:t>
      </w:r>
      <w:proofErr w:type="spellEnd"/>
      <w:r w:rsidRPr="00AC6BD2">
        <w:t xml:space="preserve"> альтернативные предложения ранжируются отдельно (наравне с основными).</w:t>
      </w:r>
      <w:bookmarkEnd w:id="284"/>
      <w:r w:rsidRPr="00AC6BD2">
        <w:t xml:space="preserve"> </w:t>
      </w:r>
    </w:p>
    <w:p w14:paraId="03D0C5A0" w14:textId="77777777" w:rsidR="00B32625" w:rsidRPr="00AC6BD2" w:rsidRDefault="00B32625" w:rsidP="00B32625">
      <w:pPr>
        <w:pStyle w:val="a5"/>
        <w:numPr>
          <w:ilvl w:val="2"/>
          <w:numId w:val="5"/>
        </w:numPr>
        <w:tabs>
          <w:tab w:val="num" w:pos="1134"/>
        </w:tabs>
        <w:ind w:left="1134"/>
      </w:pPr>
      <w:r w:rsidRPr="00AC6BD2">
        <w:t xml:space="preserve">Переторжка может быть проведена </w:t>
      </w:r>
      <w:r>
        <w:t xml:space="preserve">однократно </w:t>
      </w:r>
      <w:r w:rsidRPr="00AC6BD2">
        <w:t xml:space="preserve">только после оценки, </w:t>
      </w:r>
      <w:r>
        <w:t>сопоставления</w:t>
      </w:r>
      <w:r w:rsidRPr="00AC6BD2">
        <w:t xml:space="preserve"> и предварительного ранжирования </w:t>
      </w:r>
      <w:proofErr w:type="spellStart"/>
      <w:r w:rsidRPr="00AC6BD2">
        <w:t>неотклоненных</w:t>
      </w:r>
      <w:proofErr w:type="spellEnd"/>
      <w:r w:rsidRPr="00AC6BD2">
        <w:t xml:space="preserve"> заявок. </w:t>
      </w:r>
    </w:p>
    <w:p w14:paraId="7B3A3FA5" w14:textId="77777777" w:rsidR="00B32625" w:rsidRPr="00AC6BD2" w:rsidRDefault="00B32625" w:rsidP="00B32625">
      <w:pPr>
        <w:pStyle w:val="a5"/>
        <w:numPr>
          <w:ilvl w:val="2"/>
          <w:numId w:val="5"/>
        </w:numPr>
        <w:tabs>
          <w:tab w:val="num" w:pos="1134"/>
        </w:tabs>
        <w:ind w:left="1134"/>
      </w:pPr>
      <w:r w:rsidRPr="00AC6BD2">
        <w:t xml:space="preserve">В переторжке может участвовать любое количество участников из числа приглашенных. Участник </w:t>
      </w:r>
      <w:r>
        <w:t>запроса предложений</w:t>
      </w:r>
      <w:r w:rsidRPr="00AC6BD2">
        <w:t xml:space="preserve">, приглашенный на переторжку, вправе не участвовать в ней, тогда его заявка остается действующей с ранее объявленной ценой. </w:t>
      </w:r>
    </w:p>
    <w:p w14:paraId="04A8A9CF" w14:textId="77777777" w:rsidR="00B32625" w:rsidRPr="00AC6BD2" w:rsidRDefault="00B32625" w:rsidP="00B32625">
      <w:pPr>
        <w:pStyle w:val="a5"/>
        <w:numPr>
          <w:ilvl w:val="2"/>
          <w:numId w:val="5"/>
        </w:numPr>
        <w:tabs>
          <w:tab w:val="num" w:pos="1134"/>
        </w:tabs>
        <w:ind w:left="1134"/>
      </w:pPr>
      <w:r w:rsidRPr="00AC6BD2">
        <w:t xml:space="preserve">Участник </w:t>
      </w:r>
      <w:r>
        <w:t>запроса предложений</w:t>
      </w:r>
      <w:r w:rsidRPr="00AC6BD2">
        <w:t xml:space="preserve">, приглашенный на переторжку, участвует в ней автоматически, если он предоставил Организатору </w:t>
      </w:r>
      <w:r>
        <w:t>запроса предложений</w:t>
      </w:r>
      <w:r w:rsidRPr="00AC6BD2">
        <w:t xml:space="preserve"> фай</w:t>
      </w:r>
      <w:proofErr w:type="gramStart"/>
      <w:r w:rsidRPr="00AC6BD2">
        <w:t>л(</w:t>
      </w:r>
      <w:proofErr w:type="gramEnd"/>
      <w:r w:rsidRPr="00AC6BD2">
        <w:t xml:space="preserve">ы) с ценой для переторжки. Если Участник </w:t>
      </w:r>
      <w:r>
        <w:t>запроса предложений</w:t>
      </w:r>
      <w:r w:rsidRPr="00AC6BD2">
        <w:t xml:space="preserve"> не предоставил фай</w:t>
      </w:r>
      <w:proofErr w:type="gramStart"/>
      <w:r w:rsidRPr="00AC6BD2">
        <w:t>л(</w:t>
      </w:r>
      <w:proofErr w:type="gramEnd"/>
      <w:r w:rsidRPr="00AC6BD2">
        <w:t>ы) с ценой для переторжки, то тогда его заявка остается действующей с ранее объявленной ценой.</w:t>
      </w:r>
    </w:p>
    <w:p w14:paraId="55873042" w14:textId="77777777" w:rsidR="00B32625" w:rsidRDefault="00B32625" w:rsidP="00B32625">
      <w:pPr>
        <w:pStyle w:val="a5"/>
        <w:numPr>
          <w:ilvl w:val="2"/>
          <w:numId w:val="5"/>
        </w:numPr>
        <w:tabs>
          <w:tab w:val="num" w:pos="1134"/>
        </w:tabs>
        <w:ind w:left="1134"/>
      </w:pPr>
      <w:bookmarkStart w:id="285" w:name="_Ref456288321"/>
      <w:r w:rsidRPr="00AC6BD2">
        <w:t xml:space="preserve">Если Участник </w:t>
      </w:r>
      <w:r>
        <w:t>запроса предложений</w:t>
      </w:r>
      <w:r w:rsidRPr="00AC6BD2">
        <w:t xml:space="preserve"> желает принять участие в переторжке, то он должен четко и ясно указать </w:t>
      </w:r>
      <w:r>
        <w:rPr>
          <w:szCs w:val="28"/>
        </w:rPr>
        <w:t>окончательную</w:t>
      </w:r>
      <w:r w:rsidRPr="00AC6BD2">
        <w:rPr>
          <w:szCs w:val="28"/>
        </w:rPr>
        <w:t xml:space="preserve"> цену своей заявки</w:t>
      </w:r>
      <w:r>
        <w:rPr>
          <w:szCs w:val="28"/>
        </w:rPr>
        <w:t xml:space="preserve"> цифрами и прописью</w:t>
      </w:r>
      <w:r w:rsidRPr="00AC6BD2">
        <w:t>. Эта цена заверяется подпис</w:t>
      </w:r>
      <w:r>
        <w:t>ью</w:t>
      </w:r>
      <w:r w:rsidRPr="00AC6BD2">
        <w:t xml:space="preserve"> руководителя Участника </w:t>
      </w:r>
      <w:r>
        <w:t>запроса предложений</w:t>
      </w:r>
      <w:r w:rsidRPr="00F2563A">
        <w:t xml:space="preserve"> или уполномоченного им лица на основании доверенности</w:t>
      </w:r>
      <w:r w:rsidRPr="00AC6BD2">
        <w:t>, а также скрепляется печатью</w:t>
      </w:r>
      <w:r>
        <w:t xml:space="preserve"> (при наличии)</w:t>
      </w:r>
      <w:r w:rsidRPr="00AC6BD2">
        <w:t>.</w:t>
      </w:r>
      <w:bookmarkEnd w:id="285"/>
    </w:p>
    <w:p w14:paraId="3E532772" w14:textId="77777777" w:rsidR="00B32625" w:rsidRPr="00AC6BD2" w:rsidRDefault="00B32625" w:rsidP="00B32625">
      <w:pPr>
        <w:pStyle w:val="a5"/>
        <w:numPr>
          <w:ilvl w:val="2"/>
          <w:numId w:val="5"/>
        </w:numPr>
        <w:tabs>
          <w:tab w:val="num" w:pos="1134"/>
        </w:tabs>
        <w:ind w:left="1134"/>
      </w:pPr>
      <w:r>
        <w:t>При несоблюдении требований</w:t>
      </w:r>
      <w:r w:rsidRPr="00AC6BD2">
        <w:t xml:space="preserve"> в оформлении документа с минимальной ценой</w:t>
      </w:r>
      <w:r>
        <w:t xml:space="preserve">, указанных в пункте </w:t>
      </w:r>
      <w:r>
        <w:fldChar w:fldCharType="begin"/>
      </w:r>
      <w:r>
        <w:instrText xml:space="preserve"> REF _Ref456288321 \r \h </w:instrText>
      </w:r>
      <w:r>
        <w:fldChar w:fldCharType="separate"/>
      </w:r>
      <w:r>
        <w:t>2.10.8</w:t>
      </w:r>
      <w:r>
        <w:fldChar w:fldCharType="end"/>
      </w:r>
      <w:r>
        <w:t xml:space="preserve"> </w:t>
      </w:r>
      <w:r w:rsidRPr="0091702A">
        <w:t>настоящей Документации о закупке</w:t>
      </w:r>
      <w:r w:rsidRPr="00AC6BD2">
        <w:t>, а также порядка его представления</w:t>
      </w:r>
      <w:r>
        <w:t>, предусмотренного регламентом ЭТП,</w:t>
      </w:r>
      <w:r w:rsidRPr="00AC6BD2">
        <w:t xml:space="preserve"> любая цена Участника, заявленная в ходе переторжки, не принимается, и он считается не участвовавшим в этой процедуре.</w:t>
      </w:r>
    </w:p>
    <w:p w14:paraId="171D2798" w14:textId="77777777" w:rsidR="00B32625" w:rsidRDefault="00B32625" w:rsidP="00B32625">
      <w:pPr>
        <w:pStyle w:val="a5"/>
        <w:numPr>
          <w:ilvl w:val="2"/>
          <w:numId w:val="5"/>
        </w:numPr>
        <w:tabs>
          <w:tab w:val="num" w:pos="1134"/>
        </w:tabs>
        <w:ind w:left="1134"/>
      </w:pPr>
      <w:r>
        <w:t>В случае непредставления или несоответствия представленных документов установленным требованиям, закупочная комиссия отклоняет заявку данного участника.</w:t>
      </w:r>
    </w:p>
    <w:p w14:paraId="5484AA44" w14:textId="77777777" w:rsidR="00B32625" w:rsidRPr="00AC6BD2" w:rsidRDefault="00B32625" w:rsidP="00B32625">
      <w:pPr>
        <w:pStyle w:val="a5"/>
        <w:numPr>
          <w:ilvl w:val="2"/>
          <w:numId w:val="5"/>
        </w:numPr>
        <w:tabs>
          <w:tab w:val="num" w:pos="1134"/>
        </w:tabs>
        <w:ind w:left="1134"/>
      </w:pPr>
      <w:r w:rsidRPr="00AC6BD2">
        <w:lastRenderedPageBreak/>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участником в рамках переторжки, Закупочная комиссия вправе отклонить заявку такого участника после переторжки.</w:t>
      </w:r>
    </w:p>
    <w:p w14:paraId="0084C774" w14:textId="77777777" w:rsidR="00B32625" w:rsidRPr="00AC6BD2" w:rsidRDefault="00B32625" w:rsidP="00B32625">
      <w:pPr>
        <w:pStyle w:val="a5"/>
        <w:numPr>
          <w:ilvl w:val="2"/>
          <w:numId w:val="5"/>
        </w:numPr>
        <w:tabs>
          <w:tab w:val="num" w:pos="1134"/>
        </w:tabs>
        <w:ind w:left="1134"/>
      </w:pPr>
      <w:r w:rsidRPr="00AC6BD2">
        <w:t xml:space="preserve">Цены, полученные в ходе переторжки, оформляются протоколом, </w:t>
      </w:r>
      <w:r>
        <w:t>который публикуется на Официальном сайте</w:t>
      </w:r>
      <w:r w:rsidRPr="00AC6BD2">
        <w:t xml:space="preserve">. </w:t>
      </w:r>
    </w:p>
    <w:p w14:paraId="00E44AF7" w14:textId="77777777" w:rsidR="00B32625" w:rsidRPr="00AC6BD2" w:rsidRDefault="00B32625" w:rsidP="00B32625">
      <w:pPr>
        <w:pStyle w:val="a5"/>
        <w:numPr>
          <w:ilvl w:val="2"/>
          <w:numId w:val="5"/>
        </w:numPr>
        <w:tabs>
          <w:tab w:val="num" w:pos="1134"/>
        </w:tabs>
        <w:ind w:left="1134"/>
      </w:pPr>
      <w:r w:rsidRPr="00AC6BD2">
        <w:t xml:space="preserve">Участники </w:t>
      </w:r>
      <w:r>
        <w:t>запроса предложений</w:t>
      </w:r>
      <w:r w:rsidRPr="00AC6BD2">
        <w:t>, участв</w:t>
      </w:r>
      <w:r>
        <w:t>ующие</w:t>
      </w:r>
      <w:r w:rsidRPr="00AC6BD2">
        <w:t xml:space="preserve"> в переторжке и снизившие свою цену</w:t>
      </w:r>
      <w:r>
        <w:t xml:space="preserve">, </w:t>
      </w:r>
      <w:r w:rsidRPr="00AC6BD2">
        <w:t xml:space="preserve">обязаны </w:t>
      </w:r>
      <w:r>
        <w:t xml:space="preserve">на процедуру переторжки </w:t>
      </w:r>
      <w:r w:rsidRPr="00AC6BD2">
        <w:t>представить откорректированн</w:t>
      </w:r>
      <w:r>
        <w:t>ую</w:t>
      </w:r>
      <w:r w:rsidRPr="00AC6BD2">
        <w:t xml:space="preserve"> с учетом новой цены</w:t>
      </w:r>
      <w:r w:rsidRPr="00F27B96">
        <w:t xml:space="preserve">, сводную таблицу стоимости </w:t>
      </w:r>
      <w:r>
        <w:t>работ</w:t>
      </w:r>
      <w:r w:rsidRPr="00F27B96">
        <w:t xml:space="preserve"> с приложениями, в соответствии с требованиями раздела Технических требований «Требования к документации по ценообразованию»</w:t>
      </w:r>
      <w:r w:rsidRPr="00AC6BD2">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Pr="0091702A">
        <w:t xml:space="preserve">настоящей </w:t>
      </w:r>
      <w:r>
        <w:t>Д</w:t>
      </w:r>
      <w:r w:rsidRPr="00AC6BD2">
        <w:t>окументации</w:t>
      </w:r>
      <w:r>
        <w:t xml:space="preserve"> о закупке</w:t>
      </w:r>
      <w:r w:rsidRPr="00AC6BD2">
        <w:t>, коммерческих интересов Заказчика</w:t>
      </w:r>
      <w:r w:rsidRPr="00AC6BD2">
        <w:rPr>
          <w:szCs w:val="28"/>
        </w:rPr>
        <w:t>. При наличии таких отклонений заявка участника рассматривается с ранее объявленной ценой, при этом Закупочная комиссия оставляет за собой право отклонить заявку от дальнейшего рассмотрения</w:t>
      </w:r>
      <w:r w:rsidRPr="00AC6BD2">
        <w:t>.</w:t>
      </w:r>
    </w:p>
    <w:p w14:paraId="511CA472" w14:textId="77777777" w:rsidR="00B32625" w:rsidRPr="00AC6BD2" w:rsidRDefault="00B32625" w:rsidP="00B32625">
      <w:pPr>
        <w:pStyle w:val="a5"/>
        <w:numPr>
          <w:ilvl w:val="2"/>
          <w:numId w:val="5"/>
        </w:numPr>
        <w:tabs>
          <w:tab w:val="num" w:pos="1134"/>
        </w:tabs>
        <w:ind w:left="1134"/>
      </w:pPr>
      <w:r w:rsidRPr="00AC6BD2">
        <w:t xml:space="preserve">Предложения Участника по повышению цены не рассматриваются, такой Участник считается не участвовавшим в переторжке. </w:t>
      </w:r>
    </w:p>
    <w:p w14:paraId="52DD9006" w14:textId="77777777" w:rsidR="00B32625" w:rsidRDefault="00B32625" w:rsidP="00B32625">
      <w:pPr>
        <w:pStyle w:val="a5"/>
        <w:numPr>
          <w:ilvl w:val="2"/>
          <w:numId w:val="5"/>
        </w:numPr>
        <w:tabs>
          <w:tab w:val="num" w:pos="1134"/>
        </w:tabs>
        <w:ind w:left="1134"/>
      </w:pPr>
      <w:r w:rsidRPr="00AC6BD2">
        <w:t xml:space="preserve">После проведения переторжки Закупочная комиссия, учитывая цены, полученные по результатам переторжки, производит </w:t>
      </w:r>
      <w:proofErr w:type="gramStart"/>
      <w:r w:rsidRPr="00AC6BD2">
        <w:t>окончательную</w:t>
      </w:r>
      <w:proofErr w:type="gramEnd"/>
      <w:r w:rsidRPr="00AC6BD2">
        <w:t xml:space="preserve"> </w:t>
      </w:r>
      <w:proofErr w:type="spellStart"/>
      <w:r w:rsidRPr="00AC6BD2">
        <w:t>ранжировку</w:t>
      </w:r>
      <w:proofErr w:type="spellEnd"/>
      <w:r w:rsidRPr="00AC6BD2">
        <w:t xml:space="preserve"> заявок</w:t>
      </w:r>
      <w:r>
        <w:t xml:space="preserve"> в соответствии с </w:t>
      </w:r>
      <w:r w:rsidRPr="00AC6BD2">
        <w:t xml:space="preserve">Разделом </w:t>
      </w:r>
      <w:r w:rsidRPr="00AC6BD2">
        <w:fldChar w:fldCharType="begin"/>
      </w:r>
      <w:r w:rsidRPr="00AC6BD2">
        <w:instrText xml:space="preserve"> REF _Ref384117310 \r \h  \* MERGEFORMAT </w:instrText>
      </w:r>
      <w:r w:rsidRPr="00AC6BD2">
        <w:fldChar w:fldCharType="separate"/>
      </w:r>
      <w:r>
        <w:t>0</w:t>
      </w:r>
      <w:r w:rsidRPr="00AC6BD2">
        <w:fldChar w:fldCharType="end"/>
      </w:r>
      <w:r w:rsidRPr="00AC6BD2">
        <w:t xml:space="preserve"> </w:t>
      </w:r>
      <w:r w:rsidRPr="0091702A">
        <w:t xml:space="preserve">настоящей </w:t>
      </w:r>
      <w:r>
        <w:t>Д</w:t>
      </w:r>
      <w:r w:rsidRPr="00AC6BD2">
        <w:t xml:space="preserve">окументации </w:t>
      </w:r>
      <w:r>
        <w:t xml:space="preserve">о закупке </w:t>
      </w:r>
    </w:p>
    <w:p w14:paraId="18EB2946" w14:textId="77777777" w:rsidR="00B32625" w:rsidRPr="00AC6BD2" w:rsidRDefault="00B32625" w:rsidP="00B32625">
      <w:pPr>
        <w:pStyle w:val="a5"/>
        <w:numPr>
          <w:ilvl w:val="2"/>
          <w:numId w:val="5"/>
        </w:numPr>
        <w:tabs>
          <w:tab w:val="num" w:pos="1134"/>
        </w:tabs>
        <w:ind w:left="1134"/>
      </w:pPr>
      <w:r w:rsidRPr="00AC6BD2">
        <w:t xml:space="preserve">Заявки Участников, приглашенных на переторжку, но в ней не участвовавших, учитываются при построении итоговой </w:t>
      </w:r>
      <w:proofErr w:type="spellStart"/>
      <w:r w:rsidRPr="00AC6BD2">
        <w:t>ранжировки</w:t>
      </w:r>
      <w:proofErr w:type="spellEnd"/>
      <w:r w:rsidRPr="00AC6BD2">
        <w:t xml:space="preserve"> заявок с первоначальными, указанными в их заявках ценами.</w:t>
      </w:r>
    </w:p>
    <w:p w14:paraId="109B15E9" w14:textId="77777777" w:rsidR="00B32625" w:rsidRDefault="00B32625" w:rsidP="00B32625">
      <w:pPr>
        <w:pStyle w:val="a5"/>
        <w:numPr>
          <w:ilvl w:val="2"/>
          <w:numId w:val="5"/>
        </w:numPr>
        <w:tabs>
          <w:tab w:val="num" w:pos="1134"/>
        </w:tabs>
        <w:ind w:left="1134"/>
      </w:pPr>
      <w:r w:rsidRPr="00AC6BD2">
        <w:lastRenderedPageBreak/>
        <w:t xml:space="preserve">Участие в переторжке не расценивается Организатором </w:t>
      </w:r>
      <w:r>
        <w:t>запроса предложений</w:t>
      </w:r>
      <w:r w:rsidRPr="00AC6BD2">
        <w:t xml:space="preserve"> как нарушение требований </w:t>
      </w:r>
      <w:r>
        <w:t>под</w:t>
      </w:r>
      <w:r w:rsidRPr="00AC6BD2">
        <w:t xml:space="preserve">пункта </w:t>
      </w:r>
      <w:r w:rsidRPr="00AC6BD2">
        <w:fldChar w:fldCharType="begin"/>
      </w:r>
      <w:r w:rsidRPr="00AC6BD2">
        <w:instrText xml:space="preserve"> REF _Ref320894343 \r \h </w:instrText>
      </w:r>
      <w:r>
        <w:instrText xml:space="preserve"> \* MERGEFORMAT </w:instrText>
      </w:r>
      <w:r w:rsidRPr="00AC6BD2">
        <w:fldChar w:fldCharType="separate"/>
      </w:r>
      <w:r>
        <w:t>2.4.2.1</w:t>
      </w:r>
      <w:r w:rsidRPr="00AC6BD2">
        <w:fldChar w:fldCharType="end"/>
      </w:r>
      <w:r>
        <w:t xml:space="preserve"> настоящей Документации о закупке</w:t>
      </w:r>
      <w:r w:rsidRPr="00AC6BD2">
        <w:t>.</w:t>
      </w:r>
    </w:p>
    <w:p w14:paraId="28A436F4" w14:textId="77777777" w:rsidR="00B32625" w:rsidRPr="00A3111C" w:rsidRDefault="00B32625" w:rsidP="00B32625">
      <w:pPr>
        <w:numPr>
          <w:ilvl w:val="2"/>
          <w:numId w:val="5"/>
        </w:numPr>
        <w:tabs>
          <w:tab w:val="clear" w:pos="1276"/>
          <w:tab w:val="num" w:pos="1134"/>
        </w:tabs>
        <w:ind w:left="1134"/>
      </w:pPr>
      <w:r w:rsidRPr="00A3111C">
        <w:t xml:space="preserve">Окончательной ценой заявки признается: </w:t>
      </w:r>
    </w:p>
    <w:p w14:paraId="3EDD0808" w14:textId="77777777" w:rsidR="00B32625" w:rsidRPr="00A3111C" w:rsidRDefault="00B32625" w:rsidP="00B32625">
      <w:pPr>
        <w:numPr>
          <w:ilvl w:val="0"/>
          <w:numId w:val="32"/>
        </w:numPr>
        <w:ind w:left="1418"/>
      </w:pPr>
      <w:r w:rsidRPr="00A3111C">
        <w:t>цена заявки участника, предложенная им по результатам переторжки;</w:t>
      </w:r>
    </w:p>
    <w:p w14:paraId="4089E922" w14:textId="77777777" w:rsidR="00B32625" w:rsidRPr="00A3111C" w:rsidRDefault="00B32625" w:rsidP="00B32625">
      <w:pPr>
        <w:numPr>
          <w:ilvl w:val="0"/>
          <w:numId w:val="32"/>
        </w:numPr>
        <w:ind w:left="1418"/>
      </w:pPr>
      <w:r w:rsidRPr="00A3111C">
        <w:t xml:space="preserve">цена заявки участника, предложенная в заявке на </w:t>
      </w:r>
      <w:r>
        <w:t xml:space="preserve">участие в закупке - в случае </w:t>
      </w:r>
      <w:proofErr w:type="spellStart"/>
      <w:r>
        <w:t>не</w:t>
      </w:r>
      <w:r w:rsidRPr="00A3111C">
        <w:t>проведения</w:t>
      </w:r>
      <w:proofErr w:type="spellEnd"/>
      <w:r w:rsidRPr="00A3111C">
        <w:t xml:space="preserve"> переторжки, либо если участник не принял участие в переторжке.</w:t>
      </w:r>
    </w:p>
    <w:p w14:paraId="05C1891C" w14:textId="77777777" w:rsidR="00B32625" w:rsidRPr="00AC6BD2" w:rsidRDefault="00B32625" w:rsidP="00B32625">
      <w:pPr>
        <w:pStyle w:val="20"/>
        <w:numPr>
          <w:ilvl w:val="1"/>
          <w:numId w:val="5"/>
        </w:numPr>
      </w:pPr>
      <w:bookmarkStart w:id="286" w:name="_Ref197141938"/>
      <w:bookmarkStart w:id="287" w:name="_Toc440899628"/>
      <w:bookmarkStart w:id="288" w:name="_Toc478559762"/>
      <w:r w:rsidRPr="00AC6BD2">
        <w:t xml:space="preserve">Определение Победителя </w:t>
      </w:r>
      <w:r>
        <w:t>запроса предложений</w:t>
      </w:r>
      <w:bookmarkEnd w:id="286"/>
      <w:bookmarkEnd w:id="287"/>
      <w:bookmarkEnd w:id="288"/>
    </w:p>
    <w:p w14:paraId="6CB59CC9" w14:textId="77777777" w:rsidR="00B32625" w:rsidRPr="00AC6BD2" w:rsidRDefault="00B32625" w:rsidP="00B32625">
      <w:pPr>
        <w:pStyle w:val="a5"/>
        <w:numPr>
          <w:ilvl w:val="2"/>
          <w:numId w:val="5"/>
        </w:numPr>
        <w:tabs>
          <w:tab w:val="num" w:pos="1134"/>
        </w:tabs>
        <w:ind w:left="1134"/>
      </w:pPr>
      <w:r w:rsidRPr="00AC6BD2">
        <w:t xml:space="preserve">Перед </w:t>
      </w:r>
      <w:bookmarkStart w:id="289" w:name="_Ref54613040"/>
      <w:r w:rsidRPr="00AC6BD2">
        <w:t xml:space="preserve">окончательным определением победителя Организатор </w:t>
      </w:r>
      <w:r>
        <w:t>запроса предложений</w:t>
      </w:r>
      <w:r w:rsidRPr="00AC6BD2">
        <w:t xml:space="preserve"> вправе потребовать от любого участника </w:t>
      </w:r>
      <w:r>
        <w:t>запроса предложений</w:t>
      </w:r>
      <w:r w:rsidRPr="00AC6BD2">
        <w:t xml:space="preserve">, занявшего одно из верхних мест в </w:t>
      </w:r>
      <w:proofErr w:type="spellStart"/>
      <w:r w:rsidRPr="00AC6BD2">
        <w:t>ранжировке</w:t>
      </w:r>
      <w:proofErr w:type="spellEnd"/>
      <w:r w:rsidRPr="00AC6BD2">
        <w:t xml:space="preserve">, прохождения </w:t>
      </w:r>
      <w:proofErr w:type="spellStart"/>
      <w:r w:rsidRPr="00AC6BD2">
        <w:t>постквалификации</w:t>
      </w:r>
      <w:proofErr w:type="spellEnd"/>
      <w:r w:rsidRPr="00AC6BD2">
        <w:t xml:space="preserve"> — подтверждения его соответствия квалификационным требованиям перед выбором победителя.</w:t>
      </w:r>
      <w:bookmarkEnd w:id="289"/>
      <w:r w:rsidRPr="00AC6BD2">
        <w:t xml:space="preserve"> </w:t>
      </w:r>
      <w:r w:rsidRPr="00931E79">
        <w:t xml:space="preserve">В рамках </w:t>
      </w:r>
      <w:proofErr w:type="spellStart"/>
      <w:r w:rsidRPr="00931E79">
        <w:t>постквалификации</w:t>
      </w:r>
      <w:proofErr w:type="spellEnd"/>
      <w:r w:rsidRPr="00931E79">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AC6BD2">
        <w:t>Постквалификация</w:t>
      </w:r>
      <w:proofErr w:type="spellEnd"/>
      <w:r w:rsidRPr="00AC6BD2">
        <w:t xml:space="preserve"> проводится по критериям, указанным в </w:t>
      </w:r>
      <w:r>
        <w:t>настоящей Д</w:t>
      </w:r>
      <w:r w:rsidRPr="00AC6BD2">
        <w:t>окументации</w:t>
      </w:r>
      <w:r>
        <w:t xml:space="preserve"> о закупке (раздел </w:t>
      </w:r>
      <w:r>
        <w:fldChar w:fldCharType="begin"/>
      </w:r>
      <w:r>
        <w:instrText xml:space="preserve"> REF _Ref384118604 \n \h </w:instrText>
      </w:r>
      <w:r>
        <w:fldChar w:fldCharType="separate"/>
      </w:r>
      <w:r>
        <w:t>0</w:t>
      </w:r>
      <w:r>
        <w:fldChar w:fldCharType="end"/>
      </w:r>
      <w:r>
        <w:t>)</w:t>
      </w:r>
      <w:r w:rsidRPr="00AC6BD2">
        <w:t xml:space="preserve">. </w:t>
      </w:r>
      <w:r>
        <w:t>З</w:t>
      </w:r>
      <w:r w:rsidRPr="00AC6BD2">
        <w:t xml:space="preserve">аявка участника </w:t>
      </w:r>
      <w:r>
        <w:t>запроса предложений</w:t>
      </w:r>
      <w:r w:rsidRPr="00AC6BD2">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t>запроса предложений</w:t>
      </w:r>
      <w:r w:rsidRPr="00AC6BD2">
        <w:t xml:space="preserve"> со следующим наиболее выгодным предложением.</w:t>
      </w:r>
    </w:p>
    <w:p w14:paraId="0E4CABE8" w14:textId="77777777" w:rsidR="00B32625" w:rsidRDefault="00B32625" w:rsidP="00B32625">
      <w:pPr>
        <w:pStyle w:val="a5"/>
        <w:numPr>
          <w:ilvl w:val="2"/>
          <w:numId w:val="5"/>
        </w:numPr>
        <w:tabs>
          <w:tab w:val="num" w:pos="1134"/>
        </w:tabs>
        <w:ind w:left="1134"/>
      </w:pPr>
      <w:r w:rsidRPr="00AC6BD2">
        <w:t xml:space="preserve">Закупочная комиссия на своем заседании проводит ранжирование заявок по степени предпочтительности. </w:t>
      </w:r>
      <w:proofErr w:type="gramStart"/>
      <w:r w:rsidRPr="00874FCF">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Pr="00874FCF">
        <w:t xml:space="preserve"> Первый номер в </w:t>
      </w:r>
      <w:proofErr w:type="spellStart"/>
      <w:r w:rsidRPr="00874FCF">
        <w:t>ранжировке</w:t>
      </w:r>
      <w:proofErr w:type="spellEnd"/>
      <w:r w:rsidRPr="00874FCF">
        <w:t xml:space="preserve"> </w:t>
      </w:r>
      <w:r w:rsidRPr="00874FCF">
        <w:lastRenderedPageBreak/>
        <w:t xml:space="preserve">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Pr="00874FCF">
        <w:t>ранжировке</w:t>
      </w:r>
      <w:proofErr w:type="spellEnd"/>
      <w:r w:rsidRPr="00874FCF">
        <w:t xml:space="preserve"> присваивается заявке, которая содержит наименьшую окончательную цену заявки (с учетом приоритета</w:t>
      </w:r>
      <w:r>
        <w:t>,</w:t>
      </w:r>
      <w:r w:rsidRPr="00874FCF">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Pr="00874FCF">
        <w:t>ранжировке</w:t>
      </w:r>
      <w:proofErr w:type="spellEnd"/>
      <w:r w:rsidRPr="00874FCF">
        <w:t xml:space="preserve"> присваивается заявке, которая поступила ранее других заявок.</w:t>
      </w:r>
    </w:p>
    <w:p w14:paraId="2E6B9183" w14:textId="77777777" w:rsidR="00B32625" w:rsidRPr="00AC6BD2" w:rsidRDefault="00B32625" w:rsidP="00B32625">
      <w:pPr>
        <w:pStyle w:val="a5"/>
        <w:numPr>
          <w:ilvl w:val="2"/>
          <w:numId w:val="5"/>
        </w:numPr>
        <w:tabs>
          <w:tab w:val="num" w:pos="1134"/>
        </w:tabs>
        <w:ind w:left="1134"/>
      </w:pPr>
      <w:r w:rsidRPr="00AC6BD2">
        <w:t xml:space="preserve">Закупочная комиссия определяет Победителя </w:t>
      </w:r>
      <w:r>
        <w:t>запроса предложений</w:t>
      </w:r>
      <w:r w:rsidRPr="00AC6BD2">
        <w:t xml:space="preserve">, как Участника </w:t>
      </w:r>
      <w:r>
        <w:t>запроса предложений</w:t>
      </w:r>
      <w:r w:rsidRPr="00AC6BD2">
        <w:t xml:space="preserve">, заявка которого заняла первое место в </w:t>
      </w:r>
      <w:proofErr w:type="spellStart"/>
      <w:r w:rsidRPr="00AC6BD2">
        <w:t>ранжировке</w:t>
      </w:r>
      <w:proofErr w:type="spellEnd"/>
      <w:r w:rsidRPr="00AC6BD2">
        <w:t xml:space="preserve"> заявок по степени предпочтительности для Заказчика. Срок и место определения Победителя </w:t>
      </w:r>
      <w:r>
        <w:t>запроса предложений</w:t>
      </w:r>
      <w:r w:rsidRPr="00AC6BD2">
        <w:t xml:space="preserve"> (подведения итогов закупки) указаны в пункте </w:t>
      </w:r>
      <w:r w:rsidRPr="00AC6BD2">
        <w:fldChar w:fldCharType="begin"/>
      </w:r>
      <w:r w:rsidRPr="00AC6BD2">
        <w:instrText xml:space="preserve"> REF _Ref384116523 \r \h  \* MERGEFORMAT </w:instrText>
      </w:r>
      <w:r w:rsidRPr="00AC6BD2">
        <w:fldChar w:fldCharType="separate"/>
      </w:r>
      <w:r>
        <w:t>4.2.19</w:t>
      </w:r>
      <w:r w:rsidRPr="00AC6BD2">
        <w:fldChar w:fldCharType="end"/>
      </w:r>
      <w:r>
        <w:t xml:space="preserve"> </w:t>
      </w:r>
      <w:r w:rsidRPr="0091702A">
        <w:t>настоящей Документации о закупке</w:t>
      </w:r>
      <w:r w:rsidRPr="00AC6BD2">
        <w:t xml:space="preserve">. Организатор </w:t>
      </w:r>
      <w:r>
        <w:t>запроса предложений</w:t>
      </w:r>
      <w:r w:rsidRPr="00AC6BD2">
        <w:t xml:space="preserve"> по согласованию с Заказчиком вправе, при необходимости, изменить данный срок</w:t>
      </w:r>
      <w:r>
        <w:t>.</w:t>
      </w:r>
    </w:p>
    <w:p w14:paraId="6FBA2B33" w14:textId="77777777" w:rsidR="00B32625" w:rsidRPr="00AC6BD2" w:rsidRDefault="00B32625" w:rsidP="00B32625">
      <w:pPr>
        <w:pStyle w:val="a5"/>
        <w:numPr>
          <w:ilvl w:val="2"/>
          <w:numId w:val="5"/>
        </w:numPr>
        <w:tabs>
          <w:tab w:val="num" w:pos="1134"/>
        </w:tabs>
        <w:ind w:left="1134"/>
      </w:pPr>
      <w:r w:rsidRPr="00AC6BD2">
        <w:t xml:space="preserve">Решение Закупочной комиссии по определению Победителя </w:t>
      </w:r>
      <w:r>
        <w:t>запроса предложений</w:t>
      </w:r>
      <w:r w:rsidRPr="00AC6BD2">
        <w:t xml:space="preserve"> оформляется протоколом заседания комиссии, </w:t>
      </w:r>
      <w:r>
        <w:t>который публикуется на Официальном сайте</w:t>
      </w:r>
      <w:r w:rsidRPr="00AC6BD2">
        <w:t>.</w:t>
      </w:r>
    </w:p>
    <w:p w14:paraId="541830D9" w14:textId="77777777" w:rsidR="00B32625" w:rsidRDefault="00B32625" w:rsidP="00B32625">
      <w:pPr>
        <w:pStyle w:val="a5"/>
        <w:numPr>
          <w:ilvl w:val="2"/>
          <w:numId w:val="5"/>
        </w:numPr>
        <w:tabs>
          <w:tab w:val="num" w:pos="1134"/>
        </w:tabs>
        <w:ind w:left="1134"/>
      </w:pPr>
      <w:bookmarkStart w:id="290" w:name="_Ref324341011"/>
      <w:r w:rsidRPr="00AC6BD2">
        <w:t xml:space="preserve">Участник уведомляется о признании его Победителем </w:t>
      </w:r>
      <w:r>
        <w:t>запроса предложений</w:t>
      </w:r>
      <w:r w:rsidRPr="00AC6BD2">
        <w:t xml:space="preserve"> </w:t>
      </w:r>
      <w:r>
        <w:t>оператором ЭТП</w:t>
      </w:r>
      <w:r w:rsidRPr="00AC6BD2">
        <w:t xml:space="preserve"> согласно регламенту </w:t>
      </w:r>
      <w:proofErr w:type="gramStart"/>
      <w:r w:rsidRPr="00AC6BD2">
        <w:t>данной</w:t>
      </w:r>
      <w:proofErr w:type="gramEnd"/>
      <w:r w:rsidRPr="00AC6BD2">
        <w:t xml:space="preserve"> </w:t>
      </w:r>
      <w:r>
        <w:t xml:space="preserve">ЭТП </w:t>
      </w:r>
      <w:r w:rsidRPr="00AC6BD2">
        <w:t xml:space="preserve">и соглашением Участника с оператором </w:t>
      </w:r>
      <w:r>
        <w:t>ЭТП</w:t>
      </w:r>
      <w:r w:rsidRPr="00AC6BD2">
        <w:t>.</w:t>
      </w:r>
    </w:p>
    <w:p w14:paraId="3F16CF45" w14:textId="77777777" w:rsidR="00B32625" w:rsidRPr="00AC6BD2" w:rsidRDefault="00B32625" w:rsidP="00B32625">
      <w:pPr>
        <w:pStyle w:val="a5"/>
        <w:numPr>
          <w:ilvl w:val="2"/>
          <w:numId w:val="5"/>
        </w:numPr>
        <w:tabs>
          <w:tab w:val="clear" w:pos="1276"/>
          <w:tab w:val="num" w:pos="1134"/>
        </w:tabs>
        <w:ind w:left="1134"/>
      </w:pPr>
      <w:proofErr w:type="gramStart"/>
      <w:r w:rsidRPr="00A05FBF">
        <w:t xml:space="preserve">Победитель </w:t>
      </w:r>
      <w:r>
        <w:t>запроса предложений</w:t>
      </w:r>
      <w:r w:rsidRPr="00A05FBF">
        <w:t xml:space="preserve"> обязан в срок </w:t>
      </w:r>
      <w:r w:rsidRPr="00076F7C">
        <w:rPr>
          <w:b/>
          <w:i/>
          <w:color w:val="FF0000"/>
        </w:rPr>
        <w:t>не позднее 3 (трех) рабочих дней</w:t>
      </w:r>
      <w:r w:rsidRPr="00076F7C">
        <w:rPr>
          <w:color w:val="FF0000"/>
        </w:rPr>
        <w:t xml:space="preserve"> </w:t>
      </w:r>
      <w:r w:rsidRPr="00A05FBF">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fldChar w:fldCharType="begin"/>
      </w:r>
      <w:r>
        <w:instrText xml:space="preserve"> REF _Ref316552585 \w \h </w:instrText>
      </w:r>
      <w:r>
        <w:fldChar w:fldCharType="separate"/>
      </w:r>
      <w:r>
        <w:t>5.17</w:t>
      </w:r>
      <w:r>
        <w:fldChar w:fldCharType="end"/>
      </w:r>
      <w:r w:rsidRPr="00A05FBF">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fldChar w:fldCharType="begin"/>
      </w:r>
      <w:r>
        <w:instrText xml:space="preserve"> REF _Ref316552585 \w \h </w:instrText>
      </w:r>
      <w:r>
        <w:fldChar w:fldCharType="separate"/>
      </w:r>
      <w:r>
        <w:t>5.17</w:t>
      </w:r>
      <w:proofErr w:type="gramEnd"/>
      <w:r>
        <w:fldChar w:fldCharType="end"/>
      </w:r>
      <w:r w:rsidRPr="00A05FBF">
        <w:t xml:space="preserve">). </w:t>
      </w:r>
      <w:r w:rsidRPr="00076F7C">
        <w:rPr>
          <w:b/>
          <w:i/>
          <w:color w:val="FF0000"/>
        </w:rPr>
        <w:t xml:space="preserve">Данные документы </w:t>
      </w:r>
      <w:r w:rsidRPr="00076F7C">
        <w:rPr>
          <w:b/>
          <w:i/>
          <w:color w:val="FF0000"/>
        </w:rPr>
        <w:lastRenderedPageBreak/>
        <w:t xml:space="preserve">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076F7C">
        <w:rPr>
          <w:b/>
          <w:i/>
          <w:color w:val="FF0000"/>
        </w:rPr>
        <w:fldChar w:fldCharType="begin"/>
      </w:r>
      <w:r w:rsidRPr="00076F7C">
        <w:rPr>
          <w:b/>
          <w:i/>
          <w:color w:val="FF0000"/>
        </w:rPr>
        <w:instrText xml:space="preserve"> REF _Ref387830550 \w \h  \* MERGEFORMAT </w:instrText>
      </w:r>
      <w:r w:rsidRPr="00076F7C">
        <w:rPr>
          <w:b/>
          <w:i/>
          <w:color w:val="FF0000"/>
        </w:rPr>
      </w:r>
      <w:r w:rsidRPr="00076F7C">
        <w:rPr>
          <w:b/>
          <w:i/>
          <w:color w:val="FF0000"/>
        </w:rPr>
        <w:fldChar w:fldCharType="separate"/>
      </w:r>
      <w:r>
        <w:rPr>
          <w:b/>
          <w:i/>
          <w:color w:val="FF0000"/>
        </w:rPr>
        <w:t>4.2.14</w:t>
      </w:r>
      <w:r w:rsidRPr="00076F7C">
        <w:rPr>
          <w:b/>
          <w:i/>
          <w:color w:val="FF0000"/>
        </w:rPr>
        <w:fldChar w:fldCharType="end"/>
      </w:r>
      <w:r w:rsidRPr="00076F7C">
        <w:rPr>
          <w:b/>
          <w:i/>
          <w:color w:val="FF0000"/>
        </w:rPr>
        <w:t xml:space="preserve"> настоящей Документации о закупке</w:t>
      </w:r>
      <w:r w:rsidRPr="00A05FBF">
        <w:t>.</w:t>
      </w:r>
    </w:p>
    <w:p w14:paraId="691A6D1F" w14:textId="77777777" w:rsidR="00B32625" w:rsidRPr="00AC6BD2" w:rsidRDefault="00B32625" w:rsidP="00B32625">
      <w:pPr>
        <w:pStyle w:val="a5"/>
        <w:numPr>
          <w:ilvl w:val="2"/>
          <w:numId w:val="5"/>
        </w:numPr>
        <w:tabs>
          <w:tab w:val="num" w:pos="1134"/>
        </w:tabs>
        <w:ind w:left="1134"/>
      </w:pPr>
      <w:bookmarkStart w:id="291" w:name="_Toc197149942"/>
      <w:bookmarkStart w:id="292" w:name="_Toc197150411"/>
      <w:bookmarkEnd w:id="290"/>
      <w:bookmarkEnd w:id="291"/>
      <w:bookmarkEnd w:id="292"/>
      <w:r w:rsidRPr="00AC6BD2">
        <w:t xml:space="preserve">В случае если Победитель </w:t>
      </w:r>
      <w:r>
        <w:t>запроса предложений</w:t>
      </w:r>
      <w:r w:rsidRPr="00AC6BD2">
        <w:t>:</w:t>
      </w:r>
    </w:p>
    <w:p w14:paraId="35D91D0C" w14:textId="77777777" w:rsidR="00B32625" w:rsidRPr="00AC6BD2" w:rsidRDefault="00B32625" w:rsidP="00B32625">
      <w:pPr>
        <w:pStyle w:val="a7"/>
        <w:numPr>
          <w:ilvl w:val="4"/>
          <w:numId w:val="5"/>
        </w:numPr>
      </w:pPr>
      <w:r w:rsidRPr="00AC6BD2">
        <w:t xml:space="preserve">не подпишет Договор в установленные </w:t>
      </w:r>
      <w:r>
        <w:t>в Извещении о закупке</w:t>
      </w:r>
      <w:r w:rsidRPr="00AC6BD2">
        <w:t xml:space="preserve"> сроки;</w:t>
      </w:r>
    </w:p>
    <w:p w14:paraId="653C2694" w14:textId="77777777" w:rsidR="00B32625" w:rsidRPr="00AC6BD2" w:rsidRDefault="00B32625" w:rsidP="00B32625">
      <w:pPr>
        <w:pStyle w:val="a7"/>
        <w:numPr>
          <w:ilvl w:val="4"/>
          <w:numId w:val="5"/>
        </w:numPr>
      </w:pPr>
      <w:r w:rsidRPr="00AC6BD2">
        <w:t xml:space="preserve">откажется от подписания Договора на условиях, определяемых в соответствии с </w:t>
      </w:r>
      <w:r>
        <w:t>под</w:t>
      </w:r>
      <w:r w:rsidRPr="00AC6BD2">
        <w:t xml:space="preserve">пунктом </w:t>
      </w:r>
      <w:r w:rsidRPr="00AC6BD2">
        <w:fldChar w:fldCharType="begin"/>
      </w:r>
      <w:r w:rsidRPr="00AC6BD2">
        <w:instrText xml:space="preserve"> REF _Ref86827161 \r \h </w:instrText>
      </w:r>
      <w:r>
        <w:instrText xml:space="preserve"> \* MERGEFORMAT </w:instrText>
      </w:r>
      <w:r w:rsidRPr="00AC6BD2">
        <w:fldChar w:fldCharType="separate"/>
      </w:r>
      <w:r>
        <w:t>1.2.5</w:t>
      </w:r>
      <w:r w:rsidRPr="00AC6BD2">
        <w:fldChar w:fldCharType="end"/>
      </w:r>
      <w:r>
        <w:t xml:space="preserve"> настоящей Документации о закупке</w:t>
      </w:r>
      <w:r w:rsidRPr="00AC6BD2">
        <w:t>;</w:t>
      </w:r>
    </w:p>
    <w:p w14:paraId="4FA0F812" w14:textId="77777777" w:rsidR="00B32625" w:rsidRDefault="00B32625" w:rsidP="00B32625">
      <w:pPr>
        <w:pStyle w:val="a7"/>
        <w:numPr>
          <w:ilvl w:val="4"/>
          <w:numId w:val="5"/>
        </w:numPr>
      </w:pPr>
      <w:r w:rsidRPr="00806D73">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6D73">
        <w:fldChar w:fldCharType="begin"/>
      </w:r>
      <w:r w:rsidRPr="00806D73">
        <w:instrText xml:space="preserve"> REF _Ref316552585 \w \h </w:instrText>
      </w:r>
      <w:r w:rsidRPr="00806D73">
        <w:fldChar w:fldCharType="separate"/>
      </w:r>
      <w:r>
        <w:t>5.17</w:t>
      </w:r>
      <w:r w:rsidRPr="00806D73">
        <w:fldChar w:fldCharType="end"/>
      </w:r>
      <w:r w:rsidRPr="00806D73">
        <w:t xml:space="preserve"> настоящей Документации о закупке с приложением подтверждающих документов;</w:t>
      </w:r>
    </w:p>
    <w:p w14:paraId="6D59B17D" w14:textId="77777777" w:rsidR="00B32625" w:rsidRPr="001169DB" w:rsidRDefault="00B32625" w:rsidP="00B32625">
      <w:pPr>
        <w:pStyle w:val="a7"/>
        <w:numPr>
          <w:ilvl w:val="4"/>
          <w:numId w:val="5"/>
        </w:numPr>
      </w:pPr>
      <w:proofErr w:type="gramStart"/>
      <w:r w:rsidRPr="000E1ADB">
        <w:t xml:space="preserve">не предоставит в установленный решением закупочной комиссии </w:t>
      </w:r>
      <w:r>
        <w:t xml:space="preserve">срок оригиналы и/или нотариально заверенные копии документов, указанных в подпунктах </w:t>
      </w:r>
      <w:r>
        <w:fldChar w:fldCharType="begin"/>
      </w:r>
      <w:r>
        <w:instrText xml:space="preserve"> REF _Ref456879774 \r \h </w:instrText>
      </w:r>
      <w:r>
        <w:fldChar w:fldCharType="separate"/>
      </w:r>
      <w:r>
        <w:t>2.5.5.1а)</w:t>
      </w:r>
      <w:r>
        <w:fldChar w:fldCharType="end"/>
      </w:r>
      <w:r>
        <w:t xml:space="preserve">, </w:t>
      </w:r>
      <w:r>
        <w:fldChar w:fldCharType="begin"/>
      </w:r>
      <w:r>
        <w:instrText xml:space="preserve"> REF _Ref456879787 \r \h </w:instrText>
      </w:r>
      <w:r>
        <w:fldChar w:fldCharType="separate"/>
      </w:r>
      <w:r>
        <w:t>2.5.5.1б)</w:t>
      </w:r>
      <w:r>
        <w:fldChar w:fldCharType="end"/>
      </w:r>
      <w:r>
        <w:t xml:space="preserve">, </w:t>
      </w:r>
      <w:r>
        <w:fldChar w:fldCharType="begin"/>
      </w:r>
      <w:r>
        <w:instrText xml:space="preserve"> REF _Ref456879828 \r \h </w:instrText>
      </w:r>
      <w:r>
        <w:fldChar w:fldCharType="separate"/>
      </w:r>
      <w:r>
        <w:t>2.5.5.1г)</w:t>
      </w:r>
      <w:r>
        <w:fldChar w:fldCharType="end"/>
      </w:r>
      <w:r>
        <w:t xml:space="preserve"> </w:t>
      </w:r>
      <w:r w:rsidRPr="0091702A">
        <w:t>настоящей Документации о закупке</w:t>
      </w:r>
      <w:r>
        <w:t xml:space="preserve">, оригиналы и/или заверенные Участником копии документов, указанных в подпункте </w:t>
      </w:r>
      <w:r>
        <w:fldChar w:fldCharType="begin"/>
      </w:r>
      <w:r>
        <w:instrText xml:space="preserve"> REF _Ref386122130 \r \h </w:instrText>
      </w:r>
      <w:r>
        <w:fldChar w:fldCharType="separate"/>
      </w:r>
      <w:r>
        <w:t>2.5.5.1в)</w:t>
      </w:r>
      <w:r>
        <w:fldChar w:fldCharType="end"/>
      </w:r>
      <w:r>
        <w:t xml:space="preserve"> </w:t>
      </w:r>
      <w:r w:rsidRPr="0091702A">
        <w:t>настоящей Документации о закупке</w:t>
      </w:r>
      <w:r>
        <w:t xml:space="preserve">, </w:t>
      </w:r>
      <w:r w:rsidRPr="000E1ADB">
        <w:t xml:space="preserve">или предоставит </w:t>
      </w:r>
      <w:r>
        <w:t>их</w:t>
      </w:r>
      <w:r w:rsidRPr="000E1ADB">
        <w:t xml:space="preserve"> не в соответствии с требованиями, установленными в </w:t>
      </w:r>
      <w:r w:rsidRPr="0091702A">
        <w:t xml:space="preserve">настоящей </w:t>
      </w:r>
      <w:r w:rsidRPr="000E1ADB">
        <w:t>Документации о закупке;</w:t>
      </w:r>
      <w:proofErr w:type="gramEnd"/>
    </w:p>
    <w:p w14:paraId="24FAF848" w14:textId="77777777" w:rsidR="00B32625" w:rsidRPr="00AC6BD2" w:rsidRDefault="00B32625" w:rsidP="00B32625">
      <w:pPr>
        <w:pStyle w:val="a7"/>
        <w:numPr>
          <w:ilvl w:val="4"/>
          <w:numId w:val="5"/>
        </w:numPr>
      </w:pPr>
      <w:r w:rsidRPr="00AC6BD2">
        <w:t xml:space="preserve">не выполнит другие условия, предусмотренные </w:t>
      </w:r>
      <w:r w:rsidRPr="0091702A">
        <w:t xml:space="preserve">настоящей </w:t>
      </w:r>
      <w:r>
        <w:t>Д</w:t>
      </w:r>
      <w:r w:rsidRPr="00AC6BD2">
        <w:t>окументацией</w:t>
      </w:r>
      <w:r>
        <w:t xml:space="preserve"> о закупке</w:t>
      </w:r>
      <w:r w:rsidRPr="00AC6BD2">
        <w:t>,</w:t>
      </w:r>
    </w:p>
    <w:p w14:paraId="4B139CFA" w14:textId="77777777" w:rsidR="00B32625" w:rsidRPr="00AC6BD2" w:rsidRDefault="00B32625" w:rsidP="00B32625">
      <w:pPr>
        <w:ind w:left="1134" w:firstLine="0"/>
      </w:pPr>
      <w:r w:rsidRPr="00AC6BD2">
        <w:t>то он утрачивает статус Победителя, а Закупочная комиссия имеет право выбрать иного Победителя из числа остальных действующих заявок.</w:t>
      </w:r>
    </w:p>
    <w:p w14:paraId="4A79ECD9" w14:textId="77777777" w:rsidR="00B32625" w:rsidRPr="00C12C7C" w:rsidRDefault="00B32625" w:rsidP="00B32625">
      <w:pPr>
        <w:pStyle w:val="20"/>
        <w:numPr>
          <w:ilvl w:val="1"/>
          <w:numId w:val="5"/>
        </w:num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C12C7C">
        <w:t xml:space="preserve">Уведомление Участников о результатах </w:t>
      </w:r>
      <w:bookmarkEnd w:id="293"/>
      <w:r>
        <w:t>запроса предложений</w:t>
      </w:r>
      <w:bookmarkEnd w:id="294"/>
      <w:bookmarkEnd w:id="295"/>
      <w:bookmarkEnd w:id="296"/>
      <w:bookmarkEnd w:id="297"/>
      <w:bookmarkEnd w:id="298"/>
      <w:bookmarkEnd w:id="299"/>
    </w:p>
    <w:p w14:paraId="42802C5B" w14:textId="77777777" w:rsidR="00B32625" w:rsidRPr="00C12C7C" w:rsidRDefault="00B32625" w:rsidP="00B32625">
      <w:pPr>
        <w:pStyle w:val="a5"/>
        <w:numPr>
          <w:ilvl w:val="2"/>
          <w:numId w:val="5"/>
        </w:numPr>
        <w:tabs>
          <w:tab w:val="num" w:pos="1134"/>
        </w:tabs>
        <w:ind w:left="1134"/>
      </w:pPr>
      <w:r w:rsidRPr="00C12C7C">
        <w:t xml:space="preserve">Организатор </w:t>
      </w:r>
      <w:r>
        <w:t>запроса предложений</w:t>
      </w:r>
      <w:r w:rsidRPr="00C12C7C">
        <w:t xml:space="preserve"> публикует </w:t>
      </w:r>
      <w:r w:rsidRPr="00B02116">
        <w:rPr>
          <w:szCs w:val="28"/>
        </w:rPr>
        <w:t>информаци</w:t>
      </w:r>
      <w:r>
        <w:rPr>
          <w:szCs w:val="28"/>
        </w:rPr>
        <w:t>ю</w:t>
      </w:r>
      <w:r w:rsidRPr="00B02116">
        <w:rPr>
          <w:szCs w:val="28"/>
        </w:rPr>
        <w:t xml:space="preserve"> о победителе </w:t>
      </w:r>
      <w:r>
        <w:rPr>
          <w:szCs w:val="28"/>
        </w:rPr>
        <w:t>запроса предложений</w:t>
      </w:r>
      <w:r w:rsidRPr="00B02116">
        <w:rPr>
          <w:szCs w:val="28"/>
        </w:rPr>
        <w:t xml:space="preserve"> (соответствующ</w:t>
      </w:r>
      <w:r>
        <w:rPr>
          <w:szCs w:val="28"/>
        </w:rPr>
        <w:t>ий протокол</w:t>
      </w:r>
      <w:r w:rsidRPr="00B02116">
        <w:rPr>
          <w:szCs w:val="28"/>
        </w:rPr>
        <w:t>)</w:t>
      </w:r>
      <w:r w:rsidRPr="00C12C7C">
        <w:t xml:space="preserve"> или о том, что </w:t>
      </w:r>
      <w:r>
        <w:t>запрос предложений</w:t>
      </w:r>
      <w:r w:rsidRPr="00C12C7C">
        <w:t xml:space="preserve"> не состоялся, на Официальном сайте</w:t>
      </w:r>
      <w:r>
        <w:t xml:space="preserve">, </w:t>
      </w:r>
      <w:r w:rsidRPr="00231207">
        <w:t xml:space="preserve">а также </w:t>
      </w:r>
      <w:r>
        <w:t xml:space="preserve">на ЭТП, </w:t>
      </w:r>
      <w:r w:rsidRPr="00C000F2">
        <w:rPr>
          <w:bCs/>
        </w:rPr>
        <w:t xml:space="preserve">не </w:t>
      </w:r>
      <w:r w:rsidRPr="00C000F2">
        <w:rPr>
          <w:bCs/>
        </w:rPr>
        <w:lastRenderedPageBreak/>
        <w:t>позднее чем через три дня со дня принятия решения Закупочной комиссией</w:t>
      </w:r>
      <w:r>
        <w:rPr>
          <w:bCs/>
        </w:rPr>
        <w:t>.</w:t>
      </w:r>
    </w:p>
    <w:p w14:paraId="4A326BA3" w14:textId="77777777" w:rsidR="00B32625" w:rsidRPr="00C12C7C" w:rsidRDefault="00B32625" w:rsidP="00B32625">
      <w:pPr>
        <w:pStyle w:val="a5"/>
        <w:numPr>
          <w:ilvl w:val="2"/>
          <w:numId w:val="5"/>
        </w:numPr>
        <w:tabs>
          <w:tab w:val="num" w:pos="1134"/>
        </w:tabs>
        <w:ind w:left="1134"/>
      </w:pPr>
      <w:r w:rsidRPr="00C12C7C">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B58181F" w14:textId="77777777" w:rsidR="00B32625" w:rsidRPr="00AC6BD2" w:rsidRDefault="00B32625" w:rsidP="00B32625">
      <w:pPr>
        <w:pStyle w:val="20"/>
        <w:numPr>
          <w:ilvl w:val="1"/>
          <w:numId w:val="5"/>
        </w:numPr>
      </w:pPr>
      <w:bookmarkStart w:id="305" w:name="_Ref418863007"/>
      <w:bookmarkStart w:id="306" w:name="_Ref419289741"/>
      <w:bookmarkStart w:id="307" w:name="_Toc440899630"/>
      <w:bookmarkStart w:id="308" w:name="_Toc478559764"/>
      <w:r w:rsidRPr="00AC6BD2">
        <w:t>Подписание Договора</w:t>
      </w:r>
      <w:bookmarkEnd w:id="300"/>
      <w:bookmarkEnd w:id="301"/>
      <w:bookmarkEnd w:id="302"/>
      <w:bookmarkEnd w:id="303"/>
      <w:bookmarkEnd w:id="304"/>
      <w:bookmarkEnd w:id="305"/>
      <w:bookmarkEnd w:id="306"/>
      <w:bookmarkEnd w:id="307"/>
      <w:bookmarkEnd w:id="308"/>
    </w:p>
    <w:p w14:paraId="4DA210D0" w14:textId="77777777" w:rsidR="00B32625" w:rsidRDefault="00B32625" w:rsidP="00B32625">
      <w:pPr>
        <w:pStyle w:val="a5"/>
        <w:numPr>
          <w:ilvl w:val="2"/>
          <w:numId w:val="5"/>
        </w:numPr>
        <w:tabs>
          <w:tab w:val="num" w:pos="1134"/>
        </w:tabs>
        <w:ind w:left="1134"/>
      </w:pPr>
      <w:bookmarkStart w:id="309" w:name="_Ref56222958"/>
      <w:r w:rsidRPr="00AC6BD2">
        <w:t xml:space="preserve">Договор между Заказчиком и Победителем </w:t>
      </w:r>
      <w:r>
        <w:t>запроса предложений</w:t>
      </w:r>
      <w:r w:rsidRPr="00AC6BD2">
        <w:t xml:space="preserve"> </w:t>
      </w:r>
      <w:r w:rsidRPr="00874FCF">
        <w:t>заключается по цене заявки Победителя</w:t>
      </w:r>
      <w:r w:rsidRPr="00AC6BD2">
        <w:t xml:space="preserve"> в срок, указанный в Извещении о </w:t>
      </w:r>
      <w:r>
        <w:t>закупке</w:t>
      </w:r>
      <w:bookmarkEnd w:id="309"/>
      <w:r>
        <w:t xml:space="preserve">, </w:t>
      </w:r>
      <w:r w:rsidRPr="006B5FB0">
        <w:t xml:space="preserve">но не ранее чем через 10 (десять) дней после публикации </w:t>
      </w:r>
      <w:proofErr w:type="gramStart"/>
      <w:r w:rsidRPr="006B5FB0">
        <w:t xml:space="preserve">Протокола выбора победителя </w:t>
      </w:r>
      <w:r>
        <w:t>запроса предложений</w:t>
      </w:r>
      <w:proofErr w:type="gramEnd"/>
      <w:r w:rsidRPr="006B5FB0">
        <w:t>.</w:t>
      </w:r>
    </w:p>
    <w:p w14:paraId="5D6BD434" w14:textId="77777777" w:rsidR="00B32625" w:rsidRDefault="00B32625" w:rsidP="00B32625">
      <w:pPr>
        <w:pStyle w:val="a5"/>
        <w:numPr>
          <w:ilvl w:val="2"/>
          <w:numId w:val="5"/>
        </w:numPr>
        <w:tabs>
          <w:tab w:val="num" w:pos="1134"/>
        </w:tabs>
        <w:ind w:left="1134"/>
      </w:pPr>
      <w:bookmarkStart w:id="310" w:name="_Ref458186854"/>
      <w:proofErr w:type="gramStart"/>
      <w:r>
        <w:t>Перед заключением договора Победитель</w:t>
      </w:r>
      <w:r w:rsidRPr="00AC6BD2">
        <w:t xml:space="preserve"> </w:t>
      </w:r>
      <w:r>
        <w:t>запроса предложений обязан</w:t>
      </w:r>
      <w:bookmarkEnd w:id="310"/>
      <w: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подпунктах </w:t>
      </w:r>
      <w:r>
        <w:fldChar w:fldCharType="begin"/>
      </w:r>
      <w:r>
        <w:instrText xml:space="preserve"> REF _Ref456879774 \r \h </w:instrText>
      </w:r>
      <w:r>
        <w:fldChar w:fldCharType="separate"/>
      </w:r>
      <w:r>
        <w:t>2.5.5.1а)</w:t>
      </w:r>
      <w:r>
        <w:fldChar w:fldCharType="end"/>
      </w:r>
      <w:r>
        <w:t xml:space="preserve">, </w:t>
      </w:r>
      <w:r>
        <w:fldChar w:fldCharType="begin"/>
      </w:r>
      <w:r>
        <w:instrText xml:space="preserve"> REF _Ref456879787 \r \h </w:instrText>
      </w:r>
      <w:r>
        <w:fldChar w:fldCharType="separate"/>
      </w:r>
      <w:r>
        <w:t>2.5.5.1б)</w:t>
      </w:r>
      <w:r>
        <w:fldChar w:fldCharType="end"/>
      </w:r>
      <w:r>
        <w:t xml:space="preserve">, </w:t>
      </w:r>
      <w:r>
        <w:fldChar w:fldCharType="begin"/>
      </w:r>
      <w:r>
        <w:instrText xml:space="preserve"> REF _Ref456879828 \r \h </w:instrText>
      </w:r>
      <w:r>
        <w:fldChar w:fldCharType="separate"/>
      </w:r>
      <w:r>
        <w:t>2.5.5.1г)</w:t>
      </w:r>
      <w:r>
        <w:fldChar w:fldCharType="end"/>
      </w:r>
      <w:r>
        <w:t xml:space="preserve"> </w:t>
      </w:r>
      <w:r w:rsidRPr="0091702A">
        <w:t>настоящей Документации о закупке</w:t>
      </w:r>
      <w:r>
        <w:t xml:space="preserve">, </w:t>
      </w:r>
      <w:r w:rsidRPr="00C000F2">
        <w:t xml:space="preserve">и оригиналы и/или заверенные Участником копии документов, указанных в подпункте </w:t>
      </w:r>
      <w:r w:rsidRPr="00C000F2">
        <w:fldChar w:fldCharType="begin"/>
      </w:r>
      <w:r w:rsidRPr="00C000F2">
        <w:instrText xml:space="preserve"> REF _Ref386122130 \r \h </w:instrText>
      </w:r>
      <w:r w:rsidRPr="00C000F2">
        <w:fldChar w:fldCharType="separate"/>
      </w:r>
      <w:r>
        <w:t>2.5.5.1в)</w:t>
      </w:r>
      <w:r w:rsidRPr="00C000F2">
        <w:fldChar w:fldCharType="end"/>
      </w:r>
      <w:r>
        <w:t xml:space="preserve"> </w:t>
      </w:r>
      <w:r w:rsidRPr="0091702A">
        <w:t>настоящей Документации о закупке</w:t>
      </w:r>
      <w:r w:rsidRPr="00C000F2">
        <w:t>,</w:t>
      </w:r>
      <w:r>
        <w:t xml:space="preserve"> в целях подтверждения</w:t>
      </w:r>
      <w:r w:rsidRPr="0013505D">
        <w:t xml:space="preserve"> </w:t>
      </w:r>
      <w:r>
        <w:t>подлинности предоставленных в составе заявке</w:t>
      </w:r>
      <w:proofErr w:type="gramEnd"/>
      <w:r w:rsidRPr="0013505D">
        <w:t xml:space="preserve"> электронных копий </w:t>
      </w:r>
      <w:r>
        <w:t xml:space="preserve">указанных </w:t>
      </w:r>
      <w:r w:rsidRPr="0013505D">
        <w:t>документов</w:t>
      </w:r>
      <w:r>
        <w:t>.</w:t>
      </w:r>
    </w:p>
    <w:p w14:paraId="0CB8A42A" w14:textId="77777777" w:rsidR="00B32625" w:rsidRPr="00AC6BD2" w:rsidRDefault="00B32625" w:rsidP="00B32625">
      <w:pPr>
        <w:pStyle w:val="a5"/>
        <w:numPr>
          <w:ilvl w:val="2"/>
          <w:numId w:val="5"/>
        </w:numPr>
        <w:tabs>
          <w:tab w:val="num" w:pos="1134"/>
        </w:tabs>
        <w:ind w:left="1134"/>
      </w:pPr>
      <w:r w:rsidRPr="00AC6BD2">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AC6BD2">
        <w:t>и т.п</w:t>
      </w:r>
      <w:proofErr w:type="gramEnd"/>
      <w:r w:rsidRPr="00AC6BD2">
        <w:t xml:space="preserve">.), договор с Победителем заключается только после такого согласования (одобрения, утверждения), а указанный в пункте </w:t>
      </w:r>
      <w:r w:rsidRPr="00AC6BD2">
        <w:fldChar w:fldCharType="begin"/>
      </w:r>
      <w:r w:rsidRPr="00AC6BD2">
        <w:instrText xml:space="preserve"> REF _Ref56222958 \r \h  \* MERGEFORMAT </w:instrText>
      </w:r>
      <w:r w:rsidRPr="00AC6BD2">
        <w:fldChar w:fldCharType="separate"/>
      </w:r>
      <w:r>
        <w:t>2.13.1</w:t>
      </w:r>
      <w:r w:rsidRPr="00AC6BD2">
        <w:fldChar w:fldCharType="end"/>
      </w:r>
      <w:r w:rsidRPr="00AC6BD2">
        <w:t xml:space="preserve"> </w:t>
      </w:r>
      <w:r w:rsidRPr="0091702A">
        <w:t xml:space="preserve">настоящей Документации о закупке </w:t>
      </w:r>
      <w:r w:rsidRPr="00AC6BD2">
        <w:t>срок отсчитывается с даты получения такого согласования (одобрения, утверждения).</w:t>
      </w:r>
    </w:p>
    <w:p w14:paraId="227E877F" w14:textId="77777777" w:rsidR="00B32625" w:rsidRDefault="00B32625" w:rsidP="00B32625">
      <w:pPr>
        <w:pStyle w:val="a5"/>
        <w:numPr>
          <w:ilvl w:val="2"/>
          <w:numId w:val="5"/>
        </w:numPr>
        <w:tabs>
          <w:tab w:val="num" w:pos="1134"/>
        </w:tabs>
        <w:ind w:left="1134"/>
      </w:pPr>
      <w:r w:rsidRPr="00AC6BD2">
        <w:lastRenderedPageBreak/>
        <w:t xml:space="preserve">По всем вопросам, не нашедшим отражение в Извещении </w:t>
      </w:r>
      <w:r w:rsidRPr="00231207">
        <w:t xml:space="preserve">о </w:t>
      </w:r>
      <w:r>
        <w:t>закупке</w:t>
      </w:r>
      <w:r w:rsidRPr="00AC6BD2">
        <w:t xml:space="preserve">, </w:t>
      </w:r>
      <w:r>
        <w:t>Д</w:t>
      </w:r>
      <w:r w:rsidRPr="00AC6BD2">
        <w:t>окументации</w:t>
      </w:r>
      <w:r>
        <w:t xml:space="preserve"> </w:t>
      </w:r>
      <w:r w:rsidRPr="00231207">
        <w:t xml:space="preserve">о </w:t>
      </w:r>
      <w:r>
        <w:t>закупке</w:t>
      </w:r>
      <w:r w:rsidRPr="00AC6BD2">
        <w:t xml:space="preserve"> и заявке Победителя </w:t>
      </w:r>
      <w:r>
        <w:t>запроса предложений</w:t>
      </w:r>
      <w:r w:rsidRPr="00AC6BD2">
        <w:t xml:space="preserve">, стороны имеют право вступить в переговоры. Ход переговоров и достигнутые результаты фиксируются в </w:t>
      </w:r>
      <w:r>
        <w:t>Соглашении о</w:t>
      </w:r>
      <w:r w:rsidRPr="00AC6BD2">
        <w:t xml:space="preserve"> преддоговорных переговор</w:t>
      </w:r>
      <w:r>
        <w:t>ах</w:t>
      </w:r>
      <w:r w:rsidRPr="00AC6BD2">
        <w:t>.</w:t>
      </w:r>
    </w:p>
    <w:p w14:paraId="6B20DB5E" w14:textId="77777777" w:rsidR="00B32625" w:rsidRPr="00AC6BD2" w:rsidRDefault="00B32625" w:rsidP="00B32625">
      <w:pPr>
        <w:pStyle w:val="a5"/>
        <w:numPr>
          <w:ilvl w:val="2"/>
          <w:numId w:val="5"/>
        </w:numPr>
        <w:tabs>
          <w:tab w:val="num" w:pos="1134"/>
        </w:tabs>
        <w:ind w:left="1134"/>
      </w:pPr>
      <w:r w:rsidRPr="00AC6BD2">
        <w:t xml:space="preserve">Условия Договора определяются в соответствии с </w:t>
      </w:r>
      <w:r>
        <w:t>под</w:t>
      </w:r>
      <w:r w:rsidRPr="00AC6BD2">
        <w:t xml:space="preserve">пунктом </w:t>
      </w:r>
      <w:r w:rsidRPr="00AC6BD2">
        <w:fldChar w:fldCharType="begin"/>
      </w:r>
      <w:r w:rsidRPr="00AC6BD2">
        <w:instrText xml:space="preserve"> REF _Ref86827161 \r \h  \* MERGEFORMAT </w:instrText>
      </w:r>
      <w:r w:rsidRPr="00AC6BD2">
        <w:fldChar w:fldCharType="separate"/>
      </w:r>
      <w:r>
        <w:t>1.2.5</w:t>
      </w:r>
      <w:r w:rsidRPr="00AC6BD2">
        <w:fldChar w:fldCharType="end"/>
      </w:r>
      <w:r>
        <w:t xml:space="preserve"> </w:t>
      </w:r>
      <w:r w:rsidRPr="0091702A">
        <w:t>настоящей Документации о закупке</w:t>
      </w:r>
      <w:r w:rsidRPr="00AC6BD2">
        <w:t>.</w:t>
      </w:r>
    </w:p>
    <w:p w14:paraId="07C09FA2" w14:textId="58508684" w:rsidR="00EC5F37" w:rsidRPr="00AC6BD2" w:rsidRDefault="00EC5F37" w:rsidP="00433381">
      <w:pPr>
        <w:pStyle w:val="a5"/>
        <w:numPr>
          <w:ilvl w:val="0"/>
          <w:numId w:val="0"/>
        </w:numPr>
        <w:tabs>
          <w:tab w:val="num" w:pos="1276"/>
        </w:tabs>
        <w:ind w:left="1134"/>
      </w:pPr>
    </w:p>
    <w:p w14:paraId="03B8CE91" w14:textId="77777777" w:rsidR="00EC5F37" w:rsidRPr="00AC6BD2" w:rsidRDefault="00EC5F37">
      <w:pPr>
        <w:pStyle w:val="12"/>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AC6BD2">
        <w:lastRenderedPageBreak/>
        <w:t xml:space="preserve">Дополнительные условия проведения </w:t>
      </w:r>
      <w:r w:rsidR="000778BE">
        <w:t>запроса предложений</w:t>
      </w:r>
      <w:r w:rsidRPr="00AC6BD2">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AC6BD2" w:rsidRDefault="00EC5F37">
      <w:pPr>
        <w:pStyle w:val="20"/>
      </w:pPr>
      <w:bookmarkStart w:id="318" w:name="_Toc57314662"/>
      <w:bookmarkStart w:id="319" w:name="_Toc69728976"/>
      <w:bookmarkStart w:id="320" w:name="_Toc440899632"/>
      <w:bookmarkStart w:id="321" w:name="_Toc478559766"/>
      <w:bookmarkEnd w:id="317"/>
      <w:r w:rsidRPr="00AC6BD2">
        <w:t>Статус настоящего раздела</w:t>
      </w:r>
      <w:bookmarkEnd w:id="318"/>
      <w:bookmarkEnd w:id="319"/>
      <w:bookmarkEnd w:id="320"/>
      <w:bookmarkEnd w:id="321"/>
    </w:p>
    <w:p w14:paraId="1E975AAF" w14:textId="5FAA4867" w:rsidR="00EC5F37" w:rsidRPr="00AC6BD2" w:rsidRDefault="00EC5F37" w:rsidP="00A75309">
      <w:pPr>
        <w:pStyle w:val="a5"/>
        <w:tabs>
          <w:tab w:val="num" w:pos="1134"/>
        </w:tabs>
        <w:ind w:left="1134"/>
      </w:pPr>
      <w:r w:rsidRPr="00AC6BD2">
        <w:t xml:space="preserve">Настоящий подраздел дополняет условия проведения </w:t>
      </w:r>
      <w:r w:rsidR="000778BE">
        <w:t>запроса предложений</w:t>
      </w:r>
      <w:r w:rsidRPr="00AC6BD2">
        <w:t xml:space="preserve"> и инструкции по подготовке заявок, приведенные в разделе </w:t>
      </w:r>
      <w:r w:rsidR="00A3207F" w:rsidRPr="00AC6BD2">
        <w:fldChar w:fldCharType="begin"/>
      </w:r>
      <w:r w:rsidR="00A3207F" w:rsidRPr="00AC6BD2">
        <w:instrText xml:space="preserve"> REF _Ref55300680 \r \h </w:instrText>
      </w:r>
      <w:r w:rsidR="00AC6BD2">
        <w:instrText xml:space="preserve"> \* MERGEFORMAT </w:instrText>
      </w:r>
      <w:r w:rsidR="00A3207F" w:rsidRPr="00AC6BD2">
        <w:fldChar w:fldCharType="separate"/>
      </w:r>
      <w:r w:rsidR="00506BC6">
        <w:t>2</w:t>
      </w:r>
      <w:r w:rsidR="00A3207F" w:rsidRPr="00AC6BD2">
        <w:fldChar w:fldCharType="end"/>
      </w:r>
      <w:r w:rsidR="0091702A">
        <w:t xml:space="preserve"> </w:t>
      </w:r>
      <w:r w:rsidR="0091702A" w:rsidRPr="0091702A">
        <w:t>настоящей Документации о закупке</w:t>
      </w:r>
      <w:r w:rsidRPr="00AC6BD2">
        <w:t>.</w:t>
      </w:r>
    </w:p>
    <w:p w14:paraId="2F7E9CE1" w14:textId="77777777" w:rsidR="00EC5F37" w:rsidRPr="00AC6BD2" w:rsidRDefault="00EC5F37" w:rsidP="00A75309">
      <w:pPr>
        <w:pStyle w:val="a5"/>
        <w:tabs>
          <w:tab w:val="num" w:pos="1134"/>
        </w:tabs>
        <w:ind w:left="1134"/>
      </w:pPr>
      <w:r w:rsidRPr="00AC6BD2">
        <w:t xml:space="preserve">В случае противоречий между требованиями настоящего раздела и раздела </w:t>
      </w:r>
      <w:r w:rsidR="00A3207F" w:rsidRPr="00AC6BD2">
        <w:fldChar w:fldCharType="begin"/>
      </w:r>
      <w:r w:rsidR="00A3207F" w:rsidRPr="00AC6BD2">
        <w:instrText xml:space="preserve"> REF _Ref55300680 \r \h </w:instrText>
      </w:r>
      <w:r w:rsidR="00AC6BD2">
        <w:instrText xml:space="preserve"> \* MERGEFORMAT </w:instrText>
      </w:r>
      <w:r w:rsidR="00A3207F" w:rsidRPr="00AC6BD2">
        <w:fldChar w:fldCharType="separate"/>
      </w:r>
      <w:r w:rsidR="00506BC6">
        <w:t>2</w:t>
      </w:r>
      <w:r w:rsidR="00A3207F" w:rsidRPr="00AC6BD2">
        <w:fldChar w:fldCharType="end"/>
      </w:r>
      <w:r w:rsidRPr="00AC6BD2">
        <w:t xml:space="preserve"> </w:t>
      </w:r>
      <w:r w:rsidR="0091702A" w:rsidRPr="0091702A">
        <w:t xml:space="preserve">настоящей Документации о закупке </w:t>
      </w:r>
      <w:r w:rsidRPr="00AC6BD2">
        <w:t>применяются требования настоящего раздела.</w:t>
      </w:r>
    </w:p>
    <w:p w14:paraId="27552B26" w14:textId="77777777" w:rsidR="00EC5F37" w:rsidRPr="00AC6BD2" w:rsidRDefault="00EC5F37" w:rsidP="00A75309">
      <w:pPr>
        <w:pStyle w:val="a5"/>
        <w:tabs>
          <w:tab w:val="num" w:pos="1134"/>
        </w:tabs>
        <w:ind w:left="1134"/>
      </w:pPr>
      <w:r w:rsidRPr="00AC6BD2">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AC6BD2" w:rsidRDefault="00EC5F37">
      <w:pPr>
        <w:pStyle w:val="20"/>
      </w:pPr>
      <w:bookmarkStart w:id="322" w:name="_Ref56251474"/>
      <w:bookmarkStart w:id="323" w:name="_Toc57314665"/>
      <w:bookmarkStart w:id="324" w:name="_Toc69728979"/>
      <w:bookmarkStart w:id="325" w:name="_Toc440899633"/>
      <w:bookmarkStart w:id="326" w:name="_Toc478559767"/>
      <w:r w:rsidRPr="00AC6BD2">
        <w:t>Изменение и отзыв заявок</w:t>
      </w:r>
      <w:bookmarkEnd w:id="322"/>
      <w:bookmarkEnd w:id="323"/>
      <w:bookmarkEnd w:id="324"/>
      <w:bookmarkEnd w:id="325"/>
      <w:bookmarkEnd w:id="326"/>
    </w:p>
    <w:p w14:paraId="03FA68FA" w14:textId="77777777" w:rsidR="00EC5F37" w:rsidRPr="00AC6BD2" w:rsidRDefault="00EC5F37" w:rsidP="00A75309">
      <w:pPr>
        <w:pStyle w:val="a5"/>
        <w:tabs>
          <w:tab w:val="num" w:pos="1134"/>
        </w:tabs>
        <w:ind w:left="1134"/>
      </w:pPr>
      <w:r w:rsidRPr="00AC6BD2">
        <w:t xml:space="preserve">Участник </w:t>
      </w:r>
      <w:r w:rsidR="000778BE">
        <w:t>запроса предложений</w:t>
      </w:r>
      <w:r w:rsidRPr="00AC6BD2">
        <w:t xml:space="preserve"> вправе изменить или отозвать поданную заявку. </w:t>
      </w:r>
    </w:p>
    <w:p w14:paraId="3899FD9C" w14:textId="35FFF35A" w:rsidR="001B7537" w:rsidRPr="00AC6BD2" w:rsidRDefault="001B7537" w:rsidP="00A75309">
      <w:pPr>
        <w:pStyle w:val="a5"/>
        <w:tabs>
          <w:tab w:val="num" w:pos="1134"/>
        </w:tabs>
        <w:ind w:left="1134"/>
      </w:pPr>
      <w:r w:rsidRPr="00AC6BD2">
        <w:t xml:space="preserve">Порядок изменения и отзыва заявок через </w:t>
      </w:r>
      <w:r w:rsidR="005F3E62">
        <w:t xml:space="preserve">ЭТП </w:t>
      </w:r>
      <w:r w:rsidRPr="00AC6BD2">
        <w:t>определяется регламентом данной системы и соглашением Участника с оператором данной системы.</w:t>
      </w:r>
    </w:p>
    <w:p w14:paraId="06A32BC2" w14:textId="5377247A" w:rsidR="00EC5F37" w:rsidRPr="00AC6BD2" w:rsidRDefault="00EC5F37" w:rsidP="00A75309">
      <w:pPr>
        <w:pStyle w:val="a5"/>
        <w:tabs>
          <w:tab w:val="num" w:pos="1134"/>
        </w:tabs>
        <w:ind w:left="1134"/>
      </w:pPr>
      <w:r w:rsidRPr="00AC6BD2">
        <w:t xml:space="preserve">Любые документы, касающиеся изменения заявки, необходимо оформить в соответствии с </w:t>
      </w:r>
      <w:r w:rsidR="00B120C4">
        <w:t>под</w:t>
      </w:r>
      <w:r w:rsidRPr="00AC6BD2">
        <w:t>пунктом</w:t>
      </w:r>
      <w:r w:rsidR="00E32711" w:rsidRPr="00AC6BD2">
        <w:t xml:space="preserve"> </w:t>
      </w:r>
      <w:r w:rsidR="00E32711" w:rsidRPr="00AC6BD2">
        <w:fldChar w:fldCharType="begin"/>
      </w:r>
      <w:r w:rsidR="00E32711" w:rsidRPr="00AC6BD2">
        <w:instrText xml:space="preserve"> REF _Ref56229154 \w \h </w:instrText>
      </w:r>
      <w:r w:rsidR="00AC6BD2">
        <w:instrText xml:space="preserve"> \* MERGEFORMAT </w:instrText>
      </w:r>
      <w:r w:rsidR="00E32711" w:rsidRPr="00AC6BD2">
        <w:fldChar w:fldCharType="separate"/>
      </w:r>
      <w:r w:rsidR="00506BC6">
        <w:t>2.4.1</w:t>
      </w:r>
      <w:r w:rsidR="00E32711" w:rsidRPr="00AC6BD2">
        <w:fldChar w:fldCharType="end"/>
      </w:r>
      <w:r w:rsidR="0091702A">
        <w:t xml:space="preserve"> </w:t>
      </w:r>
      <w:r w:rsidR="0091702A" w:rsidRPr="0091702A">
        <w:t>настоящей Документации о закупке</w:t>
      </w:r>
      <w:r w:rsidRPr="00AC6BD2">
        <w:t xml:space="preserve">. </w:t>
      </w:r>
    </w:p>
    <w:p w14:paraId="3CD25C09" w14:textId="77777777" w:rsidR="00EC5F37" w:rsidRPr="00AC6BD2" w:rsidRDefault="00EC5F37">
      <w:pPr>
        <w:pStyle w:val="20"/>
      </w:pPr>
      <w:bookmarkStart w:id="327" w:name="_Ref93136493"/>
      <w:bookmarkStart w:id="328" w:name="_Toc440899634"/>
      <w:bookmarkStart w:id="329" w:name="_Toc478559768"/>
      <w:r w:rsidRPr="00AC6BD2">
        <w:t xml:space="preserve">Обеспечение </w:t>
      </w:r>
      <w:proofErr w:type="gramStart"/>
      <w:r w:rsidRPr="00AC6BD2">
        <w:t xml:space="preserve">исполнения обязательств Участника </w:t>
      </w:r>
      <w:r w:rsidR="000778BE">
        <w:t>запроса предложений</w:t>
      </w:r>
      <w:bookmarkEnd w:id="327"/>
      <w:bookmarkEnd w:id="328"/>
      <w:bookmarkEnd w:id="329"/>
      <w:proofErr w:type="gramEnd"/>
    </w:p>
    <w:p w14:paraId="6D21A5B3" w14:textId="4F6532DD" w:rsidR="00FE3A63" w:rsidRDefault="00EC5F37" w:rsidP="00A75309">
      <w:pPr>
        <w:pStyle w:val="a5"/>
        <w:tabs>
          <w:tab w:val="num" w:pos="1134"/>
        </w:tabs>
        <w:ind w:left="1134"/>
      </w:pPr>
      <w:bookmarkStart w:id="330" w:name="_Ref56239526"/>
      <w:bookmarkStart w:id="331" w:name="_Toc57314667"/>
      <w:bookmarkStart w:id="332" w:name="_Toc69728981"/>
      <w:bookmarkStart w:id="333" w:name="_Ref93139004"/>
      <w:r w:rsidRPr="00AC6BD2">
        <w:t xml:space="preserve">Обязательства Участников </w:t>
      </w:r>
      <w:r w:rsidR="000778BE">
        <w:t>запроса предложений</w:t>
      </w:r>
      <w:r w:rsidRPr="00AC6BD2">
        <w:t xml:space="preserve">, связанные с подачей заявок, обеспечиваются </w:t>
      </w:r>
      <w:r w:rsidR="0023320D" w:rsidRPr="00AC6BD2">
        <w:t xml:space="preserve">в соответствии с </w:t>
      </w:r>
      <w:r w:rsidR="00B120C4">
        <w:t>под</w:t>
      </w:r>
      <w:r w:rsidR="00E225E4" w:rsidRPr="00AC6BD2">
        <w:t xml:space="preserve">пунктами </w:t>
      </w:r>
      <w:r w:rsidR="00826339" w:rsidRPr="00AC6BD2">
        <w:fldChar w:fldCharType="begin"/>
      </w:r>
      <w:r w:rsidR="00826339" w:rsidRPr="00AC6BD2">
        <w:instrText xml:space="preserve"> REF _Ref249865292 \r \h </w:instrText>
      </w:r>
      <w:r w:rsidR="00474973" w:rsidRPr="00AC6BD2">
        <w:instrText xml:space="preserve"> \* MERGEFORMAT </w:instrText>
      </w:r>
      <w:r w:rsidR="00826339" w:rsidRPr="00AC6BD2">
        <w:fldChar w:fldCharType="separate"/>
      </w:r>
      <w:r w:rsidR="00506BC6">
        <w:t>4.2.20</w:t>
      </w:r>
      <w:r w:rsidR="00826339" w:rsidRPr="00AC6BD2">
        <w:fldChar w:fldCharType="end"/>
      </w:r>
      <w:r w:rsidR="00E225E4" w:rsidRPr="00AC6BD2">
        <w:t xml:space="preserve"> и </w:t>
      </w:r>
      <w:r w:rsidR="00826339" w:rsidRPr="00AC6BD2">
        <w:fldChar w:fldCharType="begin"/>
      </w:r>
      <w:r w:rsidR="00826339" w:rsidRPr="00AC6BD2">
        <w:instrText xml:space="preserve"> REF _Ref249867611 \r \h </w:instrText>
      </w:r>
      <w:r w:rsidR="00474973" w:rsidRPr="00AC6BD2">
        <w:instrText xml:space="preserve"> \* MERGEFORMAT </w:instrText>
      </w:r>
      <w:r w:rsidR="00826339" w:rsidRPr="00AC6BD2">
        <w:fldChar w:fldCharType="separate"/>
      </w:r>
      <w:r w:rsidR="00506BC6">
        <w:t>4.2.21</w:t>
      </w:r>
      <w:r w:rsidR="00826339" w:rsidRPr="00AC6BD2">
        <w:fldChar w:fldCharType="end"/>
      </w:r>
      <w:r w:rsidR="0091702A">
        <w:t xml:space="preserve"> </w:t>
      </w:r>
      <w:r w:rsidR="0091702A" w:rsidRPr="0091702A">
        <w:t>настоящей Документации о закупке</w:t>
      </w:r>
      <w:r w:rsidR="00FE3A63">
        <w:t>, при этом обеспечивается:</w:t>
      </w:r>
    </w:p>
    <w:p w14:paraId="3EDEBB77" w14:textId="77777777" w:rsidR="00FE3A63" w:rsidRPr="00FE3A63" w:rsidRDefault="00FE3A63" w:rsidP="001B4469">
      <w:pPr>
        <w:pStyle w:val="a6"/>
      </w:pPr>
      <w:r>
        <w:t>обязательство не изменять и не отзывать заявку в течение срока ее действия (</w:t>
      </w:r>
      <w:r w:rsidR="00B120C4">
        <w:t>под</w:t>
      </w:r>
      <w:r>
        <w:t xml:space="preserve">пункт </w:t>
      </w:r>
      <w:r w:rsidR="00155BFC">
        <w:fldChar w:fldCharType="begin"/>
      </w:r>
      <w:r w:rsidR="00155BFC">
        <w:instrText xml:space="preserve"> REF _Ref457409191 \r \h </w:instrText>
      </w:r>
      <w:r w:rsidR="00155BFC">
        <w:fldChar w:fldCharType="separate"/>
      </w:r>
      <w:r w:rsidR="00506BC6">
        <w:t>2.4.3.1</w:t>
      </w:r>
      <w:r w:rsidR="00155BFC">
        <w:fldChar w:fldCharType="end"/>
      </w:r>
      <w:r w:rsidR="0091702A">
        <w:t xml:space="preserve"> </w:t>
      </w:r>
      <w:r w:rsidR="0091702A" w:rsidRPr="0091702A">
        <w:t>настоящей Документации о закупке</w:t>
      </w:r>
      <w:r>
        <w:t xml:space="preserve">) после </w:t>
      </w:r>
      <w:r>
        <w:lastRenderedPageBreak/>
        <w:t>истечения срока окончания приема заявок (</w:t>
      </w:r>
      <w:r w:rsidR="00B120C4">
        <w:t>под</w:t>
      </w:r>
      <w:r>
        <w:t>пункт</w:t>
      </w:r>
      <w:r w:rsidR="00155BFC">
        <w:t xml:space="preserve"> </w:t>
      </w:r>
      <w:r w:rsidR="00155BFC">
        <w:fldChar w:fldCharType="begin"/>
      </w:r>
      <w:r w:rsidR="00155BFC">
        <w:instrText xml:space="preserve"> REF _Ref389823218 \r \h </w:instrText>
      </w:r>
      <w:r w:rsidR="00155BFC">
        <w:fldChar w:fldCharType="separate"/>
      </w:r>
      <w:r w:rsidR="00506BC6">
        <w:t>4.2.15</w:t>
      </w:r>
      <w:r w:rsidR="00155BFC">
        <w:fldChar w:fldCharType="end"/>
      </w:r>
      <w:r w:rsidR="0091702A">
        <w:t xml:space="preserve"> </w:t>
      </w:r>
      <w:r w:rsidR="0091702A" w:rsidRPr="0091702A">
        <w:t>настоящей Документации о закупке</w:t>
      </w:r>
      <w:r>
        <w:t>);</w:t>
      </w:r>
    </w:p>
    <w:p w14:paraId="01CA8C64" w14:textId="4BCF19CE" w:rsidR="00FE3A63" w:rsidRPr="0013505D" w:rsidRDefault="00FE3A63" w:rsidP="001B4469">
      <w:pPr>
        <w:pStyle w:val="a6"/>
      </w:pPr>
      <w:proofErr w:type="gramStart"/>
      <w: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t xml:space="preserve">, </w:t>
      </w:r>
      <w:r w:rsidR="0013505D" w:rsidRPr="0013505D">
        <w:t>в том числе обеспечить соответствие электронных копий документов документам (их нотариально заверенным копиям)</w:t>
      </w:r>
      <w:r w:rsidR="00DE1CB3">
        <w:t>,</w:t>
      </w:r>
      <w:r w:rsidR="0013505D" w:rsidRPr="0013505D">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t>перед заключением Договора</w:t>
      </w:r>
      <w:proofErr w:type="gramEnd"/>
      <w:r w:rsidR="0013505D" w:rsidRPr="0013505D">
        <w:t xml:space="preserve"> в соответствии с условиями </w:t>
      </w:r>
      <w:r w:rsidR="00D14350">
        <w:t>п</w:t>
      </w:r>
      <w:r w:rsidR="00D01176">
        <w:t>одпункта</w:t>
      </w:r>
      <w:r w:rsidR="00D14350">
        <w:t xml:space="preserve"> </w:t>
      </w:r>
      <w:r w:rsidR="00D14350">
        <w:fldChar w:fldCharType="begin"/>
      </w:r>
      <w:r w:rsidR="00D14350">
        <w:instrText xml:space="preserve"> REF _Ref458186854 \r \h </w:instrText>
      </w:r>
      <w:r w:rsidR="00D14350">
        <w:fldChar w:fldCharType="separate"/>
      </w:r>
      <w:r w:rsidR="00506BC6">
        <w:t>2.13.2</w:t>
      </w:r>
      <w:r w:rsidR="00D14350">
        <w:fldChar w:fldCharType="end"/>
      </w:r>
      <w:r w:rsidR="0091702A">
        <w:t xml:space="preserve"> </w:t>
      </w:r>
      <w:r w:rsidR="0091702A" w:rsidRPr="0091702A">
        <w:t>настоящей Документации о закупке</w:t>
      </w:r>
      <w:r w:rsidRPr="0013505D">
        <w:t>;</w:t>
      </w:r>
    </w:p>
    <w:p w14:paraId="527888BB" w14:textId="631DCDE6" w:rsidR="00FE3A63" w:rsidRDefault="00FE3A63" w:rsidP="001B4469">
      <w:pPr>
        <w:pStyle w:val="a6"/>
      </w:pPr>
      <w:r>
        <w:t>обязательство заключить Договор в установленном настоящей документацией о закупке порядке (п</w:t>
      </w:r>
      <w:r w:rsidR="00D01176">
        <w:t>ункта</w:t>
      </w:r>
      <w:r>
        <w:t xml:space="preserve"> </w:t>
      </w:r>
      <w:r w:rsidR="00726982">
        <w:fldChar w:fldCharType="begin"/>
      </w:r>
      <w:r w:rsidR="00726982">
        <w:instrText xml:space="preserve"> REF _Ref418863007 \r \h </w:instrText>
      </w:r>
      <w:r w:rsidR="00726982">
        <w:fldChar w:fldCharType="separate"/>
      </w:r>
      <w:r w:rsidR="00506BC6">
        <w:t>2.13</w:t>
      </w:r>
      <w:r w:rsidR="00726982">
        <w:fldChar w:fldCharType="end"/>
      </w:r>
      <w:r w:rsidR="0091702A">
        <w:t xml:space="preserve"> </w:t>
      </w:r>
      <w:r w:rsidR="0091702A" w:rsidRPr="0091702A">
        <w:t>настоящей Документации о закупке</w:t>
      </w:r>
      <w:r>
        <w:t>).</w:t>
      </w:r>
    </w:p>
    <w:p w14:paraId="752254CF" w14:textId="2B574D0E" w:rsidR="00782B16" w:rsidRDefault="003F34D4" w:rsidP="00A75309">
      <w:pPr>
        <w:pStyle w:val="a5"/>
        <w:tabs>
          <w:tab w:val="num" w:pos="1134"/>
        </w:tabs>
        <w:ind w:left="1134"/>
      </w:pPr>
      <w:r>
        <w:t xml:space="preserve">Организатор </w:t>
      </w:r>
      <w:r w:rsidR="00B35624" w:rsidRPr="00AC6BD2">
        <w:t>возвра</w:t>
      </w:r>
      <w:r w:rsidR="009946DA" w:rsidRPr="00AC6BD2">
        <w:t xml:space="preserve">щает обеспечение заявки в сроки, установленные </w:t>
      </w:r>
      <w:r w:rsidR="00B35624" w:rsidRPr="00AC6BD2">
        <w:t xml:space="preserve">в </w:t>
      </w:r>
      <w:r w:rsidR="00D01176">
        <w:t>под</w:t>
      </w:r>
      <w:r w:rsidR="00B35624" w:rsidRPr="00AC6BD2">
        <w:t xml:space="preserve">пункте </w:t>
      </w:r>
      <w:r w:rsidR="00B35624" w:rsidRPr="00AC6BD2">
        <w:fldChar w:fldCharType="begin"/>
      </w:r>
      <w:r w:rsidR="00B35624" w:rsidRPr="00AC6BD2">
        <w:instrText xml:space="preserve"> REF _Ref388525859 \r \h  \* MERGEFORMAT </w:instrText>
      </w:r>
      <w:r w:rsidR="00B35624" w:rsidRPr="00AC6BD2">
        <w:fldChar w:fldCharType="separate"/>
      </w:r>
      <w:r w:rsidR="00506BC6">
        <w:t>4.2.22</w:t>
      </w:r>
      <w:r w:rsidR="00B35624" w:rsidRPr="00AC6BD2">
        <w:fldChar w:fldCharType="end"/>
      </w:r>
      <w:r w:rsidR="0091702A">
        <w:t xml:space="preserve"> </w:t>
      </w:r>
      <w:r w:rsidR="0091702A" w:rsidRPr="0091702A">
        <w:t>настоящей Документации о закупке</w:t>
      </w:r>
      <w:r w:rsidR="00794DDD" w:rsidRPr="00AC6BD2">
        <w:t>.</w:t>
      </w:r>
    </w:p>
    <w:p w14:paraId="411C891A" w14:textId="77777777" w:rsidR="00530B6C" w:rsidRDefault="00530B6C" w:rsidP="005C6766">
      <w:pPr>
        <w:pStyle w:val="a5"/>
        <w:tabs>
          <w:tab w:val="num" w:pos="1134"/>
        </w:tabs>
        <w:ind w:left="1134"/>
      </w:pPr>
      <w:r w:rsidRPr="008B0065">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Default="004D6B5A" w:rsidP="005C6766">
      <w:pPr>
        <w:pStyle w:val="a5"/>
        <w:tabs>
          <w:tab w:val="num" w:pos="1134"/>
        </w:tabs>
        <w:ind w:left="1134"/>
        <w:rPr>
          <w:snapToGrid/>
        </w:rPr>
      </w:pPr>
      <w:r>
        <w:t>Организатор может удержать обеспечение заявки в следующих случаях:</w:t>
      </w:r>
    </w:p>
    <w:p w14:paraId="546FB20D" w14:textId="77777777" w:rsidR="004D6B5A" w:rsidRDefault="004D6B5A" w:rsidP="008B0065">
      <w:pPr>
        <w:pStyle w:val="a6"/>
      </w:pPr>
      <w:r>
        <w:t>изменения или отзыва заявки в течение срока ее действия (</w:t>
      </w:r>
      <w:r w:rsidR="00D01176">
        <w:t>под</w:t>
      </w:r>
      <w:r>
        <w:t xml:space="preserve">пункт </w:t>
      </w:r>
      <w:r w:rsidR="00726982">
        <w:fldChar w:fldCharType="begin"/>
      </w:r>
      <w:r w:rsidR="00726982">
        <w:instrText xml:space="preserve"> REF _Ref457409191 \r \h </w:instrText>
      </w:r>
      <w:r w:rsidR="00726982">
        <w:fldChar w:fldCharType="separate"/>
      </w:r>
      <w:r w:rsidR="00506BC6">
        <w:t>2.4.3.1</w:t>
      </w:r>
      <w:r w:rsidR="00726982">
        <w:fldChar w:fldCharType="end"/>
      </w:r>
      <w:r w:rsidR="0091702A">
        <w:t xml:space="preserve"> </w:t>
      </w:r>
      <w:r w:rsidR="0091702A" w:rsidRPr="0091702A">
        <w:t>настоящей Документации о закупке</w:t>
      </w:r>
      <w:r>
        <w:t>) после истечения срока окончания приема заявок (</w:t>
      </w:r>
      <w:r w:rsidR="00D01176">
        <w:t>под</w:t>
      </w:r>
      <w:r>
        <w:t xml:space="preserve">пункт </w:t>
      </w:r>
      <w:r w:rsidR="00726982">
        <w:fldChar w:fldCharType="begin"/>
      </w:r>
      <w:r w:rsidR="00726982">
        <w:instrText xml:space="preserve"> REF _Ref389823218 \r \h </w:instrText>
      </w:r>
      <w:r w:rsidR="00726982">
        <w:fldChar w:fldCharType="separate"/>
      </w:r>
      <w:r w:rsidR="00506BC6">
        <w:t>4.2.15</w:t>
      </w:r>
      <w:r w:rsidR="00726982">
        <w:fldChar w:fldCharType="end"/>
      </w:r>
      <w:r w:rsidR="0091702A">
        <w:t xml:space="preserve"> </w:t>
      </w:r>
      <w:r w:rsidR="0091702A" w:rsidRPr="0091702A">
        <w:t>настоящей Документации о закупке</w:t>
      </w:r>
      <w:r>
        <w:t>);</w:t>
      </w:r>
    </w:p>
    <w:p w14:paraId="5C0E8BD7" w14:textId="77777777" w:rsidR="004D6B5A" w:rsidRDefault="004D6B5A" w:rsidP="008B0065">
      <w:pPr>
        <w:pStyle w:val="a6"/>
      </w:pPr>
      <w:r>
        <w:t>предоставления заведомо ложных сведений или намеренного искажения информации или документов, приведенных в составе заявки;</w:t>
      </w:r>
    </w:p>
    <w:p w14:paraId="35179F42" w14:textId="0970D723" w:rsidR="004D6B5A" w:rsidRDefault="004D6B5A" w:rsidP="008B0065">
      <w:pPr>
        <w:pStyle w:val="a6"/>
      </w:pPr>
      <w:r>
        <w:t xml:space="preserve">отказа Победителя </w:t>
      </w:r>
      <w:r w:rsidR="000778BE">
        <w:t>запроса предложений</w:t>
      </w:r>
      <w:r>
        <w:t xml:space="preserve"> заключить Договор в установленном настоящей Документации о закупке порядке (п</w:t>
      </w:r>
      <w:r w:rsidR="00D01176">
        <w:t>ункт</w:t>
      </w:r>
      <w:r>
        <w:t xml:space="preserve"> </w:t>
      </w:r>
      <w:r w:rsidR="00726982">
        <w:fldChar w:fldCharType="begin"/>
      </w:r>
      <w:r w:rsidR="00726982">
        <w:instrText xml:space="preserve"> REF _Ref418863007 \r \h </w:instrText>
      </w:r>
      <w:r w:rsidR="00726982">
        <w:fldChar w:fldCharType="separate"/>
      </w:r>
      <w:r w:rsidR="00506BC6">
        <w:t>2.13</w:t>
      </w:r>
      <w:r w:rsidR="00726982">
        <w:fldChar w:fldCharType="end"/>
      </w:r>
      <w:r w:rsidR="0091702A">
        <w:t xml:space="preserve"> </w:t>
      </w:r>
      <w:r w:rsidR="0091702A" w:rsidRPr="0091702A">
        <w:t>настоящей Документации о закупке</w:t>
      </w:r>
      <w:r>
        <w:t>).</w:t>
      </w:r>
    </w:p>
    <w:p w14:paraId="66456CE2" w14:textId="77777777" w:rsidR="002E0B7D" w:rsidRPr="00090338" w:rsidRDefault="002E0B7D" w:rsidP="00A75309">
      <w:pPr>
        <w:pStyle w:val="a5"/>
        <w:tabs>
          <w:tab w:val="num" w:pos="1134"/>
        </w:tabs>
        <w:ind w:left="1134"/>
      </w:pPr>
      <w:r>
        <w:lastRenderedPageBreak/>
        <w:t xml:space="preserve">В случае невнесения Участником </w:t>
      </w:r>
      <w:r w:rsidR="000778BE">
        <w:t>запроса предложений</w:t>
      </w:r>
      <w:r>
        <w:t xml:space="preserve"> обеспечения исполнения обязательств</w:t>
      </w:r>
      <w:r w:rsidRPr="00090338">
        <w:t xml:space="preserve"> Организатор </w:t>
      </w:r>
      <w:r w:rsidR="000778BE">
        <w:t>запроса предложений</w:t>
      </w:r>
      <w:r w:rsidRPr="00090338">
        <w:t xml:space="preserve"> вправе отклонить заявку </w:t>
      </w:r>
      <w:r>
        <w:t>такого Участника</w:t>
      </w:r>
      <w:r w:rsidRPr="00090338">
        <w:t>.</w:t>
      </w:r>
    </w:p>
    <w:p w14:paraId="106F0600" w14:textId="77777777" w:rsidR="00D306ED" w:rsidRPr="00AC6BD2" w:rsidRDefault="00D306ED" w:rsidP="00DA701E">
      <w:pPr>
        <w:pStyle w:val="20"/>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AC6BD2">
        <w:t>Закупка с разбиением на лоты</w:t>
      </w:r>
      <w:bookmarkEnd w:id="334"/>
      <w:bookmarkEnd w:id="335"/>
      <w:bookmarkEnd w:id="336"/>
      <w:bookmarkEnd w:id="337"/>
      <w:bookmarkEnd w:id="338"/>
      <w:bookmarkEnd w:id="339"/>
      <w:bookmarkEnd w:id="340"/>
    </w:p>
    <w:p w14:paraId="0E45F70F" w14:textId="46F68EA6" w:rsidR="00332787" w:rsidRPr="00AC6BD2" w:rsidRDefault="00D306ED" w:rsidP="00A75309">
      <w:pPr>
        <w:pStyle w:val="a5"/>
        <w:numPr>
          <w:ilvl w:val="2"/>
          <w:numId w:val="5"/>
        </w:numPr>
        <w:tabs>
          <w:tab w:val="num" w:pos="1134"/>
        </w:tabs>
        <w:ind w:left="1134"/>
      </w:pPr>
      <w:bookmarkStart w:id="344" w:name="_Ref197148729"/>
      <w:r w:rsidRPr="00AC6BD2">
        <w:t xml:space="preserve">В случае если в </w:t>
      </w:r>
      <w:r w:rsidR="00D01176">
        <w:t>под</w:t>
      </w:r>
      <w:r w:rsidRPr="00AC6BD2">
        <w:t xml:space="preserve">пункте </w:t>
      </w:r>
      <w:r w:rsidRPr="00AC6BD2">
        <w:fldChar w:fldCharType="begin"/>
      </w:r>
      <w:r w:rsidRPr="00AC6BD2">
        <w:instrText xml:space="preserve"> REF _Ref389745249 \r \h </w:instrText>
      </w:r>
      <w:r w:rsidR="00AC6BD2">
        <w:instrText xml:space="preserve"> \* MERGEFORMAT </w:instrText>
      </w:r>
      <w:r w:rsidRPr="00AC6BD2">
        <w:fldChar w:fldCharType="separate"/>
      </w:r>
      <w:r w:rsidR="00506BC6">
        <w:t>4.2.4</w:t>
      </w:r>
      <w:r w:rsidRPr="00AC6BD2">
        <w:fldChar w:fldCharType="end"/>
      </w:r>
      <w:r w:rsidRPr="00AC6BD2">
        <w:t xml:space="preserve"> </w:t>
      </w:r>
      <w:r w:rsidR="0091702A" w:rsidRPr="0091702A">
        <w:t xml:space="preserve">настоящей Документации о закупке </w:t>
      </w:r>
      <w:r w:rsidRPr="00AC6BD2">
        <w:t xml:space="preserve">установлено, что закупка проводится с разбиением на лоты, </w:t>
      </w:r>
      <w:r w:rsidR="00332787" w:rsidRPr="00AC6BD2">
        <w:t>то применяются положения настоящего раздела.</w:t>
      </w:r>
    </w:p>
    <w:p w14:paraId="2D23B1BF" w14:textId="77777777" w:rsidR="00D306ED" w:rsidRPr="00AC6BD2" w:rsidRDefault="00D306ED" w:rsidP="00A75309">
      <w:pPr>
        <w:pStyle w:val="a5"/>
        <w:numPr>
          <w:ilvl w:val="2"/>
          <w:numId w:val="5"/>
        </w:numPr>
        <w:tabs>
          <w:tab w:val="num" w:pos="1134"/>
        </w:tabs>
        <w:ind w:left="1134"/>
      </w:pPr>
      <w:r w:rsidRPr="00AC6BD2">
        <w:t xml:space="preserve">Участник </w:t>
      </w:r>
      <w:r w:rsidR="000778BE">
        <w:t>запроса предложений</w:t>
      </w:r>
      <w:r w:rsidRPr="00AC6BD2">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AC6BD2" w:rsidRDefault="00D306ED" w:rsidP="00A75309">
      <w:pPr>
        <w:pStyle w:val="a5"/>
        <w:numPr>
          <w:ilvl w:val="2"/>
          <w:numId w:val="5"/>
        </w:numPr>
        <w:tabs>
          <w:tab w:val="num" w:pos="1134"/>
        </w:tabs>
        <w:ind w:left="1134"/>
      </w:pPr>
      <w:r w:rsidRPr="00AC6BD2">
        <w:t>В случае подачи заявки на несколько лотов в дополнение к требованиям п</w:t>
      </w:r>
      <w:r w:rsidR="00D01176">
        <w:t>ункта</w:t>
      </w:r>
      <w:r w:rsidRPr="00AC6BD2">
        <w:t xml:space="preserve"> </w:t>
      </w:r>
      <w:r w:rsidRPr="00AC6BD2">
        <w:fldChar w:fldCharType="begin"/>
      </w:r>
      <w:r w:rsidRPr="00AC6BD2">
        <w:instrText xml:space="preserve"> REF _Ref55280436 \w \h </w:instrText>
      </w:r>
      <w:r w:rsidR="00AC6BD2">
        <w:instrText xml:space="preserve"> \* MERGEFORMAT </w:instrText>
      </w:r>
      <w:r w:rsidRPr="00AC6BD2">
        <w:fldChar w:fldCharType="separate"/>
      </w:r>
      <w:r w:rsidR="00506BC6">
        <w:t>2.4</w:t>
      </w:r>
      <w:r w:rsidRPr="00AC6BD2">
        <w:fldChar w:fldCharType="end"/>
      </w:r>
      <w:r w:rsidRPr="00AC6BD2">
        <w:t xml:space="preserve"> </w:t>
      </w:r>
      <w:r w:rsidR="0091702A" w:rsidRPr="0091702A">
        <w:t xml:space="preserve">настоящей Документации о закупке </w:t>
      </w:r>
      <w:r w:rsidRPr="00AC6BD2">
        <w:t>должны быть соблюдены следующие требования:</w:t>
      </w:r>
    </w:p>
    <w:p w14:paraId="7B1A2D60" w14:textId="5785A186" w:rsidR="00D306ED" w:rsidRPr="00AC6BD2" w:rsidRDefault="00D306ED" w:rsidP="0002227C">
      <w:pPr>
        <w:pStyle w:val="a6"/>
        <w:numPr>
          <w:ilvl w:val="3"/>
          <w:numId w:val="5"/>
        </w:numPr>
      </w:pPr>
      <w:r w:rsidRPr="00AC6BD2">
        <w:fldChar w:fldCharType="begin"/>
      </w:r>
      <w:r w:rsidRPr="00AC6BD2">
        <w:instrText xml:space="preserve"> REF _Ref55336310 \h  \* MERGEFORMAT </w:instrText>
      </w:r>
      <w:r w:rsidRPr="00AC6BD2">
        <w:fldChar w:fldCharType="separate"/>
      </w:r>
      <w:r w:rsidR="00506BC6" w:rsidRPr="00AC6BD2">
        <w:t xml:space="preserve">Письмо о подаче оферты (форма </w:t>
      </w:r>
      <w:r w:rsidR="00506BC6">
        <w:rPr>
          <w:noProof/>
        </w:rPr>
        <w:t>2</w:t>
      </w:r>
      <w:r w:rsidR="00506BC6" w:rsidRPr="00AC6BD2">
        <w:rPr>
          <w:noProof/>
        </w:rPr>
        <w:t>)</w:t>
      </w:r>
      <w:r w:rsidRPr="00AC6BD2">
        <w:fldChar w:fldCharType="end"/>
      </w:r>
      <w:r w:rsidRPr="00AC6BD2">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AC6BD2" w:rsidRDefault="00D306ED" w:rsidP="0002227C">
      <w:pPr>
        <w:pStyle w:val="a6"/>
        <w:numPr>
          <w:ilvl w:val="3"/>
          <w:numId w:val="5"/>
        </w:numPr>
      </w:pPr>
      <w:r w:rsidRPr="00AC6BD2">
        <w:fldChar w:fldCharType="begin"/>
      </w:r>
      <w:r w:rsidRPr="00AC6BD2">
        <w:instrText xml:space="preserve"> REF _Ref55335821 \h  \* MERGEFORMAT </w:instrText>
      </w:r>
      <w:r w:rsidRPr="00AC6BD2">
        <w:fldChar w:fldCharType="separate"/>
      </w:r>
      <w:r w:rsidR="00506BC6" w:rsidRPr="00AC6BD2">
        <w:t xml:space="preserve">Техническое предложение на </w:t>
      </w:r>
      <w:r w:rsidR="00506BC6" w:rsidRPr="00AC6BD2">
        <w:rPr>
          <w:noProof/>
        </w:rPr>
        <w:t>выполнение</w:t>
      </w:r>
      <w:r w:rsidR="00506BC6" w:rsidRPr="00AC6BD2">
        <w:t xml:space="preserve"> работ (форма </w:t>
      </w:r>
      <w:r w:rsidR="00506BC6">
        <w:rPr>
          <w:noProof/>
        </w:rPr>
        <w:t>3</w:t>
      </w:r>
      <w:r w:rsidR="00506BC6" w:rsidRPr="00AC6BD2">
        <w:rPr>
          <w:noProof/>
        </w:rPr>
        <w:t>)</w:t>
      </w:r>
      <w:r w:rsidRPr="00AC6BD2">
        <w:fldChar w:fldCharType="end"/>
      </w:r>
      <w:r w:rsidRPr="00AC6BD2">
        <w:t xml:space="preserve">, </w:t>
      </w:r>
      <w:r w:rsidRPr="00AC6BD2">
        <w:fldChar w:fldCharType="begin"/>
      </w:r>
      <w:r w:rsidRPr="00AC6BD2">
        <w:instrText xml:space="preserve"> REF _Ref86826666 \h </w:instrText>
      </w:r>
      <w:r w:rsidR="00AC6BD2">
        <w:instrText xml:space="preserve"> \* MERGEFORMAT </w:instrText>
      </w:r>
      <w:r w:rsidRPr="00AC6BD2">
        <w:fldChar w:fldCharType="separate"/>
      </w:r>
      <w:r w:rsidR="00506BC6" w:rsidRPr="00AC6BD2">
        <w:t xml:space="preserve">График выполнения работ (форма </w:t>
      </w:r>
      <w:r w:rsidR="00506BC6">
        <w:rPr>
          <w:noProof/>
        </w:rPr>
        <w:t>4</w:t>
      </w:r>
      <w:r w:rsidR="00506BC6" w:rsidRPr="00AC6BD2">
        <w:rPr>
          <w:noProof/>
        </w:rPr>
        <w:t>)</w:t>
      </w:r>
      <w:r w:rsidRPr="00AC6BD2">
        <w:fldChar w:fldCharType="end"/>
      </w:r>
      <w:r w:rsidRPr="00AC6BD2">
        <w:t xml:space="preserve">, </w:t>
      </w:r>
      <w:r w:rsidRPr="00AC6BD2">
        <w:fldChar w:fldCharType="begin"/>
      </w:r>
      <w:r w:rsidRPr="00AC6BD2">
        <w:instrText xml:space="preserve"> REF _Ref55335818 \h  \* MERGEFORMAT </w:instrText>
      </w:r>
      <w:r w:rsidRPr="00AC6BD2">
        <w:fldChar w:fldCharType="separate"/>
      </w:r>
      <w:r w:rsidR="00506BC6" w:rsidRPr="00AC6BD2">
        <w:t xml:space="preserve">Сводная таблица стоимости </w:t>
      </w:r>
      <w:r w:rsidR="00506BC6" w:rsidRPr="00AC6BD2">
        <w:rPr>
          <w:noProof/>
        </w:rPr>
        <w:t>работ</w:t>
      </w:r>
      <w:r w:rsidR="00506BC6" w:rsidRPr="00AC6BD2">
        <w:t xml:space="preserve"> (форма </w:t>
      </w:r>
      <w:r w:rsidR="00506BC6">
        <w:rPr>
          <w:noProof/>
        </w:rPr>
        <w:t>5</w:t>
      </w:r>
      <w:r w:rsidR="00506BC6" w:rsidRPr="00AC6BD2">
        <w:rPr>
          <w:noProof/>
        </w:rPr>
        <w:t>)</w:t>
      </w:r>
      <w:r w:rsidRPr="00AC6BD2">
        <w:fldChar w:fldCharType="end"/>
      </w:r>
      <w:r w:rsidRPr="00AC6BD2">
        <w:t xml:space="preserve"> должны быть подготовлены отдельно по каждому из лотов с указанием номера и названия лота.</w:t>
      </w:r>
    </w:p>
    <w:p w14:paraId="139A9015" w14:textId="67E029FC" w:rsidR="00D306ED" w:rsidRPr="00AC6BD2" w:rsidRDefault="00D306ED" w:rsidP="00A75309">
      <w:pPr>
        <w:pStyle w:val="a5"/>
        <w:numPr>
          <w:ilvl w:val="2"/>
          <w:numId w:val="5"/>
        </w:numPr>
        <w:tabs>
          <w:tab w:val="num" w:pos="1134"/>
        </w:tabs>
        <w:ind w:left="1134"/>
      </w:pPr>
      <w:r w:rsidRPr="00AC6BD2">
        <w:t xml:space="preserve">В случае если </w:t>
      </w:r>
      <w:r w:rsidR="00D01176">
        <w:t>под</w:t>
      </w:r>
      <w:r w:rsidRPr="00AC6BD2">
        <w:t xml:space="preserve">пунктом </w:t>
      </w:r>
      <w:r w:rsidRPr="00AC6BD2">
        <w:fldChar w:fldCharType="begin"/>
      </w:r>
      <w:r w:rsidRPr="00AC6BD2">
        <w:instrText xml:space="preserve"> REF _Ref249865292 \r \h </w:instrText>
      </w:r>
      <w:r w:rsidR="00AC6BD2">
        <w:instrText xml:space="preserve"> \* MERGEFORMAT </w:instrText>
      </w:r>
      <w:r w:rsidRPr="00AC6BD2">
        <w:fldChar w:fldCharType="separate"/>
      </w:r>
      <w:r w:rsidR="00506BC6">
        <w:t>4.2.20</w:t>
      </w:r>
      <w:r w:rsidRPr="00AC6BD2">
        <w:fldChar w:fldCharType="end"/>
      </w:r>
      <w:r w:rsidRPr="00AC6BD2">
        <w:t xml:space="preserve"> </w:t>
      </w:r>
      <w:r w:rsidR="0091702A" w:rsidRPr="0091702A">
        <w:t xml:space="preserve">настоящей Документации о закупке </w:t>
      </w:r>
      <w:r w:rsidRPr="00AC6BD2">
        <w:t xml:space="preserve">предусмотрено обеспечение исполнения обязательств Участника </w:t>
      </w:r>
      <w:r w:rsidR="000778BE">
        <w:t>запроса предложений</w:t>
      </w:r>
      <w:r w:rsidRPr="00AC6BD2">
        <w:t xml:space="preserve">, то оно оформляется на сумму, равную суммарной стоимости </w:t>
      </w:r>
      <w:r w:rsidR="008024DB">
        <w:t>обеспечения</w:t>
      </w:r>
      <w:r w:rsidR="008024DB" w:rsidRPr="00AC6BD2">
        <w:t xml:space="preserve"> </w:t>
      </w:r>
      <w:r w:rsidRPr="00AC6BD2">
        <w:t>по всем лотам</w:t>
      </w:r>
      <w:r w:rsidR="008024DB">
        <w:t>, на которые участник подает заявку,</w:t>
      </w:r>
      <w:r w:rsidRPr="00AC6BD2">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t>ь</w:t>
      </w:r>
      <w:r w:rsidRPr="00AC6BD2">
        <w:t xml:space="preserve">ся только по тем лотам, на которые </w:t>
      </w:r>
      <w:r w:rsidRPr="00AC6BD2">
        <w:lastRenderedPageBreak/>
        <w:t xml:space="preserve">Участник </w:t>
      </w:r>
      <w:r w:rsidR="000778BE">
        <w:t>запроса предложений</w:t>
      </w:r>
      <w:r w:rsidRPr="00AC6BD2">
        <w:t xml:space="preserve"> подал заявку и по которым он был признан Победителем </w:t>
      </w:r>
      <w:r w:rsidR="000778BE">
        <w:t>запроса предложений</w:t>
      </w:r>
      <w:r w:rsidRPr="00AC6BD2">
        <w:t>.</w:t>
      </w:r>
    </w:p>
    <w:p w14:paraId="2B963984" w14:textId="48FA0061" w:rsidR="00D306ED" w:rsidRPr="00AC6BD2" w:rsidRDefault="00D306ED" w:rsidP="00A75309">
      <w:pPr>
        <w:pStyle w:val="a5"/>
        <w:numPr>
          <w:ilvl w:val="2"/>
          <w:numId w:val="5"/>
        </w:numPr>
        <w:tabs>
          <w:tab w:val="num" w:pos="1134"/>
        </w:tabs>
        <w:ind w:left="1134"/>
      </w:pPr>
      <w:bookmarkStart w:id="345" w:name="_Ref197148723"/>
      <w:r w:rsidRPr="00AC6BD2">
        <w:t>Рассмотрение заявок (п</w:t>
      </w:r>
      <w:r w:rsidR="00D01176">
        <w:t>ункт</w:t>
      </w:r>
      <w:r w:rsidRPr="00AC6BD2">
        <w:t xml:space="preserve"> </w:t>
      </w:r>
      <w:r w:rsidRPr="00AC6BD2">
        <w:fldChar w:fldCharType="begin"/>
      </w:r>
      <w:r w:rsidRPr="00AC6BD2">
        <w:instrText xml:space="preserve"> REF _Ref55280453 \w \h </w:instrText>
      </w:r>
      <w:r w:rsidR="00AC6BD2">
        <w:instrText xml:space="preserve"> \* MERGEFORMAT </w:instrText>
      </w:r>
      <w:r w:rsidRPr="00AC6BD2">
        <w:fldChar w:fldCharType="separate"/>
      </w:r>
      <w:r w:rsidR="00506BC6">
        <w:t>2.8</w:t>
      </w:r>
      <w:r w:rsidRPr="00AC6BD2">
        <w:fldChar w:fldCharType="end"/>
      </w:r>
      <w:r w:rsidR="0091702A">
        <w:t xml:space="preserve"> </w:t>
      </w:r>
      <w:r w:rsidR="0091702A" w:rsidRPr="0091702A">
        <w:t>настоящей Документации о закупке</w:t>
      </w:r>
      <w:r w:rsidRPr="00AC6BD2">
        <w:t xml:space="preserve">), </w:t>
      </w:r>
      <w:r w:rsidR="00332787" w:rsidRPr="00AC6BD2">
        <w:t>определение победителя</w:t>
      </w:r>
      <w:r w:rsidRPr="00AC6BD2">
        <w:t xml:space="preserve"> (п</w:t>
      </w:r>
      <w:r w:rsidR="00D01176">
        <w:t>ункт</w:t>
      </w:r>
      <w:r w:rsidRPr="00AC6BD2">
        <w:t xml:space="preserve"> </w:t>
      </w:r>
      <w:r w:rsidRPr="00AC6BD2">
        <w:fldChar w:fldCharType="begin"/>
      </w:r>
      <w:r w:rsidRPr="00AC6BD2">
        <w:instrText xml:space="preserve"> REF _Ref197141938 \w \h </w:instrText>
      </w:r>
      <w:r w:rsidR="00AC6BD2">
        <w:instrText xml:space="preserve"> \* MERGEFORMAT </w:instrText>
      </w:r>
      <w:r w:rsidRPr="00AC6BD2">
        <w:fldChar w:fldCharType="separate"/>
      </w:r>
      <w:r w:rsidR="00506BC6">
        <w:t>2.11</w:t>
      </w:r>
      <w:r w:rsidRPr="00AC6BD2">
        <w:fldChar w:fldCharType="end"/>
      </w:r>
      <w:r w:rsidR="0091702A">
        <w:t xml:space="preserve"> </w:t>
      </w:r>
      <w:r w:rsidR="0091702A" w:rsidRPr="0091702A">
        <w:t>настоящей Документации о закупке</w:t>
      </w:r>
      <w:r w:rsidRPr="00AC6BD2">
        <w:t xml:space="preserve">) будет осуществляться раздельно и независимо по каждому из лотов. По каждому из лотов будет определен один Победитель </w:t>
      </w:r>
      <w:r w:rsidR="000778BE">
        <w:t>запроса предложений</w:t>
      </w:r>
      <w:r w:rsidRPr="00AC6BD2">
        <w:t>.</w:t>
      </w:r>
      <w:bookmarkEnd w:id="345"/>
    </w:p>
    <w:p w14:paraId="3D294629" w14:textId="77777777" w:rsidR="00EC5F37" w:rsidRPr="00AC6BD2" w:rsidRDefault="00EC5F37">
      <w:pPr>
        <w:pStyle w:val="20"/>
      </w:pPr>
      <w:bookmarkStart w:id="346" w:name="_Toc440899636"/>
      <w:bookmarkStart w:id="347" w:name="_Toc478559770"/>
      <w:r w:rsidRPr="00AC6BD2">
        <w:t>Альтернативные предложения</w:t>
      </w:r>
      <w:bookmarkEnd w:id="341"/>
      <w:bookmarkEnd w:id="342"/>
      <w:bookmarkEnd w:id="343"/>
      <w:bookmarkEnd w:id="346"/>
      <w:bookmarkEnd w:id="347"/>
    </w:p>
    <w:p w14:paraId="73755820" w14:textId="3A83BBF2" w:rsidR="00EC5F37" w:rsidRPr="00AC6BD2" w:rsidRDefault="0023320D" w:rsidP="00A75309">
      <w:pPr>
        <w:pStyle w:val="a5"/>
        <w:tabs>
          <w:tab w:val="num" w:pos="1134"/>
        </w:tabs>
        <w:ind w:left="1134"/>
      </w:pPr>
      <w:bookmarkStart w:id="348" w:name="_Ref56252639"/>
      <w:r w:rsidRPr="00AC6BD2">
        <w:t xml:space="preserve">В случае если это предусмотрено </w:t>
      </w:r>
      <w:r w:rsidR="00D01176">
        <w:t>под</w:t>
      </w:r>
      <w:r w:rsidR="00E225E4" w:rsidRPr="00AC6BD2">
        <w:t>пунктом</w:t>
      </w:r>
      <w:r w:rsidRPr="00AC6BD2">
        <w:t xml:space="preserve"> </w:t>
      </w:r>
      <w:r w:rsidR="00CB5CE4" w:rsidRPr="00AC6BD2">
        <w:fldChar w:fldCharType="begin"/>
      </w:r>
      <w:r w:rsidR="00CB5CE4" w:rsidRPr="00AC6BD2">
        <w:instrText xml:space="preserve"> REF _Ref249873322 \r \h </w:instrText>
      </w:r>
      <w:r w:rsidR="00474973" w:rsidRPr="00AC6BD2">
        <w:instrText xml:space="preserve"> \* MERGEFORMAT </w:instrText>
      </w:r>
      <w:r w:rsidR="00CB5CE4" w:rsidRPr="00AC6BD2">
        <w:fldChar w:fldCharType="separate"/>
      </w:r>
      <w:r w:rsidR="00506BC6">
        <w:t>4.2.23</w:t>
      </w:r>
      <w:r w:rsidR="00CB5CE4" w:rsidRPr="00AC6BD2">
        <w:fldChar w:fldCharType="end"/>
      </w:r>
      <w:r w:rsidR="0091702A">
        <w:t xml:space="preserve"> </w:t>
      </w:r>
      <w:r w:rsidR="0091702A" w:rsidRPr="0091702A">
        <w:t>настоящей Документации о закупке</w:t>
      </w:r>
      <w:r w:rsidRPr="00AC6BD2">
        <w:t>, у</w:t>
      </w:r>
      <w:r w:rsidR="00EC5F37" w:rsidRPr="00AC6BD2">
        <w:t xml:space="preserve">частник </w:t>
      </w:r>
      <w:r w:rsidR="000778BE">
        <w:t>запроса предложений</w:t>
      </w:r>
      <w:r w:rsidR="00EC5F37" w:rsidRPr="00AC6BD2">
        <w:t xml:space="preserve"> помимо заявки (основного предложения) (</w:t>
      </w:r>
      <w:r w:rsidR="00D01176">
        <w:t>пункт</w:t>
      </w:r>
      <w:r w:rsidR="00FF603F" w:rsidRPr="00AC6BD2">
        <w:t xml:space="preserve"> </w:t>
      </w:r>
      <w:r w:rsidR="00FF603F" w:rsidRPr="00AC6BD2">
        <w:fldChar w:fldCharType="begin"/>
      </w:r>
      <w:r w:rsidR="00FF603F" w:rsidRPr="00AC6BD2">
        <w:instrText xml:space="preserve"> REF _Ref55280436 \w \h </w:instrText>
      </w:r>
      <w:r w:rsidR="00AC6BD2">
        <w:instrText xml:space="preserve"> \* MERGEFORMAT </w:instrText>
      </w:r>
      <w:r w:rsidR="00FF603F" w:rsidRPr="00AC6BD2">
        <w:fldChar w:fldCharType="separate"/>
      </w:r>
      <w:r w:rsidR="00506BC6">
        <w:t>2.4</w:t>
      </w:r>
      <w:r w:rsidR="00FF603F" w:rsidRPr="00AC6BD2">
        <w:fldChar w:fldCharType="end"/>
      </w:r>
      <w:r w:rsidR="0091702A">
        <w:t xml:space="preserve"> </w:t>
      </w:r>
      <w:r w:rsidR="0091702A" w:rsidRPr="0091702A">
        <w:t>настоящей Документации о закупке</w:t>
      </w:r>
      <w:r w:rsidR="00EC5F37" w:rsidRPr="00AC6BD2">
        <w:t xml:space="preserve">) вправе подготовить и подать </w:t>
      </w:r>
      <w:r w:rsidRPr="00AC6BD2">
        <w:t xml:space="preserve">альтернативные предложения в количестве, а также по аспектам, указанным в </w:t>
      </w:r>
      <w:r w:rsidR="00D01176">
        <w:t>под</w:t>
      </w:r>
      <w:r w:rsidRPr="00AC6BD2">
        <w:t>п</w:t>
      </w:r>
      <w:r w:rsidR="00E225E4" w:rsidRPr="00AC6BD2">
        <w:t>ункте</w:t>
      </w:r>
      <w:r w:rsidRPr="00AC6BD2">
        <w:t xml:space="preserve">  </w:t>
      </w:r>
      <w:r w:rsidR="00CB5CE4" w:rsidRPr="00AC6BD2">
        <w:fldChar w:fldCharType="begin"/>
      </w:r>
      <w:r w:rsidR="00CB5CE4" w:rsidRPr="00AC6BD2">
        <w:instrText xml:space="preserve"> REF _Ref249873322 \r \h </w:instrText>
      </w:r>
      <w:r w:rsidR="00474973" w:rsidRPr="00AC6BD2">
        <w:instrText xml:space="preserve"> \* MERGEFORMAT </w:instrText>
      </w:r>
      <w:r w:rsidR="00CB5CE4" w:rsidRPr="00AC6BD2">
        <w:fldChar w:fldCharType="separate"/>
      </w:r>
      <w:r w:rsidR="00506BC6">
        <w:t>4.2.23</w:t>
      </w:r>
      <w:r w:rsidR="00CB5CE4" w:rsidRPr="00AC6BD2">
        <w:fldChar w:fldCharType="end"/>
      </w:r>
      <w:r w:rsidR="0091702A">
        <w:t xml:space="preserve"> </w:t>
      </w:r>
      <w:r w:rsidR="0091702A" w:rsidRPr="0091702A">
        <w:t>настоящей Документации о закупке</w:t>
      </w:r>
      <w:r w:rsidR="00EC5F37" w:rsidRPr="00AC6BD2">
        <w:t>.</w:t>
      </w:r>
      <w:bookmarkEnd w:id="348"/>
    </w:p>
    <w:p w14:paraId="77C2BD88" w14:textId="6E3283AA" w:rsidR="00EC5F37" w:rsidRPr="00AC6BD2" w:rsidRDefault="00EC5F37" w:rsidP="00A75309">
      <w:pPr>
        <w:pStyle w:val="a5"/>
        <w:tabs>
          <w:tab w:val="num" w:pos="1134"/>
        </w:tabs>
        <w:ind w:left="1134"/>
      </w:pPr>
      <w:bookmarkStart w:id="349" w:name="_Ref56252640"/>
      <w:r w:rsidRPr="00AC6BD2">
        <w:t xml:space="preserve">Альтернативные предложения могут сопровождаться альтернативными ценами. </w:t>
      </w:r>
      <w:r w:rsidR="00F41DD2">
        <w:t>Н</w:t>
      </w:r>
      <w:r w:rsidR="003F34D4">
        <w:t xml:space="preserve">а цену альтернативного предложения распространяются положения </w:t>
      </w:r>
      <w:r w:rsidR="00D01176">
        <w:t>под</w:t>
      </w:r>
      <w:r w:rsidR="003F34D4">
        <w:t>пункта</w:t>
      </w:r>
      <w:r w:rsidR="00474973" w:rsidRPr="00AC6BD2">
        <w:t xml:space="preserve"> </w:t>
      </w:r>
      <w:r w:rsidR="00783AA1" w:rsidRPr="00AC6BD2">
        <w:fldChar w:fldCharType="begin"/>
      </w:r>
      <w:r w:rsidR="00783AA1" w:rsidRPr="00AC6BD2">
        <w:instrText xml:space="preserve"> REF _Ref384116250 \r \h </w:instrText>
      </w:r>
      <w:r w:rsidR="00474973" w:rsidRPr="00AC6BD2">
        <w:instrText xml:space="preserve"> \* MERGEFORMAT </w:instrText>
      </w:r>
      <w:r w:rsidR="00783AA1" w:rsidRPr="00AC6BD2">
        <w:fldChar w:fldCharType="separate"/>
      </w:r>
      <w:r w:rsidR="00506BC6">
        <w:t>4.2.6</w:t>
      </w:r>
      <w:r w:rsidR="00783AA1" w:rsidRPr="00AC6BD2">
        <w:fldChar w:fldCharType="end"/>
      </w:r>
      <w:r w:rsidR="0091702A">
        <w:t xml:space="preserve"> </w:t>
      </w:r>
      <w:r w:rsidR="0091702A" w:rsidRPr="0091702A">
        <w:t>настоящей Документации о закупке</w:t>
      </w:r>
      <w:r w:rsidR="0023320D" w:rsidRPr="00AC6BD2">
        <w:t>.</w:t>
      </w:r>
      <w:r w:rsidRPr="00AC6BD2">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AC6BD2" w:rsidRDefault="00EC5F37" w:rsidP="00A75309">
      <w:pPr>
        <w:pStyle w:val="a5"/>
        <w:tabs>
          <w:tab w:val="num" w:pos="1134"/>
        </w:tabs>
        <w:ind w:left="1134"/>
      </w:pPr>
      <w:r w:rsidRPr="00AC6BD2">
        <w:t>К альтернативным предложениям требования подпункта</w:t>
      </w:r>
      <w:r w:rsidR="0014109B" w:rsidRPr="00AC6BD2">
        <w:t xml:space="preserve"> </w:t>
      </w:r>
      <w:r w:rsidR="00200AD2" w:rsidRPr="00AC6BD2">
        <w:fldChar w:fldCharType="begin"/>
      </w:r>
      <w:r w:rsidR="00200AD2" w:rsidRPr="00AC6BD2">
        <w:instrText xml:space="preserve"> REF _Ref320894343 \r \h </w:instrText>
      </w:r>
      <w:r w:rsidR="00AC6BD2">
        <w:instrText xml:space="preserve"> \* MERGEFORMAT </w:instrText>
      </w:r>
      <w:r w:rsidR="00200AD2" w:rsidRPr="00AC6BD2">
        <w:fldChar w:fldCharType="separate"/>
      </w:r>
      <w:r w:rsidR="00506BC6">
        <w:t>2.4.2.1</w:t>
      </w:r>
      <w:r w:rsidR="00200AD2" w:rsidRPr="00AC6BD2">
        <w:fldChar w:fldCharType="end"/>
      </w:r>
      <w:r w:rsidR="002676B0" w:rsidRPr="00AC6BD2">
        <w:t xml:space="preserve"> </w:t>
      </w:r>
      <w:r w:rsidR="0091702A" w:rsidRPr="0091702A">
        <w:t xml:space="preserve">настоящей Документации о закупке </w:t>
      </w:r>
      <w:r w:rsidRPr="00AC6BD2">
        <w:t>не относятся.</w:t>
      </w:r>
    </w:p>
    <w:p w14:paraId="3867F375" w14:textId="77777777" w:rsidR="00EC5F37" w:rsidRPr="00AC6BD2" w:rsidRDefault="00EC5F37" w:rsidP="00A75309">
      <w:pPr>
        <w:pStyle w:val="a5"/>
        <w:tabs>
          <w:tab w:val="num" w:pos="1134"/>
        </w:tabs>
        <w:ind w:left="1134"/>
      </w:pPr>
      <w:r w:rsidRPr="00AC6BD2">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AC6BD2" w:rsidRDefault="00EC5F37" w:rsidP="00A75309">
      <w:pPr>
        <w:pStyle w:val="a5"/>
        <w:tabs>
          <w:tab w:val="num" w:pos="1134"/>
        </w:tabs>
        <w:ind w:left="1134"/>
      </w:pPr>
      <w:r w:rsidRPr="00AC6BD2">
        <w:t xml:space="preserve">В альтернативном предложении не следует дублировать документы, подтверждающие соответствие Участника </w:t>
      </w:r>
      <w:r w:rsidR="000778BE">
        <w:t>запроса предложений</w:t>
      </w:r>
      <w:r w:rsidRPr="00AC6BD2">
        <w:t xml:space="preserve"> установленным требованиям (п</w:t>
      </w:r>
      <w:r w:rsidR="00D01176">
        <w:t>ункт</w:t>
      </w:r>
      <w:r w:rsidR="0014109B" w:rsidRPr="00AC6BD2">
        <w:t xml:space="preserve"> </w:t>
      </w:r>
      <w:r w:rsidR="0014109B" w:rsidRPr="00AC6BD2">
        <w:fldChar w:fldCharType="begin"/>
      </w:r>
      <w:r w:rsidR="0014109B" w:rsidRPr="00AC6BD2">
        <w:instrText xml:space="preserve"> REF _Ref93088240 \w \h </w:instrText>
      </w:r>
      <w:r w:rsidR="00AC6BD2">
        <w:instrText xml:space="preserve"> \* MERGEFORMAT </w:instrText>
      </w:r>
      <w:r w:rsidR="0014109B" w:rsidRPr="00AC6BD2">
        <w:fldChar w:fldCharType="separate"/>
      </w:r>
      <w:r w:rsidR="00506BC6">
        <w:t>2.5</w:t>
      </w:r>
      <w:r w:rsidR="0014109B" w:rsidRPr="00AC6BD2">
        <w:fldChar w:fldCharType="end"/>
      </w:r>
      <w:r w:rsidR="0091702A" w:rsidRPr="0091702A">
        <w:t xml:space="preserve"> настоящей Документации о </w:t>
      </w:r>
      <w:r w:rsidR="009D765B" w:rsidRPr="0091702A">
        <w:t>закупке</w:t>
      </w:r>
      <w:r w:rsidR="009D765B">
        <w:t>)</w:t>
      </w:r>
      <w:r w:rsidRPr="00AC6BD2">
        <w:t>.</w:t>
      </w:r>
    </w:p>
    <w:p w14:paraId="4C6C89E0" w14:textId="77777777" w:rsidR="00EC5F37" w:rsidRPr="00AC6BD2" w:rsidRDefault="00EC5F37" w:rsidP="00A75309">
      <w:pPr>
        <w:pStyle w:val="a5"/>
        <w:tabs>
          <w:tab w:val="num" w:pos="1134"/>
        </w:tabs>
        <w:ind w:left="1134"/>
      </w:pPr>
      <w:r w:rsidRPr="00AC6BD2">
        <w:lastRenderedPageBreak/>
        <w:t xml:space="preserve">При оценке заявок, а также при формировании </w:t>
      </w:r>
      <w:proofErr w:type="spellStart"/>
      <w:r w:rsidRPr="00AC6BD2">
        <w:t>ранжировки</w:t>
      </w:r>
      <w:proofErr w:type="spellEnd"/>
      <w:r w:rsidRPr="00AC6BD2">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AC6BD2" w:rsidRDefault="009118AA">
      <w:pPr>
        <w:pStyle w:val="12"/>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AC6BD2">
        <w:lastRenderedPageBreak/>
        <w:t>ОСНОВНЫЕ СВЕДЕНИЯ О ЗАКУПКЕ</w:t>
      </w:r>
      <w:bookmarkEnd w:id="350"/>
      <w:bookmarkEnd w:id="351"/>
      <w:bookmarkEnd w:id="352"/>
      <w:bookmarkEnd w:id="353"/>
    </w:p>
    <w:p w14:paraId="47AEEF64" w14:textId="77777777" w:rsidR="002E77E8" w:rsidRPr="00AC6BD2" w:rsidRDefault="002E77E8" w:rsidP="002E77E8">
      <w:pPr>
        <w:pStyle w:val="20"/>
      </w:pPr>
      <w:bookmarkStart w:id="360" w:name="_Toc440899638"/>
      <w:bookmarkStart w:id="361" w:name="_Toc478559772"/>
      <w:r w:rsidRPr="00AC6BD2">
        <w:t>Статус настоящего раздела</w:t>
      </w:r>
      <w:bookmarkEnd w:id="360"/>
      <w:bookmarkEnd w:id="361"/>
    </w:p>
    <w:p w14:paraId="1D22B2AF" w14:textId="1E450C19" w:rsidR="001D54B3" w:rsidRPr="00AC6BD2" w:rsidRDefault="001D54B3" w:rsidP="00A75309">
      <w:pPr>
        <w:pStyle w:val="a5"/>
        <w:tabs>
          <w:tab w:val="num" w:pos="1134"/>
        </w:tabs>
        <w:ind w:left="1134"/>
      </w:pPr>
      <w:r w:rsidRPr="00AC6BD2">
        <w:t xml:space="preserve">В разделе </w:t>
      </w:r>
      <w:r w:rsidR="00121FEC" w:rsidRPr="00AC6BD2">
        <w:fldChar w:fldCharType="begin"/>
      </w:r>
      <w:r w:rsidR="00121FEC" w:rsidRPr="00AC6BD2">
        <w:instrText xml:space="preserve"> REF _Ref388516845 \r \h </w:instrText>
      </w:r>
      <w:r w:rsidR="00AC6BD2">
        <w:instrText xml:space="preserve"> \* MERGEFORMAT </w:instrText>
      </w:r>
      <w:r w:rsidR="00121FEC" w:rsidRPr="00AC6BD2">
        <w:fldChar w:fldCharType="separate"/>
      </w:r>
      <w:r w:rsidR="00506BC6">
        <w:t>4</w:t>
      </w:r>
      <w:r w:rsidR="00121FEC" w:rsidRPr="00AC6BD2">
        <w:fldChar w:fldCharType="end"/>
      </w:r>
      <w:r w:rsidR="00121FEC" w:rsidRPr="00AC6BD2">
        <w:t xml:space="preserve"> </w:t>
      </w:r>
      <w:r w:rsidR="0091702A" w:rsidRPr="0091702A">
        <w:t xml:space="preserve">настоящей Документации о закупке </w:t>
      </w:r>
      <w:r w:rsidRPr="00AC6BD2">
        <w:t xml:space="preserve">содержится информация для данного конкретного </w:t>
      </w:r>
      <w:r w:rsidR="000778BE">
        <w:t>запроса предложений</w:t>
      </w:r>
      <w:r w:rsidRPr="00AC6BD2">
        <w:t>, которая уточняет, разъясняет и дополняет положения разделов</w:t>
      </w:r>
      <w:r w:rsidR="005F3A1E" w:rsidRPr="00AC6BD2">
        <w:t xml:space="preserve"> </w:t>
      </w:r>
      <w:r w:rsidR="005F3A1E" w:rsidRPr="00AC6BD2">
        <w:fldChar w:fldCharType="begin"/>
      </w:r>
      <w:r w:rsidR="005F3A1E" w:rsidRPr="00AC6BD2">
        <w:instrText xml:space="preserve"> REF _Ref384119009 \r \h </w:instrText>
      </w:r>
      <w:r w:rsidR="00AC6BD2">
        <w:instrText xml:space="preserve"> \* MERGEFORMAT </w:instrText>
      </w:r>
      <w:r w:rsidR="005F3A1E" w:rsidRPr="00AC6BD2">
        <w:fldChar w:fldCharType="separate"/>
      </w:r>
      <w:r w:rsidR="00506BC6">
        <w:t>1</w:t>
      </w:r>
      <w:r w:rsidR="005F3A1E" w:rsidRPr="00AC6BD2">
        <w:fldChar w:fldCharType="end"/>
      </w:r>
      <w:r w:rsidR="005F3A1E" w:rsidRPr="00AC6BD2">
        <w:t xml:space="preserve">, </w:t>
      </w:r>
      <w:r w:rsidR="005F3A1E" w:rsidRPr="00AC6BD2">
        <w:fldChar w:fldCharType="begin"/>
      </w:r>
      <w:r w:rsidR="005F3A1E" w:rsidRPr="00AC6BD2">
        <w:instrText xml:space="preserve"> REF _Ref55300680 \r \h </w:instrText>
      </w:r>
      <w:r w:rsidR="00AC6BD2">
        <w:instrText xml:space="preserve"> \* MERGEFORMAT </w:instrText>
      </w:r>
      <w:r w:rsidR="005F3A1E" w:rsidRPr="00AC6BD2">
        <w:fldChar w:fldCharType="separate"/>
      </w:r>
      <w:r w:rsidR="00506BC6">
        <w:t>2</w:t>
      </w:r>
      <w:r w:rsidR="005F3A1E" w:rsidRPr="00AC6BD2">
        <w:fldChar w:fldCharType="end"/>
      </w:r>
      <w:r w:rsidR="005F3A1E" w:rsidRPr="00AC6BD2">
        <w:t xml:space="preserve"> и </w:t>
      </w:r>
      <w:r w:rsidR="005F3A1E" w:rsidRPr="00AC6BD2">
        <w:fldChar w:fldCharType="begin"/>
      </w:r>
      <w:r w:rsidR="005F3A1E" w:rsidRPr="00AC6BD2">
        <w:instrText xml:space="preserve"> REF _Ref56225120 \r \h </w:instrText>
      </w:r>
      <w:r w:rsidR="00AC6BD2">
        <w:instrText xml:space="preserve"> \* MERGEFORMAT </w:instrText>
      </w:r>
      <w:r w:rsidR="005F3A1E" w:rsidRPr="00AC6BD2">
        <w:fldChar w:fldCharType="separate"/>
      </w:r>
      <w:r w:rsidR="00506BC6">
        <w:t>3</w:t>
      </w:r>
      <w:r w:rsidR="005F3A1E" w:rsidRPr="00AC6BD2">
        <w:fldChar w:fldCharType="end"/>
      </w:r>
      <w:r w:rsidR="0091702A" w:rsidRPr="0091702A">
        <w:t xml:space="preserve"> настоящей Документации о </w:t>
      </w:r>
      <w:r w:rsidR="009D765B" w:rsidRPr="0091702A">
        <w:t>закупке</w:t>
      </w:r>
      <w:r w:rsidR="009D765B">
        <w:t>.</w:t>
      </w:r>
    </w:p>
    <w:p w14:paraId="572DB7DE" w14:textId="77777777" w:rsidR="001D54B3" w:rsidRPr="00AC6BD2" w:rsidRDefault="001D54B3" w:rsidP="001D54B3">
      <w:pPr>
        <w:pStyle w:val="20"/>
      </w:pPr>
      <w:bookmarkStart w:id="362" w:name="_Toc203081977"/>
      <w:bookmarkStart w:id="363" w:name="_Toc328493354"/>
      <w:bookmarkStart w:id="364" w:name="_Toc334798694"/>
      <w:bookmarkStart w:id="365" w:name="_Toc440899639"/>
      <w:bookmarkStart w:id="366" w:name="_Toc478559773"/>
      <w:r w:rsidRPr="00AC6BD2">
        <w:t xml:space="preserve">Информация о проводимом </w:t>
      </w:r>
      <w:r w:rsidR="00494BC2">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AC6BD2"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AC6BD2" w:rsidRDefault="00DE574F" w:rsidP="002B51F6">
            <w:pPr>
              <w:pStyle w:val="Tableheader"/>
              <w:jc w:val="center"/>
              <w:rPr>
                <w:sz w:val="28"/>
                <w:szCs w:val="28"/>
              </w:rPr>
            </w:pPr>
            <w:r w:rsidRPr="00AC6BD2">
              <w:rPr>
                <w:sz w:val="28"/>
                <w:szCs w:val="28"/>
              </w:rPr>
              <w:t>№</w:t>
            </w:r>
          </w:p>
          <w:p w14:paraId="1150EB32" w14:textId="77777777" w:rsidR="00DE574F" w:rsidRPr="00AC6BD2" w:rsidRDefault="00DE574F" w:rsidP="002B51F6">
            <w:pPr>
              <w:pStyle w:val="Tableheader"/>
              <w:jc w:val="center"/>
              <w:rPr>
                <w:sz w:val="28"/>
                <w:szCs w:val="28"/>
              </w:rPr>
            </w:pPr>
            <w:r w:rsidRPr="00AC6BD2">
              <w:rPr>
                <w:sz w:val="28"/>
                <w:szCs w:val="2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AC6BD2" w:rsidRDefault="00DE574F" w:rsidP="002B51F6">
            <w:pPr>
              <w:pStyle w:val="Tableheader"/>
              <w:jc w:val="center"/>
              <w:rPr>
                <w:sz w:val="28"/>
                <w:szCs w:val="28"/>
              </w:rPr>
            </w:pPr>
            <w:r w:rsidRPr="00AC6BD2">
              <w:rPr>
                <w:sz w:val="28"/>
                <w:szCs w:val="2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AC6BD2" w:rsidRDefault="00DE574F" w:rsidP="002B51F6">
            <w:pPr>
              <w:pStyle w:val="Tableheader"/>
              <w:jc w:val="center"/>
              <w:rPr>
                <w:sz w:val="28"/>
                <w:szCs w:val="28"/>
              </w:rPr>
            </w:pPr>
            <w:r w:rsidRPr="00AC6BD2">
              <w:rPr>
                <w:sz w:val="28"/>
                <w:szCs w:val="28"/>
              </w:rPr>
              <w:t>Информация</w:t>
            </w:r>
          </w:p>
        </w:tc>
      </w:tr>
      <w:tr w:rsidR="004675E6" w:rsidRPr="00AC6BD2"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AC6BD2" w:rsidRDefault="004675E6" w:rsidP="00A75309">
            <w:pPr>
              <w:pStyle w:val="a5"/>
              <w:ind w:hanging="1234"/>
              <w:jc w:val="left"/>
              <w:rPr>
                <w:snapToGrid/>
                <w:szCs w:val="28"/>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A400DE" w:rsidRDefault="004675E6" w:rsidP="004675E6">
            <w:pPr>
              <w:pStyle w:val="Tabletext"/>
              <w:jc w:val="left"/>
              <w:rPr>
                <w:snapToGrid w:val="0"/>
                <w:sz w:val="28"/>
                <w:szCs w:val="28"/>
              </w:rPr>
            </w:pPr>
            <w:r w:rsidRPr="00A400DE">
              <w:rPr>
                <w:snapToGrid w:val="0"/>
                <w:sz w:val="28"/>
                <w:szCs w:val="2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5EA60687" w:rsidR="004675E6" w:rsidRPr="00A400DE" w:rsidRDefault="004675E6" w:rsidP="00A400DE">
            <w:pPr>
              <w:pStyle w:val="Tableheader"/>
              <w:rPr>
                <w:b w:val="0"/>
                <w:snapToGrid w:val="0"/>
                <w:sz w:val="28"/>
                <w:szCs w:val="28"/>
              </w:rPr>
            </w:pPr>
            <w:r w:rsidRPr="00A400DE">
              <w:rPr>
                <w:b w:val="0"/>
                <w:snapToGrid w:val="0"/>
                <w:sz w:val="28"/>
                <w:szCs w:val="28"/>
              </w:rPr>
              <w:t xml:space="preserve">Открытый </w:t>
            </w:r>
            <w:r w:rsidR="00494BC2" w:rsidRPr="00A400DE">
              <w:rPr>
                <w:b w:val="0"/>
                <w:snapToGrid w:val="0"/>
                <w:sz w:val="28"/>
                <w:szCs w:val="28"/>
              </w:rPr>
              <w:t>запрос предложений</w:t>
            </w:r>
          </w:p>
        </w:tc>
      </w:tr>
      <w:tr w:rsidR="004675E6" w:rsidRPr="00AC6BD2"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AC6BD2" w:rsidRDefault="004675E6" w:rsidP="00A75309">
            <w:pPr>
              <w:pStyle w:val="a5"/>
              <w:ind w:hanging="1234"/>
              <w:jc w:val="left"/>
              <w:rPr>
                <w:snapToGrid/>
                <w:szCs w:val="28"/>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AC6BD2" w:rsidRDefault="004675E6" w:rsidP="004675E6">
            <w:pPr>
              <w:pStyle w:val="Tabletext"/>
              <w:jc w:val="left"/>
              <w:rPr>
                <w:sz w:val="28"/>
                <w:szCs w:val="28"/>
              </w:rPr>
            </w:pPr>
            <w:r w:rsidRPr="00AC6BD2">
              <w:rPr>
                <w:sz w:val="28"/>
                <w:szCs w:val="2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0F90320A" w14:textId="41FBC855" w:rsidR="00737104" w:rsidRPr="00A43582" w:rsidRDefault="00A43582" w:rsidP="007B254C">
            <w:pPr>
              <w:pStyle w:val="Tableheader"/>
              <w:rPr>
                <w:b w:val="0"/>
                <w:snapToGrid w:val="0"/>
                <w:sz w:val="28"/>
                <w:szCs w:val="28"/>
              </w:rPr>
            </w:pPr>
            <w:r w:rsidRPr="00A43582">
              <w:rPr>
                <w:bCs/>
                <w:i/>
                <w:snapToGrid w:val="0"/>
                <w:color w:val="FF0000"/>
                <w:sz w:val="28"/>
                <w:szCs w:val="28"/>
              </w:rPr>
              <w:t>Участвовать в закупке могут только субъекты малого и среднего предпринимательства.</w:t>
            </w:r>
            <w:r w:rsidR="00737104" w:rsidRPr="00A43582">
              <w:rPr>
                <w:b w:val="0"/>
                <w:snapToGrid w:val="0"/>
                <w:sz w:val="28"/>
                <w:szCs w:val="28"/>
              </w:rPr>
              <w:t xml:space="preserve"> </w:t>
            </w:r>
          </w:p>
          <w:p w14:paraId="6938C880" w14:textId="1F81C997" w:rsidR="00547166" w:rsidRPr="00A400DE" w:rsidRDefault="00547166" w:rsidP="00F41B89">
            <w:pPr>
              <w:pStyle w:val="Tableheader"/>
              <w:rPr>
                <w:i/>
                <w:snapToGrid w:val="0"/>
              </w:rPr>
            </w:pPr>
          </w:p>
        </w:tc>
      </w:tr>
      <w:tr w:rsidR="007D7C55" w:rsidRPr="00AC6BD2"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AC6BD2" w:rsidRDefault="007D7C55" w:rsidP="00A75309">
            <w:pPr>
              <w:pStyle w:val="a5"/>
              <w:ind w:hanging="1234"/>
              <w:rPr>
                <w:snapToGrid/>
                <w:szCs w:val="28"/>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A400DE" w:rsidRDefault="007D7C55" w:rsidP="00A400DE">
            <w:pPr>
              <w:pStyle w:val="Tableheader"/>
              <w:rPr>
                <w:b w:val="0"/>
                <w:snapToGrid w:val="0"/>
                <w:sz w:val="28"/>
                <w:szCs w:val="28"/>
              </w:rPr>
            </w:pPr>
            <w:r w:rsidRPr="00A400DE">
              <w:rPr>
                <w:b w:val="0"/>
                <w:snapToGrid w:val="0"/>
                <w:sz w:val="28"/>
                <w:szCs w:val="2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8A368A" w14:textId="10AEB6EA" w:rsidR="007D7C55" w:rsidRPr="00DC7A55" w:rsidRDefault="007D7C55" w:rsidP="00A400DE">
            <w:pPr>
              <w:pStyle w:val="Tableheader"/>
              <w:rPr>
                <w:i/>
                <w:snapToGrid w:val="0"/>
                <w:sz w:val="28"/>
                <w:szCs w:val="28"/>
              </w:rPr>
            </w:pPr>
            <w:r w:rsidRPr="00DC7A55">
              <w:rPr>
                <w:b w:val="0"/>
                <w:snapToGrid w:val="0"/>
                <w:sz w:val="28"/>
                <w:szCs w:val="28"/>
              </w:rPr>
              <w:t>Право заключения договора на выполнение работ</w:t>
            </w:r>
            <w:r w:rsidRPr="00DC7A55">
              <w:rPr>
                <w:i/>
                <w:snapToGrid w:val="0"/>
                <w:sz w:val="28"/>
                <w:szCs w:val="28"/>
              </w:rPr>
              <w:t xml:space="preserve"> </w:t>
            </w:r>
            <w:r w:rsidR="00F57BDB" w:rsidRPr="00DC7A55">
              <w:rPr>
                <w:i/>
                <w:snapToGrid w:val="0"/>
                <w:sz w:val="28"/>
                <w:szCs w:val="28"/>
              </w:rPr>
              <w:t>«</w:t>
            </w:r>
            <w:r w:rsidR="00A30189" w:rsidRPr="00A30189">
              <w:rPr>
                <w:i/>
                <w:snapToGrid w:val="0"/>
                <w:sz w:val="28"/>
                <w:szCs w:val="28"/>
              </w:rPr>
              <w:t xml:space="preserve">Чистка просек </w:t>
            </w:r>
            <w:proofErr w:type="gramStart"/>
            <w:r w:rsidR="00A30189" w:rsidRPr="00A30189">
              <w:rPr>
                <w:i/>
                <w:snapToGrid w:val="0"/>
                <w:sz w:val="28"/>
                <w:szCs w:val="28"/>
              </w:rPr>
              <w:t>ВЛ</w:t>
            </w:r>
            <w:proofErr w:type="gramEnd"/>
            <w:r w:rsidR="00A30189" w:rsidRPr="00A30189">
              <w:rPr>
                <w:i/>
                <w:snapToGrid w:val="0"/>
                <w:sz w:val="28"/>
                <w:szCs w:val="28"/>
              </w:rPr>
              <w:t xml:space="preserve"> 110 </w:t>
            </w:r>
            <w:proofErr w:type="spellStart"/>
            <w:r w:rsidR="00A30189" w:rsidRPr="00A30189">
              <w:rPr>
                <w:i/>
                <w:snapToGrid w:val="0"/>
                <w:sz w:val="28"/>
                <w:szCs w:val="28"/>
              </w:rPr>
              <w:t>кВ</w:t>
            </w:r>
            <w:proofErr w:type="spellEnd"/>
            <w:r w:rsidR="00A30189" w:rsidRPr="00A30189">
              <w:rPr>
                <w:i/>
                <w:snapToGrid w:val="0"/>
                <w:sz w:val="28"/>
                <w:szCs w:val="28"/>
              </w:rPr>
              <w:t xml:space="preserve"> </w:t>
            </w:r>
            <w:proofErr w:type="spellStart"/>
            <w:r w:rsidR="00A30189" w:rsidRPr="00A30189">
              <w:rPr>
                <w:i/>
                <w:snapToGrid w:val="0"/>
                <w:sz w:val="28"/>
                <w:szCs w:val="28"/>
              </w:rPr>
              <w:t>Надеждинская</w:t>
            </w:r>
            <w:proofErr w:type="spellEnd"/>
            <w:r w:rsidR="00A30189" w:rsidRPr="00A30189">
              <w:rPr>
                <w:i/>
                <w:snapToGrid w:val="0"/>
                <w:sz w:val="28"/>
                <w:szCs w:val="28"/>
              </w:rPr>
              <w:t>/т – Уссурийск/т, ВЛ-10  Ф-10 ПС "</w:t>
            </w:r>
            <w:proofErr w:type="spellStart"/>
            <w:r w:rsidR="00A30189" w:rsidRPr="00A30189">
              <w:rPr>
                <w:i/>
                <w:snapToGrid w:val="0"/>
                <w:sz w:val="28"/>
                <w:szCs w:val="28"/>
              </w:rPr>
              <w:t>Занадворовка</w:t>
            </w:r>
            <w:proofErr w:type="spellEnd"/>
            <w:r w:rsidR="00A30189" w:rsidRPr="00A30189">
              <w:rPr>
                <w:i/>
                <w:snapToGrid w:val="0"/>
                <w:sz w:val="28"/>
                <w:szCs w:val="28"/>
              </w:rPr>
              <w:t>", филиал ПЭС</w:t>
            </w:r>
            <w:r w:rsidR="00F57BDB" w:rsidRPr="00DC7A55">
              <w:rPr>
                <w:i/>
                <w:snapToGrid w:val="0"/>
                <w:sz w:val="28"/>
                <w:szCs w:val="28"/>
              </w:rPr>
              <w:t>»</w:t>
            </w:r>
            <w:r w:rsidR="00A400DE" w:rsidRPr="00DC7A55">
              <w:rPr>
                <w:b w:val="0"/>
                <w:snapToGrid w:val="0"/>
                <w:sz w:val="28"/>
                <w:szCs w:val="28"/>
              </w:rPr>
              <w:t xml:space="preserve"> </w:t>
            </w:r>
            <w:r w:rsidRPr="00DC7A55">
              <w:rPr>
                <w:b w:val="0"/>
                <w:snapToGrid w:val="0"/>
                <w:sz w:val="28"/>
                <w:szCs w:val="28"/>
              </w:rPr>
              <w:t>(Лот №</w:t>
            </w:r>
            <w:r w:rsidR="00A30189">
              <w:rPr>
                <w:b w:val="0"/>
                <w:snapToGrid w:val="0"/>
                <w:sz w:val="28"/>
                <w:szCs w:val="28"/>
              </w:rPr>
              <w:t>54</w:t>
            </w:r>
            <w:r w:rsidR="00A400DE" w:rsidRPr="00DC7A55">
              <w:rPr>
                <w:b w:val="0"/>
                <w:snapToGrid w:val="0"/>
                <w:sz w:val="28"/>
                <w:szCs w:val="28"/>
              </w:rPr>
              <w:t>.1</w:t>
            </w:r>
            <w:r w:rsidRPr="00DC7A55">
              <w:rPr>
                <w:b w:val="0"/>
                <w:snapToGrid w:val="0"/>
                <w:sz w:val="28"/>
                <w:szCs w:val="28"/>
              </w:rPr>
              <w:t>)</w:t>
            </w:r>
          </w:p>
          <w:p w14:paraId="3817D24C" w14:textId="030A1DE5" w:rsidR="007D7C55" w:rsidRPr="00DC7A55" w:rsidRDefault="007D7C55" w:rsidP="00A400DE">
            <w:pPr>
              <w:pStyle w:val="Tableheader"/>
              <w:rPr>
                <w:i/>
                <w:snapToGrid w:val="0"/>
                <w:sz w:val="28"/>
                <w:szCs w:val="28"/>
              </w:rPr>
            </w:pPr>
          </w:p>
        </w:tc>
      </w:tr>
      <w:tr w:rsidR="00DE574F" w:rsidRPr="00AC6BD2"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AC6BD2" w:rsidRDefault="00DE574F" w:rsidP="00F60D74">
            <w:pPr>
              <w:pStyle w:val="a5"/>
              <w:ind w:hanging="1234"/>
              <w:rPr>
                <w:snapToGrid/>
                <w:szCs w:val="28"/>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AC6BD2" w:rsidRDefault="00DE574F" w:rsidP="00DA2197">
            <w:pPr>
              <w:pStyle w:val="Tabletext"/>
              <w:jc w:val="left"/>
              <w:rPr>
                <w:sz w:val="28"/>
                <w:szCs w:val="28"/>
              </w:rPr>
            </w:pPr>
            <w:r w:rsidRPr="00AC6BD2">
              <w:rPr>
                <w:sz w:val="28"/>
                <w:szCs w:val="2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2E3D84C0" w:rsidR="00DE574F" w:rsidRPr="00FA28A6" w:rsidRDefault="00DE574F" w:rsidP="00DA2197">
            <w:pPr>
              <w:spacing w:line="240" w:lineRule="auto"/>
              <w:ind w:firstLine="0"/>
              <w:rPr>
                <w:rStyle w:val="afd"/>
                <w:snapToGrid/>
                <w:szCs w:val="28"/>
              </w:rPr>
            </w:pPr>
            <w:r w:rsidRPr="00FA28A6">
              <w:t xml:space="preserve">нет </w:t>
            </w:r>
          </w:p>
        </w:tc>
      </w:tr>
      <w:bookmarkEnd w:id="370"/>
      <w:tr w:rsidR="00DE574F" w:rsidRPr="00AC6BD2"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AC6BD2" w:rsidRDefault="00DE574F" w:rsidP="00F60D74">
            <w:pPr>
              <w:pStyle w:val="a5"/>
              <w:ind w:hanging="1234"/>
              <w:rPr>
                <w:snapToGrid/>
                <w:szCs w:val="28"/>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AC6BD2" w:rsidRDefault="00DE574F" w:rsidP="00DA2197">
            <w:pPr>
              <w:pStyle w:val="Tabletext"/>
              <w:jc w:val="left"/>
              <w:rPr>
                <w:sz w:val="28"/>
                <w:szCs w:val="28"/>
              </w:rPr>
            </w:pPr>
            <w:r w:rsidRPr="00AC6BD2">
              <w:rPr>
                <w:sz w:val="28"/>
                <w:szCs w:val="2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73DC1C5" w:rsidR="00DE574F" w:rsidRPr="00FA28A6" w:rsidRDefault="00A400DE" w:rsidP="00BF1AED">
            <w:pPr>
              <w:spacing w:line="240" w:lineRule="auto"/>
              <w:ind w:firstLine="0"/>
              <w:jc w:val="left"/>
              <w:rPr>
                <w:szCs w:val="28"/>
              </w:rPr>
            </w:pPr>
            <w:r w:rsidRPr="00FA28A6">
              <w:t>1</w:t>
            </w:r>
            <w:r w:rsidR="00DE574F" w:rsidRPr="00FA28A6">
              <w:t xml:space="preserve"> </w:t>
            </w:r>
          </w:p>
        </w:tc>
      </w:tr>
      <w:tr w:rsidR="00DE574F" w:rsidRPr="00AC6BD2"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AC6BD2" w:rsidRDefault="00DE574F" w:rsidP="00F60D74">
            <w:pPr>
              <w:pStyle w:val="a5"/>
              <w:ind w:hanging="1234"/>
              <w:rPr>
                <w:snapToGrid/>
                <w:szCs w:val="28"/>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AC6BD2" w:rsidRDefault="00DE574F" w:rsidP="006A39D4">
            <w:pPr>
              <w:pStyle w:val="Tabletext"/>
              <w:jc w:val="left"/>
              <w:rPr>
                <w:sz w:val="28"/>
                <w:szCs w:val="28"/>
              </w:rPr>
            </w:pPr>
            <w:r w:rsidRPr="00AC6BD2">
              <w:rPr>
                <w:sz w:val="28"/>
                <w:szCs w:val="28"/>
              </w:rPr>
              <w:t>Начальная (максимальная) цена договора (</w:t>
            </w:r>
            <w:r w:rsidR="006A39D4">
              <w:rPr>
                <w:sz w:val="28"/>
                <w:szCs w:val="28"/>
              </w:rPr>
              <w:t>цена лота</w:t>
            </w:r>
            <w:r w:rsidRPr="00AC6BD2">
              <w:rPr>
                <w:sz w:val="28"/>
                <w:szCs w:val="2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47C4A3FE" w:rsidR="00DE574F" w:rsidRPr="00AC6BD2" w:rsidRDefault="00DE574F" w:rsidP="00DA2197">
            <w:pPr>
              <w:spacing w:line="240" w:lineRule="auto"/>
              <w:ind w:firstLine="0"/>
              <w:rPr>
                <w:szCs w:val="28"/>
              </w:rPr>
            </w:pPr>
            <w:r w:rsidRPr="00AC6BD2">
              <w:rPr>
                <w:szCs w:val="28"/>
              </w:rPr>
              <w:t xml:space="preserve">- </w:t>
            </w:r>
            <w:r w:rsidR="00A30189">
              <w:rPr>
                <w:b/>
                <w:i/>
                <w:szCs w:val="28"/>
              </w:rPr>
              <w:t>2 661 700,</w:t>
            </w:r>
            <w:r w:rsidR="00A30189" w:rsidRPr="00A30189">
              <w:rPr>
                <w:b/>
                <w:i/>
                <w:szCs w:val="28"/>
              </w:rPr>
              <w:t xml:space="preserve">00 </w:t>
            </w:r>
            <w:r w:rsidRPr="00A400DE">
              <w:rPr>
                <w:b/>
                <w:i/>
                <w:szCs w:val="28"/>
              </w:rPr>
              <w:t>руб</w:t>
            </w:r>
            <w:r w:rsidRPr="00AC6BD2">
              <w:rPr>
                <w:szCs w:val="28"/>
              </w:rPr>
              <w:t>., без учета НДС;</w:t>
            </w:r>
          </w:p>
          <w:p w14:paraId="513AD52C" w14:textId="245D4F2A" w:rsidR="00DE574F" w:rsidRDefault="00DE574F" w:rsidP="00DA2197">
            <w:pPr>
              <w:spacing w:line="240" w:lineRule="auto"/>
              <w:ind w:firstLine="0"/>
              <w:rPr>
                <w:szCs w:val="28"/>
              </w:rPr>
            </w:pPr>
            <w:r w:rsidRPr="00AC6BD2">
              <w:rPr>
                <w:szCs w:val="28"/>
              </w:rPr>
              <w:t xml:space="preserve">- </w:t>
            </w:r>
            <w:r w:rsidR="00A30189">
              <w:rPr>
                <w:b/>
                <w:i/>
                <w:szCs w:val="28"/>
              </w:rPr>
              <w:t>3 140 806,</w:t>
            </w:r>
            <w:r w:rsidR="00A30189" w:rsidRPr="00A30189">
              <w:rPr>
                <w:b/>
                <w:i/>
                <w:szCs w:val="28"/>
              </w:rPr>
              <w:t xml:space="preserve">00 </w:t>
            </w:r>
            <w:r w:rsidRPr="00A400DE">
              <w:rPr>
                <w:b/>
                <w:i/>
                <w:szCs w:val="28"/>
              </w:rPr>
              <w:t>руб</w:t>
            </w:r>
            <w:r w:rsidRPr="00AC6BD2">
              <w:rPr>
                <w:szCs w:val="28"/>
              </w:rPr>
              <w:t>., с учетом НДС.</w:t>
            </w:r>
          </w:p>
          <w:p w14:paraId="273E26BD" w14:textId="5DD77CF2" w:rsidR="00A400DE" w:rsidRPr="002E7524" w:rsidRDefault="00A400DE" w:rsidP="002E7524">
            <w:pPr>
              <w:spacing w:line="240" w:lineRule="auto"/>
              <w:ind w:firstLine="0"/>
              <w:rPr>
                <w:b/>
                <w:i/>
                <w:color w:val="FF0000"/>
                <w:szCs w:val="28"/>
              </w:rPr>
            </w:pPr>
          </w:p>
          <w:p w14:paraId="551D672B" w14:textId="4A26C5E7" w:rsidR="00BB017A" w:rsidRPr="00AC6BD2" w:rsidRDefault="00BB017A" w:rsidP="00BB017A">
            <w:pPr>
              <w:spacing w:line="240" w:lineRule="auto"/>
              <w:ind w:firstLine="0"/>
              <w:jc w:val="left"/>
              <w:rPr>
                <w:rStyle w:val="afd"/>
                <w:snapToGrid/>
                <w:szCs w:val="28"/>
              </w:rPr>
            </w:pPr>
            <w:r w:rsidRPr="00BB017A">
              <w:t xml:space="preserve">Сведения о начальной (максимальной) цене единицы каждого товара, работы, услуги, необходимые для применения ПП 925, приведены в разделе </w:t>
            </w:r>
            <w:r>
              <w:fldChar w:fldCharType="begin"/>
            </w:r>
            <w:r>
              <w:instrText xml:space="preserve"> REF _Ref468792734 \r \h </w:instrText>
            </w:r>
            <w:r>
              <w:fldChar w:fldCharType="separate"/>
            </w:r>
            <w:r w:rsidR="00506BC6">
              <w:t>11</w:t>
            </w:r>
            <w:r>
              <w:fldChar w:fldCharType="end"/>
            </w:r>
            <w:r w:rsidRPr="00BB017A">
              <w:t xml:space="preserve"> (</w:t>
            </w:r>
            <w:r>
              <w:fldChar w:fldCharType="begin"/>
            </w:r>
            <w:r>
              <w:instrText xml:space="preserve"> REF _Ref468792734 \h </w:instrText>
            </w:r>
            <w:r>
              <w:fldChar w:fldCharType="separate"/>
            </w:r>
            <w:r w:rsidR="00506BC6" w:rsidRPr="00AC6BD2">
              <w:t xml:space="preserve">Приложение № </w:t>
            </w:r>
            <w:r w:rsidR="00506BC6">
              <w:t>6</w:t>
            </w:r>
            <w:r w:rsidR="00506BC6" w:rsidRPr="00AC6BD2">
              <w:t xml:space="preserve"> – </w:t>
            </w:r>
            <w:r w:rsidR="00506BC6">
              <w:t>Сведения о начальной (максимальной) цене единицы товара, работы, услуги</w:t>
            </w:r>
            <w:r>
              <w:fldChar w:fldCharType="end"/>
            </w:r>
            <w:r>
              <w:t>)</w:t>
            </w:r>
          </w:p>
        </w:tc>
      </w:tr>
      <w:tr w:rsidR="00DE574F" w:rsidRPr="00AC6BD2"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E574F" w:rsidRPr="00AC6BD2" w:rsidRDefault="00DE574F" w:rsidP="00F60D74">
            <w:pPr>
              <w:pStyle w:val="a5"/>
              <w:ind w:hanging="1234"/>
              <w:rPr>
                <w:snapToGrid/>
                <w:szCs w:val="28"/>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E574F" w:rsidRPr="00AC6BD2" w:rsidRDefault="00DE574F" w:rsidP="00DA2197">
            <w:pPr>
              <w:pStyle w:val="Tabletext"/>
              <w:jc w:val="left"/>
              <w:rPr>
                <w:sz w:val="28"/>
                <w:szCs w:val="28"/>
              </w:rPr>
            </w:pPr>
            <w:r w:rsidRPr="00AC6BD2">
              <w:rPr>
                <w:sz w:val="28"/>
                <w:szCs w:val="28"/>
              </w:rPr>
              <w:t xml:space="preserve">Наименование Заказчика (контактная </w:t>
            </w:r>
            <w:r w:rsidRPr="00AC6BD2">
              <w:rPr>
                <w:sz w:val="28"/>
                <w:szCs w:val="28"/>
              </w:rPr>
              <w:lastRenderedPageBreak/>
              <w:t>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DC53B5" w14:textId="77777777" w:rsidR="00A400DE" w:rsidRPr="00375A85" w:rsidRDefault="00A400DE" w:rsidP="00A400DE">
            <w:pPr>
              <w:pStyle w:val="Tabletext"/>
              <w:rPr>
                <w:snapToGrid w:val="0"/>
                <w:sz w:val="28"/>
                <w:szCs w:val="28"/>
              </w:rPr>
            </w:pPr>
            <w:r w:rsidRPr="00375A85">
              <w:rPr>
                <w:snapToGrid w:val="0"/>
                <w:sz w:val="28"/>
                <w:szCs w:val="28"/>
              </w:rPr>
              <w:lastRenderedPageBreak/>
              <w:t>Акционерное общество  «Дальневосточная распределительная сетевая компания»     (АО «ДРСК»)</w:t>
            </w:r>
          </w:p>
          <w:p w14:paraId="73EC653B" w14:textId="49841BA6" w:rsidR="00DE574F" w:rsidRPr="00AC6BD2" w:rsidRDefault="00A400DE" w:rsidP="00A400DE">
            <w:pPr>
              <w:spacing w:line="240" w:lineRule="auto"/>
              <w:ind w:firstLine="0"/>
              <w:rPr>
                <w:rStyle w:val="afd"/>
                <w:snapToGrid/>
                <w:szCs w:val="28"/>
              </w:rPr>
            </w:pPr>
            <w:proofErr w:type="gramStart"/>
            <w:r w:rsidRPr="00375A85">
              <w:rPr>
                <w:szCs w:val="28"/>
              </w:rPr>
              <w:lastRenderedPageBreak/>
              <w:t xml:space="preserve">Почтовый адрес: </w:t>
            </w:r>
            <w:r w:rsidRPr="006A7FC1">
              <w:rPr>
                <w:szCs w:val="28"/>
              </w:rPr>
              <w:t>675000, РФ, Амурская область, г. Благовещенск, ул. Шевченко, 28.</w:t>
            </w:r>
            <w:proofErr w:type="gramEnd"/>
          </w:p>
        </w:tc>
      </w:tr>
      <w:tr w:rsidR="00DE574F" w:rsidRPr="00AC6BD2"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E574F" w:rsidRPr="00AC6BD2" w:rsidRDefault="00DE574F" w:rsidP="00F60D74">
            <w:pPr>
              <w:pStyle w:val="a5"/>
              <w:ind w:hanging="1234"/>
              <w:rPr>
                <w:snapToGrid/>
                <w:szCs w:val="28"/>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E574F" w:rsidRPr="00AC6BD2" w:rsidRDefault="00DE574F" w:rsidP="00DA2197">
            <w:pPr>
              <w:pStyle w:val="Tabletext"/>
              <w:jc w:val="left"/>
              <w:rPr>
                <w:sz w:val="28"/>
                <w:szCs w:val="28"/>
              </w:rPr>
            </w:pPr>
            <w:r w:rsidRPr="00AC6BD2">
              <w:rPr>
                <w:sz w:val="28"/>
                <w:szCs w:val="2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E30F6E" w14:textId="77777777" w:rsidR="00A400DE" w:rsidRPr="00375A85" w:rsidRDefault="00A400DE" w:rsidP="00A400DE">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384C0B71" w14:textId="22D3F143" w:rsidR="00DE574F" w:rsidRPr="00AC6BD2" w:rsidRDefault="00A400DE" w:rsidP="00A400DE">
            <w:pPr>
              <w:spacing w:line="240" w:lineRule="auto"/>
              <w:ind w:firstLine="0"/>
              <w:rPr>
                <w:rStyle w:val="afd"/>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AC6BD2"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AC6BD2" w:rsidRDefault="00DE574F" w:rsidP="00F60D74">
            <w:pPr>
              <w:pStyle w:val="a5"/>
              <w:ind w:hanging="1234"/>
              <w:rPr>
                <w:snapToGrid/>
                <w:szCs w:val="28"/>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AC6BD2" w:rsidRDefault="00DE574F" w:rsidP="00DA2197">
            <w:pPr>
              <w:pStyle w:val="Tabletext"/>
              <w:jc w:val="left"/>
              <w:rPr>
                <w:sz w:val="28"/>
                <w:szCs w:val="28"/>
              </w:rPr>
            </w:pPr>
            <w:r w:rsidRPr="00AC6BD2">
              <w:rPr>
                <w:sz w:val="28"/>
                <w:szCs w:val="2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D9CBA8" w14:textId="77777777" w:rsidR="00A400DE" w:rsidRPr="00375A85" w:rsidRDefault="00A400DE" w:rsidP="00A400DE">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25407128" w14:textId="7966E6FC" w:rsidR="00DE574F" w:rsidRPr="00AC6BD2" w:rsidRDefault="00A400DE" w:rsidP="00A400DE">
            <w:pPr>
              <w:spacing w:line="240" w:lineRule="auto"/>
              <w:ind w:firstLine="0"/>
              <w:rPr>
                <w:rStyle w:val="afd"/>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997AAA" w:rsidRPr="00AC6BD2"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AC6BD2" w:rsidRDefault="00997AAA" w:rsidP="00F60D74">
            <w:pPr>
              <w:pStyle w:val="a5"/>
              <w:ind w:hanging="1234"/>
              <w:rPr>
                <w:snapToGrid/>
                <w:szCs w:val="28"/>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AC6BD2" w:rsidRDefault="00997AAA" w:rsidP="00DA2197">
            <w:pPr>
              <w:pStyle w:val="Tabletext"/>
              <w:jc w:val="left"/>
              <w:rPr>
                <w:sz w:val="28"/>
                <w:szCs w:val="28"/>
              </w:rPr>
            </w:pPr>
            <w:r w:rsidRPr="00AC6BD2">
              <w:rPr>
                <w:sz w:val="28"/>
                <w:szCs w:val="2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69923F95" w:rsidR="00997AAA" w:rsidRPr="00AC6BD2" w:rsidRDefault="00997AAA" w:rsidP="00CE0B7A">
            <w:pPr>
              <w:spacing w:line="240" w:lineRule="auto"/>
              <w:ind w:firstLine="0"/>
              <w:rPr>
                <w:szCs w:val="28"/>
              </w:rPr>
            </w:pPr>
            <w:r w:rsidRPr="00AC6BD2">
              <w:rPr>
                <w:szCs w:val="28"/>
              </w:rPr>
              <w:t>не требуется</w:t>
            </w:r>
          </w:p>
          <w:p w14:paraId="7F441E84" w14:textId="7BB85498" w:rsidR="00997AAA" w:rsidRPr="00AC6BD2" w:rsidRDefault="00997AAA" w:rsidP="00CE0B7A">
            <w:pPr>
              <w:pStyle w:val="Tabletext"/>
              <w:rPr>
                <w:rStyle w:val="afd"/>
                <w:sz w:val="28"/>
                <w:szCs w:val="28"/>
              </w:rPr>
            </w:pPr>
          </w:p>
        </w:tc>
      </w:tr>
      <w:tr w:rsidR="005F3E62" w:rsidRPr="00AC6BD2"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AC6BD2" w:rsidRDefault="005F3E62" w:rsidP="00F60D74">
            <w:pPr>
              <w:pStyle w:val="a5"/>
              <w:ind w:hanging="1234"/>
              <w:rPr>
                <w:snapToGrid/>
                <w:szCs w:val="28"/>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AC6BD2" w:rsidRDefault="005F3E62" w:rsidP="00DA2197">
            <w:pPr>
              <w:pStyle w:val="Tabletext"/>
              <w:jc w:val="left"/>
              <w:rPr>
                <w:sz w:val="28"/>
                <w:szCs w:val="28"/>
              </w:rPr>
            </w:pPr>
            <w:r>
              <w:rPr>
                <w:sz w:val="28"/>
                <w:szCs w:val="28"/>
              </w:rPr>
              <w:t xml:space="preserve">Наименование ЭТП, с использованием </w:t>
            </w:r>
            <w:proofErr w:type="gramStart"/>
            <w:r>
              <w:rPr>
                <w:sz w:val="28"/>
                <w:szCs w:val="28"/>
              </w:rPr>
              <w:t>которой</w:t>
            </w:r>
            <w:proofErr w:type="gramEnd"/>
            <w:r>
              <w:rPr>
                <w:sz w:val="28"/>
                <w:szCs w:val="2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17D04B" w14:textId="77777777" w:rsidR="00A400DE" w:rsidRPr="006A7FC1" w:rsidRDefault="00A400DE" w:rsidP="00A400DE">
            <w:pPr>
              <w:spacing w:line="240" w:lineRule="auto"/>
              <w:ind w:firstLine="0"/>
              <w:rPr>
                <w:rStyle w:val="af"/>
                <w:szCs w:val="28"/>
              </w:rPr>
            </w:pPr>
            <w:r w:rsidRPr="006A7FC1">
              <w:rPr>
                <w:szCs w:val="28"/>
              </w:rPr>
              <w:t xml:space="preserve">Закупка проводится с помощью Электронной торговой площадки </w:t>
            </w:r>
            <w:hyperlink r:id="rId10" w:history="1">
              <w:r w:rsidRPr="006A7FC1">
                <w:rPr>
                  <w:rStyle w:val="af"/>
                  <w:szCs w:val="28"/>
                </w:rPr>
                <w:t>https://rushydro.roseltorg.ru</w:t>
              </w:r>
            </w:hyperlink>
            <w:r w:rsidRPr="006A7FC1">
              <w:rPr>
                <w:szCs w:val="28"/>
              </w:rPr>
              <w:t>.</w:t>
            </w:r>
            <w:r w:rsidRPr="006A7FC1">
              <w:rPr>
                <w:rStyle w:val="af"/>
                <w:szCs w:val="28"/>
              </w:rPr>
              <w:t xml:space="preserve"> </w:t>
            </w:r>
          </w:p>
          <w:p w14:paraId="519EB792" w14:textId="77777777" w:rsidR="00A400DE" w:rsidRPr="006A7FC1" w:rsidRDefault="00A400DE" w:rsidP="00A400DE">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50F52C36" w:rsidR="00931E79" w:rsidRPr="00AC6BD2" w:rsidRDefault="00A400DE" w:rsidP="00A400DE">
            <w:pPr>
              <w:spacing w:line="240" w:lineRule="auto"/>
              <w:ind w:firstLine="0"/>
              <w:rPr>
                <w:szCs w:val="28"/>
              </w:rPr>
            </w:pPr>
            <w:r w:rsidRPr="006A7FC1">
              <w:rPr>
                <w:szCs w:val="28"/>
              </w:rPr>
              <w:t xml:space="preserve">Регламент ЭТП, в соответствии с которым проводится закупка, размещен по адресу: </w:t>
            </w:r>
            <w:hyperlink r:id="rId11" w:history="1">
              <w:r w:rsidRPr="006A7FC1">
                <w:rPr>
                  <w:rStyle w:val="af"/>
                  <w:szCs w:val="28"/>
                </w:rPr>
                <w:t>https://rushydro.roseltorg.ru</w:t>
              </w:r>
            </w:hyperlink>
          </w:p>
        </w:tc>
      </w:tr>
      <w:tr w:rsidR="00DE574F" w:rsidRPr="00AC6BD2"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AC6BD2" w:rsidRDefault="00DE574F" w:rsidP="00F60D74">
            <w:pPr>
              <w:pStyle w:val="a5"/>
              <w:ind w:hanging="1234"/>
              <w:rPr>
                <w:snapToGrid/>
                <w:szCs w:val="28"/>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AC6BD2" w:rsidRDefault="00DE574F" w:rsidP="00DA2197">
            <w:pPr>
              <w:pStyle w:val="Tabletext"/>
              <w:jc w:val="left"/>
              <w:rPr>
                <w:sz w:val="28"/>
                <w:szCs w:val="28"/>
              </w:rPr>
            </w:pPr>
            <w:r w:rsidRPr="00AC6BD2">
              <w:rPr>
                <w:sz w:val="28"/>
                <w:szCs w:val="2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4E16B6B4" w:rsidR="00DE574F" w:rsidRPr="00AC6BD2" w:rsidRDefault="00A400DE" w:rsidP="003E2CB1">
            <w:pPr>
              <w:spacing w:line="240" w:lineRule="auto"/>
              <w:ind w:firstLine="0"/>
              <w:rPr>
                <w:rStyle w:val="afd"/>
                <w:snapToGrid/>
                <w:szCs w:val="28"/>
              </w:rPr>
            </w:pPr>
            <w:r w:rsidRPr="006A7FC1">
              <w:rPr>
                <w:szCs w:val="28"/>
              </w:rPr>
              <w:t xml:space="preserve">  </w:t>
            </w:r>
            <w:r w:rsidR="00DC7A55">
              <w:rPr>
                <w:szCs w:val="28"/>
              </w:rPr>
              <w:t>1</w:t>
            </w:r>
            <w:r w:rsidR="003E2CB1">
              <w:rPr>
                <w:szCs w:val="28"/>
              </w:rPr>
              <w:t>5</w:t>
            </w:r>
            <w:r w:rsidRPr="006A7FC1">
              <w:rPr>
                <w:szCs w:val="28"/>
              </w:rPr>
              <w:t>.1</w:t>
            </w:r>
            <w:r w:rsidR="00076F7C">
              <w:rPr>
                <w:szCs w:val="28"/>
              </w:rPr>
              <w:t>1</w:t>
            </w:r>
            <w:r w:rsidRPr="006A7FC1">
              <w:rPr>
                <w:szCs w:val="28"/>
              </w:rPr>
              <w:t>.2017</w:t>
            </w:r>
            <w:r w:rsidR="00DC7A55">
              <w:rPr>
                <w:szCs w:val="28"/>
              </w:rPr>
              <w:t>г.</w:t>
            </w:r>
          </w:p>
        </w:tc>
      </w:tr>
      <w:tr w:rsidR="00DE574F" w:rsidRPr="00AC6BD2"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AC6BD2" w:rsidRDefault="00DE574F" w:rsidP="00A75309">
            <w:pPr>
              <w:pStyle w:val="a5"/>
              <w:ind w:hanging="1234"/>
              <w:rPr>
                <w:snapToGrid/>
                <w:szCs w:val="28"/>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AC6BD2" w:rsidRDefault="00DE574F" w:rsidP="00DA2197">
            <w:pPr>
              <w:pStyle w:val="Tabletext"/>
              <w:jc w:val="left"/>
              <w:rPr>
                <w:sz w:val="28"/>
                <w:szCs w:val="28"/>
              </w:rPr>
            </w:pPr>
            <w:r w:rsidRPr="00AC6BD2">
              <w:rPr>
                <w:sz w:val="28"/>
                <w:szCs w:val="2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28593B3F" w:rsidR="00DE574F" w:rsidRPr="00AC6BD2" w:rsidRDefault="00DE574F" w:rsidP="00A400DE">
            <w:pPr>
              <w:pStyle w:val="a7"/>
              <w:numPr>
                <w:ilvl w:val="0"/>
                <w:numId w:val="0"/>
              </w:numPr>
              <w:tabs>
                <w:tab w:val="left" w:pos="34"/>
                <w:tab w:val="left" w:pos="317"/>
                <w:tab w:val="left" w:pos="1134"/>
              </w:tabs>
              <w:spacing w:line="240" w:lineRule="auto"/>
              <w:ind w:left="34"/>
              <w:rPr>
                <w:rStyle w:val="afd"/>
                <w:szCs w:val="28"/>
              </w:rPr>
            </w:pPr>
            <w:r w:rsidRPr="00AC6BD2">
              <w:rPr>
                <w:szCs w:val="28"/>
              </w:rPr>
              <w:t>Не менее 90 календарных дней со дня, следующего за днем проведения процедуры вскрытия поступивших на закупку конвертов с заявками</w:t>
            </w:r>
            <w:r w:rsidR="0022314B" w:rsidRPr="00AC6BD2">
              <w:rPr>
                <w:szCs w:val="28"/>
              </w:rPr>
              <w:t xml:space="preserve"> (</w:t>
            </w:r>
            <w:r w:rsidR="001B0D53">
              <w:rPr>
                <w:szCs w:val="28"/>
              </w:rPr>
              <w:t>под</w:t>
            </w:r>
            <w:r w:rsidR="0022314B" w:rsidRPr="00AC6BD2">
              <w:rPr>
                <w:szCs w:val="28"/>
              </w:rPr>
              <w:t>пункт</w:t>
            </w:r>
            <w:r w:rsidR="00474973" w:rsidRPr="00AC6BD2">
              <w:rPr>
                <w:szCs w:val="28"/>
              </w:rPr>
              <w:t xml:space="preserve"> </w:t>
            </w:r>
            <w:r w:rsidR="00474973" w:rsidRPr="00AC6BD2">
              <w:rPr>
                <w:szCs w:val="28"/>
              </w:rPr>
              <w:fldChar w:fldCharType="begin"/>
            </w:r>
            <w:r w:rsidR="00474973" w:rsidRPr="00AC6BD2">
              <w:rPr>
                <w:szCs w:val="28"/>
              </w:rPr>
              <w:instrText xml:space="preserve"> REF _Ref249859545 \r \h </w:instrText>
            </w:r>
            <w:r w:rsidR="00AC6BD2">
              <w:rPr>
                <w:szCs w:val="28"/>
              </w:rPr>
              <w:instrText xml:space="preserve"> \* MERGEFORMAT </w:instrText>
            </w:r>
            <w:r w:rsidR="00474973" w:rsidRPr="00AC6BD2">
              <w:rPr>
                <w:szCs w:val="28"/>
              </w:rPr>
            </w:r>
            <w:r w:rsidR="00474973" w:rsidRPr="00AC6BD2">
              <w:rPr>
                <w:szCs w:val="28"/>
              </w:rPr>
              <w:fldChar w:fldCharType="separate"/>
            </w:r>
            <w:r w:rsidR="00506BC6">
              <w:rPr>
                <w:szCs w:val="28"/>
              </w:rPr>
              <w:t>4.2.17</w:t>
            </w:r>
            <w:r w:rsidR="00474973" w:rsidRPr="00AC6BD2">
              <w:rPr>
                <w:szCs w:val="28"/>
              </w:rPr>
              <w:fldChar w:fldCharType="end"/>
            </w:r>
            <w:r w:rsidR="007D5EAD">
              <w:rPr>
                <w:szCs w:val="28"/>
              </w:rPr>
              <w:t xml:space="preserve"> </w:t>
            </w:r>
            <w:r w:rsidR="007D5EAD" w:rsidRPr="007D5EAD">
              <w:rPr>
                <w:szCs w:val="28"/>
              </w:rPr>
              <w:t>настоящей Документации о закупке</w:t>
            </w:r>
            <w:r w:rsidR="0022314B" w:rsidRPr="00AC6BD2">
              <w:rPr>
                <w:szCs w:val="28"/>
              </w:rPr>
              <w:t>)</w:t>
            </w:r>
          </w:p>
        </w:tc>
      </w:tr>
      <w:tr w:rsidR="00DE574F" w:rsidRPr="00AC6BD2"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AC6BD2" w:rsidRDefault="00DE574F" w:rsidP="00A75309">
            <w:pPr>
              <w:pStyle w:val="a5"/>
              <w:ind w:hanging="1234"/>
              <w:rPr>
                <w:snapToGrid/>
                <w:szCs w:val="28"/>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AC6BD2" w:rsidRDefault="00DE574F" w:rsidP="00714308">
            <w:pPr>
              <w:pStyle w:val="Tabletext"/>
              <w:jc w:val="left"/>
              <w:rPr>
                <w:sz w:val="28"/>
                <w:szCs w:val="28"/>
              </w:rPr>
            </w:pPr>
            <w:r w:rsidRPr="00AC6BD2">
              <w:rPr>
                <w:sz w:val="28"/>
                <w:szCs w:val="28"/>
              </w:rPr>
              <w:t xml:space="preserve">Место подачи </w:t>
            </w:r>
            <w:r w:rsidR="00E221BD">
              <w:rPr>
                <w:sz w:val="28"/>
                <w:szCs w:val="28"/>
              </w:rPr>
              <w:t xml:space="preserve">документов </w:t>
            </w:r>
            <w:r w:rsidR="00120B83" w:rsidRPr="008B0065">
              <w:rPr>
                <w:sz w:val="28"/>
                <w:szCs w:val="28"/>
              </w:rPr>
              <w:t xml:space="preserve">в отношении всей цепочки собственников, включая бенефициаров (в том числе, </w:t>
            </w:r>
            <w:r w:rsidR="00120B83" w:rsidRPr="008B0065">
              <w:rPr>
                <w:sz w:val="28"/>
                <w:szCs w:val="28"/>
              </w:rPr>
              <w:lastRenderedPageBreak/>
              <w:t xml:space="preserve">конечных) </w:t>
            </w:r>
            <w:r w:rsidR="001B04C3" w:rsidRPr="008B0065">
              <w:rPr>
                <w:sz w:val="28"/>
                <w:szCs w:val="2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0E4F1448" w:rsidR="00DE574F" w:rsidRPr="00AC6BD2" w:rsidRDefault="00A400DE" w:rsidP="00477024">
            <w:pPr>
              <w:pStyle w:val="a7"/>
              <w:numPr>
                <w:ilvl w:val="0"/>
                <w:numId w:val="0"/>
              </w:numPr>
              <w:tabs>
                <w:tab w:val="left" w:pos="34"/>
                <w:tab w:val="left" w:pos="317"/>
                <w:tab w:val="left" w:pos="1134"/>
              </w:tabs>
              <w:spacing w:line="240" w:lineRule="auto"/>
              <w:ind w:left="34"/>
              <w:rPr>
                <w:rStyle w:val="afd"/>
                <w:szCs w:val="28"/>
              </w:rPr>
            </w:pPr>
            <w:proofErr w:type="gramStart"/>
            <w:r w:rsidRPr="006A7FC1">
              <w:rPr>
                <w:szCs w:val="28"/>
              </w:rPr>
              <w:lastRenderedPageBreak/>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w:t>
            </w:r>
            <w:r w:rsidR="00477024">
              <w:rPr>
                <w:szCs w:val="28"/>
              </w:rPr>
              <w:t xml:space="preserve"> </w:t>
            </w:r>
            <w:r w:rsidRPr="006A7FC1">
              <w:rPr>
                <w:szCs w:val="28"/>
              </w:rPr>
              <w:t>договора</w:t>
            </w:r>
            <w:r w:rsidR="00477024">
              <w:rPr>
                <w:szCs w:val="28"/>
              </w:rPr>
              <w:t xml:space="preserve"> </w:t>
            </w:r>
            <w:r w:rsidRPr="00477024">
              <w:rPr>
                <w:szCs w:val="28"/>
              </w:rPr>
              <w:t>на</w:t>
            </w:r>
            <w:r w:rsidR="00477024">
              <w:rPr>
                <w:szCs w:val="28"/>
              </w:rPr>
              <w:t xml:space="preserve"> </w:t>
            </w:r>
            <w:r w:rsidRPr="00477024">
              <w:rPr>
                <w:szCs w:val="28"/>
              </w:rPr>
              <w:t>выполнение</w:t>
            </w:r>
            <w:r w:rsidR="00477024">
              <w:rPr>
                <w:szCs w:val="28"/>
              </w:rPr>
              <w:t xml:space="preserve"> </w:t>
            </w:r>
            <w:r w:rsidRPr="00477024">
              <w:rPr>
                <w:szCs w:val="28"/>
              </w:rPr>
              <w:t>работ</w:t>
            </w:r>
            <w:r w:rsidR="00477024">
              <w:rPr>
                <w:szCs w:val="28"/>
              </w:rPr>
              <w:t>:</w:t>
            </w:r>
            <w:proofErr w:type="gramEnd"/>
            <w:r w:rsidR="00477024">
              <w:rPr>
                <w:szCs w:val="28"/>
              </w:rPr>
              <w:t xml:space="preserve"> «</w:t>
            </w:r>
            <w:r w:rsidR="00A30189" w:rsidRPr="00A30189">
              <w:rPr>
                <w:i/>
                <w:szCs w:val="28"/>
              </w:rPr>
              <w:t xml:space="preserve">Чистка просек </w:t>
            </w:r>
            <w:proofErr w:type="gramStart"/>
            <w:r w:rsidR="00A30189" w:rsidRPr="00A30189">
              <w:rPr>
                <w:i/>
                <w:szCs w:val="28"/>
              </w:rPr>
              <w:t>ВЛ</w:t>
            </w:r>
            <w:proofErr w:type="gramEnd"/>
            <w:r w:rsidR="00A30189" w:rsidRPr="00A30189">
              <w:rPr>
                <w:i/>
                <w:szCs w:val="28"/>
              </w:rPr>
              <w:t xml:space="preserve"> 110 </w:t>
            </w:r>
            <w:proofErr w:type="spellStart"/>
            <w:r w:rsidR="00A30189" w:rsidRPr="00A30189">
              <w:rPr>
                <w:i/>
                <w:szCs w:val="28"/>
              </w:rPr>
              <w:t>кВ</w:t>
            </w:r>
            <w:proofErr w:type="spellEnd"/>
            <w:r w:rsidR="00A30189" w:rsidRPr="00A30189">
              <w:rPr>
                <w:i/>
                <w:szCs w:val="28"/>
              </w:rPr>
              <w:t xml:space="preserve"> </w:t>
            </w:r>
            <w:proofErr w:type="spellStart"/>
            <w:r w:rsidR="00A30189" w:rsidRPr="00A30189">
              <w:rPr>
                <w:i/>
                <w:szCs w:val="28"/>
              </w:rPr>
              <w:t>Надеждинская</w:t>
            </w:r>
            <w:proofErr w:type="spellEnd"/>
            <w:r w:rsidR="00A30189" w:rsidRPr="00A30189">
              <w:rPr>
                <w:i/>
                <w:szCs w:val="28"/>
              </w:rPr>
              <w:t xml:space="preserve">/т – Уссурийск/т, </w:t>
            </w:r>
            <w:r w:rsidR="00A30189" w:rsidRPr="00A30189">
              <w:rPr>
                <w:i/>
                <w:szCs w:val="28"/>
              </w:rPr>
              <w:lastRenderedPageBreak/>
              <w:t>ВЛ-10  Ф-10 ПС "</w:t>
            </w:r>
            <w:proofErr w:type="spellStart"/>
            <w:r w:rsidR="00A30189" w:rsidRPr="00A30189">
              <w:rPr>
                <w:i/>
                <w:szCs w:val="28"/>
              </w:rPr>
              <w:t>Занадворовка</w:t>
            </w:r>
            <w:proofErr w:type="spellEnd"/>
            <w:r w:rsidR="00A30189" w:rsidRPr="00A30189">
              <w:rPr>
                <w:i/>
                <w:szCs w:val="28"/>
              </w:rPr>
              <w:t>", филиал ПЭС</w:t>
            </w:r>
            <w:r w:rsidR="00477024">
              <w:rPr>
                <w:szCs w:val="28"/>
              </w:rPr>
              <w:t>»</w:t>
            </w:r>
            <w:r w:rsidRPr="00477024">
              <w:rPr>
                <w:szCs w:val="28"/>
              </w:rPr>
              <w:t xml:space="preserve"> </w:t>
            </w:r>
            <w:r w:rsidRPr="006A7FC1">
              <w:rPr>
                <w:szCs w:val="28"/>
              </w:rPr>
              <w:t xml:space="preserve">по почтовому адресу: </w:t>
            </w:r>
            <w:r w:rsidR="0029286E" w:rsidRPr="0029286E">
              <w:rPr>
                <w:szCs w:val="28"/>
              </w:rPr>
              <w:t xml:space="preserve">675000, г. Благовещенск, ул. Шевченко, 28, </w:t>
            </w:r>
            <w:proofErr w:type="spellStart"/>
            <w:r w:rsidR="0029286E" w:rsidRPr="0029286E">
              <w:rPr>
                <w:szCs w:val="28"/>
              </w:rPr>
              <w:t>каб</w:t>
            </w:r>
            <w:proofErr w:type="spellEnd"/>
            <w:r w:rsidR="0029286E" w:rsidRPr="0029286E">
              <w:rPr>
                <w:szCs w:val="28"/>
              </w:rPr>
              <w:t xml:space="preserve">. 231. </w:t>
            </w:r>
            <w:proofErr w:type="gramStart"/>
            <w:r w:rsidR="0029286E" w:rsidRPr="0029286E">
              <w:rPr>
                <w:szCs w:val="28"/>
              </w:rPr>
              <w:t>Телефон: (4162) 397-359, факс: (4162) 397-200, 397-436</w:t>
            </w:r>
            <w:r w:rsidRPr="006A7FC1">
              <w:rPr>
                <w:szCs w:val="28"/>
              </w:rPr>
              <w:t>).</w:t>
            </w:r>
            <w:proofErr w:type="gramEnd"/>
          </w:p>
        </w:tc>
      </w:tr>
      <w:tr w:rsidR="0016175E" w:rsidRPr="00AC6BD2"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AC6BD2" w:rsidRDefault="0016175E" w:rsidP="00A75309">
            <w:pPr>
              <w:pStyle w:val="a5"/>
              <w:ind w:hanging="1234"/>
              <w:rPr>
                <w:snapToGrid/>
                <w:szCs w:val="28"/>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AC6BD2" w:rsidRDefault="0016175E" w:rsidP="00216F0F">
            <w:pPr>
              <w:pStyle w:val="Tabletext"/>
              <w:jc w:val="left"/>
              <w:rPr>
                <w:sz w:val="28"/>
                <w:szCs w:val="28"/>
              </w:rPr>
            </w:pPr>
            <w:r w:rsidRPr="00AC6BD2">
              <w:rPr>
                <w:sz w:val="28"/>
                <w:szCs w:val="28"/>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0B71F24A" w:rsidR="0016175E" w:rsidRPr="00AC6BD2" w:rsidRDefault="00477024" w:rsidP="003E2CB1">
            <w:pPr>
              <w:pStyle w:val="Tabletext"/>
              <w:rPr>
                <w:rStyle w:val="afd"/>
                <w:snapToGrid w:val="0"/>
                <w:sz w:val="28"/>
                <w:szCs w:val="28"/>
              </w:rPr>
            </w:pPr>
            <w:r w:rsidRPr="006A7FC1">
              <w:rPr>
                <w:b/>
                <w:i/>
                <w:snapToGrid w:val="0"/>
                <w:sz w:val="28"/>
                <w:szCs w:val="28"/>
              </w:rPr>
              <w:t>1</w:t>
            </w:r>
            <w:r w:rsidR="003E2CB1">
              <w:rPr>
                <w:b/>
                <w:i/>
                <w:snapToGrid w:val="0"/>
                <w:sz w:val="28"/>
                <w:szCs w:val="28"/>
              </w:rPr>
              <w:t>5</w:t>
            </w:r>
            <w:r w:rsidRPr="006A7FC1">
              <w:rPr>
                <w:b/>
                <w:i/>
                <w:snapToGrid w:val="0"/>
                <w:sz w:val="28"/>
                <w:szCs w:val="28"/>
              </w:rPr>
              <w:t>:00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A30189">
              <w:rPr>
                <w:b/>
                <w:i/>
                <w:snapToGrid w:val="0"/>
                <w:sz w:val="28"/>
                <w:szCs w:val="28"/>
              </w:rPr>
              <w:t>2</w:t>
            </w:r>
            <w:r w:rsidR="003E2CB1">
              <w:rPr>
                <w:b/>
                <w:i/>
                <w:snapToGrid w:val="0"/>
                <w:sz w:val="28"/>
                <w:szCs w:val="28"/>
              </w:rPr>
              <w:t>9</w:t>
            </w:r>
            <w:r w:rsidRPr="006A7FC1">
              <w:rPr>
                <w:b/>
                <w:i/>
                <w:snapToGrid w:val="0"/>
                <w:sz w:val="28"/>
                <w:szCs w:val="28"/>
              </w:rPr>
              <w:t xml:space="preserve">» </w:t>
            </w:r>
            <w:r w:rsidR="00076F7C">
              <w:rPr>
                <w:b/>
                <w:i/>
                <w:snapToGrid w:val="0"/>
                <w:sz w:val="28"/>
                <w:szCs w:val="28"/>
              </w:rPr>
              <w:t>ноября</w:t>
            </w:r>
            <w:r w:rsidRPr="006A7FC1">
              <w:rPr>
                <w:b/>
                <w:i/>
                <w:snapToGrid w:val="0"/>
                <w:sz w:val="28"/>
                <w:szCs w:val="28"/>
              </w:rPr>
              <w:t xml:space="preserve"> 2017 года</w:t>
            </w:r>
            <w:r w:rsidRPr="006A7FC1">
              <w:rPr>
                <w:snapToGrid w:val="0"/>
                <w:sz w:val="28"/>
                <w:szCs w:val="28"/>
              </w:rPr>
              <w:t>.</w:t>
            </w:r>
          </w:p>
        </w:tc>
      </w:tr>
      <w:tr w:rsidR="00DE574F" w:rsidRPr="00AC6BD2"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AC6BD2" w:rsidRDefault="00DE574F" w:rsidP="00A75309">
            <w:pPr>
              <w:pStyle w:val="a5"/>
              <w:ind w:hanging="1234"/>
              <w:rPr>
                <w:snapToGrid/>
                <w:szCs w:val="28"/>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AC6BD2" w:rsidRDefault="00E221BD" w:rsidP="00120B83">
            <w:pPr>
              <w:pStyle w:val="Tabletext"/>
              <w:jc w:val="left"/>
              <w:rPr>
                <w:sz w:val="28"/>
                <w:szCs w:val="28"/>
              </w:rPr>
            </w:pPr>
            <w:r>
              <w:rPr>
                <w:sz w:val="28"/>
                <w:szCs w:val="28"/>
              </w:rPr>
              <w:t xml:space="preserve">Сроки </w:t>
            </w:r>
            <w:r w:rsidR="00D2262B">
              <w:rPr>
                <w:sz w:val="28"/>
                <w:szCs w:val="28"/>
              </w:rPr>
              <w:t>предоставл</w:t>
            </w:r>
            <w:r w:rsidR="00E91457">
              <w:rPr>
                <w:sz w:val="28"/>
                <w:szCs w:val="28"/>
              </w:rPr>
              <w:t>е</w:t>
            </w:r>
            <w:r w:rsidR="00D2262B">
              <w:rPr>
                <w:sz w:val="28"/>
                <w:szCs w:val="28"/>
              </w:rPr>
              <w:t>ния</w:t>
            </w:r>
            <w:r w:rsidR="00E91457">
              <w:rPr>
                <w:sz w:val="28"/>
                <w:szCs w:val="28"/>
              </w:rPr>
              <w:t xml:space="preserve"> </w:t>
            </w:r>
            <w:r w:rsidR="00E91457" w:rsidRPr="008B0065">
              <w:rPr>
                <w:sz w:val="28"/>
                <w:szCs w:val="28"/>
              </w:rPr>
              <w:t>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8D06DDF" w14:textId="77777777" w:rsidR="00477024" w:rsidRPr="006A7FC1" w:rsidRDefault="00477024" w:rsidP="00477024">
            <w:pPr>
              <w:spacing w:line="240" w:lineRule="auto"/>
              <w:ind w:firstLine="0"/>
              <w:rPr>
                <w:szCs w:val="28"/>
              </w:rPr>
            </w:pPr>
            <w:r w:rsidRPr="006A7FC1">
              <w:rPr>
                <w:szCs w:val="28"/>
              </w:rPr>
              <w:t>Дата начала предоставления разъяснений:</w:t>
            </w:r>
          </w:p>
          <w:p w14:paraId="1F13FE5F" w14:textId="27E13C4F" w:rsidR="00477024" w:rsidRPr="006A7FC1" w:rsidRDefault="00477024" w:rsidP="00477024">
            <w:pPr>
              <w:spacing w:line="240" w:lineRule="auto"/>
              <w:ind w:firstLine="0"/>
              <w:rPr>
                <w:szCs w:val="28"/>
              </w:rPr>
            </w:pPr>
            <w:r w:rsidRPr="006A7FC1">
              <w:rPr>
                <w:szCs w:val="28"/>
              </w:rPr>
              <w:t>«</w:t>
            </w:r>
            <w:r w:rsidR="00DC7A55">
              <w:rPr>
                <w:szCs w:val="28"/>
              </w:rPr>
              <w:t>1</w:t>
            </w:r>
            <w:r w:rsidR="003E2CB1">
              <w:rPr>
                <w:szCs w:val="28"/>
              </w:rPr>
              <w:t>5</w:t>
            </w:r>
            <w:r w:rsidRPr="006A7FC1">
              <w:rPr>
                <w:szCs w:val="28"/>
              </w:rPr>
              <w:t xml:space="preserve">» </w:t>
            </w:r>
            <w:r w:rsidR="00076F7C">
              <w:rPr>
                <w:szCs w:val="28"/>
              </w:rPr>
              <w:t>ноября</w:t>
            </w:r>
            <w:r w:rsidRPr="006A7FC1">
              <w:rPr>
                <w:szCs w:val="28"/>
              </w:rPr>
              <w:t xml:space="preserve"> 2017 г. </w:t>
            </w:r>
          </w:p>
          <w:p w14:paraId="5D124DBD" w14:textId="77777777" w:rsidR="00477024" w:rsidRPr="006A7FC1" w:rsidRDefault="00477024" w:rsidP="00477024">
            <w:pPr>
              <w:spacing w:line="240" w:lineRule="auto"/>
              <w:ind w:firstLine="0"/>
              <w:rPr>
                <w:szCs w:val="28"/>
              </w:rPr>
            </w:pPr>
            <w:r w:rsidRPr="006A7FC1">
              <w:rPr>
                <w:szCs w:val="28"/>
              </w:rPr>
              <w:t>Дата окончания предоставления разъяснений:</w:t>
            </w:r>
          </w:p>
          <w:p w14:paraId="223D3396" w14:textId="7524E7F0" w:rsidR="00477024" w:rsidRPr="006A7FC1" w:rsidRDefault="00477024" w:rsidP="00477024">
            <w:pPr>
              <w:pStyle w:val="Tabletext"/>
              <w:rPr>
                <w:sz w:val="28"/>
                <w:szCs w:val="28"/>
              </w:rPr>
            </w:pPr>
            <w:r w:rsidRPr="006A7FC1">
              <w:rPr>
                <w:sz w:val="28"/>
                <w:szCs w:val="28"/>
              </w:rPr>
              <w:t>«</w:t>
            </w:r>
            <w:r w:rsidR="00DC7A55">
              <w:rPr>
                <w:sz w:val="28"/>
                <w:szCs w:val="28"/>
              </w:rPr>
              <w:t>2</w:t>
            </w:r>
            <w:r w:rsidR="003E2CB1">
              <w:rPr>
                <w:sz w:val="28"/>
                <w:szCs w:val="28"/>
              </w:rPr>
              <w:t>9</w:t>
            </w:r>
            <w:r w:rsidRPr="006A7FC1">
              <w:rPr>
                <w:sz w:val="28"/>
                <w:szCs w:val="28"/>
              </w:rPr>
              <w:t xml:space="preserve">» </w:t>
            </w:r>
            <w:r>
              <w:rPr>
                <w:sz w:val="28"/>
                <w:szCs w:val="28"/>
              </w:rPr>
              <w:t>ноября</w:t>
            </w:r>
            <w:r w:rsidRPr="006A7FC1">
              <w:rPr>
                <w:sz w:val="28"/>
                <w:szCs w:val="28"/>
              </w:rPr>
              <w:t xml:space="preserve"> 2017 г.     </w:t>
            </w:r>
          </w:p>
          <w:p w14:paraId="387F3C22" w14:textId="0BF59E8E" w:rsidR="00DE574F" w:rsidRPr="00831A31" w:rsidRDefault="00DE574F" w:rsidP="000D4784">
            <w:pPr>
              <w:pStyle w:val="Tabletext"/>
              <w:rPr>
                <w:rStyle w:val="afd"/>
                <w:snapToGrid w:val="0"/>
                <w:sz w:val="28"/>
                <w:szCs w:val="28"/>
              </w:rPr>
            </w:pPr>
          </w:p>
        </w:tc>
      </w:tr>
      <w:tr w:rsidR="00DE574F" w:rsidRPr="00AC6BD2"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AC6BD2" w:rsidRDefault="00DE574F" w:rsidP="00A75309">
            <w:pPr>
              <w:pStyle w:val="a5"/>
              <w:ind w:hanging="1234"/>
              <w:rPr>
                <w:snapToGrid/>
                <w:szCs w:val="28"/>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AC6BD2" w:rsidRDefault="00DE574F" w:rsidP="0016175E">
            <w:pPr>
              <w:pStyle w:val="Tabletext"/>
              <w:jc w:val="left"/>
              <w:rPr>
                <w:sz w:val="28"/>
                <w:szCs w:val="28"/>
              </w:rPr>
            </w:pPr>
            <w:r w:rsidRPr="00AC6BD2">
              <w:rPr>
                <w:sz w:val="28"/>
                <w:szCs w:val="28"/>
              </w:rPr>
              <w:t>Дата</w:t>
            </w:r>
            <w:r w:rsidR="0016175E" w:rsidRPr="00AC6BD2">
              <w:rPr>
                <w:sz w:val="28"/>
                <w:szCs w:val="28"/>
              </w:rPr>
              <w:t xml:space="preserve"> и </w:t>
            </w:r>
            <w:r w:rsidRPr="00AC6BD2">
              <w:rPr>
                <w:sz w:val="28"/>
                <w:szCs w:val="2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51BACC02" w:rsidR="00DE574F" w:rsidRPr="00831A31" w:rsidRDefault="00477024" w:rsidP="003E2CB1">
            <w:pPr>
              <w:pStyle w:val="Tabletext"/>
              <w:rPr>
                <w:rStyle w:val="afd"/>
                <w:snapToGrid w:val="0"/>
                <w:sz w:val="28"/>
                <w:szCs w:val="28"/>
              </w:rPr>
            </w:pPr>
            <w:r w:rsidRPr="001C3538">
              <w:rPr>
                <w:b/>
                <w:i/>
                <w:sz w:val="28"/>
                <w:szCs w:val="28"/>
              </w:rPr>
              <w:t>14:00 часов</w:t>
            </w:r>
            <w:r w:rsidRPr="001C3538">
              <w:rPr>
                <w:sz w:val="28"/>
                <w:szCs w:val="28"/>
              </w:rPr>
              <w:t xml:space="preserve"> местного (Благовещенского) времени (</w:t>
            </w:r>
            <w:r>
              <w:rPr>
                <w:sz w:val="28"/>
                <w:szCs w:val="28"/>
              </w:rPr>
              <w:t>08</w:t>
            </w:r>
            <w:r w:rsidRPr="001C3538">
              <w:rPr>
                <w:sz w:val="28"/>
                <w:szCs w:val="28"/>
              </w:rPr>
              <w:t xml:space="preserve">:00 часов Московского времени) </w:t>
            </w:r>
            <w:r w:rsidRPr="001C3538">
              <w:rPr>
                <w:b/>
                <w:i/>
                <w:sz w:val="28"/>
                <w:szCs w:val="28"/>
              </w:rPr>
              <w:t>«</w:t>
            </w:r>
            <w:r w:rsidR="00D74BA2">
              <w:rPr>
                <w:b/>
                <w:i/>
                <w:sz w:val="28"/>
                <w:szCs w:val="28"/>
              </w:rPr>
              <w:t>2</w:t>
            </w:r>
            <w:r w:rsidR="003E2CB1">
              <w:rPr>
                <w:b/>
                <w:i/>
                <w:sz w:val="28"/>
                <w:szCs w:val="28"/>
              </w:rPr>
              <w:t>9</w:t>
            </w:r>
            <w:r w:rsidRPr="001C3538">
              <w:rPr>
                <w:b/>
                <w:i/>
                <w:sz w:val="28"/>
                <w:szCs w:val="28"/>
              </w:rPr>
              <w:t xml:space="preserve">» </w:t>
            </w:r>
            <w:r w:rsidR="00076F7C">
              <w:rPr>
                <w:b/>
                <w:i/>
                <w:sz w:val="28"/>
                <w:szCs w:val="28"/>
              </w:rPr>
              <w:t>ноября</w:t>
            </w:r>
            <w:r w:rsidRPr="001C3538">
              <w:rPr>
                <w:sz w:val="28"/>
                <w:szCs w:val="28"/>
              </w:rPr>
              <w:t xml:space="preserve"> 2017 года.</w:t>
            </w:r>
          </w:p>
        </w:tc>
      </w:tr>
      <w:tr w:rsidR="00DE574F" w:rsidRPr="00AC6BD2"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AC6BD2" w:rsidRDefault="00DE574F" w:rsidP="00A75309">
            <w:pPr>
              <w:pStyle w:val="a5"/>
              <w:ind w:hanging="1234"/>
              <w:rPr>
                <w:snapToGrid/>
                <w:szCs w:val="28"/>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AC6BD2" w:rsidRDefault="00DE574F" w:rsidP="00DA2197">
            <w:pPr>
              <w:pStyle w:val="Tabletext"/>
              <w:jc w:val="left"/>
              <w:rPr>
                <w:sz w:val="28"/>
                <w:szCs w:val="28"/>
              </w:rPr>
            </w:pPr>
            <w:r w:rsidRPr="00AC6BD2">
              <w:rPr>
                <w:sz w:val="28"/>
                <w:szCs w:val="2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3453EB22" w:rsidR="00DE574F" w:rsidRPr="00831A31" w:rsidRDefault="00477024" w:rsidP="00A30189">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D74BA2">
              <w:rPr>
                <w:snapToGrid w:val="0"/>
                <w:sz w:val="28"/>
                <w:szCs w:val="28"/>
              </w:rPr>
              <w:t>1</w:t>
            </w:r>
            <w:r w:rsidR="00A30189">
              <w:rPr>
                <w:snapToGrid w:val="0"/>
                <w:sz w:val="28"/>
                <w:szCs w:val="28"/>
              </w:rPr>
              <w:t>9</w:t>
            </w:r>
            <w:r w:rsidRPr="006A7FC1">
              <w:rPr>
                <w:snapToGrid w:val="0"/>
                <w:sz w:val="28"/>
                <w:szCs w:val="28"/>
              </w:rPr>
              <w:t>.1</w:t>
            </w:r>
            <w:r w:rsidR="00D74BA2">
              <w:rPr>
                <w:snapToGrid w:val="0"/>
                <w:sz w:val="28"/>
                <w:szCs w:val="28"/>
              </w:rPr>
              <w:t>2</w:t>
            </w:r>
            <w:r w:rsidRPr="006A7FC1">
              <w:rPr>
                <w:snapToGrid w:val="0"/>
                <w:sz w:val="28"/>
                <w:szCs w:val="28"/>
              </w:rPr>
              <w:t>.2017 г</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Организатор вправе, при необходимости, изменить данный срок</w:t>
            </w:r>
          </w:p>
        </w:tc>
      </w:tr>
      <w:tr w:rsidR="00DE574F" w:rsidRPr="00AC6BD2"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AC6BD2" w:rsidRDefault="00DE574F" w:rsidP="00A75309">
            <w:pPr>
              <w:pStyle w:val="a5"/>
              <w:ind w:hanging="1234"/>
              <w:rPr>
                <w:snapToGrid/>
                <w:szCs w:val="28"/>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AC6BD2" w:rsidRDefault="00DE574F" w:rsidP="00DA2197">
            <w:pPr>
              <w:pStyle w:val="Tabletext"/>
              <w:jc w:val="left"/>
              <w:rPr>
                <w:sz w:val="28"/>
                <w:szCs w:val="28"/>
              </w:rPr>
            </w:pPr>
            <w:r w:rsidRPr="00AC6BD2">
              <w:rPr>
                <w:sz w:val="28"/>
                <w:szCs w:val="2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2CA81145" w:rsidR="00DE574F" w:rsidRPr="00831A31" w:rsidRDefault="00477024" w:rsidP="003E2CB1">
            <w:pPr>
              <w:pStyle w:val="Tabletext"/>
              <w:rPr>
                <w:sz w:val="28"/>
                <w:szCs w:val="28"/>
              </w:rPr>
            </w:pPr>
            <w:r w:rsidRPr="006A7FC1">
              <w:rPr>
                <w:sz w:val="28"/>
                <w:szCs w:val="28"/>
              </w:rPr>
              <w:t xml:space="preserve">Предполагается, что </w:t>
            </w:r>
            <w:r w:rsidRPr="006A7FC1">
              <w:rPr>
                <w:snapToGrid w:val="0"/>
                <w:sz w:val="28"/>
                <w:szCs w:val="28"/>
              </w:rPr>
              <w:t xml:space="preserve">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D74BA2">
              <w:rPr>
                <w:snapToGrid w:val="0"/>
                <w:sz w:val="28"/>
                <w:szCs w:val="28"/>
              </w:rPr>
              <w:t>2</w:t>
            </w:r>
            <w:r w:rsidR="003E2CB1">
              <w:rPr>
                <w:snapToGrid w:val="0"/>
                <w:sz w:val="28"/>
                <w:szCs w:val="28"/>
              </w:rPr>
              <w:t>5</w:t>
            </w:r>
            <w:r w:rsidRPr="006A7FC1">
              <w:rPr>
                <w:snapToGrid w:val="0"/>
                <w:sz w:val="28"/>
                <w:szCs w:val="28"/>
              </w:rPr>
              <w:t>.1</w:t>
            </w:r>
            <w:r w:rsidR="00D74BA2">
              <w:rPr>
                <w:snapToGrid w:val="0"/>
                <w:sz w:val="28"/>
                <w:szCs w:val="28"/>
              </w:rPr>
              <w:t>2</w:t>
            </w:r>
            <w:r w:rsidRPr="006A7FC1">
              <w:rPr>
                <w:snapToGrid w:val="0"/>
                <w:sz w:val="28"/>
                <w:szCs w:val="28"/>
              </w:rPr>
              <w:t>.2017 г</w:t>
            </w:r>
            <w:r w:rsidR="00D74BA2">
              <w:rPr>
                <w:snapToGrid w:val="0"/>
                <w:sz w:val="28"/>
                <w:szCs w:val="28"/>
              </w:rPr>
              <w:t xml:space="preserve">. </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Организатор вправе, при необходимости, изменить данный срок</w:t>
            </w:r>
          </w:p>
        </w:tc>
      </w:tr>
      <w:tr w:rsidR="00C43F6C" w:rsidRPr="00AC6BD2"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AC6BD2" w:rsidRDefault="00C43F6C" w:rsidP="00A75309">
            <w:pPr>
              <w:pStyle w:val="a5"/>
              <w:ind w:hanging="1234"/>
              <w:rPr>
                <w:snapToGrid/>
                <w:szCs w:val="28"/>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AC6BD2" w:rsidRDefault="00C43F6C" w:rsidP="009A5E62">
            <w:pPr>
              <w:pStyle w:val="Tabletext"/>
              <w:jc w:val="left"/>
              <w:rPr>
                <w:sz w:val="28"/>
                <w:szCs w:val="28"/>
              </w:rPr>
            </w:pPr>
            <w:r w:rsidRPr="00AC6BD2">
              <w:rPr>
                <w:sz w:val="28"/>
                <w:szCs w:val="28"/>
              </w:rPr>
              <w:t xml:space="preserve">Обеспечение </w:t>
            </w:r>
            <w:r w:rsidR="00004FF3" w:rsidRPr="00AC6BD2">
              <w:rPr>
                <w:sz w:val="28"/>
                <w:szCs w:val="28"/>
              </w:rPr>
              <w:t>заявки на участие в закупке</w:t>
            </w:r>
          </w:p>
          <w:p w14:paraId="1488A4CA" w14:textId="77777777" w:rsidR="00004FF3" w:rsidRPr="00AC6BD2" w:rsidRDefault="00004FF3" w:rsidP="009A5E62">
            <w:pPr>
              <w:pStyle w:val="Tabletext"/>
              <w:jc w:val="left"/>
              <w:rPr>
                <w:sz w:val="28"/>
                <w:szCs w:val="28"/>
              </w:rPr>
            </w:pPr>
          </w:p>
          <w:p w14:paraId="36754B6A" w14:textId="77777777" w:rsidR="00C43F6C" w:rsidRPr="00AC6BD2" w:rsidRDefault="00C43F6C" w:rsidP="009A5E62">
            <w:pPr>
              <w:pStyle w:val="Tabletext"/>
              <w:jc w:val="left"/>
              <w:rPr>
                <w:sz w:val="28"/>
                <w:szCs w:val="28"/>
              </w:rPr>
            </w:pPr>
            <w:r w:rsidRPr="00AC6BD2">
              <w:rPr>
                <w:sz w:val="28"/>
                <w:szCs w:val="28"/>
              </w:rPr>
              <w:t>Форм</w:t>
            </w:r>
            <w:r w:rsidR="00004FF3" w:rsidRPr="00AC6BD2">
              <w:rPr>
                <w:sz w:val="28"/>
                <w:szCs w:val="28"/>
              </w:rPr>
              <w:t>а обеспечения</w:t>
            </w:r>
          </w:p>
          <w:p w14:paraId="06E3C2C7" w14:textId="77777777" w:rsidR="00C43F6C" w:rsidRPr="00AC6BD2" w:rsidRDefault="00C43F6C" w:rsidP="009A5E62">
            <w:pPr>
              <w:pStyle w:val="Tabletext"/>
              <w:jc w:val="left"/>
              <w:rPr>
                <w:sz w:val="28"/>
                <w:szCs w:val="28"/>
              </w:rPr>
            </w:pPr>
          </w:p>
          <w:p w14:paraId="07C13FCC" w14:textId="77777777" w:rsidR="00C43F6C" w:rsidRPr="00AC6BD2" w:rsidRDefault="00C43F6C" w:rsidP="009A5E62">
            <w:pPr>
              <w:pStyle w:val="Tabletext"/>
              <w:jc w:val="left"/>
              <w:rPr>
                <w:sz w:val="28"/>
                <w:szCs w:val="28"/>
              </w:rPr>
            </w:pPr>
            <w:r w:rsidRPr="00AC6BD2">
              <w:rPr>
                <w:sz w:val="28"/>
                <w:szCs w:val="28"/>
              </w:rPr>
              <w:t>Размер обеспечения заяв</w:t>
            </w:r>
            <w:r w:rsidR="009D765B">
              <w:rPr>
                <w:sz w:val="28"/>
                <w:szCs w:val="28"/>
              </w:rPr>
              <w:t>ки</w:t>
            </w:r>
            <w:r w:rsidRPr="00AC6BD2">
              <w:rPr>
                <w:sz w:val="28"/>
                <w:szCs w:val="28"/>
              </w:rPr>
              <w:t xml:space="preserve"> на участие в закупке, срок и </w:t>
            </w:r>
            <w:r w:rsidRPr="00AC6BD2">
              <w:rPr>
                <w:sz w:val="28"/>
                <w:szCs w:val="28"/>
              </w:rPr>
              <w:lastRenderedPageBreak/>
              <w:t>порядок внесения денежных сре</w:t>
            </w:r>
            <w:proofErr w:type="gramStart"/>
            <w:r w:rsidRPr="00AC6BD2">
              <w:rPr>
                <w:sz w:val="28"/>
                <w:szCs w:val="28"/>
              </w:rPr>
              <w:t>дств в к</w:t>
            </w:r>
            <w:proofErr w:type="gramEnd"/>
            <w:r w:rsidRPr="00AC6BD2">
              <w:rPr>
                <w:sz w:val="28"/>
                <w:szCs w:val="28"/>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9072C3B" w14:textId="578026E4" w:rsidR="007D7C55" w:rsidRPr="00831A31" w:rsidRDefault="00867AB1" w:rsidP="006F0FB2">
            <w:pPr>
              <w:pStyle w:val="Tabletext"/>
              <w:rPr>
                <w:bCs/>
                <w:iCs/>
                <w:sz w:val="28"/>
                <w:szCs w:val="28"/>
              </w:rPr>
            </w:pPr>
            <w:r>
              <w:rPr>
                <w:sz w:val="28"/>
                <w:szCs w:val="28"/>
              </w:rPr>
              <w:lastRenderedPageBreak/>
              <w:t xml:space="preserve">Не </w:t>
            </w:r>
            <w:r w:rsidR="00D74BA2">
              <w:rPr>
                <w:sz w:val="28"/>
                <w:szCs w:val="28"/>
              </w:rPr>
              <w:t xml:space="preserve"> </w:t>
            </w:r>
            <w:r>
              <w:rPr>
                <w:sz w:val="28"/>
                <w:szCs w:val="28"/>
              </w:rPr>
              <w:t>требуется</w:t>
            </w:r>
          </w:p>
        </w:tc>
      </w:tr>
      <w:tr w:rsidR="00DE574F" w:rsidRPr="00AC6BD2"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AC6BD2" w:rsidRDefault="00DE574F" w:rsidP="00A75309">
            <w:pPr>
              <w:pStyle w:val="a5"/>
              <w:ind w:hanging="1234"/>
              <w:rPr>
                <w:snapToGrid/>
                <w:szCs w:val="28"/>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AC6BD2" w:rsidRDefault="00DE574F" w:rsidP="00DA2197">
            <w:pPr>
              <w:pStyle w:val="Tabletext"/>
              <w:jc w:val="left"/>
              <w:rPr>
                <w:sz w:val="28"/>
                <w:szCs w:val="28"/>
              </w:rPr>
            </w:pPr>
            <w:r w:rsidRPr="00AC6BD2">
              <w:rPr>
                <w:sz w:val="28"/>
                <w:szCs w:val="28"/>
              </w:rPr>
              <w:t>Реквизиты счета для перечисления денежных сре</w:t>
            </w:r>
            <w:proofErr w:type="gramStart"/>
            <w:r w:rsidRPr="00AC6BD2">
              <w:rPr>
                <w:sz w:val="28"/>
                <w:szCs w:val="28"/>
              </w:rPr>
              <w:t>дств в к</w:t>
            </w:r>
            <w:proofErr w:type="gramEnd"/>
            <w:r w:rsidRPr="00AC6BD2">
              <w:rPr>
                <w:sz w:val="28"/>
                <w:szCs w:val="28"/>
              </w:rPr>
              <w:t>ачестве обеспечения заяв</w:t>
            </w:r>
            <w:r w:rsidR="009D765B">
              <w:rPr>
                <w:sz w:val="28"/>
                <w:szCs w:val="28"/>
              </w:rPr>
              <w:t>ки</w:t>
            </w:r>
            <w:r w:rsidRPr="00AC6BD2">
              <w:rPr>
                <w:sz w:val="28"/>
                <w:szCs w:val="28"/>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0FFDA9FD" w:rsidR="00DE574F" w:rsidRPr="00AC6BD2" w:rsidRDefault="00867AB1" w:rsidP="000F1F0F">
            <w:pPr>
              <w:pStyle w:val="Tabletext"/>
              <w:rPr>
                <w:sz w:val="28"/>
                <w:szCs w:val="28"/>
              </w:rPr>
            </w:pPr>
            <w:r>
              <w:rPr>
                <w:sz w:val="28"/>
                <w:szCs w:val="28"/>
              </w:rPr>
              <w:t>-</w:t>
            </w:r>
          </w:p>
        </w:tc>
      </w:tr>
      <w:tr w:rsidR="007D7C55" w:rsidRPr="00AC6BD2"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AC6BD2" w:rsidRDefault="007D7C55" w:rsidP="00A75309">
            <w:pPr>
              <w:pStyle w:val="a5"/>
              <w:ind w:hanging="1234"/>
              <w:rPr>
                <w:snapToGrid/>
                <w:szCs w:val="28"/>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AC6BD2" w:rsidRDefault="007D7C55" w:rsidP="00DA2197">
            <w:pPr>
              <w:pStyle w:val="Tabletext"/>
              <w:jc w:val="left"/>
              <w:rPr>
                <w:sz w:val="28"/>
                <w:szCs w:val="28"/>
              </w:rPr>
            </w:pPr>
            <w:r w:rsidRPr="00AC6BD2">
              <w:rPr>
                <w:sz w:val="28"/>
                <w:szCs w:val="2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2B1C85E3" w14:textId="77777777" w:rsidR="007D7C55" w:rsidRPr="001169DB" w:rsidRDefault="007D7C55" w:rsidP="00CA3F7B">
            <w:pPr>
              <w:pStyle w:val="a7"/>
              <w:numPr>
                <w:ilvl w:val="0"/>
                <w:numId w:val="0"/>
              </w:numPr>
              <w:spacing w:line="240" w:lineRule="auto"/>
              <w:ind w:left="237"/>
            </w:pPr>
          </w:p>
          <w:p w14:paraId="41A4C733" w14:textId="29D74C80" w:rsidR="007D7C55" w:rsidRPr="00AC6BD2" w:rsidRDefault="007D7C55" w:rsidP="00D11B83">
            <w:pPr>
              <w:pStyle w:val="a7"/>
              <w:numPr>
                <w:ilvl w:val="0"/>
                <w:numId w:val="29"/>
              </w:numPr>
              <w:spacing w:line="240" w:lineRule="auto"/>
              <w:rPr>
                <w:rStyle w:val="afd"/>
                <w:szCs w:val="28"/>
              </w:rPr>
            </w:pPr>
          </w:p>
        </w:tc>
      </w:tr>
      <w:tr w:rsidR="00076F7C" w:rsidRPr="00AC6BD2"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076F7C" w:rsidRPr="00AC6BD2" w:rsidRDefault="00076F7C" w:rsidP="007E0C31">
            <w:pPr>
              <w:pStyle w:val="a5"/>
              <w:ind w:hanging="1234"/>
              <w:rPr>
                <w:snapToGrid/>
                <w:szCs w:val="28"/>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14:paraId="3A70F5D9" w14:textId="450C9233" w:rsidR="00076F7C" w:rsidRPr="00AC6BD2" w:rsidRDefault="00076F7C" w:rsidP="00DA2197">
            <w:pPr>
              <w:pStyle w:val="Tabletext"/>
              <w:jc w:val="left"/>
              <w:rPr>
                <w:sz w:val="28"/>
                <w:szCs w:val="28"/>
              </w:rPr>
            </w:pPr>
            <w:r w:rsidRPr="00F03FDE">
              <w:rPr>
                <w:sz w:val="28"/>
                <w:szCs w:val="28"/>
              </w:rPr>
              <w:t>Участие в закупке генеральных подрядчиков</w:t>
            </w:r>
            <w:r>
              <w:rPr>
                <w:sz w:val="28"/>
                <w:szCs w:val="28"/>
              </w:rPr>
              <w:t xml:space="preserve"> субподрядчиков</w:t>
            </w:r>
          </w:p>
        </w:tc>
        <w:tc>
          <w:tcPr>
            <w:tcW w:w="6723" w:type="dxa"/>
            <w:tcBorders>
              <w:top w:val="single" w:sz="4" w:space="0" w:color="auto"/>
              <w:left w:val="single" w:sz="4" w:space="0" w:color="auto"/>
              <w:bottom w:val="single" w:sz="4" w:space="0" w:color="auto"/>
              <w:right w:val="single" w:sz="4" w:space="0" w:color="auto"/>
            </w:tcBorders>
          </w:tcPr>
          <w:p w14:paraId="0E519AF4" w14:textId="77777777" w:rsidR="00076F7C" w:rsidRDefault="00076F7C" w:rsidP="000508E3">
            <w:pPr>
              <w:pStyle w:val="Tabletext"/>
              <w:rPr>
                <w:sz w:val="28"/>
                <w:szCs w:val="28"/>
              </w:rPr>
            </w:pPr>
            <w:r>
              <w:rPr>
                <w:sz w:val="28"/>
                <w:szCs w:val="28"/>
              </w:rPr>
              <w:t>не предусмотрено</w:t>
            </w:r>
          </w:p>
          <w:p w14:paraId="43AC73C9" w14:textId="15BA77BF" w:rsidR="00076F7C" w:rsidRPr="00AC6BD2" w:rsidRDefault="00076F7C" w:rsidP="00DA2197">
            <w:pPr>
              <w:pStyle w:val="Tabletext"/>
              <w:rPr>
                <w:b/>
                <w:i/>
                <w:sz w:val="28"/>
                <w:szCs w:val="28"/>
                <w:shd w:val="clear" w:color="auto" w:fill="FFFF99"/>
              </w:rPr>
            </w:pPr>
          </w:p>
        </w:tc>
      </w:tr>
      <w:tr w:rsidR="00076F7C" w:rsidRPr="00AC6BD2" w14:paraId="2A38361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E322519" w14:textId="77777777" w:rsidR="00076F7C" w:rsidRPr="00AC6BD2" w:rsidRDefault="00076F7C" w:rsidP="007E0C31">
            <w:pPr>
              <w:pStyle w:val="a5"/>
              <w:ind w:hanging="1234"/>
              <w:rPr>
                <w:snapToGrid/>
                <w:szCs w:val="28"/>
              </w:rPr>
            </w:pPr>
          </w:p>
        </w:tc>
        <w:tc>
          <w:tcPr>
            <w:tcW w:w="2349" w:type="dxa"/>
            <w:tcBorders>
              <w:top w:val="single" w:sz="4" w:space="0" w:color="auto"/>
              <w:left w:val="single" w:sz="4" w:space="0" w:color="auto"/>
              <w:bottom w:val="single" w:sz="4" w:space="0" w:color="auto"/>
              <w:right w:val="single" w:sz="4" w:space="0" w:color="auto"/>
            </w:tcBorders>
          </w:tcPr>
          <w:p w14:paraId="74C6026D" w14:textId="2DDE9990" w:rsidR="00076F7C" w:rsidRPr="00AC6BD2" w:rsidRDefault="00076F7C" w:rsidP="00DA2197">
            <w:pPr>
              <w:pStyle w:val="Tabletext"/>
              <w:jc w:val="left"/>
              <w:rPr>
                <w:sz w:val="28"/>
                <w:szCs w:val="28"/>
              </w:rPr>
            </w:pPr>
            <w:r>
              <w:rPr>
                <w:sz w:val="28"/>
                <w:szCs w:val="2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555F8D3" w14:textId="77777777" w:rsidR="00076F7C" w:rsidRDefault="00076F7C" w:rsidP="000508E3">
            <w:pPr>
              <w:pStyle w:val="Tabletext"/>
              <w:rPr>
                <w:sz w:val="28"/>
                <w:szCs w:val="28"/>
              </w:rPr>
            </w:pPr>
            <w:r>
              <w:rPr>
                <w:sz w:val="28"/>
                <w:szCs w:val="28"/>
              </w:rPr>
              <w:t xml:space="preserve">не предусмотрена возможность подачи альтернативных предложений. </w:t>
            </w:r>
          </w:p>
          <w:p w14:paraId="6B580156" w14:textId="4FB607CC" w:rsidR="00076F7C" w:rsidRPr="00AC6BD2" w:rsidRDefault="00076F7C" w:rsidP="00DA2197">
            <w:pPr>
              <w:pStyle w:val="Tabletext"/>
              <w:rPr>
                <w:sz w:val="28"/>
                <w:szCs w:val="28"/>
              </w:rPr>
            </w:pPr>
          </w:p>
        </w:tc>
      </w:tr>
    </w:tbl>
    <w:p w14:paraId="1B9684B5" w14:textId="77777777" w:rsidR="001D54B3" w:rsidRPr="00AC6BD2" w:rsidRDefault="001D54B3" w:rsidP="001D54B3"/>
    <w:p w14:paraId="786DD7EF" w14:textId="77777777" w:rsidR="00EC5F37" w:rsidRDefault="00EC5F37">
      <w:pPr>
        <w:pStyle w:val="12"/>
      </w:pPr>
      <w:bookmarkStart w:id="389" w:name="_Ref384631716"/>
      <w:bookmarkStart w:id="390" w:name="_Toc440899640"/>
      <w:bookmarkStart w:id="391"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89"/>
      <w:r w:rsidR="00C17DE2" w:rsidRPr="00AC6BD2">
        <w:t>в заявку</w:t>
      </w:r>
      <w:bookmarkEnd w:id="390"/>
      <w:bookmarkEnd w:id="391"/>
    </w:p>
    <w:p w14:paraId="2901F744" w14:textId="77777777" w:rsidR="00C22E8E" w:rsidRPr="001169DB" w:rsidRDefault="00C22E8E" w:rsidP="0002227C">
      <w:pPr>
        <w:pStyle w:val="20"/>
        <w:numPr>
          <w:ilvl w:val="1"/>
          <w:numId w:val="5"/>
        </w:numPr>
      </w:pPr>
      <w:bookmarkStart w:id="392" w:name="_Ref417482063"/>
      <w:bookmarkStart w:id="393" w:name="_Toc418077920"/>
      <w:bookmarkStart w:id="394" w:name="_Toc418863103"/>
      <w:bookmarkStart w:id="395" w:name="_Toc440899641"/>
      <w:bookmarkStart w:id="396" w:name="_Toc478559775"/>
      <w:r>
        <w:t>Опись документов</w:t>
      </w:r>
      <w:r w:rsidRPr="001169DB">
        <w:t xml:space="preserve"> (форма </w:t>
      </w:r>
      <w:r w:rsidR="004D250A">
        <w:fldChar w:fldCharType="begin"/>
      </w:r>
      <w:r w:rsidR="004D250A">
        <w:instrText xml:space="preserve"> SEQ форма \* ARABIC </w:instrText>
      </w:r>
      <w:r w:rsidR="004D250A">
        <w:fldChar w:fldCharType="separate"/>
      </w:r>
      <w:r w:rsidR="00506BC6">
        <w:rPr>
          <w:noProof/>
        </w:rPr>
        <w:t>1</w:t>
      </w:r>
      <w:r w:rsidR="004D250A">
        <w:rPr>
          <w:noProof/>
        </w:rPr>
        <w:fldChar w:fldCharType="end"/>
      </w:r>
      <w:r w:rsidRPr="001169DB">
        <w:t>)</w:t>
      </w:r>
      <w:bookmarkEnd w:id="392"/>
      <w:bookmarkEnd w:id="393"/>
      <w:bookmarkEnd w:id="394"/>
      <w:bookmarkEnd w:id="395"/>
      <w:bookmarkEnd w:id="396"/>
    </w:p>
    <w:p w14:paraId="4B77C6E4" w14:textId="77777777" w:rsidR="00C22E8E" w:rsidRPr="001169DB" w:rsidRDefault="00C22E8E" w:rsidP="00A75309">
      <w:pPr>
        <w:pStyle w:val="23"/>
        <w:numPr>
          <w:ilvl w:val="2"/>
          <w:numId w:val="5"/>
        </w:numPr>
        <w:tabs>
          <w:tab w:val="clear" w:pos="1276"/>
          <w:tab w:val="num" w:pos="1134"/>
        </w:tabs>
        <w:ind w:left="1134"/>
      </w:pPr>
      <w:bookmarkStart w:id="397" w:name="_Toc418077921"/>
      <w:bookmarkStart w:id="398" w:name="_Toc418863104"/>
      <w:bookmarkStart w:id="399" w:name="_Toc440899642"/>
      <w:bookmarkStart w:id="400" w:name="_Toc478559776"/>
      <w:r w:rsidRPr="001169DB">
        <w:t xml:space="preserve">Форма </w:t>
      </w:r>
      <w:r>
        <w:t>описи документов</w:t>
      </w:r>
      <w:bookmarkEnd w:id="397"/>
      <w:bookmarkEnd w:id="398"/>
      <w:bookmarkEnd w:id="399"/>
      <w:bookmarkEnd w:id="400"/>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5E5EB80A" w14:textId="77777777" w:rsidR="00C22E8E" w:rsidRPr="001169DB" w:rsidRDefault="00C22E8E" w:rsidP="00C22E8E">
      <w:pPr>
        <w:spacing w:line="240" w:lineRule="auto"/>
        <w:ind w:right="5243" w:firstLine="0"/>
      </w:pPr>
    </w:p>
    <w:p w14:paraId="72C752F6" w14:textId="77777777" w:rsidR="00C22E8E" w:rsidRPr="001169DB" w:rsidRDefault="00C22E8E" w:rsidP="00C22E8E">
      <w:pPr>
        <w:spacing w:line="240" w:lineRule="auto"/>
      </w:pP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56FA9F14" w14:textId="77777777" w:rsidR="00C22E8E" w:rsidRPr="005A408B" w:rsidRDefault="00C22E8E" w:rsidP="00C22E8E">
      <w:pPr>
        <w:widowControl w:val="0"/>
        <w:ind w:right="-2" w:firstLine="0"/>
      </w:pP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1169DB" w:rsidRDefault="00C22E8E" w:rsidP="00A75309">
      <w:pPr>
        <w:pStyle w:val="23"/>
        <w:pageBreakBefore/>
        <w:numPr>
          <w:ilvl w:val="2"/>
          <w:numId w:val="5"/>
        </w:numPr>
        <w:tabs>
          <w:tab w:val="num" w:pos="1134"/>
        </w:tabs>
        <w:ind w:hanging="1276"/>
      </w:pPr>
      <w:bookmarkStart w:id="401" w:name="_Toc418077922"/>
      <w:bookmarkStart w:id="402" w:name="_Toc418863105"/>
      <w:bookmarkStart w:id="403" w:name="_Toc440899643"/>
      <w:bookmarkStart w:id="404" w:name="_Toc478559777"/>
      <w:r w:rsidRPr="001169DB">
        <w:lastRenderedPageBreak/>
        <w:t>Инструкции по заполнению</w:t>
      </w:r>
      <w:bookmarkEnd w:id="401"/>
      <w:bookmarkEnd w:id="402"/>
      <w:bookmarkEnd w:id="403"/>
      <w:bookmarkEnd w:id="404"/>
    </w:p>
    <w:p w14:paraId="4D2526FE" w14:textId="77777777" w:rsidR="00C22E8E" w:rsidRDefault="00C22E8E" w:rsidP="0002227C">
      <w:pPr>
        <w:pStyle w:val="a6"/>
        <w:numPr>
          <w:ilvl w:val="3"/>
          <w:numId w:val="5"/>
        </w:numPr>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02227C">
      <w:pPr>
        <w:pStyle w:val="a6"/>
        <w:numPr>
          <w:ilvl w:val="3"/>
          <w:numId w:val="5"/>
        </w:numPr>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02227C">
      <w:pPr>
        <w:pStyle w:val="a6"/>
        <w:numPr>
          <w:ilvl w:val="3"/>
          <w:numId w:val="5"/>
        </w:numPr>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02227C">
      <w:pPr>
        <w:pStyle w:val="a6"/>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506BC6">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506BC6">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A01A9"/>
    <w:p w14:paraId="3E6D79E3" w14:textId="77777777" w:rsidR="00EC5F37" w:rsidRPr="00AC6BD2" w:rsidRDefault="00EC5F37" w:rsidP="005A01A9">
      <w:pPr>
        <w:pStyle w:val="20"/>
        <w:pageBreakBefore/>
      </w:pPr>
      <w:bookmarkStart w:id="405" w:name="_Ref55336310"/>
      <w:bookmarkStart w:id="406" w:name="_Toc57314672"/>
      <w:bookmarkStart w:id="407" w:name="_Toc69728986"/>
      <w:bookmarkStart w:id="408" w:name="_Toc440899644"/>
      <w:bookmarkStart w:id="409" w:name="_Toc478559778"/>
      <w:bookmarkEnd w:id="359"/>
      <w:r w:rsidRPr="00AC6BD2">
        <w:lastRenderedPageBreak/>
        <w:t xml:space="preserve">Письмо о подаче оферты </w:t>
      </w:r>
      <w:bookmarkStart w:id="410" w:name="_Ref22846535"/>
      <w:r w:rsidRPr="00AC6BD2">
        <w:t>(</w:t>
      </w:r>
      <w:bookmarkEnd w:id="410"/>
      <w:r w:rsidRPr="00AC6BD2">
        <w:t xml:space="preserve">форма </w:t>
      </w:r>
      <w:r w:rsidR="004D250A">
        <w:fldChar w:fldCharType="begin"/>
      </w:r>
      <w:r w:rsidR="004D250A">
        <w:instrText xml:space="preserve"> SEQ форма \* ARABIC </w:instrText>
      </w:r>
      <w:r w:rsidR="004D250A">
        <w:fldChar w:fldCharType="separate"/>
      </w:r>
      <w:r w:rsidR="00506BC6">
        <w:rPr>
          <w:noProof/>
        </w:rPr>
        <w:t>2</w:t>
      </w:r>
      <w:r w:rsidR="004D250A">
        <w:rPr>
          <w:noProof/>
        </w:rPr>
        <w:fldChar w:fldCharType="end"/>
      </w:r>
      <w:r w:rsidRPr="00AC6BD2">
        <w:t>)</w:t>
      </w:r>
      <w:bookmarkEnd w:id="405"/>
      <w:bookmarkEnd w:id="406"/>
      <w:bookmarkEnd w:id="407"/>
      <w:bookmarkEnd w:id="408"/>
      <w:bookmarkEnd w:id="409"/>
    </w:p>
    <w:p w14:paraId="08E9CB24" w14:textId="77777777" w:rsidR="00EC5F37" w:rsidRPr="00AC6BD2" w:rsidRDefault="00EC5F37" w:rsidP="00A75309">
      <w:pPr>
        <w:pStyle w:val="23"/>
        <w:tabs>
          <w:tab w:val="num" w:pos="0"/>
        </w:tabs>
        <w:ind w:left="0" w:firstLine="0"/>
      </w:pPr>
      <w:bookmarkStart w:id="411" w:name="_Toc440899645"/>
      <w:bookmarkStart w:id="412" w:name="_Toc478559779"/>
      <w:r w:rsidRPr="00AC6BD2">
        <w:t>Форма письма о подаче оферты</w:t>
      </w:r>
      <w:bookmarkEnd w:id="411"/>
      <w:bookmarkEnd w:id="412"/>
    </w:p>
    <w:p w14:paraId="0C22D71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FA2F509" w14:textId="77777777" w:rsidR="00EC5F37" w:rsidRPr="00AC6BD2" w:rsidRDefault="00EC5F37">
      <w:pPr>
        <w:spacing w:line="240" w:lineRule="auto"/>
        <w:ind w:right="5243" w:firstLine="0"/>
      </w:pPr>
    </w:p>
    <w:p w14:paraId="199F2606" w14:textId="77777777" w:rsidR="00EC5F37" w:rsidRPr="00AC6BD2" w:rsidRDefault="00EC5F37">
      <w:pPr>
        <w:spacing w:line="240" w:lineRule="auto"/>
        <w:ind w:right="5243" w:firstLine="0"/>
      </w:pPr>
      <w:r w:rsidRPr="00AC6BD2">
        <w:t>«_____»_______________ года</w:t>
      </w:r>
    </w:p>
    <w:p w14:paraId="09828029" w14:textId="77777777" w:rsidR="00EC5F37" w:rsidRPr="00AC6BD2" w:rsidRDefault="00EC5F37">
      <w:pPr>
        <w:spacing w:line="240" w:lineRule="auto"/>
        <w:ind w:right="5243" w:firstLine="0"/>
      </w:pPr>
      <w:r w:rsidRPr="00AC6BD2">
        <w:t>№________________________</w:t>
      </w:r>
    </w:p>
    <w:p w14:paraId="6E7B5F69" w14:textId="77777777" w:rsidR="00EC5F37" w:rsidRPr="00AC6BD2" w:rsidRDefault="00EC5F37">
      <w:pPr>
        <w:spacing w:line="240" w:lineRule="auto"/>
        <w:ind w:right="5243"/>
      </w:pPr>
    </w:p>
    <w:p w14:paraId="0E083A08" w14:textId="77777777" w:rsidR="00EC5F37" w:rsidRPr="00AC6BD2" w:rsidRDefault="00EC5F37">
      <w:pPr>
        <w:spacing w:line="240" w:lineRule="auto"/>
      </w:pPr>
    </w:p>
    <w:p w14:paraId="6CA6F42F" w14:textId="77777777" w:rsidR="00EC5F37" w:rsidRPr="00AC6BD2" w:rsidRDefault="00EC5F37">
      <w:pPr>
        <w:spacing w:line="240" w:lineRule="auto"/>
        <w:jc w:val="center"/>
      </w:pPr>
      <w:r w:rsidRPr="00AC6BD2">
        <w:t>Уважаемые господа!</w:t>
      </w:r>
    </w:p>
    <w:p w14:paraId="5BF2A084" w14:textId="77777777" w:rsidR="00EC5F37" w:rsidRPr="00AC6BD2" w:rsidRDefault="00EC5F37">
      <w:pPr>
        <w:spacing w:line="240" w:lineRule="auto"/>
        <w:jc w:val="center"/>
      </w:pPr>
    </w:p>
    <w:p w14:paraId="0604C219"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d"/>
        </w:rPr>
        <w:t xml:space="preserve">указывается дата </w:t>
      </w:r>
      <w:r w:rsidR="00E03836" w:rsidRPr="00AC6BD2">
        <w:rPr>
          <w:rStyle w:val="afd"/>
        </w:rPr>
        <w:t xml:space="preserve">и место </w:t>
      </w:r>
      <w:r w:rsidRPr="00AC6BD2">
        <w:rPr>
          <w:rStyle w:val="afd"/>
        </w:rPr>
        <w:t xml:space="preserve">публикации Извещения о </w:t>
      </w:r>
      <w:r w:rsidR="00C22E8E">
        <w:rPr>
          <w:rStyle w:val="afd"/>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F96D9E6" w14:textId="77777777" w:rsidR="00EC5F37" w:rsidRPr="00AC6BD2" w:rsidRDefault="00EC5F37">
      <w:pPr>
        <w:spacing w:line="240" w:lineRule="auto"/>
      </w:pPr>
    </w:p>
    <w:p w14:paraId="59323BD2" w14:textId="77777777" w:rsidR="00EC5F37" w:rsidRPr="00AC6BD2" w:rsidRDefault="00EC5F37">
      <w:pPr>
        <w:spacing w:line="240" w:lineRule="auto"/>
        <w:ind w:firstLine="0"/>
      </w:pPr>
      <w:r w:rsidRPr="00AC6BD2">
        <w:t>________________________________________________________________________,</w:t>
      </w:r>
    </w:p>
    <w:p w14:paraId="772DDD73" w14:textId="77777777"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35956FC7" w14:textId="77777777" w:rsidR="00EC5F37" w:rsidRPr="00AC6BD2" w:rsidRDefault="00EC5F37">
      <w:pPr>
        <w:spacing w:line="240" w:lineRule="auto"/>
        <w:ind w:firstLine="0"/>
      </w:pPr>
    </w:p>
    <w:p w14:paraId="40EDE774" w14:textId="77777777" w:rsidR="00EC5F37" w:rsidRPr="00AC6BD2" w:rsidRDefault="00EC5F37">
      <w:pPr>
        <w:spacing w:line="240" w:lineRule="auto"/>
        <w:ind w:firstLine="0"/>
      </w:pPr>
      <w:proofErr w:type="gramStart"/>
      <w:r w:rsidRPr="00AC6BD2">
        <w:t>зарегистрированное</w:t>
      </w:r>
      <w:proofErr w:type="gramEnd"/>
      <w:r w:rsidRPr="00AC6BD2">
        <w:t xml:space="preserve"> по адресу</w:t>
      </w:r>
    </w:p>
    <w:p w14:paraId="01D535E5" w14:textId="77777777" w:rsidR="00EC5F37" w:rsidRPr="00AC6BD2" w:rsidRDefault="00EC5F37">
      <w:pPr>
        <w:spacing w:line="240" w:lineRule="auto"/>
        <w:ind w:firstLine="0"/>
      </w:pPr>
    </w:p>
    <w:p w14:paraId="6B81431E" w14:textId="77777777" w:rsidR="00EC5F37" w:rsidRPr="00AC6BD2" w:rsidRDefault="00EC5F37">
      <w:pPr>
        <w:spacing w:line="240" w:lineRule="auto"/>
        <w:ind w:firstLine="0"/>
      </w:pPr>
      <w:r w:rsidRPr="00AC6BD2">
        <w:t>________________________________________________________________________,</w:t>
      </w:r>
    </w:p>
    <w:p w14:paraId="58F8C731"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AFE85EE" w14:textId="77777777" w:rsidR="00EC5F37" w:rsidRPr="00AC6BD2" w:rsidRDefault="00EC5F37">
      <w:pPr>
        <w:spacing w:line="240" w:lineRule="auto"/>
        <w:ind w:firstLine="0"/>
      </w:pPr>
    </w:p>
    <w:p w14:paraId="7164E136" w14:textId="77777777" w:rsidR="00EC5F37" w:rsidRPr="00AC6BD2" w:rsidRDefault="00EC5F37">
      <w:pPr>
        <w:spacing w:line="240" w:lineRule="auto"/>
        <w:ind w:firstLine="0"/>
      </w:pPr>
      <w:r w:rsidRPr="00AC6BD2">
        <w:t>предлагает заключить Договор на выполнение следующих работ:</w:t>
      </w:r>
    </w:p>
    <w:p w14:paraId="4620C815" w14:textId="77777777" w:rsidR="00EC5F37" w:rsidRPr="00AC6BD2" w:rsidRDefault="00EC5F37">
      <w:pPr>
        <w:spacing w:line="240" w:lineRule="auto"/>
        <w:ind w:firstLine="0"/>
      </w:pPr>
    </w:p>
    <w:p w14:paraId="72A8A405" w14:textId="77777777" w:rsidR="00EC5F37" w:rsidRPr="00AC6BD2" w:rsidRDefault="00EC5F37">
      <w:pPr>
        <w:spacing w:line="240" w:lineRule="auto"/>
        <w:ind w:firstLine="0"/>
      </w:pPr>
      <w:r w:rsidRPr="00AC6BD2">
        <w:t>________________________________________________________________________</w:t>
      </w:r>
    </w:p>
    <w:p w14:paraId="4AA93E37" w14:textId="77777777" w:rsidR="00EC5F37" w:rsidRPr="00AC6BD2" w:rsidRDefault="00EC5F37">
      <w:pPr>
        <w:spacing w:line="240" w:lineRule="auto"/>
        <w:jc w:val="center"/>
        <w:rPr>
          <w:vertAlign w:val="superscript"/>
        </w:rPr>
      </w:pPr>
      <w:r w:rsidRPr="00AC6BD2">
        <w:rPr>
          <w:vertAlign w:val="superscript"/>
        </w:rPr>
        <w:t>(предмет договора)</w:t>
      </w:r>
    </w:p>
    <w:p w14:paraId="59C49B1F" w14:textId="77777777" w:rsidR="00EC5F37" w:rsidRPr="00AC6BD2" w:rsidRDefault="00EC5F37">
      <w:pPr>
        <w:spacing w:line="240" w:lineRule="auto"/>
        <w:ind w:firstLine="0"/>
      </w:pPr>
    </w:p>
    <w:p w14:paraId="667FD79D" w14:textId="77777777" w:rsidR="00EC5F37" w:rsidRPr="00F41B89" w:rsidRDefault="00EC5F37">
      <w:pPr>
        <w:spacing w:line="240" w:lineRule="auto"/>
        <w:ind w:firstLine="0"/>
        <w:rPr>
          <w:szCs w:val="28"/>
        </w:rPr>
      </w:pPr>
      <w:r w:rsidRPr="00F41B89">
        <w:rPr>
          <w:szCs w:val="28"/>
        </w:rPr>
        <w:t>на условиях и в соответствии с Техническим предложен</w:t>
      </w:r>
      <w:r w:rsidR="000F23B5" w:rsidRPr="00F41B89">
        <w:rPr>
          <w:szCs w:val="28"/>
        </w:rPr>
        <w:t xml:space="preserve">ием, Графиком выполнения работ и </w:t>
      </w:r>
      <w:r w:rsidRPr="00F41B89">
        <w:rPr>
          <w:szCs w:val="28"/>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1E0" w:firstRow="1" w:lastRow="1" w:firstColumn="1" w:lastColumn="1" w:noHBand="0" w:noVBand="0"/>
      </w:tblPr>
      <w:tblGrid>
        <w:gridCol w:w="5184"/>
        <w:gridCol w:w="5184"/>
      </w:tblGrid>
      <w:tr w:rsidR="00856E4A" w:rsidRPr="00F41B89" w14:paraId="27D3E283" w14:textId="77777777" w:rsidTr="00856E4A">
        <w:trPr>
          <w:cantSplit/>
        </w:trPr>
        <w:tc>
          <w:tcPr>
            <w:tcW w:w="5184" w:type="dxa"/>
          </w:tcPr>
          <w:p w14:paraId="3283C1F3" w14:textId="77777777" w:rsidR="00856E4A" w:rsidRPr="00F41B89" w:rsidRDefault="00856E4A" w:rsidP="00856E4A">
            <w:pPr>
              <w:spacing w:line="276" w:lineRule="auto"/>
              <w:ind w:firstLine="0"/>
              <w:jc w:val="left"/>
              <w:rPr>
                <w:szCs w:val="28"/>
              </w:rPr>
            </w:pPr>
          </w:p>
          <w:p w14:paraId="34614033" w14:textId="77777777" w:rsidR="00856E4A" w:rsidRPr="00F41B89" w:rsidRDefault="00856E4A" w:rsidP="00856E4A">
            <w:pPr>
              <w:spacing w:line="276" w:lineRule="auto"/>
              <w:ind w:firstLine="0"/>
              <w:jc w:val="left"/>
              <w:rPr>
                <w:szCs w:val="28"/>
              </w:rPr>
            </w:pPr>
            <w:r w:rsidRPr="00F41B89">
              <w:rPr>
                <w:szCs w:val="28"/>
              </w:rPr>
              <w:t>Итоговая стоимость заявки без НДС, руб.</w:t>
            </w:r>
          </w:p>
        </w:tc>
        <w:tc>
          <w:tcPr>
            <w:tcW w:w="5184" w:type="dxa"/>
          </w:tcPr>
          <w:p w14:paraId="03B4526F" w14:textId="77777777" w:rsidR="00856E4A" w:rsidRPr="00F41B89" w:rsidRDefault="00856E4A" w:rsidP="00856E4A">
            <w:pPr>
              <w:spacing w:line="276" w:lineRule="auto"/>
              <w:ind w:firstLine="0"/>
              <w:jc w:val="left"/>
              <w:rPr>
                <w:szCs w:val="28"/>
              </w:rPr>
            </w:pPr>
          </w:p>
          <w:p w14:paraId="11E8C556" w14:textId="0D29FB5E" w:rsidR="00856E4A" w:rsidRPr="00F41B89" w:rsidRDefault="00856E4A" w:rsidP="00856E4A">
            <w:pPr>
              <w:spacing w:line="276" w:lineRule="auto"/>
              <w:ind w:firstLine="0"/>
              <w:jc w:val="left"/>
              <w:rPr>
                <w:szCs w:val="28"/>
              </w:rPr>
            </w:pPr>
            <w:r w:rsidRPr="00F41B89">
              <w:rPr>
                <w:szCs w:val="28"/>
              </w:rPr>
              <w:t>__________________________</w:t>
            </w:r>
          </w:p>
          <w:p w14:paraId="29E741CB" w14:textId="77777777" w:rsidR="00856E4A" w:rsidRPr="00F41B89" w:rsidRDefault="00856E4A" w:rsidP="00856E4A">
            <w:pPr>
              <w:spacing w:line="276" w:lineRule="auto"/>
              <w:ind w:firstLine="0"/>
              <w:jc w:val="left"/>
              <w:rPr>
                <w:szCs w:val="28"/>
              </w:rPr>
            </w:pPr>
            <w:r w:rsidRPr="00F41B89">
              <w:rPr>
                <w:szCs w:val="28"/>
                <w:vertAlign w:val="superscript"/>
              </w:rPr>
              <w:t>(итоговая стоимость, рублей, без НДС)</w:t>
            </w:r>
          </w:p>
        </w:tc>
      </w:tr>
      <w:tr w:rsidR="00856E4A" w:rsidRPr="00F41B89" w14:paraId="0B99CDCB" w14:textId="77777777" w:rsidTr="00856E4A">
        <w:trPr>
          <w:cantSplit/>
        </w:trPr>
        <w:tc>
          <w:tcPr>
            <w:tcW w:w="5184" w:type="dxa"/>
          </w:tcPr>
          <w:p w14:paraId="06A5864C" w14:textId="77777777" w:rsidR="00856E4A" w:rsidRPr="00F41B89" w:rsidRDefault="00856E4A" w:rsidP="00856E4A">
            <w:pPr>
              <w:spacing w:line="276" w:lineRule="auto"/>
              <w:ind w:firstLine="0"/>
              <w:jc w:val="left"/>
              <w:rPr>
                <w:szCs w:val="28"/>
              </w:rPr>
            </w:pPr>
            <w:r w:rsidRPr="00F41B89">
              <w:rPr>
                <w:szCs w:val="28"/>
              </w:rPr>
              <w:t>кроме того НДС, руб.</w:t>
            </w:r>
          </w:p>
        </w:tc>
        <w:tc>
          <w:tcPr>
            <w:tcW w:w="5184" w:type="dxa"/>
          </w:tcPr>
          <w:p w14:paraId="171DC8C2" w14:textId="45AF17FB" w:rsidR="00856E4A" w:rsidRPr="00F41B89" w:rsidRDefault="00856E4A" w:rsidP="00856E4A">
            <w:pPr>
              <w:spacing w:line="276" w:lineRule="auto"/>
              <w:ind w:firstLine="0"/>
              <w:jc w:val="left"/>
              <w:rPr>
                <w:szCs w:val="28"/>
              </w:rPr>
            </w:pPr>
            <w:r w:rsidRPr="00F41B89">
              <w:rPr>
                <w:szCs w:val="28"/>
              </w:rPr>
              <w:t>_________________________</w:t>
            </w:r>
          </w:p>
          <w:p w14:paraId="6CAB8853" w14:textId="77777777" w:rsidR="00856E4A" w:rsidRPr="00F41B89" w:rsidRDefault="00856E4A" w:rsidP="00856E4A">
            <w:pPr>
              <w:spacing w:line="276" w:lineRule="auto"/>
              <w:ind w:firstLine="0"/>
              <w:jc w:val="left"/>
              <w:rPr>
                <w:szCs w:val="28"/>
              </w:rPr>
            </w:pPr>
            <w:r w:rsidRPr="00F41B89">
              <w:rPr>
                <w:szCs w:val="28"/>
                <w:vertAlign w:val="superscript"/>
              </w:rPr>
              <w:t>(НДС по итоговой стоимости, рублей)</w:t>
            </w:r>
          </w:p>
        </w:tc>
      </w:tr>
      <w:tr w:rsidR="00856E4A" w:rsidRPr="00F41B89" w14:paraId="1943EF0A" w14:textId="77777777" w:rsidTr="00856E4A">
        <w:trPr>
          <w:cantSplit/>
        </w:trPr>
        <w:tc>
          <w:tcPr>
            <w:tcW w:w="5184" w:type="dxa"/>
          </w:tcPr>
          <w:p w14:paraId="26789EF8" w14:textId="77777777" w:rsidR="00856E4A" w:rsidRPr="00F41B89" w:rsidRDefault="00856E4A" w:rsidP="00856E4A">
            <w:pPr>
              <w:spacing w:line="276" w:lineRule="auto"/>
              <w:ind w:firstLine="0"/>
              <w:jc w:val="left"/>
              <w:rPr>
                <w:b/>
                <w:szCs w:val="28"/>
              </w:rPr>
            </w:pPr>
            <w:r w:rsidRPr="00F41B89">
              <w:rPr>
                <w:b/>
                <w:szCs w:val="28"/>
              </w:rPr>
              <w:t>итого с НДС, руб.</w:t>
            </w:r>
          </w:p>
        </w:tc>
        <w:tc>
          <w:tcPr>
            <w:tcW w:w="5184" w:type="dxa"/>
          </w:tcPr>
          <w:p w14:paraId="7C7748BC" w14:textId="12D77998" w:rsidR="00856E4A" w:rsidRPr="00F41B89" w:rsidRDefault="00856E4A" w:rsidP="00856E4A">
            <w:pPr>
              <w:spacing w:line="276" w:lineRule="auto"/>
              <w:ind w:firstLine="0"/>
              <w:jc w:val="left"/>
              <w:rPr>
                <w:b/>
                <w:szCs w:val="28"/>
              </w:rPr>
            </w:pPr>
            <w:r w:rsidRPr="00F41B89">
              <w:rPr>
                <w:b/>
                <w:szCs w:val="28"/>
              </w:rPr>
              <w:t>________________________</w:t>
            </w:r>
          </w:p>
          <w:p w14:paraId="072E60CB" w14:textId="77777777" w:rsidR="00856E4A" w:rsidRPr="00F41B89" w:rsidRDefault="00856E4A" w:rsidP="00856E4A">
            <w:pPr>
              <w:spacing w:line="276" w:lineRule="auto"/>
              <w:ind w:firstLine="0"/>
              <w:jc w:val="left"/>
              <w:rPr>
                <w:b/>
                <w:szCs w:val="28"/>
              </w:rPr>
            </w:pPr>
            <w:r w:rsidRPr="00F41B89">
              <w:rPr>
                <w:b/>
                <w:szCs w:val="28"/>
                <w:vertAlign w:val="superscript"/>
              </w:rPr>
              <w:t>(полная итоговая стоимость, рублей, с НДС)</w:t>
            </w:r>
          </w:p>
        </w:tc>
      </w:tr>
    </w:tbl>
    <w:p w14:paraId="5E361B50" w14:textId="77777777" w:rsidR="00856E4A" w:rsidRPr="00F41B89" w:rsidRDefault="00856E4A" w:rsidP="00856E4A">
      <w:pPr>
        <w:spacing w:line="240" w:lineRule="auto"/>
        <w:rPr>
          <w:b/>
          <w:i/>
          <w:szCs w:val="28"/>
        </w:rPr>
      </w:pPr>
    </w:p>
    <w:p w14:paraId="5CC2AD3E" w14:textId="77777777" w:rsidR="00856E4A" w:rsidRPr="00F41B89" w:rsidRDefault="00856E4A" w:rsidP="00856E4A">
      <w:pPr>
        <w:spacing w:line="240" w:lineRule="auto"/>
        <w:rPr>
          <w:b/>
          <w:i/>
          <w:szCs w:val="28"/>
        </w:rPr>
      </w:pPr>
    </w:p>
    <w:p w14:paraId="337D13EB" w14:textId="77777777" w:rsidR="00856E4A" w:rsidRPr="00F41B89" w:rsidRDefault="00856E4A" w:rsidP="00856E4A">
      <w:pPr>
        <w:spacing w:line="240" w:lineRule="auto"/>
        <w:rPr>
          <w:b/>
          <w:i/>
          <w:szCs w:val="28"/>
        </w:rPr>
      </w:pPr>
    </w:p>
    <w:p w14:paraId="79F70EBC" w14:textId="77777777" w:rsidR="00EC5F37" w:rsidRPr="00F41B89" w:rsidRDefault="00EC5F37">
      <w:pPr>
        <w:spacing w:line="240" w:lineRule="auto"/>
        <w:rPr>
          <w:szCs w:val="28"/>
        </w:rPr>
      </w:pPr>
    </w:p>
    <w:p w14:paraId="52C82EAD" w14:textId="77777777" w:rsidR="00856E4A" w:rsidRPr="00F41B89" w:rsidRDefault="00856E4A" w:rsidP="00856E4A">
      <w:pPr>
        <w:spacing w:line="240" w:lineRule="auto"/>
        <w:rPr>
          <w:szCs w:val="28"/>
        </w:rPr>
      </w:pPr>
      <w:r w:rsidRPr="00F41B89">
        <w:rPr>
          <w:b/>
          <w:i/>
          <w:szCs w:val="28"/>
        </w:rPr>
        <w:t>Условия оплаты</w:t>
      </w:r>
      <w:r w:rsidRPr="00F41B89">
        <w:rPr>
          <w:szCs w:val="28"/>
        </w:rPr>
        <w:t xml:space="preserve">:______________________________  </w:t>
      </w:r>
    </w:p>
    <w:p w14:paraId="64B38693" w14:textId="77777777" w:rsidR="00856E4A" w:rsidRPr="00F41B89" w:rsidRDefault="00856E4A" w:rsidP="00856E4A">
      <w:pPr>
        <w:pStyle w:val="a6"/>
        <w:numPr>
          <w:ilvl w:val="0"/>
          <w:numId w:val="0"/>
        </w:numPr>
        <w:tabs>
          <w:tab w:val="left" w:pos="708"/>
        </w:tabs>
        <w:spacing w:line="240" w:lineRule="auto"/>
        <w:ind w:firstLine="560"/>
        <w:rPr>
          <w:szCs w:val="28"/>
        </w:rPr>
      </w:pPr>
    </w:p>
    <w:p w14:paraId="78B0255D" w14:textId="77777777" w:rsidR="00856E4A" w:rsidRPr="00F41B89" w:rsidRDefault="00856E4A" w:rsidP="00856E4A">
      <w:pPr>
        <w:spacing w:line="240" w:lineRule="auto"/>
        <w:jc w:val="left"/>
        <w:rPr>
          <w:szCs w:val="28"/>
        </w:rPr>
      </w:pPr>
      <w:r w:rsidRPr="00F41B89">
        <w:rPr>
          <w:b/>
          <w:i/>
          <w:szCs w:val="28"/>
        </w:rPr>
        <w:t>Сроки выполнения работ</w:t>
      </w:r>
      <w:r w:rsidRPr="00F41B89">
        <w:rPr>
          <w:szCs w:val="28"/>
        </w:rPr>
        <w:t xml:space="preserve">: </w:t>
      </w:r>
    </w:p>
    <w:p w14:paraId="096B907A" w14:textId="77777777" w:rsidR="00856E4A" w:rsidRPr="00F41B89" w:rsidRDefault="00856E4A" w:rsidP="00856E4A">
      <w:pPr>
        <w:spacing w:line="240" w:lineRule="auto"/>
        <w:jc w:val="left"/>
        <w:rPr>
          <w:szCs w:val="28"/>
        </w:rPr>
      </w:pPr>
    </w:p>
    <w:p w14:paraId="563EAC8A" w14:textId="189663D6" w:rsidR="00856E4A" w:rsidRPr="00F41B89" w:rsidRDefault="00856E4A" w:rsidP="00856E4A">
      <w:pPr>
        <w:spacing w:line="240" w:lineRule="auto"/>
        <w:jc w:val="left"/>
        <w:rPr>
          <w:szCs w:val="28"/>
        </w:rPr>
      </w:pPr>
      <w:r w:rsidRPr="00F41B89">
        <w:rPr>
          <w:szCs w:val="28"/>
        </w:rPr>
        <w:t>Дата начала работ _____________________________________</w:t>
      </w:r>
    </w:p>
    <w:p w14:paraId="5C80D6BE" w14:textId="77777777" w:rsidR="00856E4A" w:rsidRPr="00F41B89" w:rsidRDefault="00856E4A" w:rsidP="00856E4A">
      <w:pPr>
        <w:spacing w:line="240" w:lineRule="auto"/>
        <w:ind w:firstLine="0"/>
        <w:rPr>
          <w:szCs w:val="28"/>
        </w:rPr>
      </w:pPr>
      <w:r w:rsidRPr="00F41B89">
        <w:rPr>
          <w:szCs w:val="28"/>
        </w:rPr>
        <w:t xml:space="preserve">                                                   </w:t>
      </w:r>
    </w:p>
    <w:p w14:paraId="3D6DFCA1" w14:textId="05041A24" w:rsidR="00856E4A" w:rsidRPr="00856E4A" w:rsidRDefault="00856E4A" w:rsidP="00856E4A">
      <w:pPr>
        <w:spacing w:line="240" w:lineRule="auto"/>
        <w:ind w:firstLine="0"/>
      </w:pPr>
      <w:r>
        <w:t xml:space="preserve">       </w:t>
      </w:r>
      <w:r w:rsidRPr="00856E4A">
        <w:t>Дата окончания работ __________________________________</w:t>
      </w:r>
    </w:p>
    <w:p w14:paraId="3F8185CE" w14:textId="77777777" w:rsidR="00856E4A" w:rsidRPr="00856E4A" w:rsidRDefault="00856E4A" w:rsidP="00856E4A">
      <w:pPr>
        <w:spacing w:line="240" w:lineRule="auto"/>
        <w:ind w:firstLine="0"/>
      </w:pPr>
    </w:p>
    <w:p w14:paraId="66F6F717" w14:textId="77777777" w:rsidR="00856E4A" w:rsidRPr="00856E4A" w:rsidRDefault="00856E4A" w:rsidP="00856E4A">
      <w:pPr>
        <w:spacing w:line="240" w:lineRule="auto"/>
      </w:pPr>
      <w:r w:rsidRPr="00856E4A">
        <w:rPr>
          <w:b/>
          <w:i/>
        </w:rPr>
        <w:t>Гарантийные обязательства</w:t>
      </w:r>
      <w:r w:rsidRPr="00856E4A">
        <w:t xml:space="preserve">: Мы принимаем на себя следующие гарантийные обязательства:___________________________ </w:t>
      </w:r>
    </w:p>
    <w:p w14:paraId="2B722398" w14:textId="77777777" w:rsidR="00856E4A" w:rsidRPr="00856E4A" w:rsidRDefault="00856E4A" w:rsidP="00856E4A">
      <w:pPr>
        <w:spacing w:line="240" w:lineRule="auto"/>
      </w:pPr>
    </w:p>
    <w:p w14:paraId="32C6FC8E" w14:textId="77777777" w:rsidR="00EC5F37" w:rsidRPr="00AC6BD2" w:rsidRDefault="00EC5F37">
      <w:pPr>
        <w:spacing w:line="240" w:lineRule="auto"/>
      </w:pPr>
      <w:r w:rsidRPr="000508E3">
        <w:rPr>
          <w:b/>
        </w:rPr>
        <w:t>Настоящая заявка имеет правовой статус оферты и действует до «____»_______________________года</w:t>
      </w:r>
      <w:r w:rsidRPr="00AC6BD2">
        <w:t>.</w:t>
      </w:r>
      <w:bookmarkStart w:id="413" w:name="_Hlt440565644"/>
      <w:bookmarkEnd w:id="413"/>
    </w:p>
    <w:p w14:paraId="16D3A38A" w14:textId="77777777" w:rsidR="00EC5F37" w:rsidRPr="00AC6BD2" w:rsidRDefault="00EC5F37">
      <w:pPr>
        <w:spacing w:line="240" w:lineRule="auto"/>
      </w:pPr>
    </w:p>
    <w:p w14:paraId="50359157" w14:textId="77777777" w:rsidR="00B971FE" w:rsidRDefault="00B971FE" w:rsidP="00B971FE">
      <w:pPr>
        <w:tabs>
          <w:tab w:val="left" w:pos="993"/>
        </w:tabs>
        <w:spacing w:line="240" w:lineRule="auto"/>
        <w:rPr>
          <w:snapToGrid/>
        </w:rPr>
      </w:pPr>
      <w: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Default="00B971FE" w:rsidP="00B971FE">
      <w:pPr>
        <w:tabs>
          <w:tab w:val="left" w:pos="993"/>
        </w:tabs>
        <w:spacing w:line="240" w:lineRule="auto"/>
      </w:pPr>
      <w:proofErr w:type="gramStart"/>
      <w: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t>запроса предложений</w:t>
      </w:r>
      <w: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t>Договора</w:t>
      </w:r>
      <w:r>
        <w:t>.</w:t>
      </w:r>
      <w:proofErr w:type="gramEnd"/>
    </w:p>
    <w:p w14:paraId="014A6BF8" w14:textId="1CA1CB11"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t>Договор</w:t>
      </w:r>
      <w:r>
        <w:t>.</w:t>
      </w:r>
    </w:p>
    <w:p w14:paraId="1F1CB2FB" w14:textId="77777777" w:rsidR="00B971FE" w:rsidRDefault="00B971FE" w:rsidP="00B971FE">
      <w:pPr>
        <w:tabs>
          <w:tab w:val="left" w:pos="993"/>
        </w:tabs>
        <w:spacing w:line="240" w:lineRule="auto"/>
      </w:pPr>
      <w:r>
        <w:t xml:space="preserve">Настоящей заявкой на участие в </w:t>
      </w:r>
      <w:r w:rsidR="00494BC2">
        <w:t>Запросе предложений</w:t>
      </w:r>
      <w:r>
        <w:t xml:space="preserve"> сообщаем, что в отношении ________________________________________________________________________</w:t>
      </w:r>
    </w:p>
    <w:p w14:paraId="2B0B0F44" w14:textId="77777777" w:rsidR="00B971FE" w:rsidRDefault="00B971FE" w:rsidP="00B971FE">
      <w:pPr>
        <w:tabs>
          <w:tab w:val="left" w:pos="993"/>
        </w:tabs>
        <w:spacing w:line="240" w:lineRule="auto"/>
        <w:jc w:val="center"/>
        <w:rPr>
          <w:sz w:val="20"/>
        </w:rPr>
      </w:pPr>
      <w:r>
        <w:rPr>
          <w:sz w:val="20"/>
        </w:rPr>
        <w:t>(наименование Участника)</w:t>
      </w:r>
    </w:p>
    <w:p w14:paraId="62557F00" w14:textId="5780BC2B"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r w:rsidR="00934102">
        <w:t xml:space="preserve">, </w:t>
      </w:r>
      <w:r w:rsidR="00934102" w:rsidRPr="00934102">
        <w:t>а также отсутствуют признаки банкротства в соответствии с Федеральным законом от 26 октября 2002 года № 127-ФЗ</w:t>
      </w:r>
      <w:r>
        <w:t>.</w:t>
      </w:r>
    </w:p>
    <w:p w14:paraId="04F61CA6" w14:textId="77777777" w:rsidR="00B971FE" w:rsidRDefault="00B971FE" w:rsidP="00B971FE">
      <w:pPr>
        <w:tabs>
          <w:tab w:val="left" w:pos="993"/>
        </w:tabs>
        <w:spacing w:line="240" w:lineRule="auto"/>
      </w:pPr>
      <w:proofErr w:type="gramStart"/>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roofErr w:type="gramEnd"/>
    </w:p>
    <w:p w14:paraId="70B5CED7" w14:textId="05F80BC5" w:rsidR="00B971FE" w:rsidRDefault="00B971FE" w:rsidP="00B971FE">
      <w:pPr>
        <w:tabs>
          <w:tab w:val="left" w:pos="993"/>
        </w:tabs>
        <w:spacing w:line="240" w:lineRule="auto"/>
      </w:pPr>
      <w:r>
        <w:lastRenderedPageBreak/>
        <w:t xml:space="preserve">В случае если наши предложения будут признаны лучшими, мы принимаем на себя обязательства подписать </w:t>
      </w:r>
      <w:r w:rsidR="00934102">
        <w:t xml:space="preserve">Договор </w:t>
      </w:r>
      <w:r>
        <w:t xml:space="preserve">с </w:t>
      </w:r>
      <w:r w:rsidR="00606263" w:rsidRPr="00606263">
        <w:t>«………» (</w:t>
      </w:r>
      <w:r w:rsidR="00606263" w:rsidRPr="00606263">
        <w:rPr>
          <w:i/>
          <w:sz w:val="20"/>
        </w:rPr>
        <w:t>наименование Заказчика</w:t>
      </w:r>
      <w:r w:rsidR="00606263" w:rsidRPr="00606263">
        <w:t xml:space="preserve">) </w:t>
      </w:r>
      <w:r>
        <w:t>на выполнение работ в соответствии с требованиями документации о закупке и условиями наших предложений.</w:t>
      </w:r>
    </w:p>
    <w:p w14:paraId="09CCF356" w14:textId="2BC78059" w:rsidR="00B971FE" w:rsidRDefault="00B971FE" w:rsidP="00B971FE">
      <w:pPr>
        <w:tabs>
          <w:tab w:val="left" w:pos="993"/>
        </w:tabs>
        <w:spacing w:line="240" w:lineRule="auto"/>
      </w:pPr>
      <w:r>
        <w:t>В случае</w:t>
      </w:r>
      <w:r w:rsidR="00B00C2D">
        <w:t xml:space="preserve"> </w:t>
      </w:r>
      <w:r>
        <w:t xml:space="preserve">если наши предложения будут лучшими после предложений победителя </w:t>
      </w:r>
      <w:r w:rsidR="000778BE">
        <w:t>запроса предложений</w:t>
      </w:r>
      <w:r>
        <w:t xml:space="preserve">, а </w:t>
      </w:r>
      <w:r w:rsidR="00934102">
        <w:t xml:space="preserve">Победитель </w:t>
      </w:r>
      <w:r w:rsidR="000778BE">
        <w:t>запроса предложений</w:t>
      </w:r>
      <w:r>
        <w:t xml:space="preserve"> будет признан уклонившимся от заключения </w:t>
      </w:r>
      <w:r w:rsidR="00934102">
        <w:t>Договора</w:t>
      </w:r>
      <w:r>
        <w:t xml:space="preserve">, мы обязуемся подписать данный </w:t>
      </w:r>
      <w:r w:rsidR="00934102">
        <w:t xml:space="preserve">Договор </w:t>
      </w:r>
      <w:r>
        <w:t>на выполнение работ в соответствии с требованиями документации о закупке и условиями нашего предложения.</w:t>
      </w:r>
    </w:p>
    <w:p w14:paraId="74CD36ED" w14:textId="2C923E4D" w:rsidR="00934102" w:rsidRDefault="00934102" w:rsidP="00B971FE">
      <w:pPr>
        <w:tabs>
          <w:tab w:val="left" w:pos="993"/>
        </w:tabs>
        <w:spacing w:line="240" w:lineRule="auto"/>
      </w:pPr>
      <w:proofErr w:type="gramStart"/>
      <w:r w:rsidRPr="00934102">
        <w:t xml:space="preserve">Мы подтверждаем свое обязательство, в случае признания нас Победителем </w:t>
      </w:r>
      <w:r>
        <w:t>запроса предложений</w:t>
      </w:r>
      <w:r w:rsidRPr="00934102">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934102">
        <w:fldChar w:fldCharType="begin"/>
      </w:r>
      <w:r w:rsidRPr="00934102">
        <w:instrText xml:space="preserve"> REF _Ref316552585 \r \h </w:instrText>
      </w:r>
      <w:r w:rsidRPr="00934102">
        <w:fldChar w:fldCharType="separate"/>
      </w:r>
      <w:r w:rsidR="00506BC6">
        <w:t>5.17</w:t>
      </w:r>
      <w:r w:rsidRPr="00934102">
        <w:fldChar w:fldCharType="end"/>
      </w:r>
      <w:r w:rsidRPr="00934102">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34102">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Default="00B971FE" w:rsidP="00B971FE">
      <w:pPr>
        <w:tabs>
          <w:tab w:val="left" w:pos="993"/>
        </w:tabs>
        <w:spacing w:line="240" w:lineRule="auto"/>
      </w:pPr>
      <w:r>
        <w:t xml:space="preserve">Мы согласны с тем, что в случаях, приведенных ниже, внесенная нами сумма обеспечения заявки на участие в </w:t>
      </w:r>
      <w:r w:rsidR="00494BC2">
        <w:t>запросе предложений</w:t>
      </w:r>
      <w:r>
        <w:t>, если оно предусмотрено документацией о закупке, нам не возвращается и перечисляется Заказчику:</w:t>
      </w:r>
    </w:p>
    <w:p w14:paraId="10541323" w14:textId="77777777" w:rsidR="00B971FE" w:rsidRDefault="00B971FE" w:rsidP="00D11B83">
      <w:pPr>
        <w:pStyle w:val="a7"/>
        <w:numPr>
          <w:ilvl w:val="4"/>
          <w:numId w:val="21"/>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046EDC0B" w14:textId="77777777" w:rsidR="00B971FE" w:rsidRDefault="00B971FE" w:rsidP="00D11B83">
      <w:pPr>
        <w:pStyle w:val="a7"/>
        <w:numPr>
          <w:ilvl w:val="4"/>
          <w:numId w:val="21"/>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Default="00B971FE" w:rsidP="00D11B83">
      <w:pPr>
        <w:pStyle w:val="a7"/>
        <w:numPr>
          <w:ilvl w:val="4"/>
          <w:numId w:val="21"/>
        </w:numPr>
        <w:tabs>
          <w:tab w:val="num" w:pos="993"/>
        </w:tabs>
        <w:snapToGrid w:val="0"/>
        <w:spacing w:line="240" w:lineRule="auto"/>
        <w:ind w:left="0" w:firstLine="567"/>
      </w:pPr>
      <w:r>
        <w:t xml:space="preserve">в случае признания нас победителями </w:t>
      </w:r>
      <w:r w:rsidR="00494BC2">
        <w:t>запрос</w:t>
      </w:r>
      <w:r w:rsidR="00F9716F">
        <w:t>а</w:t>
      </w:r>
      <w:r w:rsidR="00494BC2">
        <w:t xml:space="preserve"> предложений</w:t>
      </w:r>
      <w:r>
        <w:t xml:space="preserve"> или принятия решения о заключении с нами </w:t>
      </w:r>
      <w:r w:rsidR="00934102">
        <w:t xml:space="preserve">Договора </w:t>
      </w:r>
      <w: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Default="00B971FE" w:rsidP="00B971FE">
      <w:pPr>
        <w:tabs>
          <w:tab w:val="left" w:pos="993"/>
        </w:tabs>
        <w:spacing w:line="240" w:lineRule="auto"/>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 xml:space="preserve"> ________________________________________________________________________</w:t>
      </w:r>
    </w:p>
    <w:p w14:paraId="52BCA943" w14:textId="77777777" w:rsidR="00B971FE" w:rsidRDefault="00B971FE" w:rsidP="00B971FE">
      <w:pPr>
        <w:tabs>
          <w:tab w:val="left" w:pos="993"/>
        </w:tabs>
        <w:spacing w:line="240" w:lineRule="auto"/>
      </w:pPr>
      <w:r>
        <w:t xml:space="preserve">(Ф.И.О., должность и контактная информацию уполномоченного лица, включая телефон и адрес электронной почты) </w:t>
      </w:r>
    </w:p>
    <w:p w14:paraId="2AB64EBA"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2EF6F1D0" w14:textId="77777777" w:rsidR="00B971FE" w:rsidRDefault="00B971FE" w:rsidP="00B971FE">
      <w:pPr>
        <w:tabs>
          <w:tab w:val="left" w:pos="993"/>
        </w:tabs>
        <w:spacing w:line="240" w:lineRule="auto"/>
      </w:pPr>
      <w:r>
        <w:t xml:space="preserve">Банковские реквизиты Участника: </w:t>
      </w:r>
    </w:p>
    <w:p w14:paraId="52A793E6" w14:textId="77777777" w:rsidR="00B971FE" w:rsidRDefault="00B971FE" w:rsidP="00B971FE">
      <w:pPr>
        <w:tabs>
          <w:tab w:val="left" w:pos="993"/>
        </w:tabs>
        <w:spacing w:line="240" w:lineRule="auto"/>
      </w:pPr>
      <w:r>
        <w:t>ИНН ____________________, КПП _________________________</w:t>
      </w:r>
    </w:p>
    <w:p w14:paraId="01E1C882"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4DD5D08F" w14:textId="77777777" w:rsidR="00B971FE" w:rsidRDefault="00B971FE" w:rsidP="00B971FE">
      <w:pPr>
        <w:tabs>
          <w:tab w:val="left" w:pos="993"/>
        </w:tabs>
        <w:spacing w:line="240" w:lineRule="auto"/>
      </w:pPr>
      <w:r>
        <w:t>Расчетный счет ____________________</w:t>
      </w:r>
    </w:p>
    <w:p w14:paraId="1EAED3AC" w14:textId="77777777" w:rsidR="00B971FE" w:rsidRDefault="00B971FE" w:rsidP="00B971FE">
      <w:pPr>
        <w:tabs>
          <w:tab w:val="left" w:pos="993"/>
        </w:tabs>
        <w:spacing w:line="240" w:lineRule="auto"/>
      </w:pPr>
      <w:r>
        <w:t>Корреспондентский счет ____________________</w:t>
      </w:r>
    </w:p>
    <w:p w14:paraId="33FB302C" w14:textId="77777777" w:rsidR="00B971FE" w:rsidRDefault="00B971FE" w:rsidP="00B971FE">
      <w:pPr>
        <w:tabs>
          <w:tab w:val="left" w:pos="993"/>
        </w:tabs>
        <w:spacing w:line="240" w:lineRule="auto"/>
      </w:pPr>
      <w:r>
        <w:t>Код БИК ____________________</w:t>
      </w:r>
    </w:p>
    <w:p w14:paraId="4673D4C9"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64B703D3" w14:textId="77777777" w:rsidR="00B971FE" w:rsidRDefault="00B971FE" w:rsidP="00C22E8E">
      <w:pPr>
        <w:tabs>
          <w:tab w:val="left" w:pos="0"/>
        </w:tabs>
        <w:spacing w:line="240" w:lineRule="auto"/>
      </w:pPr>
    </w:p>
    <w:p w14:paraId="5C1AA991" w14:textId="77777777" w:rsidR="00B971FE" w:rsidRDefault="00B971FE" w:rsidP="00C22E8E">
      <w:pPr>
        <w:tabs>
          <w:tab w:val="left" w:pos="0"/>
        </w:tabs>
        <w:spacing w:line="240" w:lineRule="auto"/>
      </w:pPr>
    </w:p>
    <w:p w14:paraId="05E7F972" w14:textId="77777777" w:rsidR="00C22E8E" w:rsidRPr="001169DB" w:rsidRDefault="00C22E8E" w:rsidP="00C22E8E">
      <w:pPr>
        <w:tabs>
          <w:tab w:val="left" w:pos="0"/>
        </w:tabs>
        <w:spacing w:line="240" w:lineRule="auto"/>
      </w:pPr>
      <w: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AC6BD2" w:rsidRDefault="00EC5F37">
      <w:pPr>
        <w:tabs>
          <w:tab w:val="left" w:pos="993"/>
        </w:tabs>
        <w:spacing w:line="240" w:lineRule="auto"/>
        <w:ind w:left="567"/>
      </w:pPr>
    </w:p>
    <w:p w14:paraId="0B637FA1" w14:textId="77777777" w:rsidR="00EC5F37" w:rsidRPr="00AC6BD2" w:rsidRDefault="00EC5F37">
      <w:pPr>
        <w:spacing w:line="240" w:lineRule="auto"/>
      </w:pPr>
      <w:bookmarkStart w:id="414" w:name="_Ref34763774"/>
      <w:r w:rsidRPr="00AC6BD2">
        <w:t>____________________________________</w:t>
      </w:r>
    </w:p>
    <w:p w14:paraId="0323EAFB"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3FA4819" w14:textId="77777777" w:rsidR="00EC5F37" w:rsidRPr="00AC6BD2" w:rsidRDefault="00EC5F37">
      <w:pPr>
        <w:spacing w:line="240" w:lineRule="auto"/>
      </w:pPr>
      <w:r w:rsidRPr="00AC6BD2">
        <w:t>____________________________________</w:t>
      </w:r>
    </w:p>
    <w:p w14:paraId="03ACA14F"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0B4FCFD" w14:textId="77777777" w:rsidR="00EC5F37" w:rsidRPr="00AC6BD2" w:rsidRDefault="00EC5F37"/>
    <w:p w14:paraId="0A5A2C9D" w14:textId="77777777" w:rsidR="00EC5F37" w:rsidRPr="00A75309" w:rsidRDefault="00EC5F37" w:rsidP="00225EA0">
      <w:pPr>
        <w:pBdr>
          <w:bottom w:val="single" w:sz="4" w:space="1" w:color="auto"/>
        </w:pBdr>
        <w:shd w:val="clear" w:color="auto" w:fill="FFFFFF"/>
        <w:ind w:right="21" w:firstLine="0"/>
        <w:jc w:val="center"/>
      </w:pPr>
      <w:r w:rsidRPr="00AC6BD2">
        <w:rPr>
          <w:b/>
          <w:spacing w:val="36"/>
        </w:rPr>
        <w:t>конец формы</w:t>
      </w:r>
    </w:p>
    <w:p w14:paraId="406E2713" w14:textId="77777777" w:rsidR="00EC5F37" w:rsidRPr="00AC6BD2" w:rsidRDefault="00EC5F37">
      <w:pPr>
        <w:pStyle w:val="23"/>
        <w:pageBreakBefore/>
      </w:pPr>
      <w:bookmarkStart w:id="415" w:name="_Toc440899646"/>
      <w:bookmarkStart w:id="416" w:name="_Toc478559780"/>
      <w:r w:rsidRPr="00AC6BD2">
        <w:lastRenderedPageBreak/>
        <w:t>Инструкции по заполнению</w:t>
      </w:r>
      <w:bookmarkEnd w:id="415"/>
      <w:bookmarkEnd w:id="416"/>
    </w:p>
    <w:p w14:paraId="5CDDEBE7" w14:textId="77777777" w:rsidR="00EC5F37" w:rsidRPr="00AC6BD2" w:rsidRDefault="00EC5F37">
      <w:pPr>
        <w:pStyle w:val="a6"/>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pPr>
        <w:pStyle w:val="a6"/>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77777777" w:rsidR="00EC5F37" w:rsidRPr="00AC6BD2" w:rsidRDefault="00EC5F37">
      <w:pPr>
        <w:pStyle w:val="a6"/>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506BC6">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pPr>
        <w:pStyle w:val="a6"/>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506BC6">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pPr>
        <w:pStyle w:val="a6"/>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506BC6">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506BC6">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p w14:paraId="7BAFECFE" w14:textId="77777777"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8559781"/>
      <w:r w:rsidRPr="00AC6BD2">
        <w:lastRenderedPageBreak/>
        <w:t xml:space="preserve">Техническое предложение на выполнение работ (форма </w:t>
      </w:r>
      <w:r w:rsidR="004D250A">
        <w:fldChar w:fldCharType="begin"/>
      </w:r>
      <w:r w:rsidR="004D250A">
        <w:instrText xml:space="preserve"> SEQ форма \* ARABIC </w:instrText>
      </w:r>
      <w:r w:rsidR="004D250A">
        <w:fldChar w:fldCharType="separate"/>
      </w:r>
      <w:r w:rsidR="00506BC6">
        <w:rPr>
          <w:noProof/>
        </w:rPr>
        <w:t>3</w:t>
      </w:r>
      <w:r w:rsidR="004D250A">
        <w:rPr>
          <w:noProof/>
        </w:rPr>
        <w:fldChar w:fldCharType="end"/>
      </w:r>
      <w:r w:rsidRPr="00AC6BD2">
        <w:t>)</w:t>
      </w:r>
      <w:bookmarkEnd w:id="417"/>
      <w:bookmarkEnd w:id="418"/>
      <w:bookmarkEnd w:id="419"/>
      <w:bookmarkEnd w:id="420"/>
      <w:bookmarkEnd w:id="421"/>
      <w:bookmarkEnd w:id="422"/>
    </w:p>
    <w:p w14:paraId="2723B5F6" w14:textId="77777777" w:rsidR="00EC5F37" w:rsidRPr="00AC6BD2" w:rsidRDefault="00EC5F37" w:rsidP="00A75309">
      <w:pPr>
        <w:pStyle w:val="23"/>
        <w:tabs>
          <w:tab w:val="clear" w:pos="1276"/>
          <w:tab w:val="num" w:pos="1134"/>
        </w:tabs>
        <w:ind w:left="1134"/>
      </w:pPr>
      <w:bookmarkStart w:id="423" w:name="_Toc440899648"/>
      <w:bookmarkStart w:id="424" w:name="_Toc478559782"/>
      <w:r w:rsidRPr="00AC6BD2">
        <w:t>Форма Технического предложения на выполнение работ</w:t>
      </w:r>
      <w:bookmarkEnd w:id="423"/>
      <w:bookmarkEnd w:id="424"/>
    </w:p>
    <w:p w14:paraId="20086CF8"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E492E52" w14:textId="77777777" w:rsidR="00EC5F37" w:rsidRPr="00AC6BD2" w:rsidRDefault="00EC5F37">
      <w:pPr>
        <w:spacing w:line="240" w:lineRule="auto"/>
        <w:ind w:firstLine="0"/>
        <w:jc w:val="left"/>
      </w:pPr>
    </w:p>
    <w:p w14:paraId="588303E3" w14:textId="77777777" w:rsidR="00EC5F37" w:rsidRPr="00AC6BD2" w:rsidRDefault="00EC5F37">
      <w:pPr>
        <w:spacing w:line="240" w:lineRule="auto"/>
        <w:ind w:firstLine="0"/>
        <w:jc w:val="left"/>
      </w:pPr>
    </w:p>
    <w:p w14:paraId="3538FE4C" w14:textId="77777777" w:rsidR="00EC5F37" w:rsidRPr="00AC6BD2" w:rsidRDefault="00EC5F37">
      <w:pPr>
        <w:spacing w:line="240" w:lineRule="auto"/>
        <w:ind w:firstLine="0"/>
        <w:jc w:val="left"/>
      </w:pPr>
      <w:r w:rsidRPr="00AC6BD2">
        <w:t xml:space="preserve">Приложение </w:t>
      </w:r>
      <w:r w:rsidR="004D250A">
        <w:fldChar w:fldCharType="begin"/>
      </w:r>
      <w:r w:rsidR="004D250A">
        <w:instrText xml:space="preserve"> SEQ Приложение \* ARABIC </w:instrText>
      </w:r>
      <w:r w:rsidR="004D250A">
        <w:fldChar w:fldCharType="separate"/>
      </w:r>
      <w:r w:rsidR="00506BC6">
        <w:rPr>
          <w:noProof/>
        </w:rPr>
        <w:t>1</w:t>
      </w:r>
      <w:r w:rsidR="004D250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p w14:paraId="68DB5FFE" w14:textId="77777777"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p w14:paraId="3AABE9A8" w14:textId="35BA187A"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506BC6">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506BC6">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874FCF">
      <w:pPr>
        <w:spacing w:line="240" w:lineRule="auto"/>
        <w:rPr>
          <w:sz w:val="24"/>
          <w:szCs w:val="28"/>
        </w:rPr>
      </w:pPr>
    </w:p>
    <w:p w14:paraId="1B83722B" w14:textId="77777777" w:rsidR="00EC5F37" w:rsidRPr="00AC6BD2" w:rsidRDefault="00EC5F37">
      <w:pPr>
        <w:spacing w:line="240" w:lineRule="auto"/>
      </w:pPr>
      <w:r w:rsidRPr="00AC6BD2">
        <w:t>____________________________________</w:t>
      </w:r>
    </w:p>
    <w:p w14:paraId="1CBF8E93"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pPr>
        <w:spacing w:line="240" w:lineRule="auto"/>
      </w:pPr>
      <w:r w:rsidRPr="00AC6BD2">
        <w:t>____________________________________</w:t>
      </w:r>
    </w:p>
    <w:p w14:paraId="119B774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48B0D4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2588CA96" w14:textId="77777777" w:rsidR="00EC5F37" w:rsidRPr="00AC6BD2" w:rsidRDefault="00EC5F37">
      <w:pPr>
        <w:keepNext/>
        <w:rPr>
          <w:b/>
        </w:rPr>
      </w:pPr>
    </w:p>
    <w:p w14:paraId="0BD0B104" w14:textId="77777777" w:rsidR="00EC5F37" w:rsidRPr="00AC6BD2" w:rsidRDefault="00EC5F37" w:rsidP="00A75309">
      <w:pPr>
        <w:pStyle w:val="23"/>
        <w:pageBreakBefore/>
        <w:tabs>
          <w:tab w:val="clear" w:pos="1276"/>
          <w:tab w:val="num" w:pos="1134"/>
        </w:tabs>
        <w:ind w:left="1134"/>
      </w:pPr>
      <w:bookmarkStart w:id="425" w:name="_Toc440899649"/>
      <w:bookmarkStart w:id="426" w:name="_Toc478559783"/>
      <w:r w:rsidRPr="00AC6BD2">
        <w:lastRenderedPageBreak/>
        <w:t>Инструкции по заполнению</w:t>
      </w:r>
      <w:bookmarkEnd w:id="425"/>
      <w:bookmarkEnd w:id="426"/>
    </w:p>
    <w:p w14:paraId="602395BB"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D315B8">
      <w:pPr>
        <w:pStyle w:val="a6"/>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506BC6"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506BC6"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pPr>
        <w:pStyle w:val="a6"/>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pPr>
        <w:rPr>
          <w:snapToGrid/>
        </w:rPr>
      </w:pPr>
    </w:p>
    <w:p w14:paraId="3AC19B95" w14:textId="77777777"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8559784"/>
      <w:r w:rsidRPr="00AC6BD2">
        <w:lastRenderedPageBreak/>
        <w:t xml:space="preserve">График выполнения работ (форма </w:t>
      </w:r>
      <w:r w:rsidR="004D250A">
        <w:fldChar w:fldCharType="begin"/>
      </w:r>
      <w:r w:rsidR="004D250A">
        <w:instrText xml:space="preserve"> SEQ форма \* ARABIC </w:instrText>
      </w:r>
      <w:r w:rsidR="004D250A">
        <w:fldChar w:fldCharType="separate"/>
      </w:r>
      <w:r w:rsidR="00506BC6">
        <w:rPr>
          <w:noProof/>
        </w:rPr>
        <w:t>4</w:t>
      </w:r>
      <w:r w:rsidR="004D250A">
        <w:rPr>
          <w:noProof/>
        </w:rPr>
        <w:fldChar w:fldCharType="end"/>
      </w:r>
      <w:r w:rsidRPr="00AC6BD2">
        <w:t>)</w:t>
      </w:r>
      <w:bookmarkEnd w:id="427"/>
      <w:bookmarkEnd w:id="428"/>
      <w:bookmarkEnd w:id="429"/>
      <w:bookmarkEnd w:id="430"/>
    </w:p>
    <w:p w14:paraId="307A67D7" w14:textId="77777777"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8559785"/>
      <w:r w:rsidRPr="00AC6BD2">
        <w:t>Форма Графика выполнения работ</w:t>
      </w:r>
      <w:bookmarkEnd w:id="431"/>
      <w:bookmarkEnd w:id="432"/>
      <w:bookmarkEnd w:id="433"/>
    </w:p>
    <w:p w14:paraId="62EE833D"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32D96B8" w14:textId="77777777" w:rsidR="00EC5F37" w:rsidRPr="00AC6BD2" w:rsidRDefault="00EC5F37">
      <w:pPr>
        <w:spacing w:line="240" w:lineRule="auto"/>
        <w:ind w:firstLine="0"/>
        <w:jc w:val="left"/>
      </w:pPr>
    </w:p>
    <w:p w14:paraId="36FC0FB3" w14:textId="77777777" w:rsidR="00EC5F37" w:rsidRPr="00AC6BD2" w:rsidRDefault="00EC5F37">
      <w:pPr>
        <w:spacing w:line="240" w:lineRule="auto"/>
        <w:ind w:firstLine="0"/>
        <w:jc w:val="left"/>
      </w:pPr>
      <w:r w:rsidRPr="00AC6BD2">
        <w:t xml:space="preserve">Приложение </w:t>
      </w:r>
      <w:r w:rsidR="004D250A">
        <w:fldChar w:fldCharType="begin"/>
      </w:r>
      <w:r w:rsidR="004D250A">
        <w:instrText xml:space="preserve"> SEQ Приложение \* ARABIC </w:instrText>
      </w:r>
      <w:r w:rsidR="004D250A">
        <w:fldChar w:fldCharType="separate"/>
      </w:r>
      <w:r w:rsidR="00506BC6">
        <w:rPr>
          <w:noProof/>
        </w:rPr>
        <w:t>2</w:t>
      </w:r>
      <w:r w:rsidR="004D250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pPr>
        <w:ind w:firstLine="0"/>
      </w:pPr>
    </w:p>
    <w:p w14:paraId="4D573922" w14:textId="77777777" w:rsidR="00EC5F37" w:rsidRPr="00AC6BD2" w:rsidRDefault="00EC5F37">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pPr>
        <w:ind w:firstLine="0"/>
      </w:pPr>
    </w:p>
    <w:p w14:paraId="4277390E" w14:textId="729A3ADF"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pPr>
        <w:ind w:firstLine="0"/>
      </w:pPr>
      <w:r w:rsidRPr="00AC6BD2">
        <w:t>Начало выполнения работ: «___»____________________года.</w:t>
      </w:r>
    </w:p>
    <w:p w14:paraId="6477328B" w14:textId="77777777" w:rsidR="00EC5F37" w:rsidRPr="00AC6BD2" w:rsidRDefault="00EC5F37">
      <w:pPr>
        <w:ind w:firstLine="0"/>
      </w:pPr>
      <w:r w:rsidRPr="00AC6BD2">
        <w:t>Окончание выполнения работ: «___»____________________года.</w:t>
      </w:r>
    </w:p>
    <w:p w14:paraId="4BDADEEE" w14:textId="77777777"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707920">
            <w:pPr>
              <w:pStyle w:val="af4"/>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pPr>
              <w:pStyle w:val="af7"/>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pPr>
              <w:pStyle w:val="af7"/>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pPr>
              <w:pStyle w:val="af7"/>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pPr>
              <w:pStyle w:val="af7"/>
            </w:pPr>
          </w:p>
        </w:tc>
      </w:tr>
    </w:tbl>
    <w:p w14:paraId="32361206" w14:textId="77777777" w:rsidR="00EC5F37" w:rsidRPr="00AC6BD2" w:rsidRDefault="00EC5F37"/>
    <w:p w14:paraId="5F5E3DBB" w14:textId="77777777" w:rsidR="00EC5F37" w:rsidRPr="00AC6BD2" w:rsidRDefault="00EC5F37">
      <w:pPr>
        <w:spacing w:line="240" w:lineRule="auto"/>
      </w:pPr>
      <w:r w:rsidRPr="00AC6BD2">
        <w:t>____________________________________</w:t>
      </w:r>
    </w:p>
    <w:p w14:paraId="3D7308B3"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pPr>
        <w:spacing w:line="240" w:lineRule="auto"/>
      </w:pPr>
      <w:r w:rsidRPr="00AC6BD2">
        <w:t>____________________________________</w:t>
      </w:r>
    </w:p>
    <w:p w14:paraId="7E143471"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Pr="00AC6BD2" w:rsidRDefault="00EC5F37">
      <w:pPr>
        <w:keepNext/>
        <w:rPr>
          <w:b/>
        </w:rPr>
      </w:pPr>
    </w:p>
    <w:p w14:paraId="18E55698"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AC6BD2" w:rsidRDefault="00EC5F37" w:rsidP="00A75309">
      <w:pPr>
        <w:pStyle w:val="23"/>
        <w:pageBreakBefore/>
        <w:tabs>
          <w:tab w:val="clear" w:pos="1276"/>
          <w:tab w:val="num" w:pos="1134"/>
        </w:tabs>
        <w:ind w:left="1134"/>
      </w:pPr>
      <w:bookmarkStart w:id="434" w:name="_Toc90385114"/>
      <w:bookmarkStart w:id="435" w:name="_Toc440899652"/>
      <w:bookmarkStart w:id="436" w:name="_Toc478559786"/>
      <w:r w:rsidRPr="00AC6BD2">
        <w:lastRenderedPageBreak/>
        <w:t>Инструкции по заполнению</w:t>
      </w:r>
      <w:bookmarkEnd w:id="434"/>
      <w:bookmarkEnd w:id="435"/>
      <w:bookmarkEnd w:id="436"/>
    </w:p>
    <w:p w14:paraId="3139E228"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pPr>
        <w:pStyle w:val="a6"/>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pPr>
        <w:pStyle w:val="a6"/>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pPr>
        <w:pStyle w:val="a6"/>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77777777"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8559787"/>
      <w:bookmarkStart w:id="443" w:name="_Ref89649494"/>
      <w:bookmarkStart w:id="444" w:name="_Toc90385115"/>
      <w:r w:rsidRPr="00AC6BD2">
        <w:lastRenderedPageBreak/>
        <w:t xml:space="preserve">Сводная таблица стоимости работ (форма </w:t>
      </w:r>
      <w:r w:rsidR="004D250A">
        <w:fldChar w:fldCharType="begin"/>
      </w:r>
      <w:r w:rsidR="004D250A">
        <w:instrText xml:space="preserve"> SEQ форма \* ARABIC </w:instrText>
      </w:r>
      <w:r w:rsidR="004D250A">
        <w:fldChar w:fldCharType="separate"/>
      </w:r>
      <w:r w:rsidR="00506BC6">
        <w:rPr>
          <w:noProof/>
        </w:rPr>
        <w:t>5</w:t>
      </w:r>
      <w:r w:rsidR="004D250A">
        <w:rPr>
          <w:noProof/>
        </w:rPr>
        <w:fldChar w:fldCharType="end"/>
      </w:r>
      <w:r w:rsidRPr="00AC6BD2">
        <w:t>)</w:t>
      </w:r>
      <w:bookmarkEnd w:id="437"/>
      <w:bookmarkEnd w:id="438"/>
      <w:bookmarkEnd w:id="439"/>
      <w:bookmarkEnd w:id="440"/>
      <w:bookmarkEnd w:id="441"/>
      <w:bookmarkEnd w:id="442"/>
    </w:p>
    <w:p w14:paraId="0F3D2FF0" w14:textId="77777777" w:rsidR="00EC5F37" w:rsidRPr="00AC6BD2" w:rsidRDefault="00EC5F37" w:rsidP="00A75309">
      <w:pPr>
        <w:pStyle w:val="23"/>
        <w:tabs>
          <w:tab w:val="clear" w:pos="1276"/>
          <w:tab w:val="num" w:pos="1134"/>
        </w:tabs>
        <w:ind w:left="1134"/>
      </w:pPr>
      <w:bookmarkStart w:id="445" w:name="_Toc440899654"/>
      <w:bookmarkStart w:id="446" w:name="_Toc478559788"/>
      <w:r w:rsidRPr="00AC6BD2">
        <w:t>Форма Сводной таблицы стоимости работ</w:t>
      </w:r>
      <w:bookmarkEnd w:id="445"/>
      <w:bookmarkEnd w:id="446"/>
    </w:p>
    <w:p w14:paraId="3964C3E2"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9BB89B2" w14:textId="77777777" w:rsidR="00EC5F37" w:rsidRPr="00AC6BD2" w:rsidRDefault="00EC5F37">
      <w:pPr>
        <w:spacing w:line="240" w:lineRule="auto"/>
        <w:ind w:firstLine="0"/>
        <w:jc w:val="left"/>
      </w:pPr>
    </w:p>
    <w:p w14:paraId="5A9E4E46" w14:textId="77777777" w:rsidR="00EC5F37" w:rsidRPr="00AC6BD2" w:rsidRDefault="00EC5F37">
      <w:pPr>
        <w:spacing w:line="240" w:lineRule="auto"/>
        <w:ind w:firstLine="0"/>
        <w:jc w:val="left"/>
      </w:pPr>
      <w:r w:rsidRPr="00AC6BD2">
        <w:t xml:space="preserve">Приложение </w:t>
      </w:r>
      <w:r w:rsidR="004D250A">
        <w:fldChar w:fldCharType="begin"/>
      </w:r>
      <w:r w:rsidR="004D250A">
        <w:instrText xml:space="preserve"> SEQ Приложение \* ARABIC </w:instrText>
      </w:r>
      <w:r w:rsidR="004D250A">
        <w:fldChar w:fldCharType="separate"/>
      </w:r>
      <w:r w:rsidR="00506BC6">
        <w:rPr>
          <w:noProof/>
        </w:rPr>
        <w:t>3</w:t>
      </w:r>
      <w:r w:rsidR="004D250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62DC0C1" w14:textId="77777777" w:rsidR="00EC5F37" w:rsidRPr="00AC6BD2" w:rsidRDefault="00EC5F37"/>
    <w:p w14:paraId="2448601E" w14:textId="77777777"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p w14:paraId="09CFFAAC" w14:textId="3CB65C17"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3329C40F" w:rsidR="00874FCF" w:rsidRPr="001506F0" w:rsidRDefault="004E1127" w:rsidP="00874FCF">
      <w:pPr>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506BC6" w:rsidRPr="00506BC6">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19"/>
        <w:gridCol w:w="1275"/>
        <w:gridCol w:w="567"/>
        <w:gridCol w:w="1297"/>
        <w:gridCol w:w="850"/>
        <w:gridCol w:w="1397"/>
        <w:gridCol w:w="709"/>
        <w:gridCol w:w="1559"/>
      </w:tblGrid>
      <w:tr w:rsidR="001506F0" w:rsidRPr="00874FCF" w14:paraId="45FB6369" w14:textId="77777777" w:rsidTr="003409CE">
        <w:tc>
          <w:tcPr>
            <w:tcW w:w="675" w:type="dxa"/>
            <w:shd w:val="clear" w:color="auto" w:fill="auto"/>
          </w:tcPr>
          <w:p w14:paraId="34B45CAC" w14:textId="77777777"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2019" w:type="dxa"/>
            <w:shd w:val="clear" w:color="auto" w:fill="auto"/>
          </w:tcPr>
          <w:p w14:paraId="06540822" w14:textId="77777777"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275" w:type="dxa"/>
          </w:tcPr>
          <w:p w14:paraId="5A008A77" w14:textId="0A549998" w:rsidR="001506F0" w:rsidRPr="00874FCF" w:rsidRDefault="001506F0" w:rsidP="001506F0">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567" w:type="dxa"/>
            <w:shd w:val="clear" w:color="auto" w:fill="auto"/>
          </w:tcPr>
          <w:p w14:paraId="60C8A511" w14:textId="628D18E2"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Ед. изм.</w:t>
            </w:r>
          </w:p>
        </w:tc>
        <w:tc>
          <w:tcPr>
            <w:tcW w:w="1297" w:type="dxa"/>
            <w:shd w:val="clear" w:color="auto" w:fill="auto"/>
          </w:tcPr>
          <w:p w14:paraId="0C71572B" w14:textId="77777777" w:rsidR="001506F0" w:rsidRPr="00874FCF" w:rsidRDefault="001506F0" w:rsidP="001506F0">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1506F0">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1506F0">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506F0" w:rsidRPr="00874FCF" w14:paraId="5FC6CEC9" w14:textId="77777777" w:rsidTr="003409CE">
        <w:tc>
          <w:tcPr>
            <w:tcW w:w="675" w:type="dxa"/>
            <w:shd w:val="clear" w:color="auto" w:fill="auto"/>
          </w:tcPr>
          <w:p w14:paraId="58219826" w14:textId="77777777" w:rsidR="001506F0" w:rsidRPr="00874FCF" w:rsidRDefault="001506F0" w:rsidP="00874FCF">
            <w:pPr>
              <w:ind w:firstLine="0"/>
              <w:rPr>
                <w:rFonts w:eastAsia="Calibri"/>
                <w:sz w:val="20"/>
                <w:lang w:eastAsia="en-US"/>
              </w:rPr>
            </w:pPr>
            <w:r w:rsidRPr="00874FCF">
              <w:rPr>
                <w:rFonts w:eastAsia="Calibri"/>
                <w:sz w:val="20"/>
                <w:lang w:eastAsia="en-US"/>
              </w:rPr>
              <w:t>1.</w:t>
            </w:r>
          </w:p>
        </w:tc>
        <w:tc>
          <w:tcPr>
            <w:tcW w:w="2019" w:type="dxa"/>
            <w:shd w:val="clear" w:color="auto" w:fill="auto"/>
          </w:tcPr>
          <w:p w14:paraId="1BD6BDF4" w14:textId="6F607E14" w:rsidR="001506F0" w:rsidRPr="003409CE" w:rsidRDefault="001506F0" w:rsidP="003409CE">
            <w:pPr>
              <w:spacing w:line="240" w:lineRule="auto"/>
              <w:ind w:firstLine="0"/>
              <w:jc w:val="left"/>
              <w:rPr>
                <w:rFonts w:eastAsia="Calibri"/>
                <w:sz w:val="18"/>
                <w:szCs w:val="18"/>
                <w:lang w:eastAsia="en-US"/>
              </w:rPr>
            </w:pPr>
          </w:p>
        </w:tc>
        <w:tc>
          <w:tcPr>
            <w:tcW w:w="1275" w:type="dxa"/>
          </w:tcPr>
          <w:p w14:paraId="09FECB65" w14:textId="77777777" w:rsidR="001506F0" w:rsidRPr="00874FCF" w:rsidRDefault="001506F0" w:rsidP="00874FCF">
            <w:pPr>
              <w:ind w:firstLine="0"/>
              <w:rPr>
                <w:rFonts w:eastAsia="Calibri"/>
                <w:sz w:val="20"/>
                <w:lang w:eastAsia="en-US"/>
              </w:rPr>
            </w:pPr>
          </w:p>
        </w:tc>
        <w:tc>
          <w:tcPr>
            <w:tcW w:w="567" w:type="dxa"/>
            <w:shd w:val="clear" w:color="auto" w:fill="auto"/>
          </w:tcPr>
          <w:p w14:paraId="1841EC72" w14:textId="61CCD471" w:rsidR="001506F0" w:rsidRPr="00874FCF" w:rsidRDefault="001506F0" w:rsidP="00874FCF">
            <w:pPr>
              <w:ind w:firstLine="0"/>
              <w:rPr>
                <w:rFonts w:eastAsia="Calibri"/>
                <w:sz w:val="20"/>
                <w:lang w:eastAsia="en-US"/>
              </w:rPr>
            </w:pPr>
          </w:p>
        </w:tc>
        <w:tc>
          <w:tcPr>
            <w:tcW w:w="1297" w:type="dxa"/>
            <w:shd w:val="clear" w:color="auto" w:fill="auto"/>
          </w:tcPr>
          <w:p w14:paraId="34188ABC" w14:textId="77777777" w:rsidR="001506F0" w:rsidRPr="00874FCF" w:rsidRDefault="001506F0" w:rsidP="00874FCF">
            <w:pPr>
              <w:ind w:firstLine="0"/>
              <w:rPr>
                <w:rFonts w:eastAsia="Calibri"/>
                <w:sz w:val="20"/>
                <w:lang w:eastAsia="en-US"/>
              </w:rPr>
            </w:pPr>
          </w:p>
        </w:tc>
        <w:tc>
          <w:tcPr>
            <w:tcW w:w="850" w:type="dxa"/>
            <w:shd w:val="clear" w:color="auto" w:fill="auto"/>
          </w:tcPr>
          <w:p w14:paraId="2C8F266A" w14:textId="77777777" w:rsidR="001506F0" w:rsidRPr="00874FCF" w:rsidRDefault="001506F0" w:rsidP="00874FCF">
            <w:pPr>
              <w:ind w:firstLine="0"/>
              <w:rPr>
                <w:rFonts w:eastAsia="Calibri"/>
                <w:sz w:val="20"/>
                <w:lang w:eastAsia="en-US"/>
              </w:rPr>
            </w:pPr>
          </w:p>
        </w:tc>
        <w:tc>
          <w:tcPr>
            <w:tcW w:w="1397" w:type="dxa"/>
            <w:shd w:val="clear" w:color="auto" w:fill="auto"/>
          </w:tcPr>
          <w:p w14:paraId="0AC17B5D" w14:textId="77777777" w:rsidR="001506F0" w:rsidRPr="00874FCF" w:rsidRDefault="001506F0" w:rsidP="00874FCF">
            <w:pPr>
              <w:ind w:firstLine="0"/>
              <w:rPr>
                <w:rFonts w:eastAsia="Calibri"/>
                <w:sz w:val="20"/>
                <w:lang w:eastAsia="en-US"/>
              </w:rPr>
            </w:pPr>
          </w:p>
        </w:tc>
        <w:tc>
          <w:tcPr>
            <w:tcW w:w="709" w:type="dxa"/>
          </w:tcPr>
          <w:p w14:paraId="3BA663DF" w14:textId="77777777" w:rsidR="001506F0" w:rsidRPr="00874FCF" w:rsidRDefault="001506F0" w:rsidP="00874FCF">
            <w:pPr>
              <w:ind w:firstLine="0"/>
              <w:rPr>
                <w:rFonts w:eastAsia="Calibri"/>
                <w:sz w:val="20"/>
                <w:lang w:eastAsia="en-US"/>
              </w:rPr>
            </w:pPr>
          </w:p>
        </w:tc>
        <w:tc>
          <w:tcPr>
            <w:tcW w:w="1559" w:type="dxa"/>
            <w:shd w:val="clear" w:color="auto" w:fill="auto"/>
          </w:tcPr>
          <w:p w14:paraId="7952279E" w14:textId="77777777" w:rsidR="001506F0" w:rsidRPr="00874FCF" w:rsidRDefault="001506F0" w:rsidP="00874FCF">
            <w:pPr>
              <w:ind w:firstLine="0"/>
              <w:rPr>
                <w:rFonts w:eastAsia="Calibri"/>
                <w:sz w:val="20"/>
                <w:lang w:eastAsia="en-US"/>
              </w:rPr>
            </w:pPr>
          </w:p>
        </w:tc>
      </w:tr>
      <w:tr w:rsidR="001506F0" w:rsidRPr="00874FCF" w14:paraId="5EE56FF5" w14:textId="77777777" w:rsidTr="003409CE">
        <w:tc>
          <w:tcPr>
            <w:tcW w:w="675" w:type="dxa"/>
            <w:shd w:val="clear" w:color="auto" w:fill="auto"/>
          </w:tcPr>
          <w:p w14:paraId="42661327" w14:textId="77777777" w:rsidR="001506F0" w:rsidRPr="00874FCF" w:rsidRDefault="001506F0" w:rsidP="00874FCF">
            <w:pPr>
              <w:rPr>
                <w:rFonts w:eastAsia="Calibri"/>
                <w:b/>
                <w:sz w:val="22"/>
                <w:szCs w:val="22"/>
                <w:lang w:eastAsia="en-US"/>
              </w:rPr>
            </w:pPr>
          </w:p>
        </w:tc>
        <w:tc>
          <w:tcPr>
            <w:tcW w:w="2019" w:type="dxa"/>
            <w:shd w:val="clear" w:color="auto" w:fill="auto"/>
          </w:tcPr>
          <w:p w14:paraId="60F99F73" w14:textId="77777777" w:rsidR="001506F0" w:rsidRPr="00874FCF" w:rsidRDefault="001506F0" w:rsidP="00345A8D">
            <w:pPr>
              <w:ind w:firstLine="0"/>
              <w:rPr>
                <w:rFonts w:eastAsia="Calibri"/>
                <w:b/>
                <w:sz w:val="22"/>
                <w:szCs w:val="22"/>
                <w:lang w:eastAsia="en-US"/>
              </w:rPr>
            </w:pPr>
            <w:r w:rsidRPr="00874FCF">
              <w:rPr>
                <w:rFonts w:eastAsia="Calibri"/>
                <w:b/>
                <w:sz w:val="22"/>
                <w:szCs w:val="22"/>
                <w:lang w:eastAsia="en-US"/>
              </w:rPr>
              <w:t>ИТОГО</w:t>
            </w:r>
          </w:p>
        </w:tc>
        <w:tc>
          <w:tcPr>
            <w:tcW w:w="1275" w:type="dxa"/>
          </w:tcPr>
          <w:p w14:paraId="1CC7FAE2" w14:textId="53584708" w:rsidR="001506F0" w:rsidRPr="00874FCF" w:rsidRDefault="00934102" w:rsidP="00874FCF">
            <w:pPr>
              <w:jc w:val="center"/>
              <w:rPr>
                <w:rFonts w:eastAsia="Calibri"/>
                <w:b/>
                <w:sz w:val="22"/>
                <w:szCs w:val="22"/>
                <w:lang w:eastAsia="en-US"/>
              </w:rPr>
            </w:pPr>
            <w:r>
              <w:rPr>
                <w:rFonts w:eastAsia="Calibri"/>
                <w:b/>
                <w:sz w:val="22"/>
                <w:szCs w:val="22"/>
                <w:lang w:eastAsia="en-US"/>
              </w:rPr>
              <w:t>х</w:t>
            </w:r>
          </w:p>
        </w:tc>
        <w:tc>
          <w:tcPr>
            <w:tcW w:w="567" w:type="dxa"/>
            <w:shd w:val="clear" w:color="auto" w:fill="auto"/>
          </w:tcPr>
          <w:p w14:paraId="6366E846" w14:textId="4DED1EEB" w:rsidR="001506F0" w:rsidRPr="00874FCF" w:rsidRDefault="001506F0" w:rsidP="00934102">
            <w:pPr>
              <w:ind w:firstLine="0"/>
              <w:rPr>
                <w:rFonts w:eastAsia="Calibri"/>
                <w:b/>
                <w:sz w:val="22"/>
                <w:szCs w:val="22"/>
                <w:lang w:eastAsia="en-US"/>
              </w:rPr>
            </w:pPr>
            <w:r w:rsidRPr="00874FCF">
              <w:rPr>
                <w:rFonts w:eastAsia="Calibri"/>
                <w:b/>
                <w:sz w:val="22"/>
                <w:szCs w:val="22"/>
                <w:lang w:eastAsia="en-US"/>
              </w:rPr>
              <w:t>х</w:t>
            </w:r>
          </w:p>
        </w:tc>
        <w:tc>
          <w:tcPr>
            <w:tcW w:w="1297" w:type="dxa"/>
            <w:shd w:val="clear" w:color="auto" w:fill="auto"/>
          </w:tcPr>
          <w:p w14:paraId="7DE9BC0A" w14:textId="77777777" w:rsidR="001506F0" w:rsidRPr="00874FCF" w:rsidRDefault="001506F0" w:rsidP="00874FCF">
            <w:pPr>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506F0" w:rsidRPr="00874FCF" w:rsidRDefault="001506F0" w:rsidP="00874FCF">
            <w:pPr>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506F0" w:rsidRPr="00874FCF" w:rsidRDefault="001506F0" w:rsidP="00874FCF">
            <w:pPr>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506F0" w:rsidRPr="00874FCF" w:rsidRDefault="001506F0" w:rsidP="00934102">
            <w:pPr>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77777777" w:rsidR="001506F0" w:rsidRPr="00874FCF" w:rsidRDefault="001506F0" w:rsidP="00874FCF">
            <w:pPr>
              <w:jc w:val="center"/>
              <w:rPr>
                <w:rFonts w:eastAsia="Calibri"/>
                <w:b/>
                <w:sz w:val="22"/>
                <w:szCs w:val="22"/>
                <w:lang w:eastAsia="en-US"/>
              </w:rPr>
            </w:pPr>
          </w:p>
        </w:tc>
      </w:tr>
    </w:tbl>
    <w:p w14:paraId="2F2B1CB8" w14:textId="3348EB23" w:rsidR="00110CD8" w:rsidRPr="00412464" w:rsidRDefault="00110CD8" w:rsidP="00110CD8">
      <w:pPr>
        <w:spacing w:line="240" w:lineRule="auto"/>
        <w:rPr>
          <w:b/>
          <w:sz w:val="24"/>
          <w:szCs w:val="24"/>
        </w:rPr>
      </w:pPr>
      <w:r w:rsidRPr="00C82F02">
        <w:rPr>
          <w:b/>
          <w:sz w:val="24"/>
          <w:szCs w:val="24"/>
          <w:highlight w:val="yellow"/>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r w:rsidRPr="00412464">
        <w:rPr>
          <w:b/>
          <w:sz w:val="24"/>
          <w:szCs w:val="24"/>
        </w:rPr>
        <w:t>.</w:t>
      </w:r>
    </w:p>
    <w:p w14:paraId="23F99E3B" w14:textId="5D73D93F" w:rsidR="00110CD8" w:rsidRPr="00412464" w:rsidRDefault="00110CD8" w:rsidP="00110CD8">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w:t>
      </w:r>
      <w:r w:rsidR="00154584">
        <w:rPr>
          <w:b/>
          <w:sz w:val="24"/>
          <w:szCs w:val="24"/>
          <w:highlight w:val="lightGray"/>
        </w:rPr>
        <w:t>я</w:t>
      </w:r>
      <w:r w:rsidRPr="00412464">
        <w:rPr>
          <w:b/>
          <w:sz w:val="24"/>
          <w:szCs w:val="24"/>
          <w:highlight w:val="lightGray"/>
        </w:rPr>
        <w:t xml:space="preserve"> № </w:t>
      </w:r>
      <w:r w:rsidR="00304956">
        <w:rPr>
          <w:b/>
          <w:sz w:val="24"/>
          <w:szCs w:val="24"/>
          <w:highlight w:val="lightGray"/>
        </w:rPr>
        <w:t>5</w:t>
      </w:r>
      <w:bookmarkStart w:id="447" w:name="_GoBack"/>
      <w:bookmarkEnd w:id="447"/>
      <w:r w:rsidRPr="00412464">
        <w:rPr>
          <w:b/>
          <w:sz w:val="24"/>
          <w:szCs w:val="24"/>
          <w:highlight w:val="lightGray"/>
        </w:rPr>
        <w:t xml:space="preserve"> к </w:t>
      </w:r>
      <w:r>
        <w:rPr>
          <w:b/>
          <w:sz w:val="24"/>
          <w:szCs w:val="24"/>
        </w:rPr>
        <w:t>ТЗ</w:t>
      </w:r>
      <w:r w:rsidRPr="00412464">
        <w:rPr>
          <w:b/>
          <w:sz w:val="24"/>
          <w:szCs w:val="24"/>
        </w:rPr>
        <w:t>).</w:t>
      </w:r>
    </w:p>
    <w:p w14:paraId="64FD2C24" w14:textId="63D1B881" w:rsidR="00EC5F37" w:rsidRPr="00AC6BD2" w:rsidRDefault="00EC5F37">
      <w:pPr>
        <w:spacing w:line="240" w:lineRule="auto"/>
      </w:pPr>
      <w:r w:rsidRPr="00AC6BD2">
        <w:t>______________________________</w:t>
      </w:r>
    </w:p>
    <w:p w14:paraId="5F934F25"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pPr>
        <w:spacing w:line="240" w:lineRule="auto"/>
      </w:pPr>
      <w:r w:rsidRPr="00AC6BD2">
        <w:t>____________________________________</w:t>
      </w:r>
    </w:p>
    <w:p w14:paraId="6D85FCDD"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3CBF1B55"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2D9936AE" w14:textId="77777777" w:rsidR="00EC5F37" w:rsidRPr="00AC6BD2" w:rsidRDefault="00EC5F37" w:rsidP="00A75309">
      <w:pPr>
        <w:pStyle w:val="23"/>
        <w:pageBreakBefore/>
        <w:tabs>
          <w:tab w:val="clear" w:pos="1276"/>
          <w:tab w:val="num" w:pos="1134"/>
        </w:tabs>
        <w:ind w:left="1134"/>
      </w:pPr>
      <w:bookmarkStart w:id="448" w:name="_Toc440899655"/>
      <w:bookmarkStart w:id="449" w:name="_Toc478559789"/>
      <w:r w:rsidRPr="00AC6BD2">
        <w:lastRenderedPageBreak/>
        <w:t>Инструкции по заполнению</w:t>
      </w:r>
      <w:bookmarkEnd w:id="448"/>
      <w:bookmarkEnd w:id="449"/>
    </w:p>
    <w:p w14:paraId="69D38953"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8B0065">
      <w:pPr>
        <w:pStyle w:val="a6"/>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506BC6">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pPr>
        <w:pStyle w:val="a6"/>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017993">
      <w:pPr>
        <w:pStyle w:val="a6"/>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8B0065">
      <w:pPr>
        <w:pStyle w:val="a6"/>
        <w:numPr>
          <w:ilvl w:val="0"/>
          <w:numId w:val="0"/>
        </w:numPr>
        <w:ind w:left="1134"/>
      </w:pPr>
    </w:p>
    <w:p w14:paraId="3A8CBDFB" w14:textId="77777777" w:rsidR="00EC5F37" w:rsidRPr="00AC6BD2" w:rsidRDefault="00EC5F37">
      <w:pPr>
        <w:keepNext/>
        <w:rPr>
          <w:b/>
        </w:rPr>
      </w:pPr>
      <w:bookmarkStart w:id="450" w:name="_Hlt22846931"/>
      <w:bookmarkEnd w:id="450"/>
    </w:p>
    <w:p w14:paraId="44611023" w14:textId="77777777" w:rsidR="00EC5F37" w:rsidRPr="00AC6BD2" w:rsidRDefault="00EC5F37">
      <w:pPr>
        <w:pStyle w:val="20"/>
        <w:pageBreakBefore/>
      </w:pPr>
      <w:bookmarkStart w:id="451" w:name="_Ref70131640"/>
      <w:bookmarkStart w:id="452" w:name="_Toc77970259"/>
      <w:bookmarkStart w:id="453" w:name="_Toc90385118"/>
      <w:bookmarkStart w:id="454" w:name="_Toc440899656"/>
      <w:bookmarkStart w:id="455" w:name="_Toc478559790"/>
      <w:bookmarkStart w:id="456" w:name="_Ref63957390"/>
      <w:bookmarkStart w:id="457" w:name="_Toc64719476"/>
      <w:bookmarkStart w:id="458" w:name="_Toc69112532"/>
      <w:bookmarkEnd w:id="443"/>
      <w:bookmarkEnd w:id="444"/>
      <w:r w:rsidRPr="00AC6BD2">
        <w:lastRenderedPageBreak/>
        <w:t xml:space="preserve">Протокол разногласий по проекту Договора (форма </w:t>
      </w:r>
      <w:r w:rsidR="004D250A">
        <w:fldChar w:fldCharType="begin"/>
      </w:r>
      <w:r w:rsidR="004D250A">
        <w:instrText xml:space="preserve"> SEQ форма \* ARABIC </w:instrText>
      </w:r>
      <w:r w:rsidR="004D250A">
        <w:fldChar w:fldCharType="separate"/>
      </w:r>
      <w:r w:rsidR="00506BC6">
        <w:rPr>
          <w:noProof/>
        </w:rPr>
        <w:t>6</w:t>
      </w:r>
      <w:r w:rsidR="004D250A">
        <w:rPr>
          <w:noProof/>
        </w:rPr>
        <w:fldChar w:fldCharType="end"/>
      </w:r>
      <w:r w:rsidRPr="00AC6BD2">
        <w:t>)</w:t>
      </w:r>
      <w:bookmarkEnd w:id="451"/>
      <w:bookmarkEnd w:id="452"/>
      <w:bookmarkEnd w:id="453"/>
      <w:bookmarkEnd w:id="454"/>
      <w:bookmarkEnd w:id="455"/>
    </w:p>
    <w:p w14:paraId="5AB4F344" w14:textId="77777777" w:rsidR="00EC5F37" w:rsidRPr="00AC6BD2" w:rsidRDefault="00EC5F37" w:rsidP="00A75309">
      <w:pPr>
        <w:pStyle w:val="23"/>
        <w:tabs>
          <w:tab w:val="clear" w:pos="1276"/>
          <w:tab w:val="num" w:pos="1134"/>
        </w:tabs>
        <w:ind w:left="1134"/>
      </w:pPr>
      <w:bookmarkStart w:id="459" w:name="_Toc90385119"/>
      <w:bookmarkStart w:id="460" w:name="_Toc440899657"/>
      <w:bookmarkStart w:id="461" w:name="_Toc478559791"/>
      <w:r w:rsidRPr="00AC6BD2">
        <w:t>Форма Протокола разногласий по проекту Договора</w:t>
      </w:r>
      <w:bookmarkEnd w:id="459"/>
      <w:bookmarkEnd w:id="460"/>
      <w:bookmarkEnd w:id="461"/>
    </w:p>
    <w:p w14:paraId="6AE56EC3" w14:textId="77777777" w:rsidR="00EC5F37" w:rsidRPr="00AC6BD2" w:rsidRDefault="00EC5F37">
      <w:pPr>
        <w:spacing w:line="240" w:lineRule="auto"/>
        <w:ind w:firstLine="0"/>
        <w:jc w:val="left"/>
      </w:pPr>
    </w:p>
    <w:p w14:paraId="7ED720B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E0F835F" w14:textId="77777777" w:rsidR="00EC5F37" w:rsidRPr="00AC6BD2" w:rsidRDefault="00EC5F37">
      <w:pPr>
        <w:spacing w:line="240" w:lineRule="auto"/>
        <w:ind w:firstLine="0"/>
        <w:jc w:val="left"/>
      </w:pPr>
    </w:p>
    <w:bookmarkEnd w:id="456"/>
    <w:bookmarkEnd w:id="457"/>
    <w:bookmarkEnd w:id="458"/>
    <w:p w14:paraId="542F9A78" w14:textId="77777777" w:rsidR="00EC5F37" w:rsidRPr="00AC6BD2" w:rsidRDefault="00EC5F37">
      <w:pPr>
        <w:spacing w:line="240" w:lineRule="auto"/>
        <w:ind w:firstLine="0"/>
        <w:jc w:val="left"/>
      </w:pPr>
      <w:r w:rsidRPr="00AC6BD2">
        <w:t xml:space="preserve">Приложение </w:t>
      </w:r>
      <w:r w:rsidR="004D250A">
        <w:fldChar w:fldCharType="begin"/>
      </w:r>
      <w:r w:rsidR="004D250A">
        <w:instrText xml:space="preserve"> SEQ Приложение \* ARABIC </w:instrText>
      </w:r>
      <w:r w:rsidR="004D250A">
        <w:fldChar w:fldCharType="separate"/>
      </w:r>
      <w:r w:rsidR="00506BC6">
        <w:rPr>
          <w:noProof/>
        </w:rPr>
        <w:t>4</w:t>
      </w:r>
      <w:r w:rsidR="004D250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p w14:paraId="2D14DE18"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p w14:paraId="4BEC0A30"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pPr>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pPr>
              <w:pStyle w:val="af4"/>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pPr>
              <w:pStyle w:val="af7"/>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pPr>
              <w:pStyle w:val="af7"/>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pPr>
              <w:pStyle w:val="af7"/>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pPr>
              <w:pStyle w:val="af7"/>
            </w:pPr>
          </w:p>
        </w:tc>
      </w:tr>
    </w:tbl>
    <w:p w14:paraId="42CF245E" w14:textId="77777777" w:rsidR="00EC5F37" w:rsidRPr="00AC6BD2" w:rsidRDefault="00EC5F37"/>
    <w:p w14:paraId="1FB2F9F3" w14:textId="77777777" w:rsidR="00EC5F37" w:rsidRPr="00AC6BD2" w:rsidRDefault="00EC5F37">
      <w:pPr>
        <w:spacing w:line="240" w:lineRule="auto"/>
      </w:pPr>
      <w:r w:rsidRPr="00AC6BD2">
        <w:t>____________________________________</w:t>
      </w:r>
    </w:p>
    <w:p w14:paraId="302BA3E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pPr>
        <w:spacing w:line="240" w:lineRule="auto"/>
      </w:pPr>
      <w:r w:rsidRPr="00AC6BD2">
        <w:t>____________________________________</w:t>
      </w:r>
    </w:p>
    <w:p w14:paraId="3B5EFC5F"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49FCE" w14:textId="77777777" w:rsidR="00EC5F37" w:rsidRPr="00AC6BD2" w:rsidRDefault="00EC5F37">
      <w:pPr>
        <w:keepNext/>
        <w:rPr>
          <w:b/>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AC6BD2" w:rsidRDefault="00EC5F37" w:rsidP="00431380">
      <w:pPr>
        <w:pStyle w:val="23"/>
        <w:pageBreakBefore/>
        <w:tabs>
          <w:tab w:val="clear" w:pos="1276"/>
          <w:tab w:val="num" w:pos="1134"/>
        </w:tabs>
        <w:ind w:left="1134"/>
      </w:pPr>
      <w:bookmarkStart w:id="462" w:name="_Toc90385120"/>
      <w:bookmarkStart w:id="463" w:name="_Toc440899658"/>
      <w:bookmarkStart w:id="464" w:name="_Toc478559792"/>
      <w:r w:rsidRPr="00AC6BD2">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pPr>
        <w:pStyle w:val="a6"/>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506BC6"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pPr>
        <w:pStyle w:val="a6"/>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977471">
      <w:pPr>
        <w:pStyle w:val="a6"/>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506BC6">
        <w:t>1.2.5</w:t>
      </w:r>
      <w:r>
        <w:fldChar w:fldCharType="end"/>
      </w:r>
      <w:r w:rsidR="008F7599">
        <w:t xml:space="preserve"> настоящей Документации о закупке</w:t>
      </w:r>
      <w:r>
        <w:t>.</w:t>
      </w:r>
    </w:p>
    <w:p w14:paraId="0B7248D8" w14:textId="77777777" w:rsidR="00977471" w:rsidRDefault="00977471" w:rsidP="00977471">
      <w:pPr>
        <w:pStyle w:val="a6"/>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201B7A">
      <w:pPr>
        <w:pStyle w:val="a6"/>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w:t>
      </w:r>
      <w:r>
        <w:lastRenderedPageBreak/>
        <w:t>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pPr>
        <w:pStyle w:val="20"/>
        <w:pageBreakBefore/>
      </w:pPr>
      <w:bookmarkStart w:id="465" w:name="_Ref55335823"/>
      <w:bookmarkStart w:id="466" w:name="_Ref55336359"/>
      <w:bookmarkStart w:id="467" w:name="_Toc57314675"/>
      <w:bookmarkStart w:id="468" w:name="_Toc69728989"/>
      <w:bookmarkStart w:id="469" w:name="_Toc440899659"/>
      <w:bookmarkStart w:id="470" w:name="_Toc478559793"/>
      <w:bookmarkEnd w:id="414"/>
      <w:r w:rsidRPr="00AC6BD2">
        <w:lastRenderedPageBreak/>
        <w:t xml:space="preserve">Анкета Участника </w:t>
      </w:r>
      <w:r w:rsidR="000778BE">
        <w:t>запроса предложений</w:t>
      </w:r>
      <w:r w:rsidRPr="00AC6BD2">
        <w:t xml:space="preserve"> (форма </w:t>
      </w:r>
      <w:r w:rsidR="004D250A">
        <w:fldChar w:fldCharType="begin"/>
      </w:r>
      <w:r w:rsidR="004D250A">
        <w:instrText xml:space="preserve"> SEQ форма</w:instrText>
      </w:r>
      <w:r w:rsidR="004D250A">
        <w:instrText xml:space="preserve"> \* ARABIC </w:instrText>
      </w:r>
      <w:r w:rsidR="004D250A">
        <w:fldChar w:fldCharType="separate"/>
      </w:r>
      <w:r w:rsidR="00506BC6">
        <w:rPr>
          <w:noProof/>
        </w:rPr>
        <w:t>7</w:t>
      </w:r>
      <w:r w:rsidR="004D250A">
        <w:rPr>
          <w:noProof/>
        </w:rPr>
        <w:fldChar w:fldCharType="end"/>
      </w:r>
      <w:r w:rsidRPr="00AC6BD2">
        <w:t>)</w:t>
      </w:r>
      <w:bookmarkEnd w:id="465"/>
      <w:bookmarkEnd w:id="466"/>
      <w:bookmarkEnd w:id="467"/>
      <w:bookmarkEnd w:id="468"/>
      <w:bookmarkEnd w:id="469"/>
      <w:bookmarkEnd w:id="470"/>
    </w:p>
    <w:p w14:paraId="04763CBE" w14:textId="77777777" w:rsidR="00EC5F37" w:rsidRPr="00AC6BD2" w:rsidRDefault="00EC5F37" w:rsidP="00A75309">
      <w:pPr>
        <w:pStyle w:val="23"/>
        <w:tabs>
          <w:tab w:val="clear" w:pos="1276"/>
          <w:tab w:val="num" w:pos="1134"/>
        </w:tabs>
        <w:ind w:left="1134"/>
      </w:pPr>
      <w:bookmarkStart w:id="471" w:name="_Toc440899660"/>
      <w:bookmarkStart w:id="472" w:name="_Toc478559794"/>
      <w:r w:rsidRPr="00AC6BD2">
        <w:t xml:space="preserve">Форма Анкеты Участника </w:t>
      </w:r>
      <w:r w:rsidR="000778BE">
        <w:t>запроса предложений</w:t>
      </w:r>
      <w:bookmarkEnd w:id="471"/>
      <w:bookmarkEnd w:id="472"/>
    </w:p>
    <w:p w14:paraId="4704EB50"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2C42EEF" w14:textId="77777777" w:rsidR="00EC5F37" w:rsidRPr="00AC6BD2" w:rsidRDefault="00EC5F37">
      <w:pPr>
        <w:spacing w:line="240" w:lineRule="auto"/>
        <w:ind w:firstLine="0"/>
        <w:jc w:val="left"/>
      </w:pPr>
    </w:p>
    <w:p w14:paraId="5B495C9E" w14:textId="77777777" w:rsidR="00EC5F37" w:rsidRPr="00AC6BD2" w:rsidRDefault="00EC5F37">
      <w:pPr>
        <w:spacing w:line="240" w:lineRule="auto"/>
        <w:ind w:firstLine="0"/>
        <w:jc w:val="left"/>
      </w:pPr>
    </w:p>
    <w:p w14:paraId="2872F26A" w14:textId="77777777" w:rsidR="00EC5F37" w:rsidRPr="00AC6BD2" w:rsidRDefault="00EC5F37">
      <w:pPr>
        <w:spacing w:line="240" w:lineRule="auto"/>
        <w:ind w:firstLine="0"/>
        <w:jc w:val="left"/>
      </w:pPr>
      <w:r w:rsidRPr="00AC6BD2">
        <w:t xml:space="preserve">Приложение </w:t>
      </w:r>
      <w:r w:rsidR="004D250A">
        <w:fldChar w:fldCharType="begin"/>
      </w:r>
      <w:r w:rsidR="004D250A">
        <w:instrText xml:space="preserve"> SEQ Приложение \* ARABIC </w:instrText>
      </w:r>
      <w:r w:rsidR="004D250A">
        <w:fldChar w:fldCharType="separate"/>
      </w:r>
      <w:r w:rsidR="00506BC6">
        <w:rPr>
          <w:noProof/>
        </w:rPr>
        <w:t>5</w:t>
      </w:r>
      <w:r w:rsidR="004D250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5CCA9E41" w14:textId="77777777" w:rsidR="00EC5F37" w:rsidRPr="00AC6BD2" w:rsidRDefault="00EC5F37"/>
    <w:p w14:paraId="642603F8" w14:textId="77777777"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14:paraId="21733190" w14:textId="77777777" w:rsidR="00EC5F37" w:rsidRPr="00AC6BD2" w:rsidRDefault="00EC5F37"/>
    <w:p w14:paraId="5B412D70"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6E791081" w14:textId="77777777"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14:paraId="77255C02" w14:textId="77777777">
        <w:trPr>
          <w:cantSplit/>
          <w:trHeight w:val="240"/>
          <w:tblHeader/>
        </w:trPr>
        <w:tc>
          <w:tcPr>
            <w:tcW w:w="720" w:type="dxa"/>
          </w:tcPr>
          <w:p w14:paraId="357B1781" w14:textId="77777777"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14:paraId="4E418668" w14:textId="77777777" w:rsidR="00EC5F37" w:rsidRPr="00AC6BD2" w:rsidRDefault="00EC5F37">
            <w:pPr>
              <w:pStyle w:val="af4"/>
            </w:pPr>
            <w:r w:rsidRPr="00AC6BD2">
              <w:t>Наименование</w:t>
            </w:r>
          </w:p>
        </w:tc>
        <w:tc>
          <w:tcPr>
            <w:tcW w:w="4680" w:type="dxa"/>
          </w:tcPr>
          <w:p w14:paraId="42CE15C1" w14:textId="77777777"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14:paraId="631193E5" w14:textId="77777777">
        <w:trPr>
          <w:cantSplit/>
        </w:trPr>
        <w:tc>
          <w:tcPr>
            <w:tcW w:w="720" w:type="dxa"/>
          </w:tcPr>
          <w:p w14:paraId="6F47C331" w14:textId="77777777" w:rsidR="00EC5F37" w:rsidRPr="00AC6BD2" w:rsidRDefault="00EC5F37">
            <w:pPr>
              <w:numPr>
                <w:ilvl w:val="0"/>
                <w:numId w:val="4"/>
              </w:numPr>
              <w:spacing w:after="60" w:line="240" w:lineRule="auto"/>
              <w:jc w:val="left"/>
            </w:pPr>
          </w:p>
        </w:tc>
        <w:tc>
          <w:tcPr>
            <w:tcW w:w="4860" w:type="dxa"/>
          </w:tcPr>
          <w:p w14:paraId="2F18226B" w14:textId="77777777"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14:paraId="4BED20D6" w14:textId="77777777" w:rsidR="00EC5F37" w:rsidRPr="00AC6BD2" w:rsidRDefault="00EC5F37">
            <w:pPr>
              <w:pStyle w:val="af7"/>
            </w:pPr>
          </w:p>
        </w:tc>
      </w:tr>
      <w:tr w:rsidR="007D41EF" w:rsidRPr="00AC6BD2" w14:paraId="25AD9861" w14:textId="77777777">
        <w:trPr>
          <w:cantSplit/>
        </w:trPr>
        <w:tc>
          <w:tcPr>
            <w:tcW w:w="720" w:type="dxa"/>
          </w:tcPr>
          <w:p w14:paraId="3463B672" w14:textId="77777777" w:rsidR="007D41EF" w:rsidRPr="00AC6BD2" w:rsidRDefault="007D41EF">
            <w:pPr>
              <w:numPr>
                <w:ilvl w:val="0"/>
                <w:numId w:val="4"/>
              </w:numPr>
              <w:spacing w:after="60" w:line="240" w:lineRule="auto"/>
              <w:jc w:val="left"/>
            </w:pPr>
          </w:p>
        </w:tc>
        <w:tc>
          <w:tcPr>
            <w:tcW w:w="4860" w:type="dxa"/>
          </w:tcPr>
          <w:p w14:paraId="705B0FB9" w14:textId="77777777"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14:paraId="70772404" w14:textId="77777777" w:rsidR="007D41EF" w:rsidRPr="00AC6BD2" w:rsidRDefault="007D41EF">
            <w:pPr>
              <w:pStyle w:val="af7"/>
            </w:pPr>
          </w:p>
        </w:tc>
      </w:tr>
      <w:tr w:rsidR="005B0194" w:rsidRPr="00AC6BD2" w14:paraId="35DB1043" w14:textId="77777777">
        <w:trPr>
          <w:cantSplit/>
        </w:trPr>
        <w:tc>
          <w:tcPr>
            <w:tcW w:w="720" w:type="dxa"/>
          </w:tcPr>
          <w:p w14:paraId="0FBB7C83" w14:textId="77777777" w:rsidR="005B0194" w:rsidRPr="00AC6BD2" w:rsidRDefault="005B0194">
            <w:pPr>
              <w:numPr>
                <w:ilvl w:val="0"/>
                <w:numId w:val="4"/>
              </w:numPr>
              <w:spacing w:after="60" w:line="240" w:lineRule="auto"/>
              <w:jc w:val="left"/>
            </w:pPr>
          </w:p>
        </w:tc>
        <w:tc>
          <w:tcPr>
            <w:tcW w:w="4860" w:type="dxa"/>
          </w:tcPr>
          <w:p w14:paraId="26A454B4" w14:textId="77777777"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09525031" w14:textId="77777777" w:rsidR="005B0194" w:rsidRPr="00AC6BD2" w:rsidRDefault="005B0194">
            <w:pPr>
              <w:pStyle w:val="af7"/>
            </w:pPr>
          </w:p>
        </w:tc>
      </w:tr>
      <w:tr w:rsidR="00EC5F37" w:rsidRPr="00AC6BD2" w14:paraId="2633796C" w14:textId="77777777">
        <w:trPr>
          <w:cantSplit/>
        </w:trPr>
        <w:tc>
          <w:tcPr>
            <w:tcW w:w="720" w:type="dxa"/>
          </w:tcPr>
          <w:p w14:paraId="300BB77A" w14:textId="77777777" w:rsidR="00EC5F37" w:rsidRPr="00AC6BD2" w:rsidRDefault="00EC5F37">
            <w:pPr>
              <w:numPr>
                <w:ilvl w:val="0"/>
                <w:numId w:val="4"/>
              </w:numPr>
              <w:spacing w:after="60" w:line="240" w:lineRule="auto"/>
              <w:jc w:val="left"/>
            </w:pPr>
          </w:p>
        </w:tc>
        <w:tc>
          <w:tcPr>
            <w:tcW w:w="4860" w:type="dxa"/>
          </w:tcPr>
          <w:p w14:paraId="4C8A94B1" w14:textId="77777777"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AC6BD2" w:rsidRDefault="00EC5F37">
            <w:pPr>
              <w:pStyle w:val="af7"/>
            </w:pPr>
          </w:p>
        </w:tc>
      </w:tr>
      <w:tr w:rsidR="00EC5F37" w:rsidRPr="00AC6BD2" w14:paraId="4331DFCC" w14:textId="77777777">
        <w:trPr>
          <w:cantSplit/>
        </w:trPr>
        <w:tc>
          <w:tcPr>
            <w:tcW w:w="720" w:type="dxa"/>
          </w:tcPr>
          <w:p w14:paraId="1FC5EE7E" w14:textId="77777777" w:rsidR="00EC5F37" w:rsidRPr="00AC6BD2" w:rsidRDefault="00EC5F37">
            <w:pPr>
              <w:numPr>
                <w:ilvl w:val="0"/>
                <w:numId w:val="4"/>
              </w:numPr>
              <w:spacing w:after="60" w:line="240" w:lineRule="auto"/>
              <w:jc w:val="left"/>
            </w:pPr>
          </w:p>
        </w:tc>
        <w:tc>
          <w:tcPr>
            <w:tcW w:w="4860" w:type="dxa"/>
          </w:tcPr>
          <w:p w14:paraId="075B0B7A" w14:textId="77777777" w:rsidR="00EC5F37" w:rsidRPr="00AC6BD2" w:rsidRDefault="00EC5F37">
            <w:pPr>
              <w:pStyle w:val="af7"/>
            </w:pPr>
            <w:r w:rsidRPr="00AC6BD2">
              <w:t xml:space="preserve">ИНН Участника </w:t>
            </w:r>
            <w:r w:rsidR="000778BE">
              <w:t>запроса предложений</w:t>
            </w:r>
          </w:p>
        </w:tc>
        <w:tc>
          <w:tcPr>
            <w:tcW w:w="4680" w:type="dxa"/>
          </w:tcPr>
          <w:p w14:paraId="4AD40789" w14:textId="77777777" w:rsidR="00EC5F37" w:rsidRPr="00AC6BD2" w:rsidRDefault="00EC5F37">
            <w:pPr>
              <w:pStyle w:val="af7"/>
            </w:pPr>
          </w:p>
        </w:tc>
      </w:tr>
      <w:tr w:rsidR="0057735C" w:rsidRPr="00AC6BD2" w14:paraId="265F21B4" w14:textId="77777777">
        <w:trPr>
          <w:cantSplit/>
        </w:trPr>
        <w:tc>
          <w:tcPr>
            <w:tcW w:w="720" w:type="dxa"/>
          </w:tcPr>
          <w:p w14:paraId="6B636475" w14:textId="77777777" w:rsidR="0057735C" w:rsidRPr="00AC6BD2" w:rsidRDefault="0057735C">
            <w:pPr>
              <w:numPr>
                <w:ilvl w:val="0"/>
                <w:numId w:val="4"/>
              </w:numPr>
              <w:spacing w:after="60" w:line="240" w:lineRule="auto"/>
              <w:jc w:val="left"/>
            </w:pPr>
          </w:p>
        </w:tc>
        <w:tc>
          <w:tcPr>
            <w:tcW w:w="4860" w:type="dxa"/>
          </w:tcPr>
          <w:p w14:paraId="5F11C40E" w14:textId="77777777" w:rsidR="0057735C" w:rsidRPr="00AC6BD2" w:rsidRDefault="0057735C" w:rsidP="00721508">
            <w:pPr>
              <w:pStyle w:val="af7"/>
            </w:pPr>
            <w:r w:rsidRPr="00AC6BD2">
              <w:t xml:space="preserve">КПП Участника </w:t>
            </w:r>
            <w:r w:rsidR="000778BE">
              <w:t>запроса предложений</w:t>
            </w:r>
          </w:p>
        </w:tc>
        <w:tc>
          <w:tcPr>
            <w:tcW w:w="4680" w:type="dxa"/>
          </w:tcPr>
          <w:p w14:paraId="479B2820" w14:textId="77777777" w:rsidR="0057735C" w:rsidRPr="00AC6BD2" w:rsidRDefault="0057735C">
            <w:pPr>
              <w:pStyle w:val="af7"/>
            </w:pPr>
          </w:p>
        </w:tc>
      </w:tr>
      <w:tr w:rsidR="0057735C" w:rsidRPr="00AC6BD2" w14:paraId="410F38EB" w14:textId="77777777">
        <w:trPr>
          <w:cantSplit/>
        </w:trPr>
        <w:tc>
          <w:tcPr>
            <w:tcW w:w="720" w:type="dxa"/>
          </w:tcPr>
          <w:p w14:paraId="2A9CB435" w14:textId="77777777" w:rsidR="0057735C" w:rsidRPr="00AC6BD2" w:rsidRDefault="0057735C">
            <w:pPr>
              <w:numPr>
                <w:ilvl w:val="0"/>
                <w:numId w:val="4"/>
              </w:numPr>
              <w:spacing w:after="60" w:line="240" w:lineRule="auto"/>
              <w:jc w:val="left"/>
            </w:pPr>
          </w:p>
        </w:tc>
        <w:tc>
          <w:tcPr>
            <w:tcW w:w="4860" w:type="dxa"/>
          </w:tcPr>
          <w:p w14:paraId="58BA2979" w14:textId="77777777"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14:paraId="78D5E716" w14:textId="77777777" w:rsidR="0057735C" w:rsidRPr="00AC6BD2" w:rsidRDefault="0057735C">
            <w:pPr>
              <w:pStyle w:val="af7"/>
            </w:pPr>
          </w:p>
        </w:tc>
      </w:tr>
      <w:tr w:rsidR="0006354D" w:rsidRPr="00AC6BD2" w14:paraId="2B41840D" w14:textId="77777777">
        <w:trPr>
          <w:cantSplit/>
        </w:trPr>
        <w:tc>
          <w:tcPr>
            <w:tcW w:w="720" w:type="dxa"/>
          </w:tcPr>
          <w:p w14:paraId="00076804" w14:textId="77777777" w:rsidR="0006354D" w:rsidRPr="00AC6BD2" w:rsidRDefault="0006354D">
            <w:pPr>
              <w:numPr>
                <w:ilvl w:val="0"/>
                <w:numId w:val="4"/>
              </w:numPr>
              <w:spacing w:after="60" w:line="240" w:lineRule="auto"/>
              <w:jc w:val="left"/>
            </w:pPr>
          </w:p>
        </w:tc>
        <w:tc>
          <w:tcPr>
            <w:tcW w:w="4860" w:type="dxa"/>
          </w:tcPr>
          <w:p w14:paraId="372E105C" w14:textId="1A5666A7" w:rsidR="0006354D" w:rsidRPr="00AC6BD2" w:rsidRDefault="0006354D" w:rsidP="00721508">
            <w:pPr>
              <w:pStyle w:val="af7"/>
            </w:pPr>
            <w:r>
              <w:t xml:space="preserve">ОКПО Участника </w:t>
            </w:r>
            <w:r w:rsidR="000778BE">
              <w:t>запроса предложений</w:t>
            </w:r>
          </w:p>
        </w:tc>
        <w:tc>
          <w:tcPr>
            <w:tcW w:w="4680" w:type="dxa"/>
          </w:tcPr>
          <w:p w14:paraId="7D366805" w14:textId="77777777" w:rsidR="0006354D" w:rsidRPr="00AC6BD2" w:rsidRDefault="0006354D">
            <w:pPr>
              <w:pStyle w:val="af7"/>
            </w:pPr>
          </w:p>
        </w:tc>
      </w:tr>
      <w:tr w:rsidR="0006354D" w:rsidRPr="00AC6BD2" w14:paraId="70FA67B3" w14:textId="77777777">
        <w:trPr>
          <w:cantSplit/>
        </w:trPr>
        <w:tc>
          <w:tcPr>
            <w:tcW w:w="720" w:type="dxa"/>
          </w:tcPr>
          <w:p w14:paraId="0B73A07F" w14:textId="77777777" w:rsidR="0006354D" w:rsidRPr="00AC6BD2" w:rsidRDefault="0006354D">
            <w:pPr>
              <w:numPr>
                <w:ilvl w:val="0"/>
                <w:numId w:val="4"/>
              </w:numPr>
              <w:spacing w:after="60" w:line="240" w:lineRule="auto"/>
              <w:jc w:val="left"/>
            </w:pPr>
          </w:p>
        </w:tc>
        <w:tc>
          <w:tcPr>
            <w:tcW w:w="4860" w:type="dxa"/>
          </w:tcPr>
          <w:p w14:paraId="6DE0DD55" w14:textId="77777777" w:rsidR="0006354D" w:rsidRPr="00AC6BD2" w:rsidRDefault="0006354D" w:rsidP="00721508">
            <w:pPr>
              <w:pStyle w:val="af7"/>
            </w:pPr>
            <w:r>
              <w:t xml:space="preserve">ОКТМО Участника </w:t>
            </w:r>
            <w:r w:rsidR="000778BE">
              <w:t>запроса предложений</w:t>
            </w:r>
          </w:p>
        </w:tc>
        <w:tc>
          <w:tcPr>
            <w:tcW w:w="4680" w:type="dxa"/>
          </w:tcPr>
          <w:p w14:paraId="669804BB" w14:textId="77777777" w:rsidR="0006354D" w:rsidRPr="00AC6BD2" w:rsidRDefault="0006354D">
            <w:pPr>
              <w:pStyle w:val="af7"/>
            </w:pPr>
          </w:p>
        </w:tc>
      </w:tr>
      <w:tr w:rsidR="00273A92" w:rsidRPr="00AC6BD2" w14:paraId="6347257F" w14:textId="77777777">
        <w:trPr>
          <w:cantSplit/>
        </w:trPr>
        <w:tc>
          <w:tcPr>
            <w:tcW w:w="720" w:type="dxa"/>
          </w:tcPr>
          <w:p w14:paraId="51694233" w14:textId="77777777" w:rsidR="00273A92" w:rsidRPr="00AC6BD2" w:rsidRDefault="00273A92">
            <w:pPr>
              <w:numPr>
                <w:ilvl w:val="0"/>
                <w:numId w:val="4"/>
              </w:numPr>
              <w:spacing w:after="60" w:line="240" w:lineRule="auto"/>
              <w:jc w:val="left"/>
            </w:pPr>
          </w:p>
        </w:tc>
        <w:tc>
          <w:tcPr>
            <w:tcW w:w="4860" w:type="dxa"/>
          </w:tcPr>
          <w:p w14:paraId="4E1D8840" w14:textId="77777777" w:rsidR="00273A92" w:rsidRPr="00AC6BD2" w:rsidRDefault="007D5454" w:rsidP="00CB1844">
            <w:pPr>
              <w:pStyle w:val="af7"/>
            </w:pPr>
            <w:r>
              <w:t>М</w:t>
            </w:r>
            <w:r w:rsidR="00273A92" w:rsidRPr="00AC6BD2">
              <w:t>есто</w:t>
            </w:r>
            <w:r>
              <w:t xml:space="preserve"> </w:t>
            </w:r>
            <w:r w:rsidR="00273A92" w:rsidRPr="00AC6BD2">
              <w:t>нахождения</w:t>
            </w:r>
          </w:p>
        </w:tc>
        <w:tc>
          <w:tcPr>
            <w:tcW w:w="4680" w:type="dxa"/>
          </w:tcPr>
          <w:p w14:paraId="5E00E467" w14:textId="77777777" w:rsidR="00273A92" w:rsidRPr="00AC6BD2" w:rsidRDefault="00273A92">
            <w:pPr>
              <w:pStyle w:val="af7"/>
            </w:pPr>
          </w:p>
        </w:tc>
      </w:tr>
      <w:tr w:rsidR="0057735C" w:rsidRPr="00AC6BD2" w14:paraId="1C854A2C" w14:textId="77777777">
        <w:trPr>
          <w:cantSplit/>
        </w:trPr>
        <w:tc>
          <w:tcPr>
            <w:tcW w:w="720" w:type="dxa"/>
          </w:tcPr>
          <w:p w14:paraId="3B76706C" w14:textId="77777777" w:rsidR="0057735C" w:rsidRPr="00AC6BD2" w:rsidRDefault="0057735C">
            <w:pPr>
              <w:numPr>
                <w:ilvl w:val="0"/>
                <w:numId w:val="4"/>
              </w:numPr>
              <w:spacing w:after="60" w:line="240" w:lineRule="auto"/>
              <w:jc w:val="left"/>
            </w:pPr>
          </w:p>
        </w:tc>
        <w:tc>
          <w:tcPr>
            <w:tcW w:w="4860" w:type="dxa"/>
          </w:tcPr>
          <w:p w14:paraId="49C3BFAB" w14:textId="77777777" w:rsidR="0057735C" w:rsidRPr="00AC6BD2" w:rsidRDefault="0057735C">
            <w:pPr>
              <w:pStyle w:val="af7"/>
            </w:pPr>
            <w:r w:rsidRPr="00AC6BD2">
              <w:t>Почтовый адрес</w:t>
            </w:r>
          </w:p>
        </w:tc>
        <w:tc>
          <w:tcPr>
            <w:tcW w:w="4680" w:type="dxa"/>
          </w:tcPr>
          <w:p w14:paraId="759CD431" w14:textId="77777777" w:rsidR="0057735C" w:rsidRPr="00AC6BD2" w:rsidRDefault="0057735C">
            <w:pPr>
              <w:pStyle w:val="af7"/>
            </w:pPr>
          </w:p>
        </w:tc>
      </w:tr>
      <w:tr w:rsidR="0057735C" w:rsidRPr="00AC6BD2" w14:paraId="039CE8E6" w14:textId="77777777">
        <w:trPr>
          <w:cantSplit/>
        </w:trPr>
        <w:tc>
          <w:tcPr>
            <w:tcW w:w="720" w:type="dxa"/>
          </w:tcPr>
          <w:p w14:paraId="407B42E4" w14:textId="77777777" w:rsidR="0057735C" w:rsidRPr="00AC6BD2" w:rsidRDefault="0057735C">
            <w:pPr>
              <w:numPr>
                <w:ilvl w:val="0"/>
                <w:numId w:val="4"/>
              </w:numPr>
              <w:spacing w:after="60" w:line="240" w:lineRule="auto"/>
              <w:jc w:val="left"/>
            </w:pPr>
          </w:p>
        </w:tc>
        <w:tc>
          <w:tcPr>
            <w:tcW w:w="4860" w:type="dxa"/>
          </w:tcPr>
          <w:p w14:paraId="53C1F48D" w14:textId="77777777" w:rsidR="0057735C" w:rsidRPr="00AC6BD2" w:rsidRDefault="0057735C">
            <w:pPr>
              <w:pStyle w:val="af7"/>
            </w:pPr>
            <w:r w:rsidRPr="00AC6BD2">
              <w:t>Филиалы: перечислить наименования и почтовые адреса</w:t>
            </w:r>
          </w:p>
        </w:tc>
        <w:tc>
          <w:tcPr>
            <w:tcW w:w="4680" w:type="dxa"/>
          </w:tcPr>
          <w:p w14:paraId="52CFA940" w14:textId="77777777" w:rsidR="0057735C" w:rsidRPr="00AC6BD2" w:rsidRDefault="0057735C">
            <w:pPr>
              <w:pStyle w:val="af7"/>
            </w:pPr>
          </w:p>
        </w:tc>
      </w:tr>
      <w:tr w:rsidR="0057735C" w:rsidRPr="00AC6BD2" w14:paraId="23958218" w14:textId="77777777">
        <w:trPr>
          <w:cantSplit/>
        </w:trPr>
        <w:tc>
          <w:tcPr>
            <w:tcW w:w="720" w:type="dxa"/>
          </w:tcPr>
          <w:p w14:paraId="359F8191" w14:textId="77777777" w:rsidR="0057735C" w:rsidRPr="00AC6BD2" w:rsidRDefault="0057735C">
            <w:pPr>
              <w:numPr>
                <w:ilvl w:val="0"/>
                <w:numId w:val="4"/>
              </w:numPr>
              <w:spacing w:after="60" w:line="240" w:lineRule="auto"/>
              <w:jc w:val="left"/>
            </w:pPr>
          </w:p>
        </w:tc>
        <w:tc>
          <w:tcPr>
            <w:tcW w:w="4860" w:type="dxa"/>
          </w:tcPr>
          <w:p w14:paraId="433A727D" w14:textId="77777777"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14:paraId="344704F2" w14:textId="77777777" w:rsidR="0057735C" w:rsidRPr="00AC6BD2" w:rsidRDefault="0057735C">
            <w:pPr>
              <w:pStyle w:val="af7"/>
            </w:pPr>
          </w:p>
        </w:tc>
      </w:tr>
      <w:tr w:rsidR="0057735C" w:rsidRPr="00AC6BD2" w14:paraId="22652025" w14:textId="77777777">
        <w:trPr>
          <w:cantSplit/>
        </w:trPr>
        <w:tc>
          <w:tcPr>
            <w:tcW w:w="720" w:type="dxa"/>
          </w:tcPr>
          <w:p w14:paraId="39ACA5D1" w14:textId="77777777" w:rsidR="0057735C" w:rsidRPr="00AC6BD2" w:rsidRDefault="0057735C">
            <w:pPr>
              <w:numPr>
                <w:ilvl w:val="0"/>
                <w:numId w:val="4"/>
              </w:numPr>
              <w:spacing w:after="60" w:line="240" w:lineRule="auto"/>
              <w:jc w:val="left"/>
            </w:pPr>
          </w:p>
        </w:tc>
        <w:tc>
          <w:tcPr>
            <w:tcW w:w="4860" w:type="dxa"/>
          </w:tcPr>
          <w:p w14:paraId="2F620743" w14:textId="77777777"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14:paraId="5EBD61FD" w14:textId="77777777" w:rsidR="0057735C" w:rsidRPr="00AC6BD2" w:rsidRDefault="0057735C">
            <w:pPr>
              <w:pStyle w:val="af7"/>
            </w:pPr>
          </w:p>
        </w:tc>
      </w:tr>
      <w:tr w:rsidR="0057735C" w:rsidRPr="00AC6BD2" w14:paraId="2957AB0F" w14:textId="77777777">
        <w:trPr>
          <w:cantSplit/>
          <w:trHeight w:val="116"/>
        </w:trPr>
        <w:tc>
          <w:tcPr>
            <w:tcW w:w="720" w:type="dxa"/>
          </w:tcPr>
          <w:p w14:paraId="1C8F013D" w14:textId="77777777" w:rsidR="0057735C" w:rsidRPr="00AC6BD2" w:rsidRDefault="0057735C">
            <w:pPr>
              <w:numPr>
                <w:ilvl w:val="0"/>
                <w:numId w:val="4"/>
              </w:numPr>
              <w:spacing w:after="60" w:line="240" w:lineRule="auto"/>
              <w:jc w:val="left"/>
            </w:pPr>
          </w:p>
        </w:tc>
        <w:tc>
          <w:tcPr>
            <w:tcW w:w="4860" w:type="dxa"/>
          </w:tcPr>
          <w:p w14:paraId="352F33D0" w14:textId="77777777"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14:paraId="6EE3844F" w14:textId="77777777" w:rsidR="0057735C" w:rsidRPr="00AC6BD2" w:rsidRDefault="0057735C">
            <w:pPr>
              <w:pStyle w:val="af7"/>
            </w:pPr>
          </w:p>
        </w:tc>
      </w:tr>
      <w:tr w:rsidR="0057735C" w:rsidRPr="00AC6BD2" w14:paraId="3196FAF2" w14:textId="77777777">
        <w:trPr>
          <w:cantSplit/>
        </w:trPr>
        <w:tc>
          <w:tcPr>
            <w:tcW w:w="720" w:type="dxa"/>
          </w:tcPr>
          <w:p w14:paraId="234A28B5" w14:textId="77777777" w:rsidR="0057735C" w:rsidRPr="00AC6BD2" w:rsidRDefault="0057735C">
            <w:pPr>
              <w:numPr>
                <w:ilvl w:val="0"/>
                <w:numId w:val="4"/>
              </w:numPr>
              <w:spacing w:after="60" w:line="240" w:lineRule="auto"/>
              <w:jc w:val="left"/>
            </w:pPr>
          </w:p>
        </w:tc>
        <w:tc>
          <w:tcPr>
            <w:tcW w:w="4860" w:type="dxa"/>
          </w:tcPr>
          <w:p w14:paraId="6F085B74" w14:textId="77777777"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14:paraId="2EA957B8" w14:textId="77777777" w:rsidR="0057735C" w:rsidRPr="00AC6BD2" w:rsidRDefault="0057735C">
            <w:pPr>
              <w:pStyle w:val="af7"/>
            </w:pPr>
          </w:p>
        </w:tc>
      </w:tr>
      <w:tr w:rsidR="0057735C" w:rsidRPr="00AC6BD2"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AC6BD2" w:rsidRDefault="0057735C">
            <w:pPr>
              <w:pStyle w:val="af7"/>
            </w:pPr>
          </w:p>
        </w:tc>
      </w:tr>
      <w:tr w:rsidR="0057735C" w:rsidRPr="00AC6BD2" w14:paraId="3BA8A801" w14:textId="77777777">
        <w:trPr>
          <w:cantSplit/>
        </w:trPr>
        <w:tc>
          <w:tcPr>
            <w:tcW w:w="720" w:type="dxa"/>
          </w:tcPr>
          <w:p w14:paraId="43DC27EC" w14:textId="77777777" w:rsidR="0057735C" w:rsidRPr="00AC6BD2" w:rsidRDefault="0057735C">
            <w:pPr>
              <w:numPr>
                <w:ilvl w:val="0"/>
                <w:numId w:val="4"/>
              </w:numPr>
              <w:spacing w:after="60" w:line="240" w:lineRule="auto"/>
              <w:jc w:val="left"/>
            </w:pPr>
          </w:p>
        </w:tc>
        <w:tc>
          <w:tcPr>
            <w:tcW w:w="4860" w:type="dxa"/>
          </w:tcPr>
          <w:p w14:paraId="6FF45E13" w14:textId="77777777"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14:paraId="0CC9FAD6" w14:textId="77777777" w:rsidR="0057735C" w:rsidRPr="00AC6BD2" w:rsidRDefault="0057735C">
            <w:pPr>
              <w:pStyle w:val="af7"/>
            </w:pPr>
          </w:p>
        </w:tc>
      </w:tr>
    </w:tbl>
    <w:p w14:paraId="5041F40C" w14:textId="77777777" w:rsidR="00EC5F37" w:rsidRPr="00AC6BD2" w:rsidRDefault="00EC5F37"/>
    <w:p w14:paraId="0D3C475B" w14:textId="77777777" w:rsidR="00EC5F37" w:rsidRPr="00AC6BD2" w:rsidRDefault="00EC5F37">
      <w:pPr>
        <w:spacing w:line="240" w:lineRule="auto"/>
      </w:pPr>
      <w:r w:rsidRPr="00AC6BD2">
        <w:t>____________________________________</w:t>
      </w:r>
    </w:p>
    <w:p w14:paraId="5C8A1D1D"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8BBE13" w14:textId="77777777" w:rsidR="00EC5F37" w:rsidRPr="00AC6BD2" w:rsidRDefault="00EC5F37">
      <w:pPr>
        <w:spacing w:line="240" w:lineRule="auto"/>
      </w:pPr>
      <w:r w:rsidRPr="00AC6BD2">
        <w:t>____________________________________</w:t>
      </w:r>
    </w:p>
    <w:p w14:paraId="41079EE4"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C676F50" w14:textId="77777777" w:rsidR="00EC5F37" w:rsidRPr="00AC6BD2" w:rsidRDefault="00EC5F37">
      <w:pPr>
        <w:keepNext/>
        <w:rPr>
          <w:b/>
        </w:rPr>
      </w:pPr>
    </w:p>
    <w:p w14:paraId="07262BC7"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5E6A315B" w14:textId="77777777" w:rsidR="00EC5F37" w:rsidRPr="00AC6BD2" w:rsidRDefault="00EC5F37">
      <w:pPr>
        <w:keepNext/>
        <w:rPr>
          <w:b/>
        </w:rPr>
      </w:pPr>
    </w:p>
    <w:p w14:paraId="2AF45583" w14:textId="77777777" w:rsidR="00EC5F37" w:rsidRPr="00AC6BD2" w:rsidRDefault="00EC5F37" w:rsidP="00A75309">
      <w:pPr>
        <w:pStyle w:val="23"/>
        <w:pageBreakBefore/>
        <w:tabs>
          <w:tab w:val="clear" w:pos="1276"/>
          <w:tab w:val="num" w:pos="1134"/>
        </w:tabs>
        <w:ind w:left="1134"/>
      </w:pPr>
      <w:bookmarkStart w:id="473" w:name="_Toc440899661"/>
      <w:bookmarkStart w:id="474" w:name="_Toc478559795"/>
      <w:r w:rsidRPr="00AC6BD2">
        <w:lastRenderedPageBreak/>
        <w:t>Инструкции по заполнению</w:t>
      </w:r>
      <w:bookmarkEnd w:id="473"/>
      <w:bookmarkEnd w:id="474"/>
    </w:p>
    <w:p w14:paraId="7A815A2E"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pPr>
        <w:pStyle w:val="a6"/>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7D5454">
      <w:pPr>
        <w:pStyle w:val="a6"/>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pPr>
        <w:pStyle w:val="a6"/>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26710C">
      <w:pPr>
        <w:pStyle w:val="20"/>
        <w:pageBreakBefore/>
      </w:pPr>
      <w:bookmarkStart w:id="475" w:name="_Ref472704397"/>
      <w:bookmarkStart w:id="476" w:name="_Toc473571650"/>
      <w:bookmarkStart w:id="477" w:name="_Toc478042236"/>
      <w:bookmarkStart w:id="478" w:name="_Toc478559796"/>
      <w:r w:rsidRPr="00087753">
        <w:lastRenderedPageBreak/>
        <w:t xml:space="preserve">Данные бухгалтерской (финансовой) отчетности (форма </w:t>
      </w:r>
      <w:r w:rsidR="004D250A">
        <w:fldChar w:fldCharType="begin"/>
      </w:r>
      <w:r w:rsidR="004D250A">
        <w:instrText xml:space="preserve"> SEQ форма \* ARABIC </w:instrText>
      </w:r>
      <w:r w:rsidR="004D250A">
        <w:fldChar w:fldCharType="separate"/>
      </w:r>
      <w:r w:rsidR="00506BC6">
        <w:rPr>
          <w:noProof/>
        </w:rPr>
        <w:t>8</w:t>
      </w:r>
      <w:r w:rsidR="004D250A">
        <w:rPr>
          <w:noProof/>
        </w:rPr>
        <w:fldChar w:fldCharType="end"/>
      </w:r>
      <w:r w:rsidRPr="00087753">
        <w:t>)</w:t>
      </w:r>
      <w:bookmarkEnd w:id="475"/>
      <w:bookmarkEnd w:id="476"/>
      <w:bookmarkEnd w:id="477"/>
      <w:bookmarkEnd w:id="478"/>
    </w:p>
    <w:p w14:paraId="340A4204" w14:textId="77777777" w:rsidR="0026710C" w:rsidRPr="00087753" w:rsidRDefault="0026710C" w:rsidP="0026710C">
      <w:pPr>
        <w:pStyle w:val="23"/>
        <w:tabs>
          <w:tab w:val="clear" w:pos="1276"/>
          <w:tab w:val="num" w:pos="1134"/>
        </w:tabs>
        <w:ind w:left="1134"/>
      </w:pPr>
      <w:bookmarkStart w:id="479" w:name="_Toc473571651"/>
      <w:bookmarkStart w:id="480" w:name="_Toc478042237"/>
      <w:bookmarkStart w:id="481" w:name="_Toc478559797"/>
      <w:r w:rsidRPr="00087753">
        <w:t>Форма Данных бухгалтерской (финансовой) отчетности</w:t>
      </w:r>
      <w:bookmarkEnd w:id="479"/>
      <w:bookmarkEnd w:id="480"/>
      <w:bookmarkEnd w:id="481"/>
    </w:p>
    <w:p w14:paraId="089361C2" w14:textId="77777777" w:rsidR="0026710C" w:rsidRPr="00087753" w:rsidRDefault="0026710C" w:rsidP="0026710C">
      <w:pPr>
        <w:pBdr>
          <w:top w:val="single" w:sz="4" w:space="1" w:color="auto"/>
        </w:pBdr>
        <w:shd w:val="clear" w:color="auto" w:fill="FFFFFF"/>
        <w:ind w:right="21" w:firstLine="0"/>
        <w:jc w:val="center"/>
        <w:rPr>
          <w:b/>
          <w:spacing w:val="36"/>
        </w:rPr>
      </w:pPr>
      <w:r w:rsidRPr="00087753">
        <w:rPr>
          <w:b/>
          <w:spacing w:val="36"/>
        </w:rPr>
        <w:t>начало формы</w:t>
      </w:r>
    </w:p>
    <w:p w14:paraId="1919FBD6" w14:textId="77777777" w:rsidR="0026710C" w:rsidRPr="00087753" w:rsidRDefault="0026710C" w:rsidP="0026710C">
      <w:pPr>
        <w:keepNext/>
        <w:spacing w:before="240" w:line="240" w:lineRule="auto"/>
      </w:pPr>
      <w:r w:rsidRPr="00087753">
        <w:t>Приложение </w:t>
      </w:r>
      <w:r w:rsidR="004D250A">
        <w:fldChar w:fldCharType="begin"/>
      </w:r>
      <w:r w:rsidR="004D250A">
        <w:instrText xml:space="preserve"> SEQ Приложение \* ARABIC </w:instrText>
      </w:r>
      <w:r w:rsidR="004D250A">
        <w:fldChar w:fldCharType="separate"/>
      </w:r>
      <w:r w:rsidR="00506BC6">
        <w:rPr>
          <w:noProof/>
        </w:rPr>
        <w:t>6</w:t>
      </w:r>
      <w:r w:rsidR="004D250A">
        <w:rPr>
          <w:noProof/>
        </w:rPr>
        <w:fldChar w:fldCharType="end"/>
      </w:r>
      <w:r w:rsidRPr="00087753">
        <w:t xml:space="preserve"> к письму о подаче оферты</w:t>
      </w:r>
    </w:p>
    <w:p w14:paraId="14DF089A" w14:textId="77777777" w:rsidR="0026710C" w:rsidRPr="00087753" w:rsidRDefault="0026710C" w:rsidP="0026710C">
      <w:pPr>
        <w:spacing w:line="240" w:lineRule="auto"/>
      </w:pPr>
      <w:r w:rsidRPr="00087753">
        <w:t>от «____» _____________ </w:t>
      </w:r>
      <w:proofErr w:type="gramStart"/>
      <w:r w:rsidRPr="00087753">
        <w:t>г</w:t>
      </w:r>
      <w:proofErr w:type="gramEnd"/>
      <w:r w:rsidRPr="00087753">
        <w:t>. № _________</w:t>
      </w:r>
    </w:p>
    <w:p w14:paraId="4B59B6D7" w14:textId="77777777" w:rsidR="0026710C" w:rsidRPr="00087753" w:rsidRDefault="0026710C" w:rsidP="0026710C">
      <w:pPr>
        <w:keepNext/>
        <w:spacing w:before="360" w:after="360"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26710C">
      <w:pPr>
        <w:keepNext/>
        <w:tabs>
          <w:tab w:val="right" w:pos="9355"/>
        </w:tabs>
        <w:spacing w:after="120"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26710C">
      <w:pPr>
        <w:keepNext/>
        <w:tabs>
          <w:tab w:val="right" w:pos="9355"/>
        </w:tabs>
        <w:spacing w:after="120"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26710C">
            <w:pPr>
              <w:keepNext/>
              <w:spacing w:before="40" w:after="40"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26710C">
            <w:pPr>
              <w:keepNext/>
              <w:spacing w:before="40" w:after="40"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26710C">
            <w:pPr>
              <w:keepNext/>
              <w:spacing w:before="40" w:after="40"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26710C">
            <w:pPr>
              <w:keepNext/>
              <w:spacing w:before="40" w:after="40"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26710C">
            <w:pPr>
              <w:keepNext/>
              <w:spacing w:before="40" w:after="40"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26710C">
            <w:pPr>
              <w:keepNext/>
              <w:spacing w:before="40" w:after="40"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26710C">
            <w:pPr>
              <w:keepNext/>
              <w:spacing w:before="40" w:after="40"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26710C">
            <w:pPr>
              <w:keepNext/>
              <w:spacing w:before="40" w:after="40"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26710C">
            <w:pPr>
              <w:keepNext/>
              <w:spacing w:before="40" w:after="40"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26710C">
            <w:pPr>
              <w:spacing w:before="40" w:after="40"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26710C">
            <w:pPr>
              <w:spacing w:before="40" w:after="40"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26710C">
            <w:pPr>
              <w:spacing w:before="40" w:after="40"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26710C">
      <w:pPr>
        <w:keepNext/>
        <w:tabs>
          <w:tab w:val="right" w:pos="9355"/>
        </w:tabs>
        <w:spacing w:before="360"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26710C">
      <w:pPr>
        <w:keepNext/>
        <w:tabs>
          <w:tab w:val="right" w:pos="9355"/>
        </w:tabs>
        <w:spacing w:before="360"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26710C">
      <w:pPr>
        <w:keepNext/>
        <w:spacing w:line="240" w:lineRule="auto"/>
        <w:ind w:left="2268"/>
        <w:rPr>
          <w:sz w:val="24"/>
          <w:szCs w:val="24"/>
        </w:rPr>
      </w:pPr>
      <w:r w:rsidRPr="00087753">
        <w:rPr>
          <w:sz w:val="24"/>
          <w:szCs w:val="24"/>
        </w:rPr>
        <w:t>М.П.</w:t>
      </w:r>
    </w:p>
    <w:p w14:paraId="54EF085A" w14:textId="77777777" w:rsidR="0026710C" w:rsidRPr="00087753" w:rsidRDefault="0026710C" w:rsidP="0026710C">
      <w:pPr>
        <w:ind w:left="1134" w:hanging="1134"/>
      </w:pPr>
    </w:p>
    <w:p w14:paraId="71204EA5" w14:textId="77777777" w:rsidR="0026710C" w:rsidRPr="00087753" w:rsidRDefault="0026710C" w:rsidP="0026710C">
      <w:pPr>
        <w:pBdr>
          <w:bottom w:val="single" w:sz="4" w:space="1" w:color="auto"/>
        </w:pBdr>
        <w:shd w:val="clear" w:color="auto" w:fill="FFFFFF"/>
        <w:ind w:right="21" w:firstLine="0"/>
        <w:jc w:val="center"/>
        <w:rPr>
          <w:b/>
          <w:spacing w:val="36"/>
        </w:rPr>
      </w:pPr>
      <w:r w:rsidRPr="00087753">
        <w:rPr>
          <w:b/>
          <w:spacing w:val="36"/>
        </w:rPr>
        <w:t>конец формы</w:t>
      </w:r>
    </w:p>
    <w:p w14:paraId="7F75FAA3" w14:textId="77777777" w:rsidR="0026710C" w:rsidRPr="00087753" w:rsidRDefault="0026710C" w:rsidP="0026710C">
      <w:pPr>
        <w:ind w:left="1134" w:firstLine="0"/>
      </w:pPr>
    </w:p>
    <w:p w14:paraId="6C1D323A" w14:textId="77777777" w:rsidR="0026710C" w:rsidRPr="00087753" w:rsidRDefault="0026710C" w:rsidP="0026710C">
      <w:pPr>
        <w:pStyle w:val="23"/>
        <w:pageBreakBefore/>
        <w:tabs>
          <w:tab w:val="clear" w:pos="1276"/>
          <w:tab w:val="num" w:pos="1134"/>
        </w:tabs>
        <w:ind w:left="1134"/>
      </w:pPr>
      <w:bookmarkStart w:id="482" w:name="_Toc473571652"/>
      <w:bookmarkStart w:id="483" w:name="_Toc478042238"/>
      <w:bookmarkStart w:id="484" w:name="_Toc478559798"/>
      <w:r w:rsidRPr="00087753">
        <w:lastRenderedPageBreak/>
        <w:t>Инструкции по заполнению</w:t>
      </w:r>
      <w:bookmarkEnd w:id="482"/>
      <w:bookmarkEnd w:id="483"/>
      <w:bookmarkEnd w:id="484"/>
    </w:p>
    <w:p w14:paraId="371CD461" w14:textId="32246CF3" w:rsidR="0026710C" w:rsidRPr="00087753" w:rsidRDefault="0026710C" w:rsidP="0026710C">
      <w:pPr>
        <w:pStyle w:val="a6"/>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26710C">
      <w:pPr>
        <w:pStyle w:val="a6"/>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26710C">
      <w:pPr>
        <w:pStyle w:val="a6"/>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26710C">
      <w:pPr>
        <w:pStyle w:val="a6"/>
        <w:numPr>
          <w:ilvl w:val="0"/>
          <w:numId w:val="0"/>
        </w:numPr>
        <w:ind w:left="1134"/>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0B21C629" w:rsidR="00EC5F37" w:rsidRPr="00AC6BD2" w:rsidRDefault="00EC5F37">
      <w:pPr>
        <w:pStyle w:val="20"/>
        <w:pageBreakBefore/>
      </w:pPr>
      <w:bookmarkStart w:id="485" w:name="_Ref55336378"/>
      <w:bookmarkStart w:id="486" w:name="_Toc57314676"/>
      <w:bookmarkStart w:id="487" w:name="_Toc69728990"/>
      <w:bookmarkStart w:id="488" w:name="_Toc440899662"/>
      <w:bookmarkStart w:id="489" w:name="_Toc478559799"/>
      <w:r w:rsidRPr="00AC6BD2">
        <w:lastRenderedPageBreak/>
        <w:t xml:space="preserve">Справка о перечне и годовых объемах выполнения аналогичных договоров (форма </w:t>
      </w:r>
      <w:r w:rsidR="004D250A">
        <w:fldChar w:fldCharType="begin"/>
      </w:r>
      <w:r w:rsidR="004D250A">
        <w:instrText xml:space="preserve"> SEQ форма \* ARABIC </w:instrText>
      </w:r>
      <w:r w:rsidR="004D250A">
        <w:fldChar w:fldCharType="separate"/>
      </w:r>
      <w:r w:rsidR="00506BC6">
        <w:rPr>
          <w:noProof/>
        </w:rPr>
        <w:t>9</w:t>
      </w:r>
      <w:r w:rsidR="004D250A">
        <w:rPr>
          <w:noProof/>
        </w:rPr>
        <w:fldChar w:fldCharType="end"/>
      </w:r>
      <w:r w:rsidRPr="00AC6BD2">
        <w:t>)</w:t>
      </w:r>
      <w:bookmarkEnd w:id="485"/>
      <w:bookmarkEnd w:id="486"/>
      <w:bookmarkEnd w:id="487"/>
      <w:bookmarkEnd w:id="488"/>
      <w:bookmarkEnd w:id="489"/>
    </w:p>
    <w:p w14:paraId="38BDC7D2" w14:textId="77777777" w:rsidR="00EC5F37" w:rsidRPr="00AC6BD2" w:rsidRDefault="00EC5F37" w:rsidP="00A75309">
      <w:pPr>
        <w:pStyle w:val="23"/>
        <w:tabs>
          <w:tab w:val="clear" w:pos="1276"/>
          <w:tab w:val="num" w:pos="1134"/>
        </w:tabs>
        <w:ind w:left="1134"/>
      </w:pPr>
      <w:bookmarkStart w:id="490" w:name="_Toc440899663"/>
      <w:bookmarkStart w:id="491" w:name="_Toc478559800"/>
      <w:r w:rsidRPr="00AC6BD2">
        <w:t>Форма Справки о перечне и годовых объемах выполнения аналогичных договоров</w:t>
      </w:r>
      <w:bookmarkEnd w:id="490"/>
      <w:bookmarkEnd w:id="491"/>
    </w:p>
    <w:p w14:paraId="63A78FDD"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E47038D" w14:textId="77777777" w:rsidR="00EC5F37" w:rsidRPr="00AC6BD2" w:rsidRDefault="00EC5F37">
      <w:pPr>
        <w:spacing w:line="240" w:lineRule="auto"/>
        <w:ind w:firstLine="0"/>
        <w:jc w:val="left"/>
      </w:pPr>
    </w:p>
    <w:p w14:paraId="75601222" w14:textId="29BBCCF7" w:rsidR="00EC5F37" w:rsidRPr="00AC6BD2" w:rsidRDefault="00EC5F37">
      <w:pPr>
        <w:spacing w:line="240" w:lineRule="auto"/>
        <w:ind w:firstLine="0"/>
        <w:jc w:val="left"/>
      </w:pPr>
      <w:r w:rsidRPr="00AC6BD2">
        <w:t xml:space="preserve">Приложение </w:t>
      </w:r>
      <w:r w:rsidR="004D250A">
        <w:fldChar w:fldCharType="begin"/>
      </w:r>
      <w:r w:rsidR="004D250A">
        <w:instrText xml:space="preserve"> SEQ Приложение \* ARABIC </w:instrText>
      </w:r>
      <w:r w:rsidR="004D250A">
        <w:fldChar w:fldCharType="separate"/>
      </w:r>
      <w:r w:rsidR="00506BC6">
        <w:rPr>
          <w:noProof/>
        </w:rPr>
        <w:t>7</w:t>
      </w:r>
      <w:r w:rsidR="004D250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p w14:paraId="23CEF567" w14:textId="77777777" w:rsidR="00EC5F37" w:rsidRPr="00AC6BD2" w:rsidRDefault="00EC5F37">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AC6BD2" w:rsidRDefault="00EC5F37"/>
    <w:p w14:paraId="59EECA85"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7F73BA30" w14:textId="77777777" w:rsidR="00782017" w:rsidRPr="00232F97" w:rsidRDefault="00782017" w:rsidP="00782017">
      <w:pPr>
        <w:spacing w:line="240" w:lineRule="auto"/>
        <w:rPr>
          <w:b/>
          <w:i/>
          <w:color w:val="FF0000"/>
        </w:rPr>
      </w:pPr>
      <w:r w:rsidRPr="00232F97">
        <w:rPr>
          <w:b/>
          <w:i/>
          <w:color w:val="FF0000"/>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w:t>
      </w:r>
      <w:r w:rsidRPr="00A73517">
        <w:rPr>
          <w:b/>
          <w:i/>
          <w:color w:val="FF0000"/>
          <w:u w:val="single"/>
        </w:rPr>
        <w:t>требованиям к опыту оказания услуг/выполнения работ/поставок</w:t>
      </w:r>
      <w:r w:rsidRPr="00232F97">
        <w:rPr>
          <w:b/>
          <w:i/>
          <w:color w:val="FF0000"/>
        </w:rPr>
        <w:t xml:space="preserve">  (полное/развернутое наименование, объема и состава оказанных услуг/работ/поставок).</w:t>
      </w:r>
    </w:p>
    <w:p w14:paraId="15BAB2A2" w14:textId="77777777" w:rsidR="00782017" w:rsidRPr="00232F97" w:rsidRDefault="00782017" w:rsidP="00782017">
      <w:pPr>
        <w:spacing w:line="240" w:lineRule="auto"/>
        <w:rPr>
          <w:b/>
          <w:i/>
          <w:color w:val="FF0000"/>
        </w:rPr>
      </w:pPr>
      <w:r w:rsidRPr="00232F97">
        <w:rPr>
          <w:b/>
          <w:i/>
          <w:color w:val="FF0000"/>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38DC3D1D" w14:textId="405E0389" w:rsidR="00EC5F37" w:rsidRPr="00232F97" w:rsidRDefault="00782017" w:rsidP="00232F97">
      <w:pPr>
        <w:spacing w:line="240" w:lineRule="auto"/>
        <w:rPr>
          <w:b/>
          <w:i/>
          <w:color w:val="FF0000"/>
        </w:rPr>
      </w:pPr>
      <w:r w:rsidRPr="00232F97">
        <w:rPr>
          <w:b/>
          <w:i/>
          <w:color w:val="FF0000"/>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pPr>
              <w:pStyle w:val="af4"/>
            </w:pPr>
            <w:r w:rsidRPr="00AC6BD2">
              <w:t>№</w:t>
            </w:r>
          </w:p>
          <w:p w14:paraId="3D3FD49E" w14:textId="77777777" w:rsidR="0026710C" w:rsidRPr="00AC6BD2" w:rsidRDefault="0026710C">
            <w:pPr>
              <w:pStyle w:val="af4"/>
            </w:pPr>
            <w:proofErr w:type="gramStart"/>
            <w:r w:rsidRPr="00AC6BD2">
              <w:t>п</w:t>
            </w:r>
            <w:proofErr w:type="gramEnd"/>
            <w:r w:rsidRPr="00AC6BD2">
              <w:t>/п</w:t>
            </w:r>
          </w:p>
        </w:tc>
        <w:tc>
          <w:tcPr>
            <w:tcW w:w="3108" w:type="dxa"/>
          </w:tcPr>
          <w:p w14:paraId="54CC91D5" w14:textId="77777777" w:rsidR="0026710C" w:rsidRPr="00AC6BD2" w:rsidRDefault="0026710C">
            <w:pPr>
              <w:pStyle w:val="af4"/>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pPr>
              <w:pStyle w:val="af4"/>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0F1F0F">
            <w:pPr>
              <w:pStyle w:val="af4"/>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pPr>
              <w:pStyle w:val="af4"/>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02227C">
            <w:pPr>
              <w:numPr>
                <w:ilvl w:val="0"/>
                <w:numId w:val="6"/>
              </w:numPr>
              <w:rPr>
                <w:sz w:val="24"/>
              </w:rPr>
            </w:pPr>
          </w:p>
        </w:tc>
        <w:tc>
          <w:tcPr>
            <w:tcW w:w="3108" w:type="dxa"/>
          </w:tcPr>
          <w:p w14:paraId="034DCC00" w14:textId="77777777" w:rsidR="0026710C" w:rsidRPr="00AC6BD2" w:rsidRDefault="0026710C">
            <w:pPr>
              <w:pStyle w:val="af7"/>
            </w:pPr>
          </w:p>
        </w:tc>
        <w:tc>
          <w:tcPr>
            <w:tcW w:w="2126" w:type="dxa"/>
          </w:tcPr>
          <w:p w14:paraId="5A97D34C" w14:textId="77777777" w:rsidR="0026710C" w:rsidRPr="00AC6BD2" w:rsidRDefault="0026710C">
            <w:pPr>
              <w:pStyle w:val="af7"/>
            </w:pPr>
          </w:p>
        </w:tc>
        <w:tc>
          <w:tcPr>
            <w:tcW w:w="1984" w:type="dxa"/>
          </w:tcPr>
          <w:p w14:paraId="0D91E667" w14:textId="77777777" w:rsidR="0026710C" w:rsidRPr="00AC6BD2" w:rsidRDefault="0026710C">
            <w:pPr>
              <w:pStyle w:val="af7"/>
            </w:pPr>
          </w:p>
        </w:tc>
        <w:tc>
          <w:tcPr>
            <w:tcW w:w="2411" w:type="dxa"/>
          </w:tcPr>
          <w:p w14:paraId="3140B517" w14:textId="77777777" w:rsidR="0026710C" w:rsidRPr="00AC6BD2" w:rsidRDefault="0026710C">
            <w:pPr>
              <w:pStyle w:val="af7"/>
            </w:pPr>
          </w:p>
        </w:tc>
      </w:tr>
      <w:tr w:rsidR="0026710C" w:rsidRPr="00AC6BD2" w14:paraId="3E68671E" w14:textId="77777777" w:rsidTr="0026710C">
        <w:trPr>
          <w:cantSplit/>
        </w:trPr>
        <w:tc>
          <w:tcPr>
            <w:tcW w:w="720" w:type="dxa"/>
          </w:tcPr>
          <w:p w14:paraId="1814236E" w14:textId="77777777" w:rsidR="0026710C" w:rsidRPr="00AC6BD2" w:rsidRDefault="0026710C" w:rsidP="0002227C">
            <w:pPr>
              <w:numPr>
                <w:ilvl w:val="0"/>
                <w:numId w:val="6"/>
              </w:numPr>
              <w:rPr>
                <w:sz w:val="24"/>
              </w:rPr>
            </w:pPr>
          </w:p>
        </w:tc>
        <w:tc>
          <w:tcPr>
            <w:tcW w:w="3108" w:type="dxa"/>
          </w:tcPr>
          <w:p w14:paraId="579FF951" w14:textId="77777777" w:rsidR="0026710C" w:rsidRPr="00AC6BD2" w:rsidRDefault="0026710C">
            <w:pPr>
              <w:pStyle w:val="af7"/>
            </w:pPr>
          </w:p>
        </w:tc>
        <w:tc>
          <w:tcPr>
            <w:tcW w:w="2126" w:type="dxa"/>
          </w:tcPr>
          <w:p w14:paraId="2F2C87C5" w14:textId="77777777" w:rsidR="0026710C" w:rsidRPr="00AC6BD2" w:rsidRDefault="0026710C">
            <w:pPr>
              <w:pStyle w:val="af7"/>
            </w:pPr>
          </w:p>
        </w:tc>
        <w:tc>
          <w:tcPr>
            <w:tcW w:w="1984" w:type="dxa"/>
          </w:tcPr>
          <w:p w14:paraId="5A616742" w14:textId="77777777" w:rsidR="0026710C" w:rsidRPr="00AC6BD2" w:rsidRDefault="0026710C">
            <w:pPr>
              <w:pStyle w:val="af7"/>
            </w:pPr>
          </w:p>
        </w:tc>
        <w:tc>
          <w:tcPr>
            <w:tcW w:w="2411" w:type="dxa"/>
          </w:tcPr>
          <w:p w14:paraId="65C32EE2" w14:textId="77777777" w:rsidR="0026710C" w:rsidRPr="00AC6BD2" w:rsidRDefault="0026710C">
            <w:pPr>
              <w:pStyle w:val="af7"/>
            </w:pPr>
          </w:p>
        </w:tc>
      </w:tr>
      <w:tr w:rsidR="0026710C" w:rsidRPr="00AC6BD2" w14:paraId="01385D71" w14:textId="77777777" w:rsidTr="0026710C">
        <w:trPr>
          <w:cantSplit/>
        </w:trPr>
        <w:tc>
          <w:tcPr>
            <w:tcW w:w="720" w:type="dxa"/>
          </w:tcPr>
          <w:p w14:paraId="4648B01B" w14:textId="77777777" w:rsidR="0026710C" w:rsidRPr="00AC6BD2" w:rsidRDefault="0026710C" w:rsidP="0002227C">
            <w:pPr>
              <w:numPr>
                <w:ilvl w:val="0"/>
                <w:numId w:val="6"/>
              </w:numPr>
              <w:rPr>
                <w:sz w:val="24"/>
              </w:rPr>
            </w:pPr>
          </w:p>
        </w:tc>
        <w:tc>
          <w:tcPr>
            <w:tcW w:w="3108" w:type="dxa"/>
          </w:tcPr>
          <w:p w14:paraId="6D98DD37" w14:textId="77777777" w:rsidR="0026710C" w:rsidRPr="00AC6BD2" w:rsidRDefault="0026710C">
            <w:pPr>
              <w:pStyle w:val="af7"/>
            </w:pPr>
          </w:p>
        </w:tc>
        <w:tc>
          <w:tcPr>
            <w:tcW w:w="2126" w:type="dxa"/>
          </w:tcPr>
          <w:p w14:paraId="1C6B65EB" w14:textId="77777777" w:rsidR="0026710C" w:rsidRPr="00AC6BD2" w:rsidRDefault="0026710C">
            <w:pPr>
              <w:pStyle w:val="af7"/>
            </w:pPr>
          </w:p>
        </w:tc>
        <w:tc>
          <w:tcPr>
            <w:tcW w:w="1984" w:type="dxa"/>
          </w:tcPr>
          <w:p w14:paraId="5F31A13D" w14:textId="77777777" w:rsidR="0026710C" w:rsidRPr="00AC6BD2" w:rsidRDefault="0026710C">
            <w:pPr>
              <w:pStyle w:val="af7"/>
            </w:pPr>
          </w:p>
        </w:tc>
        <w:tc>
          <w:tcPr>
            <w:tcW w:w="2411" w:type="dxa"/>
          </w:tcPr>
          <w:p w14:paraId="0E039C32" w14:textId="77777777" w:rsidR="0026710C" w:rsidRPr="00AC6BD2" w:rsidRDefault="0026710C">
            <w:pPr>
              <w:pStyle w:val="af7"/>
            </w:pPr>
          </w:p>
        </w:tc>
      </w:tr>
      <w:tr w:rsidR="0026710C" w:rsidRPr="00AC6BD2" w14:paraId="2354F1BE" w14:textId="77777777" w:rsidTr="0026710C">
        <w:trPr>
          <w:cantSplit/>
        </w:trPr>
        <w:tc>
          <w:tcPr>
            <w:tcW w:w="720" w:type="dxa"/>
          </w:tcPr>
          <w:p w14:paraId="6A656C6C" w14:textId="77777777" w:rsidR="0026710C" w:rsidRPr="00AC6BD2" w:rsidRDefault="0026710C">
            <w:pPr>
              <w:pStyle w:val="af7"/>
            </w:pPr>
            <w:r w:rsidRPr="00AC6BD2">
              <w:t>…</w:t>
            </w:r>
          </w:p>
        </w:tc>
        <w:tc>
          <w:tcPr>
            <w:tcW w:w="3108" w:type="dxa"/>
          </w:tcPr>
          <w:p w14:paraId="4FFD6A2A" w14:textId="77777777" w:rsidR="0026710C" w:rsidRPr="00AC6BD2" w:rsidRDefault="0026710C">
            <w:pPr>
              <w:pStyle w:val="af7"/>
            </w:pPr>
          </w:p>
        </w:tc>
        <w:tc>
          <w:tcPr>
            <w:tcW w:w="2126" w:type="dxa"/>
          </w:tcPr>
          <w:p w14:paraId="47DEA706" w14:textId="77777777" w:rsidR="0026710C" w:rsidRPr="00AC6BD2" w:rsidRDefault="0026710C">
            <w:pPr>
              <w:pStyle w:val="af7"/>
            </w:pPr>
          </w:p>
        </w:tc>
        <w:tc>
          <w:tcPr>
            <w:tcW w:w="1984" w:type="dxa"/>
          </w:tcPr>
          <w:p w14:paraId="43BA5BE2" w14:textId="77777777" w:rsidR="0026710C" w:rsidRPr="00AC6BD2" w:rsidRDefault="0026710C">
            <w:pPr>
              <w:pStyle w:val="af7"/>
            </w:pPr>
          </w:p>
        </w:tc>
        <w:tc>
          <w:tcPr>
            <w:tcW w:w="2411" w:type="dxa"/>
          </w:tcPr>
          <w:p w14:paraId="5F63CA9C" w14:textId="77777777" w:rsidR="0026710C" w:rsidRPr="00AC6BD2" w:rsidRDefault="0026710C">
            <w:pPr>
              <w:pStyle w:val="af7"/>
            </w:pPr>
          </w:p>
        </w:tc>
      </w:tr>
      <w:tr w:rsidR="0026710C" w:rsidRPr="00AC6BD2" w14:paraId="04630D5A" w14:textId="77777777" w:rsidTr="0026710C">
        <w:trPr>
          <w:cantSplit/>
        </w:trPr>
        <w:tc>
          <w:tcPr>
            <w:tcW w:w="7938" w:type="dxa"/>
            <w:gridSpan w:val="4"/>
          </w:tcPr>
          <w:p w14:paraId="0CCAC03F" w14:textId="348320B9" w:rsidR="0026710C" w:rsidRPr="00AC6BD2" w:rsidRDefault="0026710C" w:rsidP="002B74A0">
            <w:pPr>
              <w:pStyle w:val="af7"/>
              <w:jc w:val="center"/>
              <w:rPr>
                <w:b/>
              </w:rPr>
            </w:pPr>
            <w:r w:rsidRPr="00AC6BD2">
              <w:rPr>
                <w:b/>
              </w:rPr>
              <w:t>ИТОГО за __________ год [</w:t>
            </w:r>
            <w:r w:rsidRPr="00AC6BD2">
              <w:rPr>
                <w:rStyle w:val="afd"/>
              </w:rPr>
              <w:t>указать год, например «201</w:t>
            </w:r>
            <w:r>
              <w:rPr>
                <w:rStyle w:val="afd"/>
              </w:rPr>
              <w:t>4</w:t>
            </w:r>
            <w:r w:rsidRPr="00AC6BD2">
              <w:rPr>
                <w:rStyle w:val="afd"/>
              </w:rPr>
              <w:t>»</w:t>
            </w:r>
            <w:r w:rsidRPr="00AC6BD2">
              <w:rPr>
                <w:b/>
              </w:rPr>
              <w:t>]</w:t>
            </w:r>
          </w:p>
        </w:tc>
        <w:tc>
          <w:tcPr>
            <w:tcW w:w="2411" w:type="dxa"/>
          </w:tcPr>
          <w:p w14:paraId="593DE988" w14:textId="77777777" w:rsidR="0026710C" w:rsidRPr="00AC6BD2" w:rsidRDefault="0026710C">
            <w:pPr>
              <w:pStyle w:val="af7"/>
              <w:rPr>
                <w:b/>
              </w:rPr>
            </w:pPr>
          </w:p>
        </w:tc>
      </w:tr>
      <w:tr w:rsidR="0026710C" w:rsidRPr="00AC6BD2" w14:paraId="75EB2AE3" w14:textId="77777777" w:rsidTr="0026710C">
        <w:trPr>
          <w:cantSplit/>
        </w:trPr>
        <w:tc>
          <w:tcPr>
            <w:tcW w:w="720" w:type="dxa"/>
          </w:tcPr>
          <w:p w14:paraId="6703F768" w14:textId="77777777" w:rsidR="0026710C" w:rsidRPr="00AC6BD2" w:rsidRDefault="0026710C" w:rsidP="0002227C">
            <w:pPr>
              <w:numPr>
                <w:ilvl w:val="0"/>
                <w:numId w:val="15"/>
              </w:numPr>
              <w:rPr>
                <w:sz w:val="24"/>
              </w:rPr>
            </w:pPr>
          </w:p>
        </w:tc>
        <w:tc>
          <w:tcPr>
            <w:tcW w:w="3108" w:type="dxa"/>
          </w:tcPr>
          <w:p w14:paraId="1E373616" w14:textId="77777777" w:rsidR="0026710C" w:rsidRPr="00AC6BD2" w:rsidRDefault="0026710C">
            <w:pPr>
              <w:pStyle w:val="af7"/>
            </w:pPr>
          </w:p>
        </w:tc>
        <w:tc>
          <w:tcPr>
            <w:tcW w:w="2126" w:type="dxa"/>
          </w:tcPr>
          <w:p w14:paraId="4722B3A6" w14:textId="77777777" w:rsidR="0026710C" w:rsidRPr="00AC6BD2" w:rsidRDefault="0026710C">
            <w:pPr>
              <w:pStyle w:val="af7"/>
            </w:pPr>
          </w:p>
        </w:tc>
        <w:tc>
          <w:tcPr>
            <w:tcW w:w="1984" w:type="dxa"/>
          </w:tcPr>
          <w:p w14:paraId="1952AFFD" w14:textId="77777777" w:rsidR="0026710C" w:rsidRPr="00AC6BD2" w:rsidRDefault="0026710C">
            <w:pPr>
              <w:pStyle w:val="af7"/>
            </w:pPr>
          </w:p>
        </w:tc>
        <w:tc>
          <w:tcPr>
            <w:tcW w:w="2411" w:type="dxa"/>
          </w:tcPr>
          <w:p w14:paraId="143637BB" w14:textId="77777777" w:rsidR="0026710C" w:rsidRPr="00AC6BD2" w:rsidRDefault="0026710C">
            <w:pPr>
              <w:pStyle w:val="af7"/>
            </w:pPr>
          </w:p>
        </w:tc>
      </w:tr>
      <w:tr w:rsidR="0026710C" w:rsidRPr="00AC6BD2" w14:paraId="2707A713" w14:textId="77777777" w:rsidTr="0026710C">
        <w:trPr>
          <w:cantSplit/>
        </w:trPr>
        <w:tc>
          <w:tcPr>
            <w:tcW w:w="720" w:type="dxa"/>
          </w:tcPr>
          <w:p w14:paraId="59D9397B" w14:textId="77777777" w:rsidR="0026710C" w:rsidRPr="00AC6BD2" w:rsidRDefault="0026710C" w:rsidP="0002227C">
            <w:pPr>
              <w:numPr>
                <w:ilvl w:val="0"/>
                <w:numId w:val="15"/>
              </w:numPr>
              <w:rPr>
                <w:sz w:val="24"/>
              </w:rPr>
            </w:pPr>
          </w:p>
        </w:tc>
        <w:tc>
          <w:tcPr>
            <w:tcW w:w="3108" w:type="dxa"/>
          </w:tcPr>
          <w:p w14:paraId="7D7EF6A0" w14:textId="77777777" w:rsidR="0026710C" w:rsidRPr="00AC6BD2" w:rsidRDefault="0026710C">
            <w:pPr>
              <w:pStyle w:val="af7"/>
            </w:pPr>
          </w:p>
        </w:tc>
        <w:tc>
          <w:tcPr>
            <w:tcW w:w="2126" w:type="dxa"/>
          </w:tcPr>
          <w:p w14:paraId="0AC85B41" w14:textId="77777777" w:rsidR="0026710C" w:rsidRPr="00AC6BD2" w:rsidRDefault="0026710C">
            <w:pPr>
              <w:pStyle w:val="af7"/>
            </w:pPr>
          </w:p>
        </w:tc>
        <w:tc>
          <w:tcPr>
            <w:tcW w:w="1984" w:type="dxa"/>
          </w:tcPr>
          <w:p w14:paraId="43617B4B" w14:textId="77777777" w:rsidR="0026710C" w:rsidRPr="00AC6BD2" w:rsidRDefault="0026710C">
            <w:pPr>
              <w:pStyle w:val="af7"/>
            </w:pPr>
          </w:p>
        </w:tc>
        <w:tc>
          <w:tcPr>
            <w:tcW w:w="2411" w:type="dxa"/>
          </w:tcPr>
          <w:p w14:paraId="0DC3CC4F" w14:textId="77777777" w:rsidR="0026710C" w:rsidRPr="00AC6BD2" w:rsidRDefault="0026710C">
            <w:pPr>
              <w:pStyle w:val="af7"/>
            </w:pPr>
          </w:p>
        </w:tc>
      </w:tr>
      <w:tr w:rsidR="0026710C" w:rsidRPr="00AC6BD2" w14:paraId="4B4CF77C" w14:textId="77777777" w:rsidTr="0026710C">
        <w:trPr>
          <w:cantSplit/>
        </w:trPr>
        <w:tc>
          <w:tcPr>
            <w:tcW w:w="720" w:type="dxa"/>
          </w:tcPr>
          <w:p w14:paraId="6BA14ADB" w14:textId="77777777" w:rsidR="0026710C" w:rsidRPr="00AC6BD2" w:rsidRDefault="0026710C" w:rsidP="0002227C">
            <w:pPr>
              <w:numPr>
                <w:ilvl w:val="0"/>
                <w:numId w:val="15"/>
              </w:numPr>
              <w:rPr>
                <w:sz w:val="24"/>
              </w:rPr>
            </w:pPr>
          </w:p>
        </w:tc>
        <w:tc>
          <w:tcPr>
            <w:tcW w:w="3108" w:type="dxa"/>
          </w:tcPr>
          <w:p w14:paraId="25C1B44A" w14:textId="77777777" w:rsidR="0026710C" w:rsidRPr="00AC6BD2" w:rsidRDefault="0026710C">
            <w:pPr>
              <w:pStyle w:val="af7"/>
            </w:pPr>
          </w:p>
        </w:tc>
        <w:tc>
          <w:tcPr>
            <w:tcW w:w="2126" w:type="dxa"/>
          </w:tcPr>
          <w:p w14:paraId="132E30C2" w14:textId="77777777" w:rsidR="0026710C" w:rsidRPr="00AC6BD2" w:rsidRDefault="0026710C">
            <w:pPr>
              <w:pStyle w:val="af7"/>
            </w:pPr>
          </w:p>
        </w:tc>
        <w:tc>
          <w:tcPr>
            <w:tcW w:w="1984" w:type="dxa"/>
          </w:tcPr>
          <w:p w14:paraId="6E114CF4" w14:textId="77777777" w:rsidR="0026710C" w:rsidRPr="00AC6BD2" w:rsidRDefault="0026710C">
            <w:pPr>
              <w:pStyle w:val="af7"/>
            </w:pPr>
          </w:p>
        </w:tc>
        <w:tc>
          <w:tcPr>
            <w:tcW w:w="2411" w:type="dxa"/>
          </w:tcPr>
          <w:p w14:paraId="28C21B9C" w14:textId="77777777" w:rsidR="0026710C" w:rsidRPr="00AC6BD2" w:rsidRDefault="0026710C">
            <w:pPr>
              <w:pStyle w:val="af7"/>
            </w:pPr>
          </w:p>
        </w:tc>
      </w:tr>
      <w:tr w:rsidR="0026710C" w:rsidRPr="00AC6BD2" w14:paraId="67B9AA99" w14:textId="77777777" w:rsidTr="0026710C">
        <w:trPr>
          <w:cantSplit/>
        </w:trPr>
        <w:tc>
          <w:tcPr>
            <w:tcW w:w="720" w:type="dxa"/>
          </w:tcPr>
          <w:p w14:paraId="62BF3712" w14:textId="77777777" w:rsidR="0026710C" w:rsidRPr="00AC6BD2" w:rsidRDefault="0026710C">
            <w:pPr>
              <w:pStyle w:val="af7"/>
            </w:pPr>
            <w:r w:rsidRPr="00AC6BD2">
              <w:t>…</w:t>
            </w:r>
          </w:p>
        </w:tc>
        <w:tc>
          <w:tcPr>
            <w:tcW w:w="3108" w:type="dxa"/>
          </w:tcPr>
          <w:p w14:paraId="5CB0A460" w14:textId="77777777" w:rsidR="0026710C" w:rsidRPr="00AC6BD2" w:rsidRDefault="0026710C">
            <w:pPr>
              <w:pStyle w:val="af7"/>
            </w:pPr>
          </w:p>
        </w:tc>
        <w:tc>
          <w:tcPr>
            <w:tcW w:w="2126" w:type="dxa"/>
          </w:tcPr>
          <w:p w14:paraId="7F9ED3DC" w14:textId="77777777" w:rsidR="0026710C" w:rsidRPr="00AC6BD2" w:rsidRDefault="0026710C">
            <w:pPr>
              <w:pStyle w:val="af7"/>
            </w:pPr>
          </w:p>
        </w:tc>
        <w:tc>
          <w:tcPr>
            <w:tcW w:w="1984" w:type="dxa"/>
          </w:tcPr>
          <w:p w14:paraId="0B3288B9" w14:textId="77777777" w:rsidR="0026710C" w:rsidRPr="00AC6BD2" w:rsidRDefault="0026710C">
            <w:pPr>
              <w:pStyle w:val="af7"/>
            </w:pPr>
          </w:p>
        </w:tc>
        <w:tc>
          <w:tcPr>
            <w:tcW w:w="2411" w:type="dxa"/>
          </w:tcPr>
          <w:p w14:paraId="2CB3E6F7" w14:textId="77777777" w:rsidR="0026710C" w:rsidRPr="00AC6BD2" w:rsidRDefault="0026710C">
            <w:pPr>
              <w:pStyle w:val="af7"/>
            </w:pPr>
          </w:p>
        </w:tc>
      </w:tr>
      <w:tr w:rsidR="0026710C" w:rsidRPr="00AC6BD2" w14:paraId="68E32305" w14:textId="77777777" w:rsidTr="0026710C">
        <w:trPr>
          <w:cantSplit/>
        </w:trPr>
        <w:tc>
          <w:tcPr>
            <w:tcW w:w="7938" w:type="dxa"/>
            <w:gridSpan w:val="4"/>
          </w:tcPr>
          <w:p w14:paraId="58D28C7E" w14:textId="67ED2822" w:rsidR="0026710C" w:rsidRPr="00AC6BD2" w:rsidRDefault="0026710C" w:rsidP="002B74A0">
            <w:pPr>
              <w:pStyle w:val="af7"/>
              <w:jc w:val="center"/>
              <w:rPr>
                <w:b/>
              </w:rPr>
            </w:pPr>
            <w:r w:rsidRPr="00AC6BD2">
              <w:rPr>
                <w:b/>
              </w:rPr>
              <w:t>ИТОГО за __________ год [</w:t>
            </w:r>
            <w:r w:rsidRPr="00AC6BD2">
              <w:rPr>
                <w:rStyle w:val="afd"/>
              </w:rPr>
              <w:t>указать год, например «201</w:t>
            </w:r>
            <w:r>
              <w:rPr>
                <w:rStyle w:val="afd"/>
              </w:rPr>
              <w:t>5</w:t>
            </w:r>
            <w:r w:rsidRPr="00AC6BD2">
              <w:rPr>
                <w:rStyle w:val="afd"/>
              </w:rPr>
              <w:t>»</w:t>
            </w:r>
            <w:r w:rsidRPr="00AC6BD2">
              <w:rPr>
                <w:b/>
              </w:rPr>
              <w:t>]</w:t>
            </w:r>
          </w:p>
        </w:tc>
        <w:tc>
          <w:tcPr>
            <w:tcW w:w="2411" w:type="dxa"/>
          </w:tcPr>
          <w:p w14:paraId="2064A09B" w14:textId="77777777" w:rsidR="0026710C" w:rsidRPr="00AC6BD2" w:rsidRDefault="0026710C">
            <w:pPr>
              <w:pStyle w:val="af7"/>
              <w:rPr>
                <w:b/>
              </w:rPr>
            </w:pPr>
          </w:p>
        </w:tc>
      </w:tr>
      <w:tr w:rsidR="0026710C" w:rsidRPr="00AC6BD2" w14:paraId="3D6944C1" w14:textId="77777777" w:rsidTr="0026710C">
        <w:trPr>
          <w:cantSplit/>
        </w:trPr>
        <w:tc>
          <w:tcPr>
            <w:tcW w:w="720" w:type="dxa"/>
          </w:tcPr>
          <w:p w14:paraId="6CC371FF" w14:textId="77777777" w:rsidR="0026710C" w:rsidRPr="00AC6BD2" w:rsidRDefault="0026710C" w:rsidP="0002227C">
            <w:pPr>
              <w:numPr>
                <w:ilvl w:val="0"/>
                <w:numId w:val="7"/>
              </w:numPr>
              <w:rPr>
                <w:sz w:val="24"/>
              </w:rPr>
            </w:pPr>
          </w:p>
        </w:tc>
        <w:tc>
          <w:tcPr>
            <w:tcW w:w="3108" w:type="dxa"/>
          </w:tcPr>
          <w:p w14:paraId="20F93528" w14:textId="77777777" w:rsidR="0026710C" w:rsidRPr="00AC6BD2" w:rsidRDefault="0026710C">
            <w:pPr>
              <w:pStyle w:val="af7"/>
            </w:pPr>
          </w:p>
        </w:tc>
        <w:tc>
          <w:tcPr>
            <w:tcW w:w="2126" w:type="dxa"/>
          </w:tcPr>
          <w:p w14:paraId="1378FA34" w14:textId="77777777" w:rsidR="0026710C" w:rsidRPr="00AC6BD2" w:rsidRDefault="0026710C">
            <w:pPr>
              <w:pStyle w:val="af7"/>
            </w:pPr>
          </w:p>
        </w:tc>
        <w:tc>
          <w:tcPr>
            <w:tcW w:w="1984" w:type="dxa"/>
          </w:tcPr>
          <w:p w14:paraId="232358FC" w14:textId="77777777" w:rsidR="0026710C" w:rsidRPr="00AC6BD2" w:rsidRDefault="0026710C">
            <w:pPr>
              <w:pStyle w:val="af7"/>
            </w:pPr>
          </w:p>
        </w:tc>
        <w:tc>
          <w:tcPr>
            <w:tcW w:w="2411" w:type="dxa"/>
          </w:tcPr>
          <w:p w14:paraId="1E1988F3" w14:textId="77777777" w:rsidR="0026710C" w:rsidRPr="00AC6BD2" w:rsidRDefault="0026710C">
            <w:pPr>
              <w:pStyle w:val="af7"/>
            </w:pPr>
          </w:p>
        </w:tc>
      </w:tr>
      <w:tr w:rsidR="0026710C" w:rsidRPr="00AC6BD2" w14:paraId="51497719" w14:textId="77777777" w:rsidTr="0026710C">
        <w:trPr>
          <w:cantSplit/>
        </w:trPr>
        <w:tc>
          <w:tcPr>
            <w:tcW w:w="720" w:type="dxa"/>
          </w:tcPr>
          <w:p w14:paraId="0A7F7CE1" w14:textId="77777777" w:rsidR="0026710C" w:rsidRPr="00AC6BD2" w:rsidRDefault="0026710C" w:rsidP="0002227C">
            <w:pPr>
              <w:numPr>
                <w:ilvl w:val="0"/>
                <w:numId w:val="7"/>
              </w:numPr>
              <w:rPr>
                <w:sz w:val="24"/>
              </w:rPr>
            </w:pPr>
          </w:p>
        </w:tc>
        <w:tc>
          <w:tcPr>
            <w:tcW w:w="3108" w:type="dxa"/>
          </w:tcPr>
          <w:p w14:paraId="57E67245" w14:textId="77777777" w:rsidR="0026710C" w:rsidRPr="00AC6BD2" w:rsidRDefault="0026710C">
            <w:pPr>
              <w:pStyle w:val="af7"/>
            </w:pPr>
          </w:p>
        </w:tc>
        <w:tc>
          <w:tcPr>
            <w:tcW w:w="2126" w:type="dxa"/>
          </w:tcPr>
          <w:p w14:paraId="3EBA9330" w14:textId="77777777" w:rsidR="0026710C" w:rsidRPr="00AC6BD2" w:rsidRDefault="0026710C">
            <w:pPr>
              <w:pStyle w:val="af7"/>
            </w:pPr>
          </w:p>
        </w:tc>
        <w:tc>
          <w:tcPr>
            <w:tcW w:w="1984" w:type="dxa"/>
          </w:tcPr>
          <w:p w14:paraId="16AD7547" w14:textId="77777777" w:rsidR="0026710C" w:rsidRPr="00AC6BD2" w:rsidRDefault="0026710C">
            <w:pPr>
              <w:pStyle w:val="af7"/>
            </w:pPr>
          </w:p>
        </w:tc>
        <w:tc>
          <w:tcPr>
            <w:tcW w:w="2411" w:type="dxa"/>
          </w:tcPr>
          <w:p w14:paraId="1778DA4B" w14:textId="77777777" w:rsidR="0026710C" w:rsidRPr="00AC6BD2" w:rsidRDefault="0026710C">
            <w:pPr>
              <w:pStyle w:val="af7"/>
            </w:pPr>
          </w:p>
        </w:tc>
      </w:tr>
      <w:tr w:rsidR="0026710C" w:rsidRPr="00AC6BD2" w14:paraId="08715714" w14:textId="77777777" w:rsidTr="0026710C">
        <w:trPr>
          <w:cantSplit/>
        </w:trPr>
        <w:tc>
          <w:tcPr>
            <w:tcW w:w="720" w:type="dxa"/>
          </w:tcPr>
          <w:p w14:paraId="0A6AD26D" w14:textId="77777777" w:rsidR="0026710C" w:rsidRPr="00AC6BD2" w:rsidRDefault="0026710C" w:rsidP="0002227C">
            <w:pPr>
              <w:numPr>
                <w:ilvl w:val="0"/>
                <w:numId w:val="7"/>
              </w:numPr>
              <w:rPr>
                <w:sz w:val="24"/>
              </w:rPr>
            </w:pPr>
          </w:p>
        </w:tc>
        <w:tc>
          <w:tcPr>
            <w:tcW w:w="3108" w:type="dxa"/>
          </w:tcPr>
          <w:p w14:paraId="3F1758FE" w14:textId="77777777" w:rsidR="0026710C" w:rsidRPr="00AC6BD2" w:rsidRDefault="0026710C">
            <w:pPr>
              <w:pStyle w:val="af7"/>
            </w:pPr>
          </w:p>
        </w:tc>
        <w:tc>
          <w:tcPr>
            <w:tcW w:w="2126" w:type="dxa"/>
          </w:tcPr>
          <w:p w14:paraId="7DBDE75B" w14:textId="77777777" w:rsidR="0026710C" w:rsidRPr="00AC6BD2" w:rsidRDefault="0026710C">
            <w:pPr>
              <w:pStyle w:val="af7"/>
            </w:pPr>
          </w:p>
        </w:tc>
        <w:tc>
          <w:tcPr>
            <w:tcW w:w="1984" w:type="dxa"/>
          </w:tcPr>
          <w:p w14:paraId="79617B27" w14:textId="77777777" w:rsidR="0026710C" w:rsidRPr="00AC6BD2" w:rsidRDefault="0026710C">
            <w:pPr>
              <w:pStyle w:val="af7"/>
            </w:pPr>
          </w:p>
        </w:tc>
        <w:tc>
          <w:tcPr>
            <w:tcW w:w="2411" w:type="dxa"/>
          </w:tcPr>
          <w:p w14:paraId="2BBE72FE" w14:textId="77777777" w:rsidR="0026710C" w:rsidRPr="00AC6BD2" w:rsidRDefault="0026710C">
            <w:pPr>
              <w:pStyle w:val="af7"/>
            </w:pPr>
          </w:p>
        </w:tc>
      </w:tr>
      <w:tr w:rsidR="0026710C" w:rsidRPr="00AC6BD2" w14:paraId="2BFBCAC1" w14:textId="77777777" w:rsidTr="0026710C">
        <w:trPr>
          <w:cantSplit/>
        </w:trPr>
        <w:tc>
          <w:tcPr>
            <w:tcW w:w="720" w:type="dxa"/>
          </w:tcPr>
          <w:p w14:paraId="7F264B31" w14:textId="77777777" w:rsidR="0026710C" w:rsidRPr="00AC6BD2" w:rsidRDefault="0026710C">
            <w:pPr>
              <w:pStyle w:val="af7"/>
            </w:pPr>
            <w:r w:rsidRPr="00AC6BD2">
              <w:t>…</w:t>
            </w:r>
          </w:p>
        </w:tc>
        <w:tc>
          <w:tcPr>
            <w:tcW w:w="3108" w:type="dxa"/>
          </w:tcPr>
          <w:p w14:paraId="7B1F8817" w14:textId="77777777" w:rsidR="0026710C" w:rsidRPr="00AC6BD2" w:rsidRDefault="0026710C">
            <w:pPr>
              <w:pStyle w:val="af7"/>
            </w:pPr>
          </w:p>
        </w:tc>
        <w:tc>
          <w:tcPr>
            <w:tcW w:w="2126" w:type="dxa"/>
          </w:tcPr>
          <w:p w14:paraId="03B4CCC6" w14:textId="77777777" w:rsidR="0026710C" w:rsidRPr="00AC6BD2" w:rsidRDefault="0026710C">
            <w:pPr>
              <w:pStyle w:val="af7"/>
            </w:pPr>
          </w:p>
        </w:tc>
        <w:tc>
          <w:tcPr>
            <w:tcW w:w="1984" w:type="dxa"/>
          </w:tcPr>
          <w:p w14:paraId="4A20897E" w14:textId="77777777" w:rsidR="0026710C" w:rsidRPr="00AC6BD2" w:rsidRDefault="0026710C">
            <w:pPr>
              <w:pStyle w:val="af7"/>
            </w:pPr>
          </w:p>
        </w:tc>
        <w:tc>
          <w:tcPr>
            <w:tcW w:w="2411" w:type="dxa"/>
          </w:tcPr>
          <w:p w14:paraId="5D477E23" w14:textId="77777777" w:rsidR="0026710C" w:rsidRPr="00AC6BD2" w:rsidRDefault="0026710C">
            <w:pPr>
              <w:pStyle w:val="af7"/>
            </w:pPr>
          </w:p>
        </w:tc>
      </w:tr>
      <w:tr w:rsidR="0026710C" w:rsidRPr="00AC6BD2" w14:paraId="70382238" w14:textId="77777777" w:rsidTr="0026710C">
        <w:trPr>
          <w:cantSplit/>
        </w:trPr>
        <w:tc>
          <w:tcPr>
            <w:tcW w:w="7938" w:type="dxa"/>
            <w:gridSpan w:val="4"/>
          </w:tcPr>
          <w:p w14:paraId="759E0FF9" w14:textId="30EE9EA4" w:rsidR="0026710C" w:rsidRPr="00AC6BD2" w:rsidRDefault="0026710C" w:rsidP="002B74A0">
            <w:pPr>
              <w:pStyle w:val="af7"/>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«3 месяца 201</w:t>
            </w:r>
            <w:r>
              <w:rPr>
                <w:rStyle w:val="afd"/>
              </w:rPr>
              <w:t>6</w:t>
            </w:r>
            <w:r w:rsidRPr="00AC6BD2">
              <w:rPr>
                <w:rStyle w:val="afd"/>
              </w:rPr>
              <w:t xml:space="preserve"> года» и т.д.</w:t>
            </w:r>
            <w:r w:rsidRPr="00AC6BD2">
              <w:rPr>
                <w:b/>
              </w:rPr>
              <w:t>]</w:t>
            </w:r>
          </w:p>
        </w:tc>
        <w:tc>
          <w:tcPr>
            <w:tcW w:w="2411" w:type="dxa"/>
          </w:tcPr>
          <w:p w14:paraId="4BD7B6B2" w14:textId="77777777" w:rsidR="0026710C" w:rsidRPr="00AC6BD2" w:rsidRDefault="0026710C">
            <w:pPr>
              <w:pStyle w:val="af7"/>
              <w:rPr>
                <w:b/>
              </w:rPr>
            </w:pPr>
          </w:p>
        </w:tc>
      </w:tr>
    </w:tbl>
    <w:p w14:paraId="3485B69B" w14:textId="77777777" w:rsidR="00EC5F37" w:rsidRDefault="00EC5F37"/>
    <w:p w14:paraId="08BB2052" w14:textId="77777777" w:rsidR="00EC5F37" w:rsidRPr="00AC6BD2" w:rsidRDefault="00EC5F37">
      <w:pPr>
        <w:spacing w:line="240" w:lineRule="auto"/>
      </w:pPr>
      <w:r w:rsidRPr="00AC6BD2">
        <w:t>____________________________________</w:t>
      </w:r>
    </w:p>
    <w:p w14:paraId="0DD38C4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pPr>
        <w:spacing w:line="240" w:lineRule="auto"/>
      </w:pPr>
      <w:r w:rsidRPr="00AC6BD2">
        <w:t>____________________________________</w:t>
      </w:r>
    </w:p>
    <w:p w14:paraId="4D62561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pPr>
        <w:keepNext/>
        <w:rPr>
          <w:b/>
        </w:rPr>
      </w:pPr>
    </w:p>
    <w:p w14:paraId="583F1673"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74D2933" w14:textId="77777777" w:rsidR="00EC5F37" w:rsidRPr="00AC6BD2" w:rsidRDefault="00EC5F37" w:rsidP="00A75309">
      <w:pPr>
        <w:pStyle w:val="23"/>
        <w:pageBreakBefore/>
        <w:tabs>
          <w:tab w:val="clear" w:pos="1276"/>
          <w:tab w:val="num" w:pos="1134"/>
        </w:tabs>
        <w:ind w:left="1134"/>
      </w:pPr>
      <w:bookmarkStart w:id="492" w:name="_Toc440899664"/>
      <w:bookmarkStart w:id="493" w:name="_Toc478559801"/>
      <w:r w:rsidRPr="00AC6BD2">
        <w:lastRenderedPageBreak/>
        <w:t>Инструкции по заполнению</w:t>
      </w:r>
      <w:bookmarkEnd w:id="492"/>
      <w:bookmarkEnd w:id="493"/>
    </w:p>
    <w:p w14:paraId="363240D3"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Default="00EC5F37">
      <w:pPr>
        <w:pStyle w:val="a6"/>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pPr>
        <w:pStyle w:val="a6"/>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pPr>
        <w:tabs>
          <w:tab w:val="center" w:pos="1134"/>
        </w:tabs>
        <w:ind w:left="567"/>
      </w:pPr>
    </w:p>
    <w:p w14:paraId="12BB5F08" w14:textId="24B2F0CE" w:rsidR="00EC5F37" w:rsidRPr="00AC6BD2" w:rsidRDefault="00EC5F37">
      <w:pPr>
        <w:pStyle w:val="20"/>
        <w:pageBreakBefore/>
      </w:pPr>
      <w:bookmarkStart w:id="494" w:name="_Ref55336389"/>
      <w:bookmarkStart w:id="495" w:name="_Toc57314677"/>
      <w:bookmarkStart w:id="496" w:name="_Toc69728991"/>
      <w:bookmarkStart w:id="497" w:name="_Toc440899665"/>
      <w:bookmarkStart w:id="498" w:name="_Toc478559802"/>
      <w:r w:rsidRPr="00AC6BD2">
        <w:lastRenderedPageBreak/>
        <w:t xml:space="preserve">Справка о материально-технических ресурсах (форма </w:t>
      </w:r>
      <w:r w:rsidR="004D250A">
        <w:fldChar w:fldCharType="begin"/>
      </w:r>
      <w:r w:rsidR="004D250A">
        <w:instrText xml:space="preserve"> SEQ форма \* ARABIC </w:instrText>
      </w:r>
      <w:r w:rsidR="004D250A">
        <w:fldChar w:fldCharType="separate"/>
      </w:r>
      <w:r w:rsidR="00506BC6">
        <w:rPr>
          <w:noProof/>
        </w:rPr>
        <w:t>10</w:t>
      </w:r>
      <w:r w:rsidR="004D250A">
        <w:rPr>
          <w:noProof/>
        </w:rPr>
        <w:fldChar w:fldCharType="end"/>
      </w:r>
      <w:r w:rsidRPr="00AC6BD2">
        <w:t>)</w:t>
      </w:r>
      <w:bookmarkEnd w:id="494"/>
      <w:bookmarkEnd w:id="495"/>
      <w:bookmarkEnd w:id="496"/>
      <w:bookmarkEnd w:id="497"/>
      <w:bookmarkEnd w:id="498"/>
    </w:p>
    <w:p w14:paraId="39397F1D" w14:textId="77777777" w:rsidR="00EC5F37" w:rsidRPr="00AC6BD2" w:rsidRDefault="00EC5F37" w:rsidP="00A75309">
      <w:pPr>
        <w:pStyle w:val="23"/>
        <w:tabs>
          <w:tab w:val="clear" w:pos="1276"/>
          <w:tab w:val="num" w:pos="1134"/>
        </w:tabs>
        <w:ind w:left="1134"/>
      </w:pPr>
      <w:bookmarkStart w:id="499" w:name="_Toc440899666"/>
      <w:bookmarkStart w:id="500" w:name="_Toc478559803"/>
      <w:r w:rsidRPr="00AC6BD2">
        <w:t>Форма Справки о материально-технических ресурсах</w:t>
      </w:r>
      <w:bookmarkEnd w:id="499"/>
      <w:bookmarkEnd w:id="500"/>
    </w:p>
    <w:p w14:paraId="6DCE40C4"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C97991D" w14:textId="77777777" w:rsidR="00EC5F37" w:rsidRPr="00AC6BD2" w:rsidRDefault="00EC5F37">
      <w:pPr>
        <w:spacing w:line="240" w:lineRule="auto"/>
        <w:ind w:firstLine="0"/>
        <w:jc w:val="left"/>
      </w:pPr>
    </w:p>
    <w:p w14:paraId="7ED9B563" w14:textId="7FCCD6D7" w:rsidR="00EC5F37" w:rsidRPr="00AC6BD2" w:rsidRDefault="00EC5F37">
      <w:pPr>
        <w:spacing w:line="240" w:lineRule="auto"/>
        <w:ind w:firstLine="0"/>
        <w:jc w:val="left"/>
      </w:pPr>
      <w:r w:rsidRPr="00AC6BD2">
        <w:t xml:space="preserve">Приложение </w:t>
      </w:r>
      <w:r w:rsidR="004D250A">
        <w:fldChar w:fldCharType="begin"/>
      </w:r>
      <w:r w:rsidR="004D250A">
        <w:instrText xml:space="preserve"> SEQ Приложение \* ARABIC </w:instrText>
      </w:r>
      <w:r w:rsidR="004D250A">
        <w:fldChar w:fldCharType="separate"/>
      </w:r>
      <w:r w:rsidR="00506BC6">
        <w:rPr>
          <w:noProof/>
        </w:rPr>
        <w:t>8</w:t>
      </w:r>
      <w:r w:rsidR="004D250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p w14:paraId="75A0B1A3" w14:textId="77777777"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p w14:paraId="111AAAD6"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pPr>
              <w:pStyle w:val="af4"/>
            </w:pPr>
            <w:r w:rsidRPr="00AC6BD2">
              <w:t>№</w:t>
            </w:r>
          </w:p>
          <w:p w14:paraId="3456CFC7" w14:textId="77777777" w:rsidR="00EC5F37" w:rsidRPr="00AC6BD2" w:rsidRDefault="00EC5F37">
            <w:pPr>
              <w:pStyle w:val="af4"/>
            </w:pPr>
            <w:proofErr w:type="gramStart"/>
            <w:r w:rsidRPr="00AC6BD2">
              <w:t>п</w:t>
            </w:r>
            <w:proofErr w:type="gramEnd"/>
            <w:r w:rsidRPr="00AC6BD2">
              <w:t>/п</w:t>
            </w:r>
          </w:p>
        </w:tc>
        <w:tc>
          <w:tcPr>
            <w:tcW w:w="1590" w:type="dxa"/>
          </w:tcPr>
          <w:p w14:paraId="016DC775" w14:textId="77777777" w:rsidR="00EC5F37" w:rsidRPr="00AC6BD2" w:rsidRDefault="00EC5F37">
            <w:pPr>
              <w:pStyle w:val="af4"/>
            </w:pPr>
            <w:r w:rsidRPr="00AC6BD2">
              <w:t>Наименование</w:t>
            </w:r>
          </w:p>
        </w:tc>
        <w:tc>
          <w:tcPr>
            <w:tcW w:w="1590" w:type="dxa"/>
          </w:tcPr>
          <w:p w14:paraId="6B8995E3" w14:textId="77777777" w:rsidR="00EC5F37" w:rsidRPr="00AC6BD2" w:rsidRDefault="00EC5F37" w:rsidP="007D5454">
            <w:pPr>
              <w:pStyle w:val="af4"/>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pPr>
              <w:pStyle w:val="af4"/>
            </w:pPr>
            <w:r w:rsidRPr="00AC6BD2">
              <w:t>Предназначение (с точки зрения выполнения Договора)</w:t>
            </w:r>
          </w:p>
        </w:tc>
        <w:tc>
          <w:tcPr>
            <w:tcW w:w="1590" w:type="dxa"/>
          </w:tcPr>
          <w:p w14:paraId="7841DACE" w14:textId="77777777" w:rsidR="00EC5F37" w:rsidRPr="00AC6BD2" w:rsidRDefault="00EC5F37">
            <w:pPr>
              <w:pStyle w:val="af4"/>
            </w:pPr>
            <w:r w:rsidRPr="00AC6BD2">
              <w:t>Состояние</w:t>
            </w:r>
          </w:p>
        </w:tc>
        <w:tc>
          <w:tcPr>
            <w:tcW w:w="1590" w:type="dxa"/>
          </w:tcPr>
          <w:p w14:paraId="1174061A" w14:textId="77777777" w:rsidR="00EC5F37" w:rsidRPr="00AC6BD2" w:rsidRDefault="00EC5F37">
            <w:pPr>
              <w:pStyle w:val="af4"/>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02227C">
            <w:pPr>
              <w:numPr>
                <w:ilvl w:val="0"/>
                <w:numId w:val="8"/>
              </w:numPr>
              <w:spacing w:line="240" w:lineRule="auto"/>
            </w:pPr>
          </w:p>
        </w:tc>
        <w:tc>
          <w:tcPr>
            <w:tcW w:w="1590" w:type="dxa"/>
          </w:tcPr>
          <w:p w14:paraId="6AC00D14" w14:textId="77777777" w:rsidR="00EC5F37" w:rsidRPr="00AC6BD2" w:rsidRDefault="00EC5F37">
            <w:pPr>
              <w:pStyle w:val="af7"/>
            </w:pPr>
          </w:p>
        </w:tc>
        <w:tc>
          <w:tcPr>
            <w:tcW w:w="1590" w:type="dxa"/>
          </w:tcPr>
          <w:p w14:paraId="64C2BA30" w14:textId="77777777" w:rsidR="00EC5F37" w:rsidRPr="00AC6BD2" w:rsidRDefault="00EC5F37">
            <w:pPr>
              <w:pStyle w:val="af7"/>
            </w:pPr>
          </w:p>
        </w:tc>
        <w:tc>
          <w:tcPr>
            <w:tcW w:w="1590" w:type="dxa"/>
          </w:tcPr>
          <w:p w14:paraId="1D6DC24B" w14:textId="77777777" w:rsidR="00EC5F37" w:rsidRPr="00AC6BD2" w:rsidRDefault="00EC5F37">
            <w:pPr>
              <w:pStyle w:val="af7"/>
            </w:pPr>
          </w:p>
        </w:tc>
        <w:tc>
          <w:tcPr>
            <w:tcW w:w="1590" w:type="dxa"/>
          </w:tcPr>
          <w:p w14:paraId="16C37E95" w14:textId="77777777" w:rsidR="00EC5F37" w:rsidRPr="00AC6BD2" w:rsidRDefault="00EC5F37">
            <w:pPr>
              <w:pStyle w:val="af7"/>
            </w:pPr>
          </w:p>
        </w:tc>
        <w:tc>
          <w:tcPr>
            <w:tcW w:w="1590" w:type="dxa"/>
          </w:tcPr>
          <w:p w14:paraId="64DBCA9B" w14:textId="77777777" w:rsidR="00EC5F37" w:rsidRPr="00AC6BD2" w:rsidRDefault="00EC5F37">
            <w:pPr>
              <w:pStyle w:val="af7"/>
            </w:pPr>
          </w:p>
        </w:tc>
        <w:tc>
          <w:tcPr>
            <w:tcW w:w="1590" w:type="dxa"/>
          </w:tcPr>
          <w:p w14:paraId="5EF88A27" w14:textId="77777777" w:rsidR="00EC5F37" w:rsidRPr="00AC6BD2" w:rsidRDefault="00EC5F37">
            <w:pPr>
              <w:pStyle w:val="af7"/>
            </w:pPr>
          </w:p>
        </w:tc>
      </w:tr>
      <w:tr w:rsidR="00EC5F37" w:rsidRPr="00AC6BD2" w14:paraId="2343285F" w14:textId="77777777">
        <w:trPr>
          <w:cantSplit/>
        </w:trPr>
        <w:tc>
          <w:tcPr>
            <w:tcW w:w="720" w:type="dxa"/>
          </w:tcPr>
          <w:p w14:paraId="3DEDCF84" w14:textId="77777777" w:rsidR="00EC5F37" w:rsidRPr="00AC6BD2" w:rsidRDefault="00EC5F37" w:rsidP="0002227C">
            <w:pPr>
              <w:numPr>
                <w:ilvl w:val="0"/>
                <w:numId w:val="8"/>
              </w:numPr>
              <w:spacing w:line="240" w:lineRule="auto"/>
            </w:pPr>
          </w:p>
        </w:tc>
        <w:tc>
          <w:tcPr>
            <w:tcW w:w="1590" w:type="dxa"/>
          </w:tcPr>
          <w:p w14:paraId="673EE07B" w14:textId="77777777" w:rsidR="00EC5F37" w:rsidRPr="00AC6BD2" w:rsidRDefault="00EC5F37">
            <w:pPr>
              <w:pStyle w:val="af7"/>
            </w:pPr>
          </w:p>
        </w:tc>
        <w:tc>
          <w:tcPr>
            <w:tcW w:w="1590" w:type="dxa"/>
          </w:tcPr>
          <w:p w14:paraId="7236AD3E" w14:textId="77777777" w:rsidR="00EC5F37" w:rsidRPr="00AC6BD2" w:rsidRDefault="00EC5F37">
            <w:pPr>
              <w:pStyle w:val="af7"/>
            </w:pPr>
          </w:p>
        </w:tc>
        <w:tc>
          <w:tcPr>
            <w:tcW w:w="1590" w:type="dxa"/>
          </w:tcPr>
          <w:p w14:paraId="36A10634" w14:textId="77777777" w:rsidR="00EC5F37" w:rsidRPr="00AC6BD2" w:rsidRDefault="00EC5F37">
            <w:pPr>
              <w:pStyle w:val="af7"/>
            </w:pPr>
          </w:p>
        </w:tc>
        <w:tc>
          <w:tcPr>
            <w:tcW w:w="1590" w:type="dxa"/>
          </w:tcPr>
          <w:p w14:paraId="5A77DB45" w14:textId="77777777" w:rsidR="00EC5F37" w:rsidRPr="00AC6BD2" w:rsidRDefault="00EC5F37">
            <w:pPr>
              <w:pStyle w:val="af7"/>
            </w:pPr>
          </w:p>
        </w:tc>
        <w:tc>
          <w:tcPr>
            <w:tcW w:w="1590" w:type="dxa"/>
          </w:tcPr>
          <w:p w14:paraId="4323D2DD" w14:textId="77777777" w:rsidR="00EC5F37" w:rsidRPr="00AC6BD2" w:rsidRDefault="00EC5F37">
            <w:pPr>
              <w:pStyle w:val="af7"/>
            </w:pPr>
          </w:p>
        </w:tc>
        <w:tc>
          <w:tcPr>
            <w:tcW w:w="1590" w:type="dxa"/>
          </w:tcPr>
          <w:p w14:paraId="505D383C" w14:textId="77777777" w:rsidR="00EC5F37" w:rsidRPr="00AC6BD2" w:rsidRDefault="00EC5F37">
            <w:pPr>
              <w:pStyle w:val="af7"/>
            </w:pPr>
          </w:p>
        </w:tc>
      </w:tr>
      <w:tr w:rsidR="00EC5F37" w:rsidRPr="00AC6BD2" w14:paraId="4B3B9970" w14:textId="77777777">
        <w:trPr>
          <w:cantSplit/>
        </w:trPr>
        <w:tc>
          <w:tcPr>
            <w:tcW w:w="720" w:type="dxa"/>
          </w:tcPr>
          <w:p w14:paraId="62707E6E" w14:textId="77777777" w:rsidR="00EC5F37" w:rsidRPr="00AC6BD2" w:rsidRDefault="00EC5F37" w:rsidP="0002227C">
            <w:pPr>
              <w:numPr>
                <w:ilvl w:val="0"/>
                <w:numId w:val="8"/>
              </w:numPr>
              <w:spacing w:line="240" w:lineRule="auto"/>
            </w:pPr>
          </w:p>
        </w:tc>
        <w:tc>
          <w:tcPr>
            <w:tcW w:w="1590" w:type="dxa"/>
          </w:tcPr>
          <w:p w14:paraId="10AF2B77" w14:textId="77777777" w:rsidR="00EC5F37" w:rsidRPr="00AC6BD2" w:rsidRDefault="00EC5F37">
            <w:pPr>
              <w:pStyle w:val="af7"/>
            </w:pPr>
          </w:p>
        </w:tc>
        <w:tc>
          <w:tcPr>
            <w:tcW w:w="1590" w:type="dxa"/>
          </w:tcPr>
          <w:p w14:paraId="2B231E1E" w14:textId="77777777" w:rsidR="00EC5F37" w:rsidRPr="00AC6BD2" w:rsidRDefault="00EC5F37">
            <w:pPr>
              <w:pStyle w:val="af7"/>
            </w:pPr>
          </w:p>
        </w:tc>
        <w:tc>
          <w:tcPr>
            <w:tcW w:w="1590" w:type="dxa"/>
          </w:tcPr>
          <w:p w14:paraId="7D472CFA" w14:textId="77777777" w:rsidR="00EC5F37" w:rsidRPr="00AC6BD2" w:rsidRDefault="00EC5F37">
            <w:pPr>
              <w:pStyle w:val="af7"/>
            </w:pPr>
          </w:p>
        </w:tc>
        <w:tc>
          <w:tcPr>
            <w:tcW w:w="1590" w:type="dxa"/>
          </w:tcPr>
          <w:p w14:paraId="2E9568FC" w14:textId="77777777" w:rsidR="00EC5F37" w:rsidRPr="00AC6BD2" w:rsidRDefault="00EC5F37">
            <w:pPr>
              <w:pStyle w:val="af7"/>
            </w:pPr>
          </w:p>
        </w:tc>
        <w:tc>
          <w:tcPr>
            <w:tcW w:w="1590" w:type="dxa"/>
          </w:tcPr>
          <w:p w14:paraId="34E95042" w14:textId="77777777" w:rsidR="00EC5F37" w:rsidRPr="00AC6BD2" w:rsidRDefault="00EC5F37">
            <w:pPr>
              <w:pStyle w:val="af7"/>
            </w:pPr>
          </w:p>
        </w:tc>
        <w:tc>
          <w:tcPr>
            <w:tcW w:w="1590" w:type="dxa"/>
          </w:tcPr>
          <w:p w14:paraId="75B8BD1B" w14:textId="77777777" w:rsidR="00EC5F37" w:rsidRPr="00AC6BD2" w:rsidRDefault="00EC5F37">
            <w:pPr>
              <w:pStyle w:val="af7"/>
            </w:pPr>
          </w:p>
        </w:tc>
      </w:tr>
      <w:tr w:rsidR="00EC5F37" w:rsidRPr="00AC6BD2" w14:paraId="1E28E487" w14:textId="77777777">
        <w:trPr>
          <w:cantSplit/>
        </w:trPr>
        <w:tc>
          <w:tcPr>
            <w:tcW w:w="720" w:type="dxa"/>
          </w:tcPr>
          <w:p w14:paraId="487A356E" w14:textId="77777777" w:rsidR="00EC5F37" w:rsidRPr="00AC6BD2" w:rsidRDefault="00EC5F37">
            <w:pPr>
              <w:pStyle w:val="af7"/>
            </w:pPr>
            <w:r w:rsidRPr="00AC6BD2">
              <w:t>…</w:t>
            </w:r>
          </w:p>
        </w:tc>
        <w:tc>
          <w:tcPr>
            <w:tcW w:w="1590" w:type="dxa"/>
          </w:tcPr>
          <w:p w14:paraId="13608B57" w14:textId="77777777" w:rsidR="00EC5F37" w:rsidRPr="00AC6BD2" w:rsidRDefault="00EC5F37">
            <w:pPr>
              <w:pStyle w:val="af7"/>
            </w:pPr>
          </w:p>
        </w:tc>
        <w:tc>
          <w:tcPr>
            <w:tcW w:w="1590" w:type="dxa"/>
          </w:tcPr>
          <w:p w14:paraId="79CE3BEE" w14:textId="77777777" w:rsidR="00EC5F37" w:rsidRPr="00AC6BD2" w:rsidRDefault="00EC5F37">
            <w:pPr>
              <w:pStyle w:val="af7"/>
            </w:pPr>
          </w:p>
        </w:tc>
        <w:tc>
          <w:tcPr>
            <w:tcW w:w="1590" w:type="dxa"/>
          </w:tcPr>
          <w:p w14:paraId="77DE038E" w14:textId="77777777" w:rsidR="00EC5F37" w:rsidRPr="00AC6BD2" w:rsidRDefault="00EC5F37">
            <w:pPr>
              <w:pStyle w:val="af7"/>
            </w:pPr>
          </w:p>
        </w:tc>
        <w:tc>
          <w:tcPr>
            <w:tcW w:w="1590" w:type="dxa"/>
          </w:tcPr>
          <w:p w14:paraId="1B3B6695" w14:textId="77777777" w:rsidR="00EC5F37" w:rsidRPr="00AC6BD2" w:rsidRDefault="00EC5F37">
            <w:pPr>
              <w:pStyle w:val="af7"/>
            </w:pPr>
          </w:p>
        </w:tc>
        <w:tc>
          <w:tcPr>
            <w:tcW w:w="1590" w:type="dxa"/>
          </w:tcPr>
          <w:p w14:paraId="50DB2FAE" w14:textId="77777777" w:rsidR="00EC5F37" w:rsidRPr="00AC6BD2" w:rsidRDefault="00EC5F37">
            <w:pPr>
              <w:pStyle w:val="af7"/>
            </w:pPr>
          </w:p>
        </w:tc>
        <w:tc>
          <w:tcPr>
            <w:tcW w:w="1590" w:type="dxa"/>
          </w:tcPr>
          <w:p w14:paraId="03C0FFFB" w14:textId="77777777" w:rsidR="00EC5F37" w:rsidRPr="00AC6BD2" w:rsidRDefault="00EC5F37">
            <w:pPr>
              <w:pStyle w:val="af7"/>
            </w:pPr>
          </w:p>
        </w:tc>
      </w:tr>
    </w:tbl>
    <w:p w14:paraId="21D3C631" w14:textId="77777777" w:rsidR="00EC5F37" w:rsidRPr="00AC6BD2" w:rsidRDefault="00EC5F37"/>
    <w:p w14:paraId="546713A6" w14:textId="77777777" w:rsidR="00EC5F37" w:rsidRPr="00AC6BD2" w:rsidRDefault="00EC5F37">
      <w:pPr>
        <w:spacing w:line="240" w:lineRule="auto"/>
      </w:pPr>
      <w:r w:rsidRPr="00AC6BD2">
        <w:t>____________________________________</w:t>
      </w:r>
    </w:p>
    <w:p w14:paraId="1169BCF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pPr>
        <w:spacing w:line="240" w:lineRule="auto"/>
      </w:pPr>
      <w:r w:rsidRPr="00AC6BD2">
        <w:t>____________________________________</w:t>
      </w:r>
    </w:p>
    <w:p w14:paraId="4162D95C"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Pr="00AC6BD2" w:rsidRDefault="00EC5F37">
      <w:pPr>
        <w:keepNext/>
        <w:rPr>
          <w:b/>
        </w:rPr>
      </w:pPr>
    </w:p>
    <w:p w14:paraId="219EDECE"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66D6468C" w14:textId="77777777" w:rsidR="00EC5F37" w:rsidRPr="00AC6BD2" w:rsidRDefault="00EC5F37">
      <w:pPr>
        <w:keepNext/>
        <w:rPr>
          <w:b/>
        </w:rPr>
      </w:pPr>
    </w:p>
    <w:p w14:paraId="455D4E2A" w14:textId="77777777" w:rsidR="00EC5F37" w:rsidRPr="00AC6BD2" w:rsidRDefault="00EC5F37" w:rsidP="00A75309">
      <w:pPr>
        <w:pStyle w:val="23"/>
        <w:pageBreakBefore/>
        <w:tabs>
          <w:tab w:val="clear" w:pos="1276"/>
          <w:tab w:val="num" w:pos="1134"/>
        </w:tabs>
        <w:ind w:left="1134"/>
      </w:pPr>
      <w:bookmarkStart w:id="501" w:name="_Toc440899667"/>
      <w:bookmarkStart w:id="502" w:name="_Toc478559804"/>
      <w:r w:rsidRPr="00AC6BD2">
        <w:lastRenderedPageBreak/>
        <w:t>Инструкции по заполнению</w:t>
      </w:r>
      <w:bookmarkEnd w:id="501"/>
      <w:bookmarkEnd w:id="502"/>
    </w:p>
    <w:p w14:paraId="278C6AEA"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pPr>
        <w:pStyle w:val="a6"/>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260BC9">
      <w:pPr>
        <w:pStyle w:val="a6"/>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152662">
      <w:pPr>
        <w:pStyle w:val="a6"/>
        <w:numPr>
          <w:ilvl w:val="0"/>
          <w:numId w:val="0"/>
        </w:numPr>
        <w:ind w:left="1134"/>
      </w:pPr>
    </w:p>
    <w:p w14:paraId="1285D35C" w14:textId="77777777" w:rsidR="00EC5F37" w:rsidRPr="00AC6BD2" w:rsidRDefault="00EC5F37">
      <w:pPr>
        <w:tabs>
          <w:tab w:val="left" w:pos="1134"/>
        </w:tabs>
        <w:spacing w:line="240" w:lineRule="auto"/>
      </w:pPr>
    </w:p>
    <w:p w14:paraId="330A3C53" w14:textId="705AE54C" w:rsidR="00EC5F37" w:rsidRPr="00AC6BD2" w:rsidRDefault="00EC5F37">
      <w:pPr>
        <w:pStyle w:val="20"/>
        <w:pageBreakBefore/>
      </w:pPr>
      <w:bookmarkStart w:id="503" w:name="_Ref55336398"/>
      <w:bookmarkStart w:id="504" w:name="_Toc57314678"/>
      <w:bookmarkStart w:id="505" w:name="_Toc69728992"/>
      <w:bookmarkStart w:id="506" w:name="_Toc440899668"/>
      <w:bookmarkStart w:id="507" w:name="_Toc478559805"/>
      <w:r w:rsidRPr="00AC6BD2">
        <w:lastRenderedPageBreak/>
        <w:t xml:space="preserve">Справка о кадровых ресурсах (форма </w:t>
      </w:r>
      <w:r w:rsidR="004D250A">
        <w:fldChar w:fldCharType="begin"/>
      </w:r>
      <w:r w:rsidR="004D250A">
        <w:instrText xml:space="preserve"> SEQ форма \* ARABIC </w:instrText>
      </w:r>
      <w:r w:rsidR="004D250A">
        <w:fldChar w:fldCharType="separate"/>
      </w:r>
      <w:r w:rsidR="00506BC6">
        <w:rPr>
          <w:noProof/>
        </w:rPr>
        <w:t>11</w:t>
      </w:r>
      <w:r w:rsidR="004D250A">
        <w:rPr>
          <w:noProof/>
        </w:rPr>
        <w:fldChar w:fldCharType="end"/>
      </w:r>
      <w:r w:rsidRPr="00AC6BD2">
        <w:t>)</w:t>
      </w:r>
      <w:bookmarkEnd w:id="503"/>
      <w:bookmarkEnd w:id="504"/>
      <w:bookmarkEnd w:id="505"/>
      <w:bookmarkEnd w:id="506"/>
      <w:bookmarkEnd w:id="507"/>
    </w:p>
    <w:p w14:paraId="2AB91611" w14:textId="77777777" w:rsidR="00EC5F37" w:rsidRPr="00AC6BD2" w:rsidRDefault="00EC5F37" w:rsidP="00A75309">
      <w:pPr>
        <w:pStyle w:val="23"/>
        <w:tabs>
          <w:tab w:val="clear" w:pos="1276"/>
          <w:tab w:val="num" w:pos="1134"/>
        </w:tabs>
        <w:ind w:left="1134"/>
      </w:pPr>
      <w:bookmarkStart w:id="508" w:name="_Toc440899669"/>
      <w:bookmarkStart w:id="509" w:name="_Toc478559806"/>
      <w:r w:rsidRPr="00AC6BD2">
        <w:t>Форма Справки о кадровых ресурсах</w:t>
      </w:r>
      <w:bookmarkEnd w:id="508"/>
      <w:bookmarkEnd w:id="509"/>
    </w:p>
    <w:p w14:paraId="199062D2"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32BC131" w14:textId="77777777" w:rsidR="00EC5F37" w:rsidRPr="00AC6BD2" w:rsidRDefault="00EC5F37">
      <w:pPr>
        <w:spacing w:line="240" w:lineRule="auto"/>
        <w:ind w:firstLine="0"/>
        <w:jc w:val="left"/>
      </w:pPr>
    </w:p>
    <w:p w14:paraId="509F69C3" w14:textId="6A1B83BA" w:rsidR="00EC5F37" w:rsidRPr="00AC6BD2" w:rsidRDefault="00EC5F37">
      <w:pPr>
        <w:spacing w:line="240" w:lineRule="auto"/>
        <w:ind w:firstLine="0"/>
        <w:jc w:val="left"/>
      </w:pPr>
      <w:r w:rsidRPr="00AC6BD2">
        <w:t xml:space="preserve">Приложение </w:t>
      </w:r>
      <w:r w:rsidR="004D250A">
        <w:fldChar w:fldCharType="begin"/>
      </w:r>
      <w:r w:rsidR="004D250A">
        <w:instrText xml:space="preserve"> SEQ Приложение \* ARABIC </w:instrText>
      </w:r>
      <w:r w:rsidR="004D250A">
        <w:fldChar w:fldCharType="separate"/>
      </w:r>
      <w:r w:rsidR="00506BC6">
        <w:rPr>
          <w:noProof/>
        </w:rPr>
        <w:t>9</w:t>
      </w:r>
      <w:r w:rsidR="004D250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EA94C70" w14:textId="77777777" w:rsidR="00EC5F37" w:rsidRPr="00AC6BD2" w:rsidRDefault="00EC5F37"/>
    <w:p w14:paraId="0FE61C10" w14:textId="77777777" w:rsidR="00EC5F37" w:rsidRPr="00AC6BD2" w:rsidRDefault="00EC5F37">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p w14:paraId="70F80A2A"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76AACEF6" w14:textId="77777777" w:rsidR="00EC5F37" w:rsidRPr="00AC6BD2" w:rsidRDefault="00EC5F37">
      <w:pPr>
        <w:ind w:firstLine="0"/>
      </w:pPr>
    </w:p>
    <w:p w14:paraId="11D2AE2E" w14:textId="77777777" w:rsidR="00EC5F37" w:rsidRPr="00AC6BD2" w:rsidRDefault="00EC5F37">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pPr>
              <w:pStyle w:val="af4"/>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pPr>
              <w:pStyle w:val="af4"/>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pPr>
              <w:pStyle w:val="af4"/>
            </w:pPr>
            <w:r w:rsidRPr="00AC6BD2">
              <w:t>Должность</w:t>
            </w:r>
          </w:p>
        </w:tc>
        <w:tc>
          <w:tcPr>
            <w:tcW w:w="2747" w:type="dxa"/>
          </w:tcPr>
          <w:p w14:paraId="62657146" w14:textId="77777777" w:rsidR="00EC5F37" w:rsidRPr="00AC6BD2" w:rsidRDefault="00EC5F37">
            <w:pPr>
              <w:pStyle w:val="af4"/>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02227C">
            <w:pPr>
              <w:numPr>
                <w:ilvl w:val="0"/>
                <w:numId w:val="9"/>
              </w:numPr>
              <w:spacing w:line="240" w:lineRule="auto"/>
              <w:rPr>
                <w:sz w:val="24"/>
              </w:rPr>
            </w:pPr>
          </w:p>
        </w:tc>
        <w:tc>
          <w:tcPr>
            <w:tcW w:w="2268" w:type="dxa"/>
          </w:tcPr>
          <w:p w14:paraId="469D4BD4" w14:textId="77777777" w:rsidR="00EC5F37" w:rsidRPr="00AC6BD2" w:rsidRDefault="00EC5F37">
            <w:pPr>
              <w:pStyle w:val="af7"/>
            </w:pPr>
          </w:p>
        </w:tc>
        <w:tc>
          <w:tcPr>
            <w:tcW w:w="2586" w:type="dxa"/>
          </w:tcPr>
          <w:p w14:paraId="1B72D77D" w14:textId="77777777" w:rsidR="00EC5F37" w:rsidRPr="00AC6BD2" w:rsidRDefault="00EC5F37">
            <w:pPr>
              <w:pStyle w:val="af7"/>
            </w:pPr>
          </w:p>
        </w:tc>
        <w:tc>
          <w:tcPr>
            <w:tcW w:w="1950" w:type="dxa"/>
          </w:tcPr>
          <w:p w14:paraId="1FC1973A" w14:textId="77777777" w:rsidR="00EC5F37" w:rsidRPr="00AC6BD2" w:rsidRDefault="00EC5F37">
            <w:pPr>
              <w:pStyle w:val="af7"/>
            </w:pPr>
          </w:p>
        </w:tc>
        <w:tc>
          <w:tcPr>
            <w:tcW w:w="2747" w:type="dxa"/>
          </w:tcPr>
          <w:p w14:paraId="60D3441D" w14:textId="77777777" w:rsidR="00EC5F37" w:rsidRPr="00AC6BD2" w:rsidRDefault="00EC5F37">
            <w:pPr>
              <w:pStyle w:val="af7"/>
            </w:pPr>
          </w:p>
        </w:tc>
      </w:tr>
      <w:tr w:rsidR="00EC5F37" w:rsidRPr="00AC6BD2" w14:paraId="109CCC34" w14:textId="77777777">
        <w:tc>
          <w:tcPr>
            <w:tcW w:w="695" w:type="dxa"/>
          </w:tcPr>
          <w:p w14:paraId="3DD70920" w14:textId="77777777" w:rsidR="00EC5F37" w:rsidRPr="00AC6BD2" w:rsidRDefault="00EC5F37" w:rsidP="0002227C">
            <w:pPr>
              <w:numPr>
                <w:ilvl w:val="0"/>
                <w:numId w:val="9"/>
              </w:numPr>
              <w:spacing w:line="240" w:lineRule="auto"/>
              <w:rPr>
                <w:sz w:val="24"/>
              </w:rPr>
            </w:pPr>
          </w:p>
        </w:tc>
        <w:tc>
          <w:tcPr>
            <w:tcW w:w="2268" w:type="dxa"/>
          </w:tcPr>
          <w:p w14:paraId="7D85F5B3" w14:textId="77777777" w:rsidR="00EC5F37" w:rsidRPr="00AC6BD2" w:rsidRDefault="00EC5F37">
            <w:pPr>
              <w:pStyle w:val="af7"/>
            </w:pPr>
          </w:p>
        </w:tc>
        <w:tc>
          <w:tcPr>
            <w:tcW w:w="2586" w:type="dxa"/>
          </w:tcPr>
          <w:p w14:paraId="172FD582" w14:textId="77777777" w:rsidR="00EC5F37" w:rsidRPr="00AC6BD2" w:rsidRDefault="00EC5F37">
            <w:pPr>
              <w:pStyle w:val="af7"/>
            </w:pPr>
          </w:p>
        </w:tc>
        <w:tc>
          <w:tcPr>
            <w:tcW w:w="1950" w:type="dxa"/>
          </w:tcPr>
          <w:p w14:paraId="211E8AE9" w14:textId="77777777" w:rsidR="00EC5F37" w:rsidRPr="00AC6BD2" w:rsidRDefault="00EC5F37">
            <w:pPr>
              <w:pStyle w:val="af7"/>
            </w:pPr>
          </w:p>
        </w:tc>
        <w:tc>
          <w:tcPr>
            <w:tcW w:w="2747" w:type="dxa"/>
          </w:tcPr>
          <w:p w14:paraId="2BC3C657" w14:textId="77777777" w:rsidR="00EC5F37" w:rsidRPr="00AC6BD2" w:rsidRDefault="00EC5F37">
            <w:pPr>
              <w:pStyle w:val="af7"/>
            </w:pPr>
          </w:p>
        </w:tc>
      </w:tr>
      <w:tr w:rsidR="00EC5F37" w:rsidRPr="00AC6BD2" w14:paraId="126A655A" w14:textId="77777777">
        <w:tc>
          <w:tcPr>
            <w:tcW w:w="695" w:type="dxa"/>
          </w:tcPr>
          <w:p w14:paraId="6A529D23" w14:textId="77777777" w:rsidR="00EC5F37" w:rsidRPr="00AC6BD2" w:rsidRDefault="00EC5F37" w:rsidP="0002227C">
            <w:pPr>
              <w:numPr>
                <w:ilvl w:val="0"/>
                <w:numId w:val="9"/>
              </w:numPr>
              <w:spacing w:line="240" w:lineRule="auto"/>
              <w:rPr>
                <w:sz w:val="24"/>
              </w:rPr>
            </w:pPr>
          </w:p>
        </w:tc>
        <w:tc>
          <w:tcPr>
            <w:tcW w:w="2268" w:type="dxa"/>
          </w:tcPr>
          <w:p w14:paraId="7E633508" w14:textId="77777777" w:rsidR="00EC5F37" w:rsidRPr="00AC6BD2" w:rsidRDefault="00EC5F37">
            <w:pPr>
              <w:pStyle w:val="af7"/>
            </w:pPr>
          </w:p>
        </w:tc>
        <w:tc>
          <w:tcPr>
            <w:tcW w:w="2586" w:type="dxa"/>
          </w:tcPr>
          <w:p w14:paraId="3EF674A2" w14:textId="77777777" w:rsidR="00EC5F37" w:rsidRPr="00AC6BD2" w:rsidRDefault="00EC5F37">
            <w:pPr>
              <w:pStyle w:val="af7"/>
            </w:pPr>
          </w:p>
        </w:tc>
        <w:tc>
          <w:tcPr>
            <w:tcW w:w="1950" w:type="dxa"/>
          </w:tcPr>
          <w:p w14:paraId="0FE54717" w14:textId="77777777" w:rsidR="00EC5F37" w:rsidRPr="00AC6BD2" w:rsidRDefault="00EC5F37">
            <w:pPr>
              <w:pStyle w:val="af7"/>
            </w:pPr>
          </w:p>
        </w:tc>
        <w:tc>
          <w:tcPr>
            <w:tcW w:w="2747" w:type="dxa"/>
          </w:tcPr>
          <w:p w14:paraId="69E507D5" w14:textId="77777777" w:rsidR="00EC5F37" w:rsidRPr="00AC6BD2" w:rsidRDefault="00EC5F37">
            <w:pPr>
              <w:pStyle w:val="af7"/>
            </w:pPr>
          </w:p>
        </w:tc>
      </w:tr>
      <w:tr w:rsidR="00EC5F37" w:rsidRPr="00AC6BD2" w14:paraId="3B560946" w14:textId="77777777">
        <w:tc>
          <w:tcPr>
            <w:tcW w:w="695" w:type="dxa"/>
          </w:tcPr>
          <w:p w14:paraId="16BEE18C" w14:textId="77777777" w:rsidR="00EC5F37" w:rsidRPr="00AC6BD2" w:rsidRDefault="00EC5F37">
            <w:pPr>
              <w:spacing w:line="240" w:lineRule="auto"/>
              <w:ind w:firstLine="0"/>
              <w:rPr>
                <w:sz w:val="24"/>
              </w:rPr>
            </w:pPr>
            <w:r w:rsidRPr="00AC6BD2">
              <w:rPr>
                <w:sz w:val="24"/>
              </w:rPr>
              <w:t>…</w:t>
            </w:r>
          </w:p>
        </w:tc>
        <w:tc>
          <w:tcPr>
            <w:tcW w:w="2268" w:type="dxa"/>
          </w:tcPr>
          <w:p w14:paraId="33DF8603" w14:textId="77777777" w:rsidR="00EC5F37" w:rsidRPr="00AC6BD2" w:rsidRDefault="00EC5F37">
            <w:pPr>
              <w:pStyle w:val="af7"/>
            </w:pPr>
          </w:p>
        </w:tc>
        <w:tc>
          <w:tcPr>
            <w:tcW w:w="2586" w:type="dxa"/>
          </w:tcPr>
          <w:p w14:paraId="2124E5E0" w14:textId="77777777" w:rsidR="00EC5F37" w:rsidRPr="00AC6BD2" w:rsidRDefault="00EC5F37">
            <w:pPr>
              <w:pStyle w:val="af7"/>
            </w:pPr>
          </w:p>
        </w:tc>
        <w:tc>
          <w:tcPr>
            <w:tcW w:w="1950" w:type="dxa"/>
          </w:tcPr>
          <w:p w14:paraId="1F93927A" w14:textId="77777777" w:rsidR="00EC5F37" w:rsidRPr="00AC6BD2" w:rsidRDefault="00EC5F37">
            <w:pPr>
              <w:pStyle w:val="af7"/>
            </w:pPr>
          </w:p>
        </w:tc>
        <w:tc>
          <w:tcPr>
            <w:tcW w:w="2747" w:type="dxa"/>
          </w:tcPr>
          <w:p w14:paraId="7B670C76" w14:textId="77777777" w:rsidR="00EC5F37" w:rsidRPr="00AC6BD2" w:rsidRDefault="00EC5F37">
            <w:pPr>
              <w:pStyle w:val="af7"/>
            </w:pPr>
          </w:p>
        </w:tc>
      </w:tr>
      <w:tr w:rsidR="00EC5F37" w:rsidRPr="00AC6BD2" w14:paraId="38667A81" w14:textId="77777777">
        <w:trPr>
          <w:cantSplit/>
        </w:trPr>
        <w:tc>
          <w:tcPr>
            <w:tcW w:w="10246" w:type="dxa"/>
            <w:gridSpan w:val="5"/>
          </w:tcPr>
          <w:p w14:paraId="6EAE8663" w14:textId="77777777"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02227C">
            <w:pPr>
              <w:numPr>
                <w:ilvl w:val="0"/>
                <w:numId w:val="10"/>
              </w:numPr>
              <w:spacing w:line="240" w:lineRule="auto"/>
              <w:rPr>
                <w:sz w:val="24"/>
              </w:rPr>
            </w:pPr>
          </w:p>
        </w:tc>
        <w:tc>
          <w:tcPr>
            <w:tcW w:w="2268" w:type="dxa"/>
          </w:tcPr>
          <w:p w14:paraId="2F85757C" w14:textId="77777777" w:rsidR="00EC5F37" w:rsidRPr="00AC6BD2" w:rsidRDefault="00EC5F37">
            <w:pPr>
              <w:pStyle w:val="af7"/>
            </w:pPr>
          </w:p>
        </w:tc>
        <w:tc>
          <w:tcPr>
            <w:tcW w:w="2586" w:type="dxa"/>
          </w:tcPr>
          <w:p w14:paraId="2DF8D211" w14:textId="77777777" w:rsidR="00EC5F37" w:rsidRPr="00AC6BD2" w:rsidRDefault="00EC5F37">
            <w:pPr>
              <w:pStyle w:val="af7"/>
            </w:pPr>
          </w:p>
        </w:tc>
        <w:tc>
          <w:tcPr>
            <w:tcW w:w="1950" w:type="dxa"/>
          </w:tcPr>
          <w:p w14:paraId="3D9F9C9C" w14:textId="77777777" w:rsidR="00EC5F37" w:rsidRPr="00AC6BD2" w:rsidRDefault="00EC5F37">
            <w:pPr>
              <w:pStyle w:val="af7"/>
            </w:pPr>
          </w:p>
        </w:tc>
        <w:tc>
          <w:tcPr>
            <w:tcW w:w="2747" w:type="dxa"/>
          </w:tcPr>
          <w:p w14:paraId="2F47DC9F" w14:textId="77777777" w:rsidR="00EC5F37" w:rsidRPr="00AC6BD2" w:rsidRDefault="00EC5F37">
            <w:pPr>
              <w:pStyle w:val="af7"/>
            </w:pPr>
          </w:p>
        </w:tc>
      </w:tr>
      <w:tr w:rsidR="00EC5F37" w:rsidRPr="00AC6BD2" w14:paraId="7A0430D1" w14:textId="77777777">
        <w:tc>
          <w:tcPr>
            <w:tcW w:w="695" w:type="dxa"/>
          </w:tcPr>
          <w:p w14:paraId="38E5A72A" w14:textId="77777777" w:rsidR="00EC5F37" w:rsidRPr="00AC6BD2" w:rsidRDefault="00EC5F37" w:rsidP="0002227C">
            <w:pPr>
              <w:numPr>
                <w:ilvl w:val="0"/>
                <w:numId w:val="10"/>
              </w:numPr>
              <w:spacing w:line="240" w:lineRule="auto"/>
              <w:rPr>
                <w:sz w:val="24"/>
              </w:rPr>
            </w:pPr>
          </w:p>
        </w:tc>
        <w:tc>
          <w:tcPr>
            <w:tcW w:w="2268" w:type="dxa"/>
          </w:tcPr>
          <w:p w14:paraId="5D4AB978" w14:textId="77777777" w:rsidR="00EC5F37" w:rsidRPr="00AC6BD2" w:rsidRDefault="00EC5F37">
            <w:pPr>
              <w:pStyle w:val="af7"/>
            </w:pPr>
          </w:p>
        </w:tc>
        <w:tc>
          <w:tcPr>
            <w:tcW w:w="2586" w:type="dxa"/>
          </w:tcPr>
          <w:p w14:paraId="16BA07D0" w14:textId="77777777" w:rsidR="00EC5F37" w:rsidRPr="00AC6BD2" w:rsidRDefault="00EC5F37">
            <w:pPr>
              <w:pStyle w:val="af7"/>
            </w:pPr>
          </w:p>
        </w:tc>
        <w:tc>
          <w:tcPr>
            <w:tcW w:w="1950" w:type="dxa"/>
          </w:tcPr>
          <w:p w14:paraId="79CA7A85" w14:textId="77777777" w:rsidR="00EC5F37" w:rsidRPr="00AC6BD2" w:rsidRDefault="00EC5F37">
            <w:pPr>
              <w:pStyle w:val="af7"/>
            </w:pPr>
          </w:p>
        </w:tc>
        <w:tc>
          <w:tcPr>
            <w:tcW w:w="2747" w:type="dxa"/>
          </w:tcPr>
          <w:p w14:paraId="67CB36DA" w14:textId="77777777" w:rsidR="00EC5F37" w:rsidRPr="00AC6BD2" w:rsidRDefault="00EC5F37">
            <w:pPr>
              <w:pStyle w:val="af7"/>
            </w:pPr>
          </w:p>
        </w:tc>
      </w:tr>
      <w:tr w:rsidR="00EC5F37" w:rsidRPr="00AC6BD2" w14:paraId="568A8F48" w14:textId="77777777">
        <w:tc>
          <w:tcPr>
            <w:tcW w:w="695" w:type="dxa"/>
          </w:tcPr>
          <w:p w14:paraId="0DD1CA26" w14:textId="77777777" w:rsidR="00EC5F37" w:rsidRPr="00AC6BD2" w:rsidRDefault="00EC5F37" w:rsidP="0002227C">
            <w:pPr>
              <w:numPr>
                <w:ilvl w:val="0"/>
                <w:numId w:val="10"/>
              </w:numPr>
              <w:spacing w:line="240" w:lineRule="auto"/>
              <w:rPr>
                <w:sz w:val="24"/>
              </w:rPr>
            </w:pPr>
          </w:p>
        </w:tc>
        <w:tc>
          <w:tcPr>
            <w:tcW w:w="2268" w:type="dxa"/>
          </w:tcPr>
          <w:p w14:paraId="4444CFF9" w14:textId="77777777" w:rsidR="00EC5F37" w:rsidRPr="00AC6BD2" w:rsidRDefault="00EC5F37">
            <w:pPr>
              <w:pStyle w:val="af7"/>
            </w:pPr>
          </w:p>
        </w:tc>
        <w:tc>
          <w:tcPr>
            <w:tcW w:w="2586" w:type="dxa"/>
          </w:tcPr>
          <w:p w14:paraId="1EEB57D4" w14:textId="77777777" w:rsidR="00EC5F37" w:rsidRPr="00AC6BD2" w:rsidRDefault="00EC5F37">
            <w:pPr>
              <w:pStyle w:val="af7"/>
            </w:pPr>
          </w:p>
        </w:tc>
        <w:tc>
          <w:tcPr>
            <w:tcW w:w="1950" w:type="dxa"/>
          </w:tcPr>
          <w:p w14:paraId="459527B9" w14:textId="77777777" w:rsidR="00EC5F37" w:rsidRPr="00AC6BD2" w:rsidRDefault="00EC5F37">
            <w:pPr>
              <w:pStyle w:val="af7"/>
            </w:pPr>
          </w:p>
        </w:tc>
        <w:tc>
          <w:tcPr>
            <w:tcW w:w="2747" w:type="dxa"/>
          </w:tcPr>
          <w:p w14:paraId="0621B788" w14:textId="77777777" w:rsidR="00EC5F37" w:rsidRPr="00AC6BD2" w:rsidRDefault="00EC5F37">
            <w:pPr>
              <w:pStyle w:val="af7"/>
            </w:pPr>
          </w:p>
        </w:tc>
      </w:tr>
      <w:tr w:rsidR="00EC5F37" w:rsidRPr="00AC6BD2" w14:paraId="3406B43B" w14:textId="77777777">
        <w:tc>
          <w:tcPr>
            <w:tcW w:w="695" w:type="dxa"/>
          </w:tcPr>
          <w:p w14:paraId="1CA7A3CF" w14:textId="77777777" w:rsidR="00EC5F37" w:rsidRPr="00AC6BD2" w:rsidRDefault="00EC5F37">
            <w:pPr>
              <w:spacing w:line="240" w:lineRule="auto"/>
              <w:ind w:firstLine="0"/>
              <w:rPr>
                <w:sz w:val="24"/>
              </w:rPr>
            </w:pPr>
            <w:r w:rsidRPr="00AC6BD2">
              <w:rPr>
                <w:sz w:val="24"/>
              </w:rPr>
              <w:t>…</w:t>
            </w:r>
          </w:p>
        </w:tc>
        <w:tc>
          <w:tcPr>
            <w:tcW w:w="2268" w:type="dxa"/>
          </w:tcPr>
          <w:p w14:paraId="66441031" w14:textId="77777777" w:rsidR="00EC5F37" w:rsidRPr="00AC6BD2" w:rsidRDefault="00EC5F37">
            <w:pPr>
              <w:pStyle w:val="af7"/>
            </w:pPr>
          </w:p>
        </w:tc>
        <w:tc>
          <w:tcPr>
            <w:tcW w:w="2586" w:type="dxa"/>
          </w:tcPr>
          <w:p w14:paraId="5C2E1964" w14:textId="77777777" w:rsidR="00EC5F37" w:rsidRPr="00AC6BD2" w:rsidRDefault="00EC5F37">
            <w:pPr>
              <w:pStyle w:val="af7"/>
            </w:pPr>
          </w:p>
        </w:tc>
        <w:tc>
          <w:tcPr>
            <w:tcW w:w="1950" w:type="dxa"/>
          </w:tcPr>
          <w:p w14:paraId="6F90F940" w14:textId="77777777" w:rsidR="00EC5F37" w:rsidRPr="00AC6BD2" w:rsidRDefault="00EC5F37">
            <w:pPr>
              <w:pStyle w:val="af7"/>
            </w:pPr>
          </w:p>
        </w:tc>
        <w:tc>
          <w:tcPr>
            <w:tcW w:w="2747" w:type="dxa"/>
          </w:tcPr>
          <w:p w14:paraId="27B709FB" w14:textId="77777777" w:rsidR="00EC5F37" w:rsidRPr="00AC6BD2" w:rsidRDefault="00EC5F37">
            <w:pPr>
              <w:pStyle w:val="af7"/>
            </w:pPr>
          </w:p>
        </w:tc>
      </w:tr>
      <w:tr w:rsidR="00EC5F37" w:rsidRPr="00AC6BD2" w14:paraId="41CD96F5" w14:textId="77777777">
        <w:trPr>
          <w:cantSplit/>
        </w:trPr>
        <w:tc>
          <w:tcPr>
            <w:tcW w:w="10246" w:type="dxa"/>
            <w:gridSpan w:val="5"/>
          </w:tcPr>
          <w:p w14:paraId="003D114E" w14:textId="77777777"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02227C">
            <w:pPr>
              <w:numPr>
                <w:ilvl w:val="0"/>
                <w:numId w:val="11"/>
              </w:numPr>
              <w:spacing w:line="240" w:lineRule="auto"/>
              <w:rPr>
                <w:sz w:val="24"/>
              </w:rPr>
            </w:pPr>
          </w:p>
        </w:tc>
        <w:tc>
          <w:tcPr>
            <w:tcW w:w="2268" w:type="dxa"/>
          </w:tcPr>
          <w:p w14:paraId="31E2C99C" w14:textId="77777777" w:rsidR="00EC5F37" w:rsidRPr="00AC6BD2" w:rsidRDefault="00EC5F37">
            <w:pPr>
              <w:pStyle w:val="af7"/>
            </w:pPr>
          </w:p>
        </w:tc>
        <w:tc>
          <w:tcPr>
            <w:tcW w:w="2586" w:type="dxa"/>
          </w:tcPr>
          <w:p w14:paraId="645D2775" w14:textId="77777777" w:rsidR="00EC5F37" w:rsidRPr="00AC6BD2" w:rsidRDefault="00EC5F37">
            <w:pPr>
              <w:pStyle w:val="af7"/>
              <w:jc w:val="center"/>
            </w:pPr>
          </w:p>
        </w:tc>
        <w:tc>
          <w:tcPr>
            <w:tcW w:w="1950" w:type="dxa"/>
          </w:tcPr>
          <w:p w14:paraId="64BF9FC6" w14:textId="77777777" w:rsidR="00EC5F37" w:rsidRPr="00AC6BD2" w:rsidRDefault="00EC5F37">
            <w:pPr>
              <w:pStyle w:val="af7"/>
            </w:pPr>
          </w:p>
        </w:tc>
        <w:tc>
          <w:tcPr>
            <w:tcW w:w="2747" w:type="dxa"/>
          </w:tcPr>
          <w:p w14:paraId="26615AD4" w14:textId="77777777" w:rsidR="00EC5F37" w:rsidRPr="00AC6BD2" w:rsidRDefault="00EC5F37">
            <w:pPr>
              <w:pStyle w:val="af7"/>
              <w:jc w:val="center"/>
            </w:pPr>
          </w:p>
        </w:tc>
      </w:tr>
      <w:tr w:rsidR="00EC5F37" w:rsidRPr="00AC6BD2" w14:paraId="2BE369C6" w14:textId="77777777">
        <w:tc>
          <w:tcPr>
            <w:tcW w:w="695" w:type="dxa"/>
          </w:tcPr>
          <w:p w14:paraId="3F34D033" w14:textId="77777777" w:rsidR="00EC5F37" w:rsidRPr="00AC6BD2" w:rsidRDefault="00EC5F37" w:rsidP="0002227C">
            <w:pPr>
              <w:numPr>
                <w:ilvl w:val="0"/>
                <w:numId w:val="11"/>
              </w:numPr>
              <w:spacing w:line="240" w:lineRule="auto"/>
              <w:rPr>
                <w:sz w:val="24"/>
              </w:rPr>
            </w:pPr>
          </w:p>
        </w:tc>
        <w:tc>
          <w:tcPr>
            <w:tcW w:w="2268" w:type="dxa"/>
          </w:tcPr>
          <w:p w14:paraId="68241076" w14:textId="77777777" w:rsidR="00EC5F37" w:rsidRPr="00AC6BD2" w:rsidRDefault="00EC5F37">
            <w:pPr>
              <w:pStyle w:val="af7"/>
            </w:pPr>
          </w:p>
        </w:tc>
        <w:tc>
          <w:tcPr>
            <w:tcW w:w="2586" w:type="dxa"/>
          </w:tcPr>
          <w:p w14:paraId="4A987A33" w14:textId="77777777" w:rsidR="00EC5F37" w:rsidRPr="00AC6BD2" w:rsidRDefault="00EC5F37">
            <w:pPr>
              <w:pStyle w:val="af7"/>
              <w:jc w:val="center"/>
            </w:pPr>
          </w:p>
        </w:tc>
        <w:tc>
          <w:tcPr>
            <w:tcW w:w="1950" w:type="dxa"/>
          </w:tcPr>
          <w:p w14:paraId="5694CF9E" w14:textId="77777777" w:rsidR="00EC5F37" w:rsidRPr="00AC6BD2" w:rsidRDefault="00EC5F37">
            <w:pPr>
              <w:pStyle w:val="af7"/>
            </w:pPr>
          </w:p>
        </w:tc>
        <w:tc>
          <w:tcPr>
            <w:tcW w:w="2747" w:type="dxa"/>
          </w:tcPr>
          <w:p w14:paraId="25EDB91E" w14:textId="77777777" w:rsidR="00EC5F37" w:rsidRPr="00AC6BD2" w:rsidRDefault="00EC5F37">
            <w:pPr>
              <w:pStyle w:val="af7"/>
              <w:jc w:val="center"/>
            </w:pPr>
          </w:p>
        </w:tc>
      </w:tr>
      <w:tr w:rsidR="00EC5F37" w:rsidRPr="00AC6BD2" w14:paraId="5081056F" w14:textId="77777777">
        <w:tc>
          <w:tcPr>
            <w:tcW w:w="695" w:type="dxa"/>
          </w:tcPr>
          <w:p w14:paraId="4E5D9B68" w14:textId="77777777" w:rsidR="00EC5F37" w:rsidRPr="00AC6BD2" w:rsidRDefault="00EC5F37" w:rsidP="0002227C">
            <w:pPr>
              <w:numPr>
                <w:ilvl w:val="0"/>
                <w:numId w:val="11"/>
              </w:numPr>
              <w:spacing w:line="240" w:lineRule="auto"/>
              <w:rPr>
                <w:sz w:val="24"/>
              </w:rPr>
            </w:pPr>
          </w:p>
        </w:tc>
        <w:tc>
          <w:tcPr>
            <w:tcW w:w="2268" w:type="dxa"/>
          </w:tcPr>
          <w:p w14:paraId="781FD3BF" w14:textId="77777777" w:rsidR="00EC5F37" w:rsidRPr="00AC6BD2" w:rsidRDefault="00EC5F37">
            <w:pPr>
              <w:pStyle w:val="af7"/>
            </w:pPr>
          </w:p>
        </w:tc>
        <w:tc>
          <w:tcPr>
            <w:tcW w:w="2586" w:type="dxa"/>
          </w:tcPr>
          <w:p w14:paraId="780B46F6" w14:textId="77777777" w:rsidR="00EC5F37" w:rsidRPr="00AC6BD2" w:rsidRDefault="00EC5F37">
            <w:pPr>
              <w:pStyle w:val="af7"/>
              <w:jc w:val="center"/>
            </w:pPr>
          </w:p>
        </w:tc>
        <w:tc>
          <w:tcPr>
            <w:tcW w:w="1950" w:type="dxa"/>
          </w:tcPr>
          <w:p w14:paraId="63AE3FE1" w14:textId="77777777" w:rsidR="00EC5F37" w:rsidRPr="00AC6BD2" w:rsidRDefault="00EC5F37">
            <w:pPr>
              <w:pStyle w:val="af7"/>
            </w:pPr>
          </w:p>
        </w:tc>
        <w:tc>
          <w:tcPr>
            <w:tcW w:w="2747" w:type="dxa"/>
          </w:tcPr>
          <w:p w14:paraId="2ED585F6" w14:textId="77777777" w:rsidR="00EC5F37" w:rsidRPr="00AC6BD2" w:rsidRDefault="00EC5F37">
            <w:pPr>
              <w:pStyle w:val="af7"/>
              <w:jc w:val="center"/>
            </w:pPr>
          </w:p>
        </w:tc>
      </w:tr>
      <w:tr w:rsidR="00EC5F37" w:rsidRPr="00AC6BD2" w14:paraId="2CF61D44" w14:textId="77777777">
        <w:tc>
          <w:tcPr>
            <w:tcW w:w="695" w:type="dxa"/>
          </w:tcPr>
          <w:p w14:paraId="00BA4FB7" w14:textId="77777777" w:rsidR="00EC5F37" w:rsidRPr="00AC6BD2" w:rsidRDefault="00EC5F37">
            <w:pPr>
              <w:spacing w:line="240" w:lineRule="auto"/>
              <w:ind w:firstLine="0"/>
              <w:rPr>
                <w:sz w:val="24"/>
              </w:rPr>
            </w:pPr>
            <w:r w:rsidRPr="00AC6BD2">
              <w:rPr>
                <w:sz w:val="24"/>
              </w:rPr>
              <w:t>…</w:t>
            </w:r>
          </w:p>
        </w:tc>
        <w:tc>
          <w:tcPr>
            <w:tcW w:w="2268" w:type="dxa"/>
          </w:tcPr>
          <w:p w14:paraId="0690D189" w14:textId="77777777" w:rsidR="00EC5F37" w:rsidRPr="00AC6BD2" w:rsidRDefault="00EC5F37">
            <w:pPr>
              <w:pStyle w:val="af7"/>
            </w:pPr>
          </w:p>
        </w:tc>
        <w:tc>
          <w:tcPr>
            <w:tcW w:w="2586" w:type="dxa"/>
          </w:tcPr>
          <w:p w14:paraId="7CC33521" w14:textId="77777777" w:rsidR="00EC5F37" w:rsidRPr="00AC6BD2" w:rsidRDefault="00EC5F37">
            <w:pPr>
              <w:pStyle w:val="af7"/>
              <w:jc w:val="center"/>
            </w:pPr>
          </w:p>
        </w:tc>
        <w:tc>
          <w:tcPr>
            <w:tcW w:w="1950" w:type="dxa"/>
          </w:tcPr>
          <w:p w14:paraId="67DA3FCF" w14:textId="77777777" w:rsidR="00EC5F37" w:rsidRPr="00AC6BD2" w:rsidRDefault="00EC5F37">
            <w:pPr>
              <w:pStyle w:val="af7"/>
            </w:pPr>
          </w:p>
        </w:tc>
        <w:tc>
          <w:tcPr>
            <w:tcW w:w="2747" w:type="dxa"/>
          </w:tcPr>
          <w:p w14:paraId="3ACEDCB7" w14:textId="77777777" w:rsidR="00EC5F37" w:rsidRPr="00AC6BD2" w:rsidRDefault="00EC5F37">
            <w:pPr>
              <w:pStyle w:val="af7"/>
              <w:jc w:val="center"/>
            </w:pPr>
          </w:p>
        </w:tc>
      </w:tr>
    </w:tbl>
    <w:p w14:paraId="78CD89CC" w14:textId="77777777" w:rsidR="00EC5F37" w:rsidRPr="00AC6BD2" w:rsidRDefault="00EC5F37"/>
    <w:p w14:paraId="002C5DFC" w14:textId="77777777" w:rsidR="00EC5F37" w:rsidRPr="00AC6BD2" w:rsidRDefault="00EC5F37">
      <w:pPr>
        <w:keepNext/>
        <w:suppressAutoHyphens/>
        <w:spacing w:line="240" w:lineRule="auto"/>
        <w:ind w:firstLine="0"/>
        <w:jc w:val="left"/>
        <w:rPr>
          <w:b/>
        </w:rPr>
      </w:pPr>
      <w:r w:rsidRPr="00AC6BD2">
        <w:rPr>
          <w:b/>
        </w:rPr>
        <w:lastRenderedPageBreak/>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pPr>
              <w:pStyle w:val="af4"/>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pPr>
              <w:pStyle w:val="af4"/>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pPr>
              <w:pStyle w:val="af7"/>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pPr>
              <w:pStyle w:val="af7"/>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pPr>
              <w:pStyle w:val="af7"/>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pPr>
              <w:pStyle w:val="af7"/>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pPr>
              <w:pStyle w:val="af7"/>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pPr>
              <w:pStyle w:val="af7"/>
            </w:pPr>
          </w:p>
        </w:tc>
      </w:tr>
    </w:tbl>
    <w:p w14:paraId="0A11919A" w14:textId="77777777" w:rsidR="002140A3" w:rsidRPr="00AC6BD2" w:rsidRDefault="002140A3"/>
    <w:p w14:paraId="5F0B7F22" w14:textId="77777777" w:rsidR="002140A3" w:rsidRPr="00AC6BD2" w:rsidRDefault="007A147B" w:rsidP="002140A3">
      <w:pPr>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14:paraId="57193269" w14:textId="77777777" w:rsidR="002140A3" w:rsidRPr="00AC6BD2" w:rsidRDefault="002140A3" w:rsidP="002140A3">
      <w:pPr>
        <w:ind w:firstLine="0"/>
      </w:pPr>
      <w:r w:rsidRPr="00AC6BD2">
        <w:t xml:space="preserve">1. </w:t>
      </w:r>
    </w:p>
    <w:p w14:paraId="7CAFD808" w14:textId="77777777" w:rsidR="002140A3" w:rsidRPr="00AC6BD2" w:rsidRDefault="002140A3" w:rsidP="002140A3">
      <w:pPr>
        <w:ind w:firstLine="0"/>
      </w:pPr>
      <w:r w:rsidRPr="00AC6BD2">
        <w:t>2.</w:t>
      </w:r>
    </w:p>
    <w:p w14:paraId="00FFAEB6" w14:textId="77777777" w:rsidR="002140A3" w:rsidRPr="00AC6BD2" w:rsidRDefault="002140A3" w:rsidP="002140A3">
      <w:pPr>
        <w:ind w:firstLine="0"/>
      </w:pPr>
      <w:r w:rsidRPr="00AC6BD2">
        <w:t>3.</w:t>
      </w:r>
    </w:p>
    <w:p w14:paraId="6BDE1CB5" w14:textId="77777777" w:rsidR="002140A3" w:rsidRPr="00AC6BD2" w:rsidRDefault="002140A3" w:rsidP="002140A3">
      <w:pPr>
        <w:ind w:firstLine="0"/>
      </w:pPr>
      <w:r w:rsidRPr="00AC6BD2">
        <w:t>…</w:t>
      </w:r>
    </w:p>
    <w:p w14:paraId="43004C7B" w14:textId="77777777" w:rsidR="002140A3" w:rsidRPr="00AC6BD2" w:rsidRDefault="002140A3" w:rsidP="002140A3">
      <w:pPr>
        <w:ind w:firstLine="0"/>
      </w:pPr>
    </w:p>
    <w:p w14:paraId="7D82F24E" w14:textId="77777777" w:rsidR="00EC5F37" w:rsidRPr="00AC6BD2" w:rsidRDefault="00EC5F37">
      <w:pPr>
        <w:spacing w:line="240" w:lineRule="auto"/>
      </w:pPr>
      <w:r w:rsidRPr="00AC6BD2">
        <w:t>____________________________________</w:t>
      </w:r>
    </w:p>
    <w:p w14:paraId="2396A28F"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pPr>
        <w:spacing w:line="240" w:lineRule="auto"/>
      </w:pPr>
      <w:r w:rsidRPr="00AC6BD2">
        <w:t>____________________________________</w:t>
      </w:r>
    </w:p>
    <w:p w14:paraId="0D95C74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pPr>
        <w:keepNext/>
        <w:rPr>
          <w:b/>
        </w:rPr>
      </w:pPr>
    </w:p>
    <w:p w14:paraId="1888A441"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4D12047D" w14:textId="77777777" w:rsidR="00EC5F37" w:rsidRPr="00AC6BD2" w:rsidRDefault="00EC5F37">
      <w:pPr>
        <w:keepNext/>
        <w:rPr>
          <w:b/>
        </w:rPr>
      </w:pPr>
    </w:p>
    <w:p w14:paraId="47431610" w14:textId="77777777" w:rsidR="00EC5F37" w:rsidRPr="00AC6BD2" w:rsidRDefault="00EC5F37" w:rsidP="00A75309">
      <w:pPr>
        <w:pStyle w:val="23"/>
        <w:pageBreakBefore/>
        <w:tabs>
          <w:tab w:val="clear" w:pos="1276"/>
          <w:tab w:val="num" w:pos="1134"/>
        </w:tabs>
        <w:ind w:left="1134"/>
      </w:pPr>
      <w:bookmarkStart w:id="510" w:name="_Toc440899670"/>
      <w:bookmarkStart w:id="511" w:name="_Toc478559807"/>
      <w:r w:rsidRPr="00AC6BD2">
        <w:lastRenderedPageBreak/>
        <w:t>Инструкции по заполнению</w:t>
      </w:r>
      <w:bookmarkEnd w:id="510"/>
      <w:bookmarkEnd w:id="511"/>
    </w:p>
    <w:p w14:paraId="73B237CE"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pPr>
        <w:pStyle w:val="a6"/>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42121B">
      <w:pPr>
        <w:pStyle w:val="a6"/>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pPr>
        <w:pStyle w:val="a6"/>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8177D0">
      <w:bookmarkStart w:id="512" w:name="_Ref384119981"/>
      <w:bookmarkStart w:id="513" w:name="_Ref384119988"/>
      <w:bookmarkStart w:id="514" w:name="_Toc440899671"/>
    </w:p>
    <w:p w14:paraId="4252E53C" w14:textId="3C995ECC" w:rsidR="007D41EF" w:rsidRPr="00AC6BD2" w:rsidRDefault="007D5454" w:rsidP="00A75309">
      <w:pPr>
        <w:pStyle w:val="20"/>
        <w:pageBreakBefore/>
        <w:numPr>
          <w:ilvl w:val="1"/>
          <w:numId w:val="5"/>
        </w:numPr>
        <w:spacing w:after="240"/>
      </w:pPr>
      <w:bookmarkStart w:id="515" w:name="_Ref384716948"/>
      <w:bookmarkStart w:id="516"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4D250A">
        <w:fldChar w:fldCharType="begin"/>
      </w:r>
      <w:r w:rsidR="004D250A">
        <w:instrText xml:space="preserve"> SEQ форма \* ARABIC </w:instrText>
      </w:r>
      <w:r w:rsidR="004D250A">
        <w:fldChar w:fldCharType="separate"/>
      </w:r>
      <w:r w:rsidR="00506BC6">
        <w:rPr>
          <w:noProof/>
        </w:rPr>
        <w:t>12</w:t>
      </w:r>
      <w:r w:rsidR="004D250A">
        <w:rPr>
          <w:noProof/>
        </w:rPr>
        <w:fldChar w:fldCharType="end"/>
      </w:r>
      <w:r w:rsidR="007D41EF" w:rsidRPr="00AC6BD2">
        <w:t>)</w:t>
      </w:r>
      <w:bookmarkEnd w:id="512"/>
      <w:bookmarkEnd w:id="513"/>
      <w:bookmarkEnd w:id="514"/>
      <w:bookmarkEnd w:id="515"/>
      <w:bookmarkEnd w:id="516"/>
    </w:p>
    <w:p w14:paraId="0130FF46" w14:textId="5902F691" w:rsidR="007D41EF" w:rsidRPr="00AC6BD2" w:rsidRDefault="007D41EF" w:rsidP="00A75309">
      <w:pPr>
        <w:pStyle w:val="23"/>
        <w:numPr>
          <w:ilvl w:val="2"/>
          <w:numId w:val="5"/>
        </w:numPr>
        <w:tabs>
          <w:tab w:val="num" w:pos="1134"/>
        </w:tabs>
        <w:ind w:left="1134"/>
      </w:pPr>
      <w:bookmarkStart w:id="517" w:name="_Toc440899672"/>
      <w:bookmarkStart w:id="518"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14:paraId="4FBDD70D"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40EFF786" w14:textId="77777777" w:rsidR="007D41EF" w:rsidRPr="00AC6BD2" w:rsidRDefault="007D41EF" w:rsidP="00A75309">
      <w:pPr>
        <w:spacing w:line="240" w:lineRule="auto"/>
        <w:ind w:firstLine="0"/>
        <w:jc w:val="left"/>
      </w:pPr>
    </w:p>
    <w:p w14:paraId="5A353E9C" w14:textId="62D684FC" w:rsidR="001506F0" w:rsidRDefault="007D41EF" w:rsidP="001506F0">
      <w:pPr>
        <w:suppressAutoHyphens/>
        <w:spacing w:line="240" w:lineRule="auto"/>
        <w:ind w:firstLine="0"/>
        <w:jc w:val="left"/>
      </w:pPr>
      <w:r w:rsidRPr="00AC6BD2">
        <w:t xml:space="preserve">Приложение </w:t>
      </w:r>
      <w:r w:rsidR="004D250A">
        <w:fldChar w:fldCharType="begin"/>
      </w:r>
      <w:r w:rsidR="004D250A">
        <w:instrText xml:space="preserve"> SEQ Приложение \* ARABIC </w:instrText>
      </w:r>
      <w:r w:rsidR="004D250A">
        <w:fldChar w:fldCharType="separate"/>
      </w:r>
      <w:r w:rsidR="00506BC6">
        <w:rPr>
          <w:noProof/>
        </w:rPr>
        <w:t>10</w:t>
      </w:r>
      <w:r w:rsidR="004D250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3D50C990" w14:textId="77777777" w:rsidR="001506F0" w:rsidRDefault="001506F0" w:rsidP="001506F0">
      <w:pPr>
        <w:suppressAutoHyphens/>
        <w:spacing w:line="240" w:lineRule="auto"/>
        <w:ind w:firstLine="0"/>
        <w:jc w:val="left"/>
      </w:pPr>
    </w:p>
    <w:p w14:paraId="4A0945E0" w14:textId="5F517087" w:rsidR="007D5454" w:rsidRPr="001169DB" w:rsidRDefault="007D5454" w:rsidP="001506F0">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pPr>
        <w:ind w:firstLine="0"/>
      </w:pPr>
    </w:p>
    <w:p w14:paraId="509977D8" w14:textId="77777777" w:rsidR="006C5B2A" w:rsidRPr="001D20D3" w:rsidRDefault="006C5B2A">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14:paraId="2A9782E5" w14:textId="77777777" w:rsidR="006C5B2A" w:rsidRPr="001D20D3" w:rsidRDefault="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A7530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1D20D3" w14:paraId="265B1981" w14:textId="77777777" w:rsidTr="00A75309">
        <w:tc>
          <w:tcPr>
            <w:tcW w:w="567" w:type="dxa"/>
            <w:vAlign w:val="center"/>
          </w:tcPr>
          <w:p w14:paraId="67D6007F"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17DDF22A" w14:textId="092D7B4D"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389FE98F"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69CFE48B"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77FA14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39E861B4" w14:textId="77777777" w:rsidTr="00A75309">
        <w:tc>
          <w:tcPr>
            <w:tcW w:w="567" w:type="dxa"/>
          </w:tcPr>
          <w:p w14:paraId="0FEE353F" w14:textId="30DFE22F"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4848" w:type="dxa"/>
          </w:tcPr>
          <w:p w14:paraId="407D5B06"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2419C44E"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0B8CB6FC"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054A270"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60CAD18D" w14:textId="77777777" w:rsidTr="00A75309">
        <w:tc>
          <w:tcPr>
            <w:tcW w:w="567" w:type="dxa"/>
          </w:tcPr>
          <w:p w14:paraId="22F90704"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468EE903" w14:textId="38BE814A"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w:t>
            </w:r>
            <w:r w:rsidRPr="00754C49">
              <w:rPr>
                <w:rFonts w:eastAsia="Lucida Sans Unicode"/>
                <w:snapToGrid/>
                <w:kern w:val="1"/>
                <w:sz w:val="24"/>
                <w:szCs w:val="24"/>
              </w:rPr>
              <w:lastRenderedPageBreak/>
              <w:t>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28AF1BD0" w14:textId="7F72BA50"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 xml:space="preserve">указываются </w:t>
            </w:r>
            <w:r w:rsidRPr="003668E7">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CB1DD2" w:rsidRPr="001D20D3" w14:paraId="32F24DEB" w14:textId="77777777" w:rsidTr="00A75309">
        <w:tc>
          <w:tcPr>
            <w:tcW w:w="567" w:type="dxa"/>
          </w:tcPr>
          <w:p w14:paraId="5FD60A0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314AA4E7" w14:textId="6F62855F" w:rsidR="00CB1DD2" w:rsidRPr="001D20D3" w:rsidRDefault="00CB1DD2" w:rsidP="0022315A">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Pr>
                <w:rStyle w:val="af0"/>
                <w:rFonts w:eastAsia="Lucida Sans Unicode"/>
                <w:snapToGrid/>
                <w:kern w:val="1"/>
                <w:sz w:val="24"/>
                <w:szCs w:val="24"/>
              </w:rPr>
              <w:footnoteReference w:id="5"/>
            </w:r>
            <w:proofErr w:type="gramStart"/>
            <w:r w:rsidR="0022315A">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7A4F1E9" w14:textId="77777777"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2DE12FC4" w14:textId="31A38686"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03FDD7B9" w14:textId="77777777" w:rsidTr="00E62620">
        <w:tc>
          <w:tcPr>
            <w:tcW w:w="567" w:type="dxa"/>
          </w:tcPr>
          <w:p w14:paraId="14A3F070"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704BB7C6"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51D8FA"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56C8E004" w14:textId="77777777" w:rsidTr="00A75309">
        <w:trPr>
          <w:trHeight w:val="5045"/>
        </w:trPr>
        <w:tc>
          <w:tcPr>
            <w:tcW w:w="567" w:type="dxa"/>
          </w:tcPr>
          <w:p w14:paraId="3C499313" w14:textId="030316EE"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6D9C0296" w14:textId="363B2EE2" w:rsidR="00CB1DD2" w:rsidRPr="001D20D3" w:rsidRDefault="00CB1DD2" w:rsidP="0036210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Default="00CB1DD2" w:rsidP="00C20435">
            <w:pPr>
              <w:widowControl w:val="0"/>
              <w:suppressAutoHyphens/>
              <w:spacing w:line="240" w:lineRule="auto"/>
              <w:ind w:firstLine="0"/>
              <w:jc w:val="center"/>
              <w:rPr>
                <w:rFonts w:eastAsia="Lucida Sans Unicode"/>
                <w:snapToGrid/>
                <w:kern w:val="1"/>
                <w:sz w:val="24"/>
                <w:szCs w:val="24"/>
              </w:rPr>
            </w:pPr>
          </w:p>
          <w:p w14:paraId="742A38E9" w14:textId="77777777" w:rsidR="00CB1DD2" w:rsidRDefault="00CB1DD2" w:rsidP="00C20435">
            <w:pPr>
              <w:widowControl w:val="0"/>
              <w:suppressAutoHyphens/>
              <w:spacing w:line="240" w:lineRule="auto"/>
              <w:ind w:firstLine="0"/>
              <w:jc w:val="center"/>
              <w:rPr>
                <w:rFonts w:eastAsia="Lucida Sans Unicode"/>
                <w:snapToGrid/>
                <w:kern w:val="1"/>
                <w:sz w:val="24"/>
                <w:szCs w:val="24"/>
              </w:rPr>
            </w:pPr>
          </w:p>
          <w:p w14:paraId="12D63D88" w14:textId="77777777"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400339B0" w14:textId="00143B7F"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4E8A89" w14:textId="77777777" w:rsidTr="00E62620">
        <w:trPr>
          <w:trHeight w:val="1389"/>
        </w:trPr>
        <w:tc>
          <w:tcPr>
            <w:tcW w:w="567" w:type="dxa"/>
          </w:tcPr>
          <w:p w14:paraId="7346D37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5</w:t>
            </w:r>
          </w:p>
        </w:tc>
        <w:tc>
          <w:tcPr>
            <w:tcW w:w="4848" w:type="dxa"/>
          </w:tcPr>
          <w:p w14:paraId="7F2A75A8"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1AF0A58B" w14:textId="77777777"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D0B948C"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0770415A" w14:textId="77777777" w:rsidTr="00E62620">
        <w:tc>
          <w:tcPr>
            <w:tcW w:w="567" w:type="dxa"/>
          </w:tcPr>
          <w:p w14:paraId="4025952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7CD76B14"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6F33D8C5" w14:textId="77777777"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646" w:type="dxa"/>
            <w:gridSpan w:val="2"/>
          </w:tcPr>
          <w:p w14:paraId="330FFD2C"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0EF3728B" w14:textId="77777777" w:rsidTr="00A75309">
        <w:trPr>
          <w:trHeight w:val="1840"/>
        </w:trPr>
        <w:tc>
          <w:tcPr>
            <w:tcW w:w="567" w:type="dxa"/>
            <w:vMerge w:val="restart"/>
          </w:tcPr>
          <w:p w14:paraId="7887CE4B" w14:textId="3F0EBB1C"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4848" w:type="dxa"/>
            <w:vMerge w:val="restart"/>
          </w:tcPr>
          <w:p w14:paraId="0D0200B8" w14:textId="33E59E46"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54C49">
              <w:rPr>
                <w:rFonts w:eastAsia="Lucida Sans Unicode"/>
                <w:snapToGrid/>
                <w:kern w:val="1"/>
                <w:sz w:val="24"/>
                <w:szCs w:val="24"/>
              </w:rPr>
              <w:t>других обособленных подразделений,</w:t>
            </w:r>
            <w:r w:rsidRPr="00754C49">
              <w:rPr>
                <w:rFonts w:eastAsia="Lucida Sans Unicode"/>
                <w:snapToGrid/>
                <w:kern w:val="1"/>
                <w:sz w:val="24"/>
                <w:szCs w:val="24"/>
              </w:rPr>
              <w:t xml:space="preserve"> указанных </w:t>
            </w:r>
            <w:proofErr w:type="spellStart"/>
            <w:r w:rsidRPr="00754C49">
              <w:rPr>
                <w:rFonts w:eastAsia="Lucida Sans Unicode"/>
                <w:snapToGrid/>
                <w:kern w:val="1"/>
                <w:sz w:val="24"/>
                <w:szCs w:val="24"/>
              </w:rPr>
              <w:t>микропредприятия</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20E254DC"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5DE306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7F28C0B" w14:textId="77777777"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3638B8D6" w14:textId="77777777" w:rsidTr="00A75309">
        <w:trPr>
          <w:trHeight w:val="1316"/>
        </w:trPr>
        <w:tc>
          <w:tcPr>
            <w:tcW w:w="567" w:type="dxa"/>
            <w:vMerge/>
          </w:tcPr>
          <w:p w14:paraId="2C7DEB3B"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4848" w:type="dxa"/>
            <w:vMerge/>
          </w:tcPr>
          <w:p w14:paraId="75B5FAC4" w14:textId="77777777" w:rsidR="008509F8" w:rsidRPr="00754C49" w:rsidRDefault="008509F8" w:rsidP="00177353">
            <w:pPr>
              <w:widowControl w:val="0"/>
              <w:suppressAutoHyphens/>
              <w:spacing w:line="240" w:lineRule="auto"/>
              <w:ind w:left="57" w:firstLine="0"/>
              <w:jc w:val="left"/>
              <w:rPr>
                <w:rFonts w:eastAsia="Lucida Sans Unicode"/>
                <w:snapToGrid/>
                <w:kern w:val="1"/>
                <w:sz w:val="24"/>
                <w:szCs w:val="24"/>
              </w:rPr>
            </w:pPr>
          </w:p>
        </w:tc>
        <w:tc>
          <w:tcPr>
            <w:tcW w:w="1588" w:type="dxa"/>
          </w:tcPr>
          <w:p w14:paraId="61622437"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0D144B4B" w14:textId="77777777"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588" w:type="dxa"/>
            <w:vMerge/>
          </w:tcPr>
          <w:p w14:paraId="5E9932A4" w14:textId="77777777"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14:paraId="4F1E8695" w14:textId="77777777" w:rsidTr="00A75309">
        <w:trPr>
          <w:trHeight w:val="1380"/>
        </w:trPr>
        <w:tc>
          <w:tcPr>
            <w:tcW w:w="567" w:type="dxa"/>
            <w:vMerge w:val="restart"/>
          </w:tcPr>
          <w:p w14:paraId="3917BBDD" w14:textId="0AF5A97E"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5E8EEA1F" w14:textId="345FE5EA"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2BB8832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08B30A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56D54756" w14:textId="77777777"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8509F8" w:rsidRPr="001D20D3" w14:paraId="05A95F36" w14:textId="77777777" w:rsidTr="00A75309">
        <w:trPr>
          <w:trHeight w:val="922"/>
        </w:trPr>
        <w:tc>
          <w:tcPr>
            <w:tcW w:w="567" w:type="dxa"/>
            <w:vMerge/>
          </w:tcPr>
          <w:p w14:paraId="611DE1E3"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4848" w:type="dxa"/>
            <w:vMerge/>
          </w:tcPr>
          <w:p w14:paraId="526FA08C" w14:textId="77777777" w:rsidR="008509F8" w:rsidRPr="00754C49" w:rsidRDefault="008509F8" w:rsidP="00A75309">
            <w:pPr>
              <w:widowControl w:val="0"/>
              <w:suppressAutoHyphens/>
              <w:spacing w:line="240" w:lineRule="auto"/>
              <w:ind w:left="57" w:firstLine="0"/>
              <w:jc w:val="left"/>
              <w:rPr>
                <w:rFonts w:eastAsia="Lucida Sans Unicode"/>
                <w:snapToGrid/>
                <w:kern w:val="1"/>
                <w:sz w:val="24"/>
                <w:szCs w:val="24"/>
              </w:rPr>
            </w:pPr>
          </w:p>
        </w:tc>
        <w:tc>
          <w:tcPr>
            <w:tcW w:w="1588" w:type="dxa"/>
          </w:tcPr>
          <w:p w14:paraId="1F6F07F5" w14:textId="77777777" w:rsidR="008509F8"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1910777" w14:textId="77777777"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588" w:type="dxa"/>
          </w:tcPr>
          <w:p w14:paraId="33D82251" w14:textId="77777777"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14:paraId="450D9D63" w14:textId="77777777" w:rsidTr="00177353">
        <w:tc>
          <w:tcPr>
            <w:tcW w:w="567" w:type="dxa"/>
          </w:tcPr>
          <w:p w14:paraId="4DB65B2B"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67D459D2"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6E607DE8" w14:textId="77777777" w:rsidTr="00A75309">
        <w:tc>
          <w:tcPr>
            <w:tcW w:w="567" w:type="dxa"/>
          </w:tcPr>
          <w:p w14:paraId="365BBB21" w14:textId="5E04206A"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7826A47F" w14:textId="77777777" w:rsidR="00961A8D" w:rsidRPr="001D20D3" w:rsidRDefault="00961A8D"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w:t>
            </w:r>
            <w:r w:rsidRPr="001D20D3">
              <w:rPr>
                <w:rFonts w:eastAsia="Lucida Sans Unicode"/>
                <w:snapToGrid/>
                <w:kern w:val="1"/>
                <w:sz w:val="24"/>
                <w:szCs w:val="24"/>
              </w:rPr>
              <w:lastRenderedPageBreak/>
              <w:t>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7D818F39" w14:textId="5F5C7D9D"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0AF69304" w14:textId="77777777" w:rsidTr="00A75309">
        <w:tc>
          <w:tcPr>
            <w:tcW w:w="567" w:type="dxa"/>
          </w:tcPr>
          <w:p w14:paraId="06CB2565" w14:textId="7A4BDA94"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11</w:t>
            </w:r>
          </w:p>
        </w:tc>
        <w:tc>
          <w:tcPr>
            <w:tcW w:w="4848" w:type="dxa"/>
          </w:tcPr>
          <w:p w14:paraId="3A664DC3" w14:textId="77777777" w:rsidR="007D4C2B" w:rsidRPr="001D20D3" w:rsidRDefault="007D4C2B"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1C202EB" w14:textId="4B0D6B35"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2C0FBBB1" w14:textId="77777777" w:rsidTr="00FF1A8F">
        <w:tc>
          <w:tcPr>
            <w:tcW w:w="567" w:type="dxa"/>
          </w:tcPr>
          <w:p w14:paraId="3072C949"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4848" w:type="dxa"/>
          </w:tcPr>
          <w:p w14:paraId="3EA0D545" w14:textId="77777777" w:rsidR="00B974E1" w:rsidRPr="001D20D3" w:rsidRDefault="00B974E1" w:rsidP="00177353">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36C4842E"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62C551B3" w14:textId="77777777" w:rsidTr="00A75309">
        <w:tc>
          <w:tcPr>
            <w:tcW w:w="567" w:type="dxa"/>
          </w:tcPr>
          <w:p w14:paraId="72A04D1D" w14:textId="5CD6AB71"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0ABB4D3F" w14:textId="77777777" w:rsidR="00A668BC" w:rsidRPr="00A75309" w:rsidRDefault="00A668BC" w:rsidP="00177353">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754C49" w:rsidRDefault="00A668BC"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A668BC" w:rsidRPr="001D20D3" w14:paraId="1DD53529" w14:textId="77777777" w:rsidTr="00A75309">
        <w:tc>
          <w:tcPr>
            <w:tcW w:w="567" w:type="dxa"/>
          </w:tcPr>
          <w:p w14:paraId="46DC1A04" w14:textId="327BEA10"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04DEEB11" w14:textId="4CEAA75E" w:rsidR="00A668BC" w:rsidRPr="00A668BC" w:rsidRDefault="00A668BC" w:rsidP="00177353">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w:t>
            </w:r>
            <w:r w:rsidRPr="00A75309">
              <w:rPr>
                <w:sz w:val="24"/>
              </w:rPr>
              <w:t xml:space="preserve"> государственных</w:t>
            </w:r>
            <w:r w:rsidRPr="00E81C34">
              <w:rPr>
                <w:sz w:val="24"/>
              </w:rPr>
              <w:t xml:space="preserve"> и</w:t>
            </w:r>
            <w:r w:rsidRPr="00A75309">
              <w:rPr>
                <w:sz w:val="24"/>
              </w:rPr>
              <w:t xml:space="preserve"> муниципальных </w:t>
            </w:r>
            <w:r w:rsidRPr="00E81C34">
              <w:rPr>
                <w:sz w:val="24"/>
              </w:rPr>
              <w:t>нужд</w:t>
            </w:r>
            <w:r>
              <w:rPr>
                <w:sz w:val="24"/>
              </w:rPr>
              <w:t>»</w:t>
            </w:r>
            <w:r w:rsidRPr="00E81C34">
              <w:rPr>
                <w:sz w:val="24"/>
              </w:rPr>
              <w:t>, и (или)</w:t>
            </w:r>
            <w:r w:rsidRPr="00A75309">
              <w:rPr>
                <w:sz w:val="24"/>
              </w:rPr>
              <w:t xml:space="preserve"> договоров</w:t>
            </w:r>
            <w:r w:rsidRPr="00E81C34">
              <w:rPr>
                <w:sz w:val="24"/>
              </w:rPr>
              <w:t xml:space="preserve">, заключенных в соответствии с Федеральным законом </w:t>
            </w:r>
            <w:r>
              <w:rPr>
                <w:sz w:val="24"/>
              </w:rPr>
              <w:t>«</w:t>
            </w:r>
            <w:r w:rsidRPr="00A75309">
              <w:rPr>
                <w:sz w:val="24"/>
              </w:rPr>
              <w:t>О закупках товаров, работ, услуг отдельными видами юридических лиц</w:t>
            </w:r>
            <w:r>
              <w:rPr>
                <w:sz w:val="24"/>
              </w:rPr>
              <w:t>»</w:t>
            </w:r>
            <w:proofErr w:type="gramEnd"/>
          </w:p>
        </w:tc>
        <w:tc>
          <w:tcPr>
            <w:tcW w:w="2382" w:type="dxa"/>
            <w:gridSpan w:val="2"/>
          </w:tcPr>
          <w:p w14:paraId="76EC95F5"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6D41CD57"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106F6DD5" w14:textId="366A02F4"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14:paraId="743E161E" w14:textId="77777777" w:rsidTr="00A75309">
        <w:tc>
          <w:tcPr>
            <w:tcW w:w="567" w:type="dxa"/>
          </w:tcPr>
          <w:p w14:paraId="176522E4" w14:textId="1C0018CB"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1DF832C3" w14:textId="4AC3E888"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proofErr w:type="gramStart"/>
            <w:r w:rsidRPr="00A75309">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A75309">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A75309">
              <w:rPr>
                <w:sz w:val="24"/>
              </w:rPr>
              <w:t xml:space="preserve"> </w:t>
            </w:r>
            <w:proofErr w:type="gramStart"/>
            <w:r w:rsidRPr="00A75309">
              <w:rPr>
                <w:sz w:val="24"/>
              </w:rPr>
              <w:t>виде</w:t>
            </w:r>
            <w:proofErr w:type="gramEnd"/>
            <w:r w:rsidRPr="00A75309">
              <w:rPr>
                <w:sz w:val="24"/>
              </w:rPr>
              <w:t xml:space="preserve"> дисквалификации</w:t>
            </w:r>
          </w:p>
        </w:tc>
        <w:tc>
          <w:tcPr>
            <w:tcW w:w="2382" w:type="dxa"/>
            <w:gridSpan w:val="2"/>
          </w:tcPr>
          <w:p w14:paraId="55C02394"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2382" w:type="dxa"/>
            <w:gridSpan w:val="3"/>
          </w:tcPr>
          <w:p w14:paraId="4721BC35"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3437E0A5" w14:textId="77777777" w:rsidTr="00A75309">
        <w:tc>
          <w:tcPr>
            <w:tcW w:w="567" w:type="dxa"/>
          </w:tcPr>
          <w:p w14:paraId="0CE36713" w14:textId="58BC7981"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4848" w:type="dxa"/>
          </w:tcPr>
          <w:p w14:paraId="0AF60638" w14:textId="6427C07D"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r w:rsidRPr="00A75309">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A75309">
              <w:rPr>
                <w:sz w:val="24"/>
              </w:rPr>
              <w:t>О</w:t>
            </w:r>
            <w:r w:rsidRPr="00FF4341">
              <w:rPr>
                <w:sz w:val="24"/>
              </w:rPr>
              <w:t xml:space="preserve"> </w:t>
            </w:r>
            <w:r w:rsidRPr="00A75309">
              <w:rPr>
                <w:sz w:val="24"/>
              </w:rPr>
              <w:t>закупках товаров, работ, услуг отдельными видами юридических лиц</w:t>
            </w:r>
            <w:r w:rsidRPr="00FF4341">
              <w:rPr>
                <w:sz w:val="24"/>
              </w:rPr>
              <w:t>»</w:t>
            </w:r>
            <w:r w:rsidRPr="00A75309">
              <w:rPr>
                <w:sz w:val="24"/>
              </w:rPr>
              <w:t xml:space="preserve"> и Федеральным законом </w:t>
            </w:r>
            <w:r w:rsidRPr="00FF4341">
              <w:rPr>
                <w:sz w:val="24"/>
              </w:rPr>
              <w:t>«</w:t>
            </w:r>
            <w:r w:rsidRPr="00A75309">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1B593C4E" w14:textId="77777777"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r>
              <w:rPr>
                <w:rFonts w:eastAsia="Lucida Sans Unicode"/>
                <w:snapToGrid/>
                <w:kern w:val="1"/>
                <w:sz w:val="24"/>
                <w:szCs w:val="24"/>
                <w:lang w:val="en-US"/>
              </w:rPr>
              <w:t xml:space="preserve"> </w:t>
            </w:r>
          </w:p>
        </w:tc>
        <w:tc>
          <w:tcPr>
            <w:tcW w:w="2382" w:type="dxa"/>
            <w:gridSpan w:val="3"/>
          </w:tcPr>
          <w:p w14:paraId="496B4B6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5EB1DEF3" w14:textId="77777777" w:rsidR="006C5B2A" w:rsidRPr="00B55811" w:rsidRDefault="006C5B2A" w:rsidP="006C5B2A">
      <w:pPr>
        <w:spacing w:line="240" w:lineRule="auto"/>
      </w:pPr>
      <w:r w:rsidRPr="00B55811">
        <w:t>____________________________________</w:t>
      </w:r>
    </w:p>
    <w:p w14:paraId="68C2F547" w14:textId="77777777" w:rsidR="006C5B2A" w:rsidRPr="00B55811" w:rsidRDefault="006C5B2A" w:rsidP="006C5B2A">
      <w:pPr>
        <w:spacing w:line="240" w:lineRule="auto"/>
        <w:ind w:right="3684"/>
        <w:jc w:val="center"/>
        <w:rPr>
          <w:vertAlign w:val="superscript"/>
        </w:rPr>
      </w:pPr>
      <w:r w:rsidRPr="00B55811">
        <w:rPr>
          <w:vertAlign w:val="superscript"/>
        </w:rPr>
        <w:lastRenderedPageBreak/>
        <w:t>(подпись, М.П.)</w:t>
      </w:r>
    </w:p>
    <w:p w14:paraId="1A489F4E" w14:textId="77777777" w:rsidR="006C5B2A" w:rsidRPr="00B55811" w:rsidRDefault="006C5B2A" w:rsidP="006C5B2A">
      <w:pPr>
        <w:spacing w:line="240" w:lineRule="auto"/>
      </w:pPr>
      <w:r w:rsidRPr="00B55811">
        <w:t>____________________________________</w:t>
      </w:r>
    </w:p>
    <w:p w14:paraId="6F142623" w14:textId="77777777"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B55811" w:rsidRDefault="006C5B2A" w:rsidP="00A75309">
      <w:pPr>
        <w:pStyle w:val="23"/>
        <w:pageBreakBefore/>
        <w:numPr>
          <w:ilvl w:val="2"/>
          <w:numId w:val="5"/>
        </w:numPr>
        <w:tabs>
          <w:tab w:val="left" w:pos="1134"/>
        </w:tabs>
        <w:ind w:hanging="1276"/>
      </w:pPr>
      <w:bookmarkStart w:id="521" w:name="_Toc419882327"/>
      <w:bookmarkStart w:id="522" w:name="_Toc478559810"/>
      <w:r w:rsidRPr="00B55811">
        <w:lastRenderedPageBreak/>
        <w:t>Инструкции по заполнению</w:t>
      </w:r>
      <w:bookmarkEnd w:id="521"/>
      <w:bookmarkEnd w:id="522"/>
    </w:p>
    <w:p w14:paraId="5FA88BC8" w14:textId="77777777" w:rsidR="006C5B2A" w:rsidRDefault="006C5B2A" w:rsidP="00DA701E">
      <w:pPr>
        <w:pStyle w:val="a6"/>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02227C">
      <w:pPr>
        <w:pStyle w:val="a6"/>
        <w:numPr>
          <w:ilvl w:val="3"/>
          <w:numId w:val="5"/>
        </w:numPr>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02227C">
      <w:pPr>
        <w:pStyle w:val="a6"/>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0A7D55">
      <w:pPr>
        <w:pStyle w:val="a6"/>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834A09">
      <w:pPr>
        <w:pStyle w:val="a6"/>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02227C">
      <w:pPr>
        <w:pStyle w:val="20"/>
        <w:pageBreakBefore/>
        <w:numPr>
          <w:ilvl w:val="1"/>
          <w:numId w:val="5"/>
        </w:numPr>
        <w:spacing w:after="240"/>
      </w:pPr>
      <w:bookmarkStart w:id="523" w:name="_Ref453145923"/>
      <w:bookmarkStart w:id="524" w:name="_Toc419208689"/>
      <w:bookmarkStart w:id="525" w:name="_Toc440899677"/>
      <w:bookmarkStart w:id="526" w:name="_Toc478559811"/>
      <w:r w:rsidRPr="00ED2390">
        <w:lastRenderedPageBreak/>
        <w:t>С</w:t>
      </w:r>
      <w:r>
        <w:t xml:space="preserve">правка об отсутствии признаков крупной сделки </w:t>
      </w:r>
      <w:r w:rsidRPr="001169DB">
        <w:t>(форма </w:t>
      </w:r>
      <w:r w:rsidR="004D250A">
        <w:fldChar w:fldCharType="begin"/>
      </w:r>
      <w:r w:rsidR="004D250A">
        <w:instrText xml:space="preserve"> SEQ форма \* ARABIC </w:instrText>
      </w:r>
      <w:r w:rsidR="004D250A">
        <w:fldChar w:fldCharType="separate"/>
      </w:r>
      <w:r w:rsidR="00506BC6">
        <w:rPr>
          <w:noProof/>
        </w:rPr>
        <w:t>13</w:t>
      </w:r>
      <w:r w:rsidR="004D250A">
        <w:rPr>
          <w:noProof/>
        </w:rPr>
        <w:fldChar w:fldCharType="end"/>
      </w:r>
      <w:r w:rsidRPr="001169DB">
        <w:t>)</w:t>
      </w:r>
      <w:bookmarkEnd w:id="519"/>
      <w:bookmarkEnd w:id="520"/>
      <w:bookmarkEnd w:id="523"/>
      <w:bookmarkEnd w:id="524"/>
      <w:bookmarkEnd w:id="525"/>
      <w:bookmarkEnd w:id="526"/>
    </w:p>
    <w:p w14:paraId="7C5B0509" w14:textId="77777777" w:rsidR="007D5454" w:rsidRPr="001169DB" w:rsidRDefault="007D5454" w:rsidP="00A75309">
      <w:pPr>
        <w:pStyle w:val="23"/>
        <w:numPr>
          <w:ilvl w:val="2"/>
          <w:numId w:val="5"/>
        </w:numPr>
        <w:tabs>
          <w:tab w:val="num" w:pos="1134"/>
        </w:tabs>
        <w:ind w:left="0" w:firstLine="0"/>
      </w:pPr>
      <w:bookmarkStart w:id="527" w:name="_Toc418077959"/>
      <w:bookmarkStart w:id="528" w:name="_Toc419208690"/>
      <w:bookmarkStart w:id="529" w:name="_Toc440899678"/>
      <w:bookmarkStart w:id="530" w:name="_Toc478559812"/>
      <w:r w:rsidRPr="001169DB">
        <w:t xml:space="preserve">Форма </w:t>
      </w:r>
      <w:r>
        <w:t>Справки об отсутствии признаков крупной сделки</w:t>
      </w:r>
      <w:bookmarkEnd w:id="527"/>
      <w:bookmarkEnd w:id="528"/>
      <w:bookmarkEnd w:id="529"/>
      <w:bookmarkEnd w:id="530"/>
      <w:r>
        <w:t xml:space="preserve"> </w:t>
      </w:r>
    </w:p>
    <w:p w14:paraId="4ADD17D0"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1EE775FC" w14:textId="77C4FC94" w:rsidR="007D5454" w:rsidRPr="001169DB" w:rsidRDefault="007D5454" w:rsidP="007D5454">
      <w:pPr>
        <w:spacing w:line="240" w:lineRule="auto"/>
        <w:ind w:firstLine="0"/>
        <w:jc w:val="left"/>
      </w:pPr>
      <w:r w:rsidRPr="001169DB">
        <w:t xml:space="preserve">Приложение </w:t>
      </w:r>
      <w:r w:rsidR="004D250A">
        <w:fldChar w:fldCharType="begin"/>
      </w:r>
      <w:r w:rsidR="004D250A">
        <w:instrText xml:space="preserve"> SEQ Приложение \* ARABIC </w:instrText>
      </w:r>
      <w:r w:rsidR="004D250A">
        <w:fldChar w:fldCharType="separate"/>
      </w:r>
      <w:r w:rsidR="00506BC6">
        <w:rPr>
          <w:noProof/>
        </w:rPr>
        <w:t>11</w:t>
      </w:r>
      <w:r w:rsidR="004D250A">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7D5454">
      <w:pPr>
        <w:ind w:firstLine="0"/>
      </w:pPr>
    </w:p>
    <w:p w14:paraId="6ABB6941"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7D5454">
      <w:pPr>
        <w:spacing w:line="240" w:lineRule="auto"/>
        <w:rPr>
          <w:iCs/>
          <w:szCs w:val="28"/>
        </w:rPr>
      </w:pPr>
    </w:p>
    <w:p w14:paraId="5055BE0F" w14:textId="2B68B053"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506BC6">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7D5454">
      <w:pPr>
        <w:spacing w:line="240" w:lineRule="auto"/>
      </w:pPr>
    </w:p>
    <w:p w14:paraId="4F9A4ECA" w14:textId="77777777" w:rsidR="007D5454" w:rsidRDefault="007D5454" w:rsidP="007D5454">
      <w:pPr>
        <w:spacing w:line="240" w:lineRule="auto"/>
      </w:pPr>
    </w:p>
    <w:p w14:paraId="6DCD68B5" w14:textId="77777777" w:rsidR="007D5454" w:rsidRPr="001169DB" w:rsidRDefault="007D5454" w:rsidP="007D5454">
      <w:pPr>
        <w:spacing w:line="240" w:lineRule="auto"/>
      </w:pPr>
      <w:r w:rsidRPr="001169DB">
        <w:t>____________________________________</w:t>
      </w:r>
    </w:p>
    <w:p w14:paraId="7C36D2F9"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7D5454">
      <w:pPr>
        <w:spacing w:line="240" w:lineRule="auto"/>
      </w:pPr>
      <w:r w:rsidRPr="001169DB">
        <w:t>____________________________________</w:t>
      </w:r>
    </w:p>
    <w:p w14:paraId="21FA9BCD"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7D5454">
      <w:pPr>
        <w:pBdr>
          <w:bottom w:val="single" w:sz="4" w:space="1" w:color="auto"/>
        </w:pBdr>
        <w:shd w:val="clear" w:color="auto" w:fill="FFFFFF"/>
        <w:ind w:right="21" w:firstLine="0"/>
        <w:jc w:val="center"/>
        <w:rPr>
          <w:b/>
          <w:spacing w:val="36"/>
        </w:rPr>
      </w:pPr>
    </w:p>
    <w:p w14:paraId="43426B7E"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66229896" w14:textId="77777777" w:rsidR="007D5454" w:rsidRDefault="007D5454" w:rsidP="007D5454"/>
    <w:p w14:paraId="5844AE33" w14:textId="77777777" w:rsidR="007D5454" w:rsidRDefault="007D5454" w:rsidP="007D5454">
      <w:pPr>
        <w:pStyle w:val="a5"/>
        <w:numPr>
          <w:ilvl w:val="0"/>
          <w:numId w:val="0"/>
        </w:numPr>
      </w:pPr>
    </w:p>
    <w:p w14:paraId="5DDBB018" w14:textId="77777777" w:rsidR="007D5454" w:rsidRPr="001169DB" w:rsidRDefault="007D5454" w:rsidP="007D5454">
      <w:pPr>
        <w:pStyle w:val="a6"/>
        <w:numPr>
          <w:ilvl w:val="0"/>
          <w:numId w:val="0"/>
        </w:numPr>
      </w:pPr>
    </w:p>
    <w:p w14:paraId="4FFF7331" w14:textId="77777777" w:rsidR="007D5454" w:rsidRPr="001169DB" w:rsidRDefault="007D5454" w:rsidP="00A75309">
      <w:pPr>
        <w:pStyle w:val="23"/>
        <w:pageBreakBefore/>
        <w:numPr>
          <w:ilvl w:val="2"/>
          <w:numId w:val="5"/>
        </w:numPr>
        <w:tabs>
          <w:tab w:val="num" w:pos="1134"/>
        </w:tabs>
        <w:ind w:hanging="1276"/>
      </w:pPr>
      <w:bookmarkStart w:id="531" w:name="_Toc418077960"/>
      <w:bookmarkStart w:id="532" w:name="_Toc419208691"/>
      <w:bookmarkStart w:id="533" w:name="_Toc440899679"/>
      <w:bookmarkStart w:id="534" w:name="_Toc478559813"/>
      <w:r w:rsidRPr="001169DB">
        <w:lastRenderedPageBreak/>
        <w:t>Инструкции по заполнению</w:t>
      </w:r>
      <w:bookmarkEnd w:id="531"/>
      <w:bookmarkEnd w:id="532"/>
      <w:bookmarkEnd w:id="533"/>
      <w:bookmarkEnd w:id="534"/>
    </w:p>
    <w:p w14:paraId="15F2FCEA" w14:textId="77777777" w:rsidR="007D5454" w:rsidRDefault="007D5454" w:rsidP="0002227C">
      <w:pPr>
        <w:pStyle w:val="a6"/>
        <w:numPr>
          <w:ilvl w:val="3"/>
          <w:numId w:val="5"/>
        </w:numPr>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02227C">
      <w:pPr>
        <w:pStyle w:val="a6"/>
        <w:numPr>
          <w:ilvl w:val="3"/>
          <w:numId w:val="5"/>
        </w:numPr>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02227C">
      <w:pPr>
        <w:pStyle w:val="a6"/>
        <w:numPr>
          <w:ilvl w:val="3"/>
          <w:numId w:val="5"/>
        </w:numPr>
      </w:pPr>
      <w:r w:rsidRPr="00C11144">
        <w:t>Участник указывает причины, по которым сделка не является для участника крупной.</w:t>
      </w:r>
    </w:p>
    <w:p w14:paraId="7156125C" w14:textId="77777777" w:rsidR="007D5454" w:rsidRDefault="007D5454" w:rsidP="007D5454"/>
    <w:p w14:paraId="0E0B3CA0" w14:textId="6A413006" w:rsidR="007D5454" w:rsidRPr="001169DB" w:rsidRDefault="007D5454" w:rsidP="0002227C">
      <w:pPr>
        <w:pStyle w:val="20"/>
        <w:pageBreakBefore/>
        <w:numPr>
          <w:ilvl w:val="1"/>
          <w:numId w:val="5"/>
        </w:numPr>
        <w:spacing w:after="240"/>
      </w:pPr>
      <w:bookmarkStart w:id="535" w:name="_Ref418004442"/>
      <w:bookmarkStart w:id="536" w:name="_Toc418077961"/>
      <w:bookmarkStart w:id="537" w:name="_Toc419208692"/>
      <w:bookmarkStart w:id="538" w:name="_Toc440899680"/>
      <w:bookmarkStart w:id="539" w:name="_Toc478559814"/>
      <w:r>
        <w:lastRenderedPageBreak/>
        <w:t xml:space="preserve">Справка об отсутствии заинтересованности </w:t>
      </w:r>
      <w:r w:rsidRPr="001169DB">
        <w:t>(форма </w:t>
      </w:r>
      <w:r w:rsidR="004D250A">
        <w:fldChar w:fldCharType="begin"/>
      </w:r>
      <w:r w:rsidR="004D250A">
        <w:instrText xml:space="preserve"> SEQ форма \* ARABIC </w:instrText>
      </w:r>
      <w:r w:rsidR="004D250A">
        <w:fldChar w:fldCharType="separate"/>
      </w:r>
      <w:r w:rsidR="00506BC6">
        <w:rPr>
          <w:noProof/>
        </w:rPr>
        <w:t>14</w:t>
      </w:r>
      <w:r w:rsidR="004D250A">
        <w:rPr>
          <w:noProof/>
        </w:rPr>
        <w:fldChar w:fldCharType="end"/>
      </w:r>
      <w:r w:rsidRPr="001169DB">
        <w:t>)</w:t>
      </w:r>
      <w:bookmarkEnd w:id="535"/>
      <w:bookmarkEnd w:id="536"/>
      <w:bookmarkEnd w:id="537"/>
      <w:bookmarkEnd w:id="538"/>
      <w:bookmarkEnd w:id="539"/>
    </w:p>
    <w:p w14:paraId="60217A80" w14:textId="77777777" w:rsidR="007D5454" w:rsidRPr="001169DB" w:rsidRDefault="007D5454" w:rsidP="00A75309">
      <w:pPr>
        <w:pStyle w:val="23"/>
        <w:numPr>
          <w:ilvl w:val="2"/>
          <w:numId w:val="5"/>
        </w:numPr>
        <w:tabs>
          <w:tab w:val="num" w:pos="1134"/>
        </w:tabs>
        <w:ind w:hanging="1276"/>
      </w:pPr>
      <w:bookmarkStart w:id="540" w:name="_Toc418077962"/>
      <w:bookmarkStart w:id="541" w:name="_Toc419208693"/>
      <w:bookmarkStart w:id="542" w:name="_Toc440899681"/>
      <w:bookmarkStart w:id="543" w:name="_Toc478559815"/>
      <w:r w:rsidRPr="001169DB">
        <w:t xml:space="preserve">Форма </w:t>
      </w:r>
      <w:r>
        <w:t>Справки об отсутствии заинтересованности</w:t>
      </w:r>
      <w:bookmarkEnd w:id="540"/>
      <w:bookmarkEnd w:id="541"/>
      <w:bookmarkEnd w:id="542"/>
      <w:bookmarkEnd w:id="543"/>
      <w:r>
        <w:t xml:space="preserve"> </w:t>
      </w:r>
    </w:p>
    <w:p w14:paraId="7F655910"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6E16AF79" w14:textId="61DC4825" w:rsidR="007D5454" w:rsidRPr="001169DB" w:rsidRDefault="007D5454" w:rsidP="007D5454">
      <w:pPr>
        <w:spacing w:line="240" w:lineRule="auto"/>
        <w:ind w:firstLine="0"/>
        <w:jc w:val="left"/>
      </w:pPr>
      <w:r w:rsidRPr="001169DB">
        <w:t xml:space="preserve">Приложение </w:t>
      </w:r>
      <w:r w:rsidR="004D250A">
        <w:fldChar w:fldCharType="begin"/>
      </w:r>
      <w:r w:rsidR="004D250A">
        <w:instrText xml:space="preserve"> SEQ Приложение \* ARABIC </w:instrText>
      </w:r>
      <w:r w:rsidR="004D250A">
        <w:fldChar w:fldCharType="separate"/>
      </w:r>
      <w:r w:rsidR="00506BC6">
        <w:rPr>
          <w:noProof/>
        </w:rPr>
        <w:t>12</w:t>
      </w:r>
      <w:r w:rsidR="004D250A">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7D5454">
      <w:pPr>
        <w:ind w:firstLine="0"/>
      </w:pPr>
    </w:p>
    <w:p w14:paraId="536283CC" w14:textId="77777777"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7D5454">
      <w:pPr>
        <w:spacing w:line="240" w:lineRule="auto"/>
        <w:rPr>
          <w:iCs/>
          <w:szCs w:val="28"/>
        </w:rPr>
      </w:pPr>
    </w:p>
    <w:p w14:paraId="5D75A41A" w14:textId="5C762297"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506BC6">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7D5454">
      <w:pPr>
        <w:spacing w:line="240" w:lineRule="auto"/>
      </w:pPr>
    </w:p>
    <w:p w14:paraId="04EA5E55" w14:textId="77777777" w:rsidR="007D5454" w:rsidRDefault="007D5454" w:rsidP="007D5454">
      <w:pPr>
        <w:spacing w:line="240" w:lineRule="auto"/>
      </w:pPr>
    </w:p>
    <w:p w14:paraId="2E319502" w14:textId="77777777" w:rsidR="007D5454" w:rsidRPr="001169DB" w:rsidRDefault="007D5454" w:rsidP="007D5454">
      <w:pPr>
        <w:spacing w:line="240" w:lineRule="auto"/>
      </w:pPr>
      <w:r w:rsidRPr="001169DB">
        <w:t>____________________________________</w:t>
      </w:r>
    </w:p>
    <w:p w14:paraId="3F2E350F"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7D5454">
      <w:pPr>
        <w:spacing w:line="240" w:lineRule="auto"/>
      </w:pPr>
      <w:r w:rsidRPr="001169DB">
        <w:t>____________________________________</w:t>
      </w:r>
    </w:p>
    <w:p w14:paraId="703F9FBA"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7D5454">
      <w:pPr>
        <w:pBdr>
          <w:bottom w:val="single" w:sz="4" w:space="1" w:color="auto"/>
        </w:pBdr>
        <w:shd w:val="clear" w:color="auto" w:fill="FFFFFF"/>
        <w:ind w:right="21" w:firstLine="0"/>
        <w:jc w:val="center"/>
        <w:rPr>
          <w:b/>
          <w:spacing w:val="36"/>
        </w:rPr>
      </w:pPr>
    </w:p>
    <w:p w14:paraId="41584703"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72A90438" w14:textId="77777777" w:rsidR="007D5454" w:rsidRDefault="007D5454" w:rsidP="007D5454"/>
    <w:p w14:paraId="5913D925" w14:textId="77777777" w:rsidR="007D5454" w:rsidRPr="001169DB" w:rsidRDefault="007D5454" w:rsidP="00A75309">
      <w:pPr>
        <w:pStyle w:val="23"/>
        <w:pageBreakBefore/>
        <w:numPr>
          <w:ilvl w:val="2"/>
          <w:numId w:val="5"/>
        </w:numPr>
        <w:tabs>
          <w:tab w:val="num" w:pos="1134"/>
        </w:tabs>
        <w:ind w:hanging="1276"/>
      </w:pPr>
      <w:bookmarkStart w:id="544" w:name="_Toc418077963"/>
      <w:bookmarkStart w:id="545" w:name="_Toc419208694"/>
      <w:bookmarkStart w:id="546" w:name="_Toc440899682"/>
      <w:bookmarkStart w:id="547" w:name="_Toc478559816"/>
      <w:r w:rsidRPr="001169DB">
        <w:lastRenderedPageBreak/>
        <w:t>Инструкции по заполнению</w:t>
      </w:r>
      <w:bookmarkEnd w:id="544"/>
      <w:bookmarkEnd w:id="545"/>
      <w:bookmarkEnd w:id="546"/>
      <w:bookmarkEnd w:id="547"/>
    </w:p>
    <w:p w14:paraId="697E4392" w14:textId="4F28968E" w:rsidR="007D5454" w:rsidRDefault="007D5454" w:rsidP="0002227C">
      <w:pPr>
        <w:pStyle w:val="a6"/>
        <w:numPr>
          <w:ilvl w:val="3"/>
          <w:numId w:val="5"/>
        </w:numPr>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02227C">
      <w:pPr>
        <w:pStyle w:val="a6"/>
        <w:numPr>
          <w:ilvl w:val="3"/>
          <w:numId w:val="5"/>
        </w:numPr>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7D41EF">
      <w:pPr>
        <w:rPr>
          <w:b/>
        </w:rPr>
      </w:pPr>
    </w:p>
    <w:p w14:paraId="057B7827" w14:textId="77777777" w:rsidR="007D41EF" w:rsidRPr="00AC6BD2" w:rsidRDefault="007D41EF" w:rsidP="00A75309"/>
    <w:p w14:paraId="6CBD2D3B" w14:textId="3B19F4FD" w:rsidR="001F04AF" w:rsidRPr="00AC6BD2" w:rsidRDefault="001F04AF" w:rsidP="0002227C">
      <w:pPr>
        <w:pStyle w:val="20"/>
        <w:pageBreakBefore/>
        <w:numPr>
          <w:ilvl w:val="1"/>
          <w:numId w:val="5"/>
        </w:numPr>
        <w:spacing w:after="240"/>
      </w:pPr>
      <w:bookmarkStart w:id="548" w:name="_Toc440899683"/>
      <w:bookmarkStart w:id="549" w:name="_Toc478559817"/>
      <w:r w:rsidRPr="00AC6BD2">
        <w:lastRenderedPageBreak/>
        <w:t>План распределения объемов выполнения работ внутри коллективного участника (форма </w:t>
      </w:r>
      <w:r w:rsidR="004D250A">
        <w:fldChar w:fldCharType="begin"/>
      </w:r>
      <w:r w:rsidR="004D250A">
        <w:instrText xml:space="preserve"> SEQ форма \* ARABIC </w:instrText>
      </w:r>
      <w:r w:rsidR="004D250A">
        <w:fldChar w:fldCharType="separate"/>
      </w:r>
      <w:r w:rsidR="00506BC6">
        <w:rPr>
          <w:noProof/>
        </w:rPr>
        <w:t>15</w:t>
      </w:r>
      <w:r w:rsidR="004D250A">
        <w:rPr>
          <w:noProof/>
        </w:rPr>
        <w:fldChar w:fldCharType="end"/>
      </w:r>
      <w:r w:rsidRPr="00AC6BD2">
        <w:t>)</w:t>
      </w:r>
      <w:bookmarkEnd w:id="548"/>
      <w:bookmarkEnd w:id="549"/>
    </w:p>
    <w:p w14:paraId="307D3210" w14:textId="77777777" w:rsidR="001F04AF" w:rsidRPr="00AC6BD2" w:rsidRDefault="001F04AF" w:rsidP="00A75309">
      <w:pPr>
        <w:pStyle w:val="23"/>
        <w:tabs>
          <w:tab w:val="clear" w:pos="1276"/>
          <w:tab w:val="num" w:pos="1134"/>
        </w:tabs>
        <w:ind w:left="1134"/>
      </w:pPr>
      <w:bookmarkStart w:id="550" w:name="_Ref384119813"/>
      <w:bookmarkStart w:id="551" w:name="_Toc440899684"/>
      <w:bookmarkStart w:id="552"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0"/>
      <w:bookmarkEnd w:id="551"/>
      <w:bookmarkEnd w:id="552"/>
    </w:p>
    <w:p w14:paraId="4DF64C94"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7CE4AF84" w14:textId="77777777" w:rsidR="001F04AF" w:rsidRPr="00AC6BD2" w:rsidRDefault="001F04AF" w:rsidP="001F04AF">
      <w:pPr>
        <w:spacing w:line="240" w:lineRule="auto"/>
        <w:ind w:firstLine="0"/>
        <w:jc w:val="left"/>
      </w:pPr>
    </w:p>
    <w:p w14:paraId="6C2E4E6A" w14:textId="6DD86A98" w:rsidR="001F04AF" w:rsidRPr="00AC6BD2" w:rsidRDefault="001F04AF" w:rsidP="001F04AF">
      <w:pPr>
        <w:spacing w:line="240" w:lineRule="auto"/>
        <w:ind w:firstLine="0"/>
        <w:jc w:val="left"/>
      </w:pPr>
      <w:r w:rsidRPr="00AC6BD2">
        <w:t xml:space="preserve">Приложение </w:t>
      </w:r>
      <w:r w:rsidR="004D250A">
        <w:fldChar w:fldCharType="begin"/>
      </w:r>
      <w:r w:rsidR="004D250A">
        <w:instrText xml:space="preserve"> SEQ Приложение \* ARABIC </w:instrText>
      </w:r>
      <w:r w:rsidR="004D250A">
        <w:fldChar w:fldCharType="separate"/>
      </w:r>
      <w:r w:rsidR="00506BC6">
        <w:rPr>
          <w:noProof/>
        </w:rPr>
        <w:t>13</w:t>
      </w:r>
      <w:r w:rsidR="004D250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1F04AF">
      <w:pPr>
        <w:ind w:firstLine="0"/>
      </w:pPr>
    </w:p>
    <w:p w14:paraId="0F9F35D1" w14:textId="77777777" w:rsidR="001F04AF" w:rsidRPr="00AC6BD2" w:rsidRDefault="001F04AF" w:rsidP="001F04AF">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1F04AF">
      <w:pPr>
        <w:ind w:firstLine="0"/>
      </w:pPr>
    </w:p>
    <w:p w14:paraId="5C9D87B8" w14:textId="77777777" w:rsidR="001F04AF" w:rsidRPr="00AC6BD2" w:rsidRDefault="001F04AF" w:rsidP="001F04AF">
      <w:pPr>
        <w:ind w:firstLine="0"/>
      </w:pPr>
      <w:r w:rsidRPr="00AC6BD2">
        <w:t>Наименование и адрес лидера коллективного участника: _______________________</w:t>
      </w:r>
    </w:p>
    <w:p w14:paraId="226C7284" w14:textId="77777777" w:rsidR="001F04AF" w:rsidRPr="00AC6BD2" w:rsidRDefault="001F04AF" w:rsidP="001F04AF">
      <w:pPr>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DA2197">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DA2197">
            <w:pPr>
              <w:pStyle w:val="af4"/>
            </w:pPr>
          </w:p>
        </w:tc>
        <w:tc>
          <w:tcPr>
            <w:tcW w:w="1870" w:type="dxa"/>
            <w:vMerge/>
          </w:tcPr>
          <w:p w14:paraId="6111D33A" w14:textId="77777777" w:rsidR="00B60B7C" w:rsidRPr="00AC6BD2" w:rsidRDefault="00B60B7C" w:rsidP="00DA2197">
            <w:pPr>
              <w:pStyle w:val="af4"/>
            </w:pPr>
          </w:p>
        </w:tc>
        <w:tc>
          <w:tcPr>
            <w:tcW w:w="1701" w:type="dxa"/>
            <w:vMerge/>
          </w:tcPr>
          <w:p w14:paraId="03E14159" w14:textId="77777777" w:rsidR="00B60B7C" w:rsidRPr="00AC6BD2" w:rsidRDefault="00B60B7C" w:rsidP="00DA2197">
            <w:pPr>
              <w:pStyle w:val="af4"/>
            </w:pPr>
          </w:p>
        </w:tc>
        <w:tc>
          <w:tcPr>
            <w:tcW w:w="1715" w:type="dxa"/>
            <w:vMerge/>
          </w:tcPr>
          <w:p w14:paraId="7394AEAC" w14:textId="77777777" w:rsidR="00B60B7C" w:rsidRPr="00AC6BD2" w:rsidRDefault="00B60B7C" w:rsidP="00DA2197">
            <w:pPr>
              <w:pStyle w:val="af4"/>
            </w:pPr>
          </w:p>
        </w:tc>
        <w:tc>
          <w:tcPr>
            <w:tcW w:w="1545" w:type="dxa"/>
          </w:tcPr>
          <w:p w14:paraId="29FDF74B" w14:textId="77777777" w:rsidR="00B60B7C" w:rsidRPr="00AC6BD2" w:rsidRDefault="00B60B7C" w:rsidP="00DA2197">
            <w:pPr>
              <w:pStyle w:val="af4"/>
            </w:pPr>
            <w:r w:rsidRPr="00AC6BD2">
              <w:t>в денежном выражении, руб. (без НДС)</w:t>
            </w:r>
          </w:p>
        </w:tc>
        <w:tc>
          <w:tcPr>
            <w:tcW w:w="1250" w:type="dxa"/>
          </w:tcPr>
          <w:p w14:paraId="0F04C700" w14:textId="77777777" w:rsidR="00B60B7C" w:rsidRPr="00AC6BD2" w:rsidRDefault="00B60B7C" w:rsidP="00DA2197">
            <w:pPr>
              <w:pStyle w:val="af4"/>
            </w:pPr>
            <w:proofErr w:type="gramStart"/>
            <w:r w:rsidRPr="00AC6BD2">
              <w:t>в</w:t>
            </w:r>
            <w:proofErr w:type="gramEnd"/>
            <w:r w:rsidRPr="00AC6BD2">
              <w:t xml:space="preserve"> % от общей стоимости работ</w:t>
            </w:r>
          </w:p>
        </w:tc>
        <w:tc>
          <w:tcPr>
            <w:tcW w:w="1579" w:type="dxa"/>
            <w:vMerge/>
          </w:tcPr>
          <w:p w14:paraId="4552FACE" w14:textId="77777777" w:rsidR="00B60B7C" w:rsidRPr="00AC6BD2" w:rsidRDefault="00B60B7C" w:rsidP="00DA2197">
            <w:pPr>
              <w:pStyle w:val="af4"/>
            </w:pPr>
          </w:p>
        </w:tc>
      </w:tr>
      <w:tr w:rsidR="00B60B7C" w:rsidRPr="00AC6BD2" w14:paraId="6668E2F3" w14:textId="77777777" w:rsidTr="00B60B7C">
        <w:tc>
          <w:tcPr>
            <w:tcW w:w="648" w:type="dxa"/>
          </w:tcPr>
          <w:p w14:paraId="2D6A2806" w14:textId="77777777" w:rsidR="00B60B7C" w:rsidRPr="00AC6BD2" w:rsidRDefault="00B60B7C" w:rsidP="00D11B83">
            <w:pPr>
              <w:pStyle w:val="af7"/>
              <w:numPr>
                <w:ilvl w:val="0"/>
                <w:numId w:val="17"/>
              </w:numPr>
              <w:ind w:left="0"/>
            </w:pPr>
          </w:p>
        </w:tc>
        <w:tc>
          <w:tcPr>
            <w:tcW w:w="1870" w:type="dxa"/>
          </w:tcPr>
          <w:p w14:paraId="5C8E2A0C" w14:textId="77777777" w:rsidR="00B60B7C" w:rsidRPr="00AC6BD2" w:rsidRDefault="00B60B7C" w:rsidP="00DA2197">
            <w:pPr>
              <w:pStyle w:val="af7"/>
            </w:pPr>
          </w:p>
        </w:tc>
        <w:tc>
          <w:tcPr>
            <w:tcW w:w="1701" w:type="dxa"/>
          </w:tcPr>
          <w:p w14:paraId="54EFED38" w14:textId="77777777" w:rsidR="00B60B7C" w:rsidRPr="00AC6BD2" w:rsidRDefault="00B60B7C" w:rsidP="00DA2197">
            <w:pPr>
              <w:pStyle w:val="af7"/>
            </w:pPr>
          </w:p>
        </w:tc>
        <w:tc>
          <w:tcPr>
            <w:tcW w:w="1715" w:type="dxa"/>
          </w:tcPr>
          <w:p w14:paraId="136C558A" w14:textId="77777777" w:rsidR="00B60B7C" w:rsidRPr="00AC6BD2" w:rsidRDefault="00B60B7C" w:rsidP="00DA2197">
            <w:pPr>
              <w:pStyle w:val="af7"/>
            </w:pPr>
          </w:p>
        </w:tc>
        <w:tc>
          <w:tcPr>
            <w:tcW w:w="1545" w:type="dxa"/>
          </w:tcPr>
          <w:p w14:paraId="3E1A3A97" w14:textId="77777777" w:rsidR="00B60B7C" w:rsidRPr="00AC6BD2" w:rsidRDefault="00B60B7C" w:rsidP="00DA2197">
            <w:pPr>
              <w:pStyle w:val="af7"/>
            </w:pPr>
          </w:p>
        </w:tc>
        <w:tc>
          <w:tcPr>
            <w:tcW w:w="1250" w:type="dxa"/>
          </w:tcPr>
          <w:p w14:paraId="0F469A2F" w14:textId="77777777" w:rsidR="00B60B7C" w:rsidRPr="00AC6BD2" w:rsidRDefault="00B60B7C" w:rsidP="00DA2197">
            <w:pPr>
              <w:pStyle w:val="af7"/>
            </w:pPr>
          </w:p>
        </w:tc>
        <w:tc>
          <w:tcPr>
            <w:tcW w:w="1579" w:type="dxa"/>
          </w:tcPr>
          <w:p w14:paraId="2295C30F" w14:textId="77777777" w:rsidR="00B60B7C" w:rsidRPr="00AC6BD2" w:rsidRDefault="00B60B7C" w:rsidP="00DA2197">
            <w:pPr>
              <w:pStyle w:val="af7"/>
            </w:pPr>
          </w:p>
        </w:tc>
      </w:tr>
      <w:tr w:rsidR="00B60B7C" w:rsidRPr="00AC6BD2" w14:paraId="6FEAA1F3" w14:textId="77777777" w:rsidTr="00B60B7C">
        <w:tc>
          <w:tcPr>
            <w:tcW w:w="648" w:type="dxa"/>
          </w:tcPr>
          <w:p w14:paraId="60D76F93" w14:textId="77777777" w:rsidR="00B60B7C" w:rsidRPr="00AC6BD2" w:rsidRDefault="00B60B7C" w:rsidP="00D11B83">
            <w:pPr>
              <w:pStyle w:val="af7"/>
              <w:numPr>
                <w:ilvl w:val="0"/>
                <w:numId w:val="17"/>
              </w:numPr>
              <w:ind w:left="0"/>
            </w:pPr>
          </w:p>
        </w:tc>
        <w:tc>
          <w:tcPr>
            <w:tcW w:w="1870" w:type="dxa"/>
          </w:tcPr>
          <w:p w14:paraId="43E03870" w14:textId="77777777" w:rsidR="00B60B7C" w:rsidRPr="00AC6BD2" w:rsidRDefault="00B60B7C" w:rsidP="00DA2197">
            <w:pPr>
              <w:pStyle w:val="af7"/>
            </w:pPr>
          </w:p>
        </w:tc>
        <w:tc>
          <w:tcPr>
            <w:tcW w:w="1701" w:type="dxa"/>
          </w:tcPr>
          <w:p w14:paraId="0BE1F8F5" w14:textId="77777777" w:rsidR="00B60B7C" w:rsidRPr="00AC6BD2" w:rsidRDefault="00B60B7C" w:rsidP="00DA2197">
            <w:pPr>
              <w:pStyle w:val="af7"/>
            </w:pPr>
          </w:p>
        </w:tc>
        <w:tc>
          <w:tcPr>
            <w:tcW w:w="1715" w:type="dxa"/>
          </w:tcPr>
          <w:p w14:paraId="7718816D" w14:textId="77777777" w:rsidR="00B60B7C" w:rsidRPr="00AC6BD2" w:rsidRDefault="00B60B7C" w:rsidP="00DA2197">
            <w:pPr>
              <w:pStyle w:val="af7"/>
            </w:pPr>
          </w:p>
        </w:tc>
        <w:tc>
          <w:tcPr>
            <w:tcW w:w="1545" w:type="dxa"/>
          </w:tcPr>
          <w:p w14:paraId="022A3C2C" w14:textId="77777777" w:rsidR="00B60B7C" w:rsidRPr="00AC6BD2" w:rsidRDefault="00B60B7C" w:rsidP="00DA2197">
            <w:pPr>
              <w:pStyle w:val="af7"/>
            </w:pPr>
          </w:p>
        </w:tc>
        <w:tc>
          <w:tcPr>
            <w:tcW w:w="1250" w:type="dxa"/>
          </w:tcPr>
          <w:p w14:paraId="295303FB" w14:textId="77777777" w:rsidR="00B60B7C" w:rsidRPr="00AC6BD2" w:rsidRDefault="00B60B7C" w:rsidP="00DA2197">
            <w:pPr>
              <w:pStyle w:val="af7"/>
            </w:pPr>
          </w:p>
        </w:tc>
        <w:tc>
          <w:tcPr>
            <w:tcW w:w="1579" w:type="dxa"/>
          </w:tcPr>
          <w:p w14:paraId="70CC7D2A" w14:textId="77777777" w:rsidR="00B60B7C" w:rsidRPr="00AC6BD2" w:rsidRDefault="00B60B7C" w:rsidP="00DA2197">
            <w:pPr>
              <w:pStyle w:val="af7"/>
            </w:pPr>
          </w:p>
        </w:tc>
      </w:tr>
      <w:tr w:rsidR="00B60B7C" w:rsidRPr="00AC6BD2" w14:paraId="5CAF2AED" w14:textId="77777777" w:rsidTr="00B60B7C">
        <w:tc>
          <w:tcPr>
            <w:tcW w:w="648" w:type="dxa"/>
          </w:tcPr>
          <w:p w14:paraId="1753E47C" w14:textId="77777777" w:rsidR="00B60B7C" w:rsidRPr="00AC6BD2" w:rsidRDefault="00B60B7C" w:rsidP="00D11B83">
            <w:pPr>
              <w:pStyle w:val="af7"/>
              <w:numPr>
                <w:ilvl w:val="0"/>
                <w:numId w:val="17"/>
              </w:numPr>
              <w:ind w:left="0"/>
            </w:pPr>
          </w:p>
        </w:tc>
        <w:tc>
          <w:tcPr>
            <w:tcW w:w="1870" w:type="dxa"/>
          </w:tcPr>
          <w:p w14:paraId="0871309B" w14:textId="77777777" w:rsidR="00B60B7C" w:rsidRPr="00AC6BD2" w:rsidRDefault="00B60B7C" w:rsidP="00DA2197">
            <w:pPr>
              <w:pStyle w:val="af7"/>
            </w:pPr>
          </w:p>
        </w:tc>
        <w:tc>
          <w:tcPr>
            <w:tcW w:w="1701" w:type="dxa"/>
          </w:tcPr>
          <w:p w14:paraId="79626FB0" w14:textId="77777777" w:rsidR="00B60B7C" w:rsidRPr="00AC6BD2" w:rsidRDefault="00B60B7C" w:rsidP="00DA2197">
            <w:pPr>
              <w:pStyle w:val="af7"/>
            </w:pPr>
          </w:p>
        </w:tc>
        <w:tc>
          <w:tcPr>
            <w:tcW w:w="1715" w:type="dxa"/>
          </w:tcPr>
          <w:p w14:paraId="5063BAC8" w14:textId="77777777" w:rsidR="00B60B7C" w:rsidRPr="00AC6BD2" w:rsidRDefault="00B60B7C" w:rsidP="00DA2197">
            <w:pPr>
              <w:pStyle w:val="af7"/>
            </w:pPr>
          </w:p>
        </w:tc>
        <w:tc>
          <w:tcPr>
            <w:tcW w:w="1545" w:type="dxa"/>
          </w:tcPr>
          <w:p w14:paraId="1D0170A3" w14:textId="77777777" w:rsidR="00B60B7C" w:rsidRPr="00AC6BD2" w:rsidRDefault="00B60B7C" w:rsidP="00DA2197">
            <w:pPr>
              <w:pStyle w:val="af7"/>
            </w:pPr>
          </w:p>
        </w:tc>
        <w:tc>
          <w:tcPr>
            <w:tcW w:w="1250" w:type="dxa"/>
          </w:tcPr>
          <w:p w14:paraId="5B4AD8DB" w14:textId="77777777" w:rsidR="00B60B7C" w:rsidRPr="00AC6BD2" w:rsidRDefault="00B60B7C" w:rsidP="00DA2197">
            <w:pPr>
              <w:pStyle w:val="af7"/>
            </w:pPr>
          </w:p>
        </w:tc>
        <w:tc>
          <w:tcPr>
            <w:tcW w:w="1579" w:type="dxa"/>
          </w:tcPr>
          <w:p w14:paraId="616E39E0" w14:textId="77777777" w:rsidR="00B60B7C" w:rsidRPr="00AC6BD2" w:rsidRDefault="00B60B7C" w:rsidP="00DA2197">
            <w:pPr>
              <w:pStyle w:val="af7"/>
            </w:pPr>
          </w:p>
        </w:tc>
      </w:tr>
      <w:tr w:rsidR="00B60B7C" w:rsidRPr="00AC6BD2" w14:paraId="79F86C82" w14:textId="77777777" w:rsidTr="00B60B7C">
        <w:tc>
          <w:tcPr>
            <w:tcW w:w="648" w:type="dxa"/>
          </w:tcPr>
          <w:p w14:paraId="470EBD29" w14:textId="77777777" w:rsidR="00B60B7C" w:rsidRPr="00AC6BD2" w:rsidRDefault="00B60B7C" w:rsidP="00DA2197">
            <w:pPr>
              <w:pStyle w:val="af7"/>
              <w:ind w:left="0"/>
            </w:pPr>
            <w:r w:rsidRPr="00AC6BD2">
              <w:t>…</w:t>
            </w:r>
          </w:p>
        </w:tc>
        <w:tc>
          <w:tcPr>
            <w:tcW w:w="1870" w:type="dxa"/>
          </w:tcPr>
          <w:p w14:paraId="1B7B996D" w14:textId="77777777" w:rsidR="00B60B7C" w:rsidRPr="00AC6BD2" w:rsidRDefault="00B60B7C" w:rsidP="00DA2197">
            <w:pPr>
              <w:pStyle w:val="af7"/>
            </w:pPr>
          </w:p>
        </w:tc>
        <w:tc>
          <w:tcPr>
            <w:tcW w:w="1701" w:type="dxa"/>
          </w:tcPr>
          <w:p w14:paraId="6FB9A1AB" w14:textId="77777777" w:rsidR="00B60B7C" w:rsidRPr="00AC6BD2" w:rsidRDefault="00B60B7C" w:rsidP="00DA2197">
            <w:pPr>
              <w:pStyle w:val="af7"/>
            </w:pPr>
          </w:p>
        </w:tc>
        <w:tc>
          <w:tcPr>
            <w:tcW w:w="1715" w:type="dxa"/>
          </w:tcPr>
          <w:p w14:paraId="3F7C0A5E" w14:textId="77777777" w:rsidR="00B60B7C" w:rsidRPr="00AC6BD2" w:rsidRDefault="00B60B7C" w:rsidP="00DA2197">
            <w:pPr>
              <w:pStyle w:val="af7"/>
            </w:pPr>
          </w:p>
        </w:tc>
        <w:tc>
          <w:tcPr>
            <w:tcW w:w="1545" w:type="dxa"/>
          </w:tcPr>
          <w:p w14:paraId="14A68BB2" w14:textId="77777777" w:rsidR="00B60B7C" w:rsidRPr="00AC6BD2" w:rsidRDefault="00B60B7C" w:rsidP="00DA2197">
            <w:pPr>
              <w:pStyle w:val="af7"/>
            </w:pPr>
          </w:p>
        </w:tc>
        <w:tc>
          <w:tcPr>
            <w:tcW w:w="1250" w:type="dxa"/>
          </w:tcPr>
          <w:p w14:paraId="5449F372" w14:textId="77777777" w:rsidR="00B60B7C" w:rsidRPr="00AC6BD2" w:rsidRDefault="00B60B7C" w:rsidP="00DA2197">
            <w:pPr>
              <w:pStyle w:val="af7"/>
            </w:pPr>
          </w:p>
        </w:tc>
        <w:tc>
          <w:tcPr>
            <w:tcW w:w="1579" w:type="dxa"/>
          </w:tcPr>
          <w:p w14:paraId="340D36B4" w14:textId="77777777" w:rsidR="00B60B7C" w:rsidRPr="00AC6BD2" w:rsidRDefault="00B60B7C" w:rsidP="00DA2197">
            <w:pPr>
              <w:pStyle w:val="af7"/>
            </w:pPr>
          </w:p>
        </w:tc>
      </w:tr>
      <w:tr w:rsidR="00B60B7C" w:rsidRPr="00AC6BD2" w14:paraId="054294A6" w14:textId="77777777" w:rsidTr="00B60B7C">
        <w:tc>
          <w:tcPr>
            <w:tcW w:w="4219" w:type="dxa"/>
            <w:gridSpan w:val="3"/>
          </w:tcPr>
          <w:p w14:paraId="4A679E41" w14:textId="77777777" w:rsidR="00B60B7C" w:rsidRPr="00AC6BD2" w:rsidRDefault="00B60B7C" w:rsidP="00DA2197">
            <w:pPr>
              <w:pStyle w:val="af7"/>
              <w:jc w:val="center"/>
              <w:rPr>
                <w:b/>
              </w:rPr>
            </w:pPr>
            <w:r w:rsidRPr="00AC6BD2">
              <w:rPr>
                <w:b/>
              </w:rPr>
              <w:t>ИТОГО</w:t>
            </w:r>
          </w:p>
        </w:tc>
        <w:tc>
          <w:tcPr>
            <w:tcW w:w="1715" w:type="dxa"/>
          </w:tcPr>
          <w:p w14:paraId="042EF42A" w14:textId="77777777" w:rsidR="00B60B7C" w:rsidRPr="00AC6BD2" w:rsidRDefault="00B60B7C" w:rsidP="00DA2197">
            <w:pPr>
              <w:pStyle w:val="af7"/>
              <w:jc w:val="center"/>
              <w:rPr>
                <w:b/>
              </w:rPr>
            </w:pPr>
          </w:p>
        </w:tc>
        <w:tc>
          <w:tcPr>
            <w:tcW w:w="1545" w:type="dxa"/>
          </w:tcPr>
          <w:p w14:paraId="1859ACDA" w14:textId="77777777" w:rsidR="00B60B7C" w:rsidRPr="00AC6BD2" w:rsidRDefault="00B60B7C" w:rsidP="00DA2197">
            <w:pPr>
              <w:pStyle w:val="af7"/>
              <w:jc w:val="center"/>
              <w:rPr>
                <w:b/>
              </w:rPr>
            </w:pPr>
          </w:p>
        </w:tc>
        <w:tc>
          <w:tcPr>
            <w:tcW w:w="1250" w:type="dxa"/>
          </w:tcPr>
          <w:p w14:paraId="4348E683" w14:textId="77777777" w:rsidR="00B60B7C" w:rsidRPr="00AC6BD2" w:rsidRDefault="00B60B7C" w:rsidP="00DA2197">
            <w:pPr>
              <w:pStyle w:val="af7"/>
              <w:jc w:val="center"/>
              <w:rPr>
                <w:b/>
              </w:rPr>
            </w:pPr>
            <w:r w:rsidRPr="00AC6BD2">
              <w:rPr>
                <w:b/>
              </w:rPr>
              <w:t>100%</w:t>
            </w:r>
          </w:p>
        </w:tc>
        <w:tc>
          <w:tcPr>
            <w:tcW w:w="1579" w:type="dxa"/>
          </w:tcPr>
          <w:p w14:paraId="5EBFF5B9" w14:textId="77777777" w:rsidR="00B60B7C" w:rsidRPr="00AC6BD2" w:rsidRDefault="00B60B7C" w:rsidP="00DA2197">
            <w:pPr>
              <w:pStyle w:val="af7"/>
              <w:jc w:val="center"/>
              <w:rPr>
                <w:b/>
              </w:rPr>
            </w:pPr>
            <w:r w:rsidRPr="00AC6BD2">
              <w:rPr>
                <w:b/>
              </w:rPr>
              <w:t>Х</w:t>
            </w:r>
          </w:p>
        </w:tc>
      </w:tr>
    </w:tbl>
    <w:p w14:paraId="664D60FF" w14:textId="77777777" w:rsidR="001F04AF" w:rsidRPr="00AC6BD2" w:rsidRDefault="001F04AF" w:rsidP="001F04AF"/>
    <w:p w14:paraId="418EF56C" w14:textId="77777777" w:rsidR="001F04AF" w:rsidRPr="00AC6BD2" w:rsidRDefault="001F04AF" w:rsidP="001F04AF">
      <w:pPr>
        <w:spacing w:line="240" w:lineRule="auto"/>
      </w:pPr>
      <w:r w:rsidRPr="00AC6BD2">
        <w:t>____________________________________</w:t>
      </w:r>
    </w:p>
    <w:p w14:paraId="246A01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1F04AF">
      <w:pPr>
        <w:spacing w:line="240" w:lineRule="auto"/>
      </w:pPr>
      <w:r w:rsidRPr="00AC6BD2">
        <w:t>____________________________________</w:t>
      </w:r>
    </w:p>
    <w:p w14:paraId="1011EB5E" w14:textId="77777777" w:rsidR="001F04AF" w:rsidRPr="00AC6BD2" w:rsidRDefault="001F04AF" w:rsidP="001F04AF">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1F04AF">
      <w:pPr>
        <w:keepNext/>
        <w:rPr>
          <w:b/>
        </w:rPr>
      </w:pPr>
    </w:p>
    <w:p w14:paraId="1E936DC7"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18E72E5B" w14:textId="77777777" w:rsidR="001F04AF" w:rsidRPr="00AC6BD2" w:rsidRDefault="001F04AF" w:rsidP="001F04AF"/>
    <w:p w14:paraId="77EA2256" w14:textId="77777777" w:rsidR="001F04AF" w:rsidRPr="00AC6BD2" w:rsidRDefault="001F04AF" w:rsidP="00A75309">
      <w:pPr>
        <w:pStyle w:val="23"/>
        <w:pageBreakBefore/>
        <w:tabs>
          <w:tab w:val="clear" w:pos="1276"/>
          <w:tab w:val="num" w:pos="1134"/>
        </w:tabs>
        <w:ind w:left="1134"/>
      </w:pPr>
      <w:bookmarkStart w:id="553" w:name="_Toc440899685"/>
      <w:bookmarkStart w:id="554" w:name="_Toc478559819"/>
      <w:r w:rsidRPr="00AC6BD2">
        <w:lastRenderedPageBreak/>
        <w:t>Инструкции по заполнению</w:t>
      </w:r>
      <w:bookmarkEnd w:id="553"/>
      <w:bookmarkEnd w:id="554"/>
    </w:p>
    <w:p w14:paraId="6C342FCE" w14:textId="77777777" w:rsidR="001F04AF" w:rsidRPr="00AC6BD2" w:rsidRDefault="001F04AF" w:rsidP="001F04AF">
      <w:pPr>
        <w:pStyle w:val="a6"/>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1F04AF">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1F04AF">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1F04AF">
      <w:pPr>
        <w:pStyle w:val="a6"/>
      </w:pPr>
      <w:r w:rsidRPr="00AC6BD2">
        <w:t>В данной форме лидер коллективного участника указывает:</w:t>
      </w:r>
    </w:p>
    <w:p w14:paraId="4E2CF3B4" w14:textId="77777777" w:rsidR="007D5454" w:rsidRPr="001169DB" w:rsidRDefault="007D5454" w:rsidP="007D5454">
      <w:pPr>
        <w:pStyle w:val="a7"/>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7D5454">
      <w:pPr>
        <w:pStyle w:val="a7"/>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7D5454">
      <w:pPr>
        <w:pStyle w:val="a7"/>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7D5454">
      <w:pPr>
        <w:pStyle w:val="a7"/>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7D5454">
      <w:pPr>
        <w:pStyle w:val="a7"/>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484D0B">
      <w:pPr>
        <w:pStyle w:val="20"/>
        <w:pageBreakBefore/>
      </w:pPr>
      <w:bookmarkStart w:id="555" w:name="_Ref90381141"/>
      <w:bookmarkStart w:id="556" w:name="_Toc90385121"/>
      <w:bookmarkStart w:id="557" w:name="_Toc440899686"/>
      <w:bookmarkStart w:id="558" w:name="_Toc478559820"/>
      <w:bookmarkStart w:id="559" w:name="_Ref90381523"/>
      <w:bookmarkStart w:id="560" w:name="_Toc90385124"/>
      <w:r w:rsidRPr="00AC6BD2">
        <w:lastRenderedPageBreak/>
        <w:t>План распределения объемов выполнения работ между генеральным подрядчиком и субподрядчиками (форма </w:t>
      </w:r>
      <w:r w:rsidR="004D250A">
        <w:fldChar w:fldCharType="begin"/>
      </w:r>
      <w:r w:rsidR="004D250A">
        <w:instrText xml:space="preserve"> SEQ форма \* ARABIC </w:instrText>
      </w:r>
      <w:r w:rsidR="004D250A">
        <w:fldChar w:fldCharType="separate"/>
      </w:r>
      <w:r w:rsidR="00506BC6">
        <w:rPr>
          <w:noProof/>
        </w:rPr>
        <w:t>16</w:t>
      </w:r>
      <w:r w:rsidR="004D250A">
        <w:rPr>
          <w:noProof/>
        </w:rPr>
        <w:fldChar w:fldCharType="end"/>
      </w:r>
      <w:r w:rsidRPr="00AC6BD2">
        <w:t>)</w:t>
      </w:r>
      <w:bookmarkEnd w:id="555"/>
      <w:bookmarkEnd w:id="556"/>
      <w:bookmarkEnd w:id="557"/>
      <w:bookmarkEnd w:id="558"/>
    </w:p>
    <w:p w14:paraId="2BCB1FC0" w14:textId="77777777" w:rsidR="00EC5F37" w:rsidRPr="00AC6BD2" w:rsidRDefault="00EC5F37" w:rsidP="00A75309">
      <w:pPr>
        <w:pStyle w:val="23"/>
        <w:tabs>
          <w:tab w:val="clear" w:pos="1276"/>
          <w:tab w:val="num" w:pos="1134"/>
        </w:tabs>
        <w:ind w:left="1134"/>
      </w:pPr>
      <w:bookmarkStart w:id="561" w:name="_Toc90385122"/>
      <w:bookmarkStart w:id="562" w:name="_Toc440899687"/>
      <w:bookmarkStart w:id="563"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1"/>
      <w:bookmarkEnd w:id="562"/>
      <w:bookmarkEnd w:id="563"/>
    </w:p>
    <w:p w14:paraId="2A8DE091"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FECF005" w14:textId="77777777" w:rsidR="00EC5F37" w:rsidRPr="00AC6BD2" w:rsidRDefault="00EC5F37">
      <w:pPr>
        <w:spacing w:line="240" w:lineRule="auto"/>
        <w:ind w:firstLine="0"/>
        <w:jc w:val="left"/>
      </w:pPr>
    </w:p>
    <w:p w14:paraId="5FC0C562" w14:textId="600A7A78" w:rsidR="00EC5F37" w:rsidRPr="00AC6BD2" w:rsidRDefault="00EC5F37">
      <w:pPr>
        <w:spacing w:line="240" w:lineRule="auto"/>
        <w:ind w:firstLine="0"/>
        <w:jc w:val="left"/>
      </w:pPr>
      <w:r w:rsidRPr="00AC6BD2">
        <w:t xml:space="preserve">Приложение </w:t>
      </w:r>
      <w:r w:rsidR="004D250A">
        <w:fldChar w:fldCharType="begin"/>
      </w:r>
      <w:r w:rsidR="004D250A">
        <w:instrText xml:space="preserve"> SEQ Приложение \* ARABIC </w:instrText>
      </w:r>
      <w:r w:rsidR="004D250A">
        <w:fldChar w:fldCharType="separate"/>
      </w:r>
      <w:r w:rsidR="00506BC6">
        <w:rPr>
          <w:noProof/>
        </w:rPr>
        <w:t>14</w:t>
      </w:r>
      <w:r w:rsidR="004D250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pPr>
        <w:ind w:firstLine="0"/>
      </w:pPr>
    </w:p>
    <w:p w14:paraId="07BE5604" w14:textId="77777777" w:rsidR="00EC5F37" w:rsidRPr="00AC6BD2" w:rsidRDefault="00EC5F37">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pPr>
        <w:ind w:firstLine="0"/>
      </w:pPr>
    </w:p>
    <w:p w14:paraId="2D0BA053" w14:textId="77777777" w:rsidR="00EC5F37" w:rsidRPr="00AC6BD2" w:rsidRDefault="00EC5F37">
      <w:pPr>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pPr>
              <w:pStyle w:val="af4"/>
            </w:pPr>
          </w:p>
        </w:tc>
        <w:tc>
          <w:tcPr>
            <w:tcW w:w="2012" w:type="dxa"/>
            <w:vMerge/>
          </w:tcPr>
          <w:p w14:paraId="53FEBF8E" w14:textId="77777777" w:rsidR="00AB0D12" w:rsidRPr="00AC6BD2" w:rsidRDefault="00AB0D12">
            <w:pPr>
              <w:pStyle w:val="af4"/>
            </w:pPr>
          </w:p>
        </w:tc>
        <w:tc>
          <w:tcPr>
            <w:tcW w:w="1701" w:type="dxa"/>
            <w:vMerge/>
          </w:tcPr>
          <w:p w14:paraId="6F07907C" w14:textId="77777777" w:rsidR="00AB0D12" w:rsidRPr="00AC6BD2" w:rsidRDefault="00AB0D12">
            <w:pPr>
              <w:pStyle w:val="af4"/>
            </w:pPr>
          </w:p>
        </w:tc>
        <w:tc>
          <w:tcPr>
            <w:tcW w:w="1559" w:type="dxa"/>
            <w:vMerge/>
          </w:tcPr>
          <w:p w14:paraId="103EE674" w14:textId="77777777" w:rsidR="00AB0D12" w:rsidRPr="00AC6BD2" w:rsidRDefault="00AB0D12">
            <w:pPr>
              <w:pStyle w:val="af4"/>
            </w:pPr>
          </w:p>
        </w:tc>
        <w:tc>
          <w:tcPr>
            <w:tcW w:w="1473" w:type="dxa"/>
          </w:tcPr>
          <w:p w14:paraId="581B97ED" w14:textId="77777777" w:rsidR="00AB0D12" w:rsidRPr="00AC6BD2" w:rsidRDefault="00AB0D12">
            <w:pPr>
              <w:pStyle w:val="af4"/>
            </w:pPr>
            <w:r w:rsidRPr="00AC6BD2">
              <w:t>в денежном выражении, руб. (без НДС)</w:t>
            </w:r>
          </w:p>
        </w:tc>
        <w:tc>
          <w:tcPr>
            <w:tcW w:w="1320" w:type="dxa"/>
          </w:tcPr>
          <w:p w14:paraId="35A04A3F" w14:textId="77777777" w:rsidR="00AB0D12" w:rsidRPr="00AC6BD2" w:rsidRDefault="00AB0D12">
            <w:pPr>
              <w:pStyle w:val="af4"/>
            </w:pPr>
            <w:proofErr w:type="gramStart"/>
            <w:r w:rsidRPr="00AC6BD2">
              <w:t>в</w:t>
            </w:r>
            <w:proofErr w:type="gramEnd"/>
            <w:r w:rsidRPr="00AC6BD2">
              <w:t xml:space="preserve"> % от общей стоимости работ</w:t>
            </w:r>
          </w:p>
        </w:tc>
        <w:tc>
          <w:tcPr>
            <w:tcW w:w="1579" w:type="dxa"/>
            <w:vMerge/>
          </w:tcPr>
          <w:p w14:paraId="614D22FC" w14:textId="77777777" w:rsidR="00AB0D12" w:rsidRPr="00AC6BD2" w:rsidRDefault="00AB0D12">
            <w:pPr>
              <w:pStyle w:val="af4"/>
            </w:pPr>
          </w:p>
        </w:tc>
      </w:tr>
      <w:tr w:rsidR="00AB0D12" w:rsidRPr="00AC6BD2" w14:paraId="35DC9D10" w14:textId="77777777" w:rsidTr="00AB0D12">
        <w:tc>
          <w:tcPr>
            <w:tcW w:w="648" w:type="dxa"/>
          </w:tcPr>
          <w:p w14:paraId="36763721" w14:textId="77777777" w:rsidR="00AB0D12" w:rsidRPr="00AC6BD2" w:rsidRDefault="00AB0D12" w:rsidP="00D11B83">
            <w:pPr>
              <w:pStyle w:val="af7"/>
              <w:numPr>
                <w:ilvl w:val="0"/>
                <w:numId w:val="18"/>
              </w:numPr>
              <w:ind w:left="0"/>
            </w:pPr>
          </w:p>
        </w:tc>
        <w:tc>
          <w:tcPr>
            <w:tcW w:w="2012" w:type="dxa"/>
          </w:tcPr>
          <w:p w14:paraId="702DB0DF" w14:textId="77777777" w:rsidR="00AB0D12" w:rsidRPr="00AC6BD2" w:rsidRDefault="00AB0D12">
            <w:pPr>
              <w:pStyle w:val="af7"/>
            </w:pPr>
          </w:p>
        </w:tc>
        <w:tc>
          <w:tcPr>
            <w:tcW w:w="1701" w:type="dxa"/>
          </w:tcPr>
          <w:p w14:paraId="23E74A95" w14:textId="77777777" w:rsidR="00AB0D12" w:rsidRPr="00AC6BD2" w:rsidRDefault="00AB0D12">
            <w:pPr>
              <w:pStyle w:val="af7"/>
            </w:pPr>
          </w:p>
        </w:tc>
        <w:tc>
          <w:tcPr>
            <w:tcW w:w="1559" w:type="dxa"/>
          </w:tcPr>
          <w:p w14:paraId="7B24FB6F" w14:textId="77777777" w:rsidR="00AB0D12" w:rsidRPr="00AC6BD2" w:rsidRDefault="00AB0D12">
            <w:pPr>
              <w:pStyle w:val="af7"/>
            </w:pPr>
          </w:p>
        </w:tc>
        <w:tc>
          <w:tcPr>
            <w:tcW w:w="1473" w:type="dxa"/>
          </w:tcPr>
          <w:p w14:paraId="54CED233" w14:textId="77777777" w:rsidR="00AB0D12" w:rsidRPr="00AC6BD2" w:rsidRDefault="00AB0D12">
            <w:pPr>
              <w:pStyle w:val="af7"/>
            </w:pPr>
          </w:p>
        </w:tc>
        <w:tc>
          <w:tcPr>
            <w:tcW w:w="1320" w:type="dxa"/>
          </w:tcPr>
          <w:p w14:paraId="1D62D88E" w14:textId="77777777" w:rsidR="00AB0D12" w:rsidRPr="00AC6BD2" w:rsidRDefault="00AB0D12">
            <w:pPr>
              <w:pStyle w:val="af7"/>
            </w:pPr>
          </w:p>
        </w:tc>
        <w:tc>
          <w:tcPr>
            <w:tcW w:w="1579" w:type="dxa"/>
          </w:tcPr>
          <w:p w14:paraId="741A73E2" w14:textId="77777777" w:rsidR="00AB0D12" w:rsidRPr="00AC6BD2" w:rsidRDefault="00AB0D12">
            <w:pPr>
              <w:pStyle w:val="af7"/>
            </w:pPr>
          </w:p>
        </w:tc>
      </w:tr>
      <w:tr w:rsidR="00AB0D12" w:rsidRPr="00AC6BD2" w14:paraId="3D2C5103" w14:textId="77777777" w:rsidTr="00AB0D12">
        <w:tc>
          <w:tcPr>
            <w:tcW w:w="648" w:type="dxa"/>
          </w:tcPr>
          <w:p w14:paraId="6B82414E" w14:textId="77777777" w:rsidR="00AB0D12" w:rsidRPr="00AC6BD2" w:rsidRDefault="00AB0D12" w:rsidP="00D11B83">
            <w:pPr>
              <w:pStyle w:val="af7"/>
              <w:numPr>
                <w:ilvl w:val="0"/>
                <w:numId w:val="18"/>
              </w:numPr>
              <w:ind w:left="0"/>
            </w:pPr>
          </w:p>
        </w:tc>
        <w:tc>
          <w:tcPr>
            <w:tcW w:w="2012" w:type="dxa"/>
          </w:tcPr>
          <w:p w14:paraId="7F104D03" w14:textId="77777777" w:rsidR="00AB0D12" w:rsidRPr="00AC6BD2" w:rsidRDefault="00AB0D12">
            <w:pPr>
              <w:pStyle w:val="af7"/>
            </w:pPr>
          </w:p>
        </w:tc>
        <w:tc>
          <w:tcPr>
            <w:tcW w:w="1701" w:type="dxa"/>
          </w:tcPr>
          <w:p w14:paraId="2F6759B6" w14:textId="77777777" w:rsidR="00AB0D12" w:rsidRPr="00AC6BD2" w:rsidRDefault="00AB0D12">
            <w:pPr>
              <w:pStyle w:val="af7"/>
            </w:pPr>
          </w:p>
        </w:tc>
        <w:tc>
          <w:tcPr>
            <w:tcW w:w="1559" w:type="dxa"/>
          </w:tcPr>
          <w:p w14:paraId="2AE96B11" w14:textId="77777777" w:rsidR="00AB0D12" w:rsidRPr="00AC6BD2" w:rsidRDefault="00AB0D12">
            <w:pPr>
              <w:pStyle w:val="af7"/>
            </w:pPr>
          </w:p>
        </w:tc>
        <w:tc>
          <w:tcPr>
            <w:tcW w:w="1473" w:type="dxa"/>
          </w:tcPr>
          <w:p w14:paraId="57BD3DBF" w14:textId="77777777" w:rsidR="00AB0D12" w:rsidRPr="00AC6BD2" w:rsidRDefault="00AB0D12">
            <w:pPr>
              <w:pStyle w:val="af7"/>
            </w:pPr>
          </w:p>
        </w:tc>
        <w:tc>
          <w:tcPr>
            <w:tcW w:w="1320" w:type="dxa"/>
          </w:tcPr>
          <w:p w14:paraId="11F6A8AC" w14:textId="77777777" w:rsidR="00AB0D12" w:rsidRPr="00AC6BD2" w:rsidRDefault="00AB0D12">
            <w:pPr>
              <w:pStyle w:val="af7"/>
            </w:pPr>
          </w:p>
        </w:tc>
        <w:tc>
          <w:tcPr>
            <w:tcW w:w="1579" w:type="dxa"/>
          </w:tcPr>
          <w:p w14:paraId="3EB1919F" w14:textId="77777777" w:rsidR="00AB0D12" w:rsidRPr="00AC6BD2" w:rsidRDefault="00AB0D12">
            <w:pPr>
              <w:pStyle w:val="af7"/>
            </w:pPr>
          </w:p>
        </w:tc>
      </w:tr>
      <w:tr w:rsidR="00AB0D12" w:rsidRPr="00AC6BD2" w14:paraId="4DC5196E" w14:textId="77777777" w:rsidTr="00AB0D12">
        <w:tc>
          <w:tcPr>
            <w:tcW w:w="648" w:type="dxa"/>
          </w:tcPr>
          <w:p w14:paraId="682CA82B" w14:textId="77777777" w:rsidR="00AB0D12" w:rsidRPr="00AC6BD2" w:rsidRDefault="00AB0D12" w:rsidP="00D11B83">
            <w:pPr>
              <w:pStyle w:val="af7"/>
              <w:numPr>
                <w:ilvl w:val="0"/>
                <w:numId w:val="18"/>
              </w:numPr>
              <w:ind w:left="0"/>
            </w:pPr>
          </w:p>
        </w:tc>
        <w:tc>
          <w:tcPr>
            <w:tcW w:w="2012" w:type="dxa"/>
          </w:tcPr>
          <w:p w14:paraId="143C6FC9" w14:textId="77777777" w:rsidR="00AB0D12" w:rsidRPr="00AC6BD2" w:rsidRDefault="00AB0D12">
            <w:pPr>
              <w:pStyle w:val="af7"/>
            </w:pPr>
          </w:p>
        </w:tc>
        <w:tc>
          <w:tcPr>
            <w:tcW w:w="1701" w:type="dxa"/>
          </w:tcPr>
          <w:p w14:paraId="6D9936A7" w14:textId="77777777" w:rsidR="00AB0D12" w:rsidRPr="00AC6BD2" w:rsidRDefault="00AB0D12">
            <w:pPr>
              <w:pStyle w:val="af7"/>
            </w:pPr>
          </w:p>
        </w:tc>
        <w:tc>
          <w:tcPr>
            <w:tcW w:w="1559" w:type="dxa"/>
          </w:tcPr>
          <w:p w14:paraId="29D28D32" w14:textId="77777777" w:rsidR="00AB0D12" w:rsidRPr="00AC6BD2" w:rsidRDefault="00AB0D12">
            <w:pPr>
              <w:pStyle w:val="af7"/>
            </w:pPr>
          </w:p>
        </w:tc>
        <w:tc>
          <w:tcPr>
            <w:tcW w:w="1473" w:type="dxa"/>
          </w:tcPr>
          <w:p w14:paraId="0D7F79A1" w14:textId="77777777" w:rsidR="00AB0D12" w:rsidRPr="00AC6BD2" w:rsidRDefault="00AB0D12">
            <w:pPr>
              <w:pStyle w:val="af7"/>
            </w:pPr>
          </w:p>
        </w:tc>
        <w:tc>
          <w:tcPr>
            <w:tcW w:w="1320" w:type="dxa"/>
          </w:tcPr>
          <w:p w14:paraId="6E69CD62" w14:textId="77777777" w:rsidR="00AB0D12" w:rsidRPr="00AC6BD2" w:rsidRDefault="00AB0D12">
            <w:pPr>
              <w:pStyle w:val="af7"/>
            </w:pPr>
          </w:p>
        </w:tc>
        <w:tc>
          <w:tcPr>
            <w:tcW w:w="1579" w:type="dxa"/>
          </w:tcPr>
          <w:p w14:paraId="6BF915C5" w14:textId="77777777" w:rsidR="00AB0D12" w:rsidRPr="00AC6BD2" w:rsidRDefault="00AB0D12">
            <w:pPr>
              <w:pStyle w:val="af7"/>
            </w:pPr>
          </w:p>
        </w:tc>
      </w:tr>
      <w:tr w:rsidR="00AB0D12" w:rsidRPr="00AC6BD2" w14:paraId="5FB3433A" w14:textId="77777777" w:rsidTr="00AB0D12">
        <w:tc>
          <w:tcPr>
            <w:tcW w:w="648" w:type="dxa"/>
          </w:tcPr>
          <w:p w14:paraId="1D6D7C56" w14:textId="77777777" w:rsidR="00AB0D12" w:rsidRPr="00AC6BD2" w:rsidRDefault="00AB0D12">
            <w:pPr>
              <w:pStyle w:val="af7"/>
              <w:ind w:left="0"/>
            </w:pPr>
            <w:r w:rsidRPr="00AC6BD2">
              <w:t>…</w:t>
            </w:r>
          </w:p>
        </w:tc>
        <w:tc>
          <w:tcPr>
            <w:tcW w:w="2012" w:type="dxa"/>
          </w:tcPr>
          <w:p w14:paraId="0C47ADE3" w14:textId="77777777" w:rsidR="00AB0D12" w:rsidRPr="00AC6BD2" w:rsidRDefault="00AB0D12">
            <w:pPr>
              <w:pStyle w:val="af7"/>
            </w:pPr>
          </w:p>
        </w:tc>
        <w:tc>
          <w:tcPr>
            <w:tcW w:w="1701" w:type="dxa"/>
          </w:tcPr>
          <w:p w14:paraId="34E68B3F" w14:textId="77777777" w:rsidR="00AB0D12" w:rsidRPr="00AC6BD2" w:rsidRDefault="00AB0D12">
            <w:pPr>
              <w:pStyle w:val="af7"/>
            </w:pPr>
          </w:p>
        </w:tc>
        <w:tc>
          <w:tcPr>
            <w:tcW w:w="1559" w:type="dxa"/>
          </w:tcPr>
          <w:p w14:paraId="0B78C90E" w14:textId="77777777" w:rsidR="00AB0D12" w:rsidRPr="00AC6BD2" w:rsidRDefault="00AB0D12">
            <w:pPr>
              <w:pStyle w:val="af7"/>
            </w:pPr>
          </w:p>
        </w:tc>
        <w:tc>
          <w:tcPr>
            <w:tcW w:w="1473" w:type="dxa"/>
          </w:tcPr>
          <w:p w14:paraId="33C5D768" w14:textId="77777777" w:rsidR="00AB0D12" w:rsidRPr="00AC6BD2" w:rsidRDefault="00AB0D12">
            <w:pPr>
              <w:pStyle w:val="af7"/>
            </w:pPr>
          </w:p>
        </w:tc>
        <w:tc>
          <w:tcPr>
            <w:tcW w:w="1320" w:type="dxa"/>
          </w:tcPr>
          <w:p w14:paraId="47E588E6" w14:textId="77777777" w:rsidR="00AB0D12" w:rsidRPr="00AC6BD2" w:rsidRDefault="00AB0D12">
            <w:pPr>
              <w:pStyle w:val="af7"/>
            </w:pPr>
          </w:p>
        </w:tc>
        <w:tc>
          <w:tcPr>
            <w:tcW w:w="1579" w:type="dxa"/>
          </w:tcPr>
          <w:p w14:paraId="4BC1AA68" w14:textId="77777777" w:rsidR="00AB0D12" w:rsidRPr="00AC6BD2" w:rsidRDefault="00AB0D12">
            <w:pPr>
              <w:pStyle w:val="af7"/>
            </w:pPr>
          </w:p>
        </w:tc>
      </w:tr>
      <w:tr w:rsidR="00AB0D12" w:rsidRPr="00AC6BD2" w14:paraId="144B7513" w14:textId="77777777" w:rsidTr="00AB0D12">
        <w:tc>
          <w:tcPr>
            <w:tcW w:w="4361" w:type="dxa"/>
            <w:gridSpan w:val="3"/>
          </w:tcPr>
          <w:p w14:paraId="7B26F40A" w14:textId="77777777" w:rsidR="00AB0D12" w:rsidRPr="00AC6BD2" w:rsidRDefault="00AB0D12">
            <w:pPr>
              <w:pStyle w:val="af7"/>
              <w:jc w:val="center"/>
              <w:rPr>
                <w:b/>
              </w:rPr>
            </w:pPr>
            <w:r w:rsidRPr="00AC6BD2">
              <w:rPr>
                <w:b/>
              </w:rPr>
              <w:lastRenderedPageBreak/>
              <w:t>ИТОГО</w:t>
            </w:r>
          </w:p>
        </w:tc>
        <w:tc>
          <w:tcPr>
            <w:tcW w:w="1559" w:type="dxa"/>
          </w:tcPr>
          <w:p w14:paraId="206D1A06" w14:textId="77777777" w:rsidR="00AB0D12" w:rsidRPr="00AC6BD2" w:rsidRDefault="00AB0D12">
            <w:pPr>
              <w:pStyle w:val="af7"/>
              <w:jc w:val="center"/>
              <w:rPr>
                <w:b/>
              </w:rPr>
            </w:pPr>
          </w:p>
        </w:tc>
        <w:tc>
          <w:tcPr>
            <w:tcW w:w="1473" w:type="dxa"/>
          </w:tcPr>
          <w:p w14:paraId="148C0B5C" w14:textId="77777777" w:rsidR="00AB0D12" w:rsidRPr="00AC6BD2" w:rsidRDefault="00AB0D12">
            <w:pPr>
              <w:pStyle w:val="af7"/>
              <w:jc w:val="center"/>
              <w:rPr>
                <w:b/>
              </w:rPr>
            </w:pPr>
          </w:p>
        </w:tc>
        <w:tc>
          <w:tcPr>
            <w:tcW w:w="1320" w:type="dxa"/>
          </w:tcPr>
          <w:p w14:paraId="5B9C7E38" w14:textId="77777777" w:rsidR="00AB0D12" w:rsidRPr="00AC6BD2" w:rsidRDefault="00AB0D12">
            <w:pPr>
              <w:pStyle w:val="af7"/>
              <w:jc w:val="center"/>
              <w:rPr>
                <w:b/>
              </w:rPr>
            </w:pPr>
            <w:r w:rsidRPr="00AC6BD2">
              <w:rPr>
                <w:b/>
              </w:rPr>
              <w:t>100%</w:t>
            </w:r>
          </w:p>
        </w:tc>
        <w:tc>
          <w:tcPr>
            <w:tcW w:w="1579" w:type="dxa"/>
          </w:tcPr>
          <w:p w14:paraId="1DA31438" w14:textId="77777777" w:rsidR="00AB0D12" w:rsidRPr="00AC6BD2" w:rsidRDefault="00AB0D12">
            <w:pPr>
              <w:pStyle w:val="af7"/>
              <w:jc w:val="center"/>
              <w:rPr>
                <w:b/>
              </w:rPr>
            </w:pPr>
            <w:r w:rsidRPr="00AC6BD2">
              <w:rPr>
                <w:b/>
              </w:rPr>
              <w:t>Х</w:t>
            </w:r>
          </w:p>
        </w:tc>
      </w:tr>
    </w:tbl>
    <w:p w14:paraId="2DD70D61" w14:textId="77777777" w:rsidR="00EC5F37" w:rsidRPr="00AC6BD2" w:rsidRDefault="00EC5F37"/>
    <w:p w14:paraId="2E2913E9" w14:textId="77777777" w:rsidR="00EC5F37" w:rsidRPr="00AC6BD2" w:rsidRDefault="00EC5F37">
      <w:pPr>
        <w:spacing w:line="240" w:lineRule="auto"/>
      </w:pPr>
      <w:r w:rsidRPr="00AC6BD2">
        <w:t>____________________________________</w:t>
      </w:r>
    </w:p>
    <w:p w14:paraId="78EDAB08"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pPr>
        <w:spacing w:line="240" w:lineRule="auto"/>
      </w:pPr>
      <w:r w:rsidRPr="00AC6BD2">
        <w:t>____________________________________</w:t>
      </w:r>
    </w:p>
    <w:p w14:paraId="07E841E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Pr="00AC6BD2" w:rsidRDefault="00EC5F37">
      <w:pPr>
        <w:keepNext/>
        <w:rPr>
          <w:b/>
        </w:rPr>
      </w:pPr>
    </w:p>
    <w:p w14:paraId="201726B8"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3353570" w14:textId="77777777" w:rsidR="00EC5F37" w:rsidRPr="00AC6BD2" w:rsidRDefault="00EC5F37" w:rsidP="00A75309">
      <w:pPr>
        <w:pStyle w:val="23"/>
        <w:pageBreakBefore/>
        <w:tabs>
          <w:tab w:val="clear" w:pos="1276"/>
          <w:tab w:val="num" w:pos="1134"/>
        </w:tabs>
        <w:ind w:left="1134"/>
      </w:pPr>
      <w:bookmarkStart w:id="564" w:name="_Toc90385123"/>
      <w:bookmarkStart w:id="565" w:name="_Toc440899688"/>
      <w:bookmarkStart w:id="566" w:name="_Toc478559822"/>
      <w:r w:rsidRPr="00AC6BD2">
        <w:lastRenderedPageBreak/>
        <w:t>Инструкции по заполнению</w:t>
      </w:r>
      <w:bookmarkEnd w:id="564"/>
      <w:bookmarkEnd w:id="565"/>
      <w:bookmarkEnd w:id="566"/>
    </w:p>
    <w:p w14:paraId="1B4FE64D" w14:textId="77777777" w:rsidR="00EC5F37" w:rsidRPr="00AC6BD2" w:rsidRDefault="00EC5F37">
      <w:pPr>
        <w:pStyle w:val="a6"/>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pPr>
        <w:pStyle w:val="a6"/>
      </w:pPr>
      <w:r w:rsidRPr="00AC6BD2">
        <w:t>В данной форме генеральный подрядчик указывает:</w:t>
      </w:r>
    </w:p>
    <w:p w14:paraId="62B78190" w14:textId="77777777" w:rsidR="0003611D" w:rsidRPr="001169DB" w:rsidRDefault="0003611D" w:rsidP="0003611D">
      <w:pPr>
        <w:pStyle w:val="a7"/>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03611D">
      <w:pPr>
        <w:pStyle w:val="a7"/>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03611D">
      <w:pPr>
        <w:pStyle w:val="a7"/>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03611D">
      <w:pPr>
        <w:pStyle w:val="a7"/>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03611D">
      <w:pPr>
        <w:pStyle w:val="a7"/>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59"/>
    <w:bookmarkEnd w:id="560"/>
    <w:p w14:paraId="1D0A2330" w14:textId="77777777" w:rsidR="00EC5F37" w:rsidRPr="00AC6BD2" w:rsidRDefault="00EC5F37"/>
    <w:p w14:paraId="28F49F83" w14:textId="77777777" w:rsidR="0065487C" w:rsidRPr="00AC6BD2" w:rsidRDefault="0065487C"/>
    <w:p w14:paraId="4B982B79" w14:textId="77777777" w:rsidR="0065487C" w:rsidRPr="00AC6BD2" w:rsidRDefault="0065487C"/>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2"/>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AC6BD2" w:rsidRDefault="00B12101" w:rsidP="0002227C">
      <w:pPr>
        <w:pStyle w:val="20"/>
        <w:pageBreakBefore/>
        <w:numPr>
          <w:ilvl w:val="1"/>
          <w:numId w:val="5"/>
        </w:numPr>
      </w:pPr>
      <w:bookmarkStart w:id="567" w:name="_Ref316552585"/>
      <w:bookmarkStart w:id="568" w:name="_Toc440899689"/>
      <w:bookmarkStart w:id="569" w:name="_Toc478559823"/>
      <w:r w:rsidRPr="00AC6BD2">
        <w:lastRenderedPageBreak/>
        <w:t>Справка «Сведения о цепочке собственников, включая бенефициаров (в том числе конечных)»</w:t>
      </w:r>
      <w:bookmarkEnd w:id="567"/>
      <w:bookmarkEnd w:id="568"/>
      <w:bookmarkEnd w:id="569"/>
      <w:r w:rsidR="000D46D6" w:rsidRPr="00AC6BD2">
        <w:t xml:space="preserve"> </w:t>
      </w:r>
    </w:p>
    <w:p w14:paraId="6088B025" w14:textId="339F3A79" w:rsidR="00B12101" w:rsidRPr="00AC6BD2" w:rsidRDefault="00B12101" w:rsidP="00A75309">
      <w:pPr>
        <w:pStyle w:val="23"/>
        <w:numPr>
          <w:ilvl w:val="2"/>
          <w:numId w:val="5"/>
        </w:numPr>
        <w:tabs>
          <w:tab w:val="num" w:pos="1134"/>
        </w:tabs>
        <w:ind w:left="1134"/>
      </w:pPr>
      <w:bookmarkStart w:id="570" w:name="_Ref316552882"/>
      <w:bookmarkStart w:id="571" w:name="_Toc440899690"/>
      <w:bookmarkStart w:id="572" w:name="_Toc478559824"/>
      <w:r w:rsidRPr="00AC6BD2">
        <w:t>Форма справки «Сведения о цепочке собственников, включая бенефициаров (в том числе конечных)»</w:t>
      </w:r>
      <w:bookmarkEnd w:id="570"/>
      <w:bookmarkEnd w:id="571"/>
      <w:bookmarkEnd w:id="572"/>
    </w:p>
    <w:p w14:paraId="76DA6982" w14:textId="77777777" w:rsidR="00B12101" w:rsidRPr="00AC6BD2" w:rsidRDefault="00B12101" w:rsidP="00A75309">
      <w:pPr>
        <w:pStyle w:val="23"/>
        <w:numPr>
          <w:ilvl w:val="0"/>
          <w:numId w:val="0"/>
        </w:numPr>
        <w:ind w:left="1134"/>
        <w:outlineLvl w:val="9"/>
      </w:pPr>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53466131" w14:textId="77777777" w:rsidTr="00393FC1">
        <w:trPr>
          <w:trHeight w:val="315"/>
        </w:trPr>
        <w:tc>
          <w:tcPr>
            <w:tcW w:w="425" w:type="dxa"/>
            <w:vMerge w:val="restart"/>
            <w:shd w:val="clear" w:color="auto" w:fill="auto"/>
            <w:vAlign w:val="center"/>
            <w:hideMark/>
          </w:tcPr>
          <w:p w14:paraId="0B870C1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56E859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2ABA85F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0B2C58D"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7551841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4C1A6F57" w14:textId="77777777" w:rsidTr="00393FC1">
        <w:trPr>
          <w:trHeight w:val="1590"/>
        </w:trPr>
        <w:tc>
          <w:tcPr>
            <w:tcW w:w="425" w:type="dxa"/>
            <w:vMerge/>
            <w:vAlign w:val="center"/>
            <w:hideMark/>
          </w:tcPr>
          <w:p w14:paraId="4E0B7D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29C8426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2410AAE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2E78AC8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667F2CE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7EB6C4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5DA65E2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4E23EF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696690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5348804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248C0D4" w14:textId="77777777" w:rsidR="002D1D34" w:rsidRPr="00D37C4F" w:rsidRDefault="002D1D34" w:rsidP="00393FC1">
            <w:pPr>
              <w:spacing w:line="240" w:lineRule="auto"/>
              <w:ind w:firstLine="0"/>
              <w:jc w:val="left"/>
              <w:rPr>
                <w:snapToGrid/>
                <w:sz w:val="14"/>
                <w:szCs w:val="14"/>
              </w:rPr>
            </w:pPr>
          </w:p>
        </w:tc>
      </w:tr>
      <w:tr w:rsidR="002D1D34" w:rsidRPr="00D37C4F" w14:paraId="452CFC5F" w14:textId="77777777" w:rsidTr="00393FC1">
        <w:trPr>
          <w:trHeight w:val="960"/>
        </w:trPr>
        <w:tc>
          <w:tcPr>
            <w:tcW w:w="425" w:type="dxa"/>
            <w:shd w:val="clear" w:color="auto" w:fill="auto"/>
            <w:vAlign w:val="bottom"/>
            <w:hideMark/>
          </w:tcPr>
          <w:p w14:paraId="2D2E2C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F78B5C4"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79A48F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3923D0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DF2E14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9B9B3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4167A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6DE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80C4CE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6AF03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BFF5A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B1839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B6538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0F377CD" w14:textId="77777777" w:rsidTr="00393FC1">
        <w:trPr>
          <w:trHeight w:val="720"/>
        </w:trPr>
        <w:tc>
          <w:tcPr>
            <w:tcW w:w="425" w:type="dxa"/>
            <w:shd w:val="clear" w:color="auto" w:fill="auto"/>
            <w:noWrap/>
            <w:vAlign w:val="bottom"/>
            <w:hideMark/>
          </w:tcPr>
          <w:p w14:paraId="69DA96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D2BC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2C21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653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CB939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EA91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FCD6C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6CB7D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196C0B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0AC2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74E6B3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57080A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A837A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14:paraId="43A2D57C" w14:textId="77777777" w:rsidTr="00393FC1">
        <w:trPr>
          <w:trHeight w:val="630"/>
        </w:trPr>
        <w:tc>
          <w:tcPr>
            <w:tcW w:w="425" w:type="dxa"/>
            <w:shd w:val="clear" w:color="auto" w:fill="auto"/>
            <w:noWrap/>
            <w:vAlign w:val="bottom"/>
            <w:hideMark/>
          </w:tcPr>
          <w:p w14:paraId="2747D0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1DA1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11A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92C8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06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C8015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D5FB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41255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1C6F0C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B31F0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75D82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0C1A61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B08975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47C2B14" w14:textId="77777777" w:rsidTr="00393FC1">
        <w:trPr>
          <w:trHeight w:val="630"/>
        </w:trPr>
        <w:tc>
          <w:tcPr>
            <w:tcW w:w="425" w:type="dxa"/>
            <w:shd w:val="clear" w:color="auto" w:fill="auto"/>
            <w:noWrap/>
            <w:vAlign w:val="bottom"/>
            <w:hideMark/>
          </w:tcPr>
          <w:p w14:paraId="58E4D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DDCBF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7CE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0602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9D3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9A42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FDE3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10CDBB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014DA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5B0671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14C16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3691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0FEA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3C0C50A" w14:textId="77777777" w:rsidTr="00393FC1">
        <w:trPr>
          <w:trHeight w:val="630"/>
        </w:trPr>
        <w:tc>
          <w:tcPr>
            <w:tcW w:w="425" w:type="dxa"/>
            <w:shd w:val="clear" w:color="auto" w:fill="auto"/>
            <w:noWrap/>
            <w:vAlign w:val="bottom"/>
            <w:hideMark/>
          </w:tcPr>
          <w:p w14:paraId="2A8D4F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0A3AFB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29F41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8506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45B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1671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018F2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2C81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32C23A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3F42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75EA7E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6414B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1E89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14:paraId="3E677FCF" w14:textId="77777777" w:rsidTr="00393FC1">
        <w:trPr>
          <w:trHeight w:val="630"/>
        </w:trPr>
        <w:tc>
          <w:tcPr>
            <w:tcW w:w="425" w:type="dxa"/>
            <w:shd w:val="clear" w:color="auto" w:fill="auto"/>
            <w:noWrap/>
            <w:vAlign w:val="bottom"/>
            <w:hideMark/>
          </w:tcPr>
          <w:p w14:paraId="1553B1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C898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E4E52B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DC70A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F12F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AA77D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67599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80DB1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2D2C24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900A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DF5A1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175B9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0C47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25081489" w14:textId="77777777" w:rsidTr="00393FC1">
        <w:trPr>
          <w:trHeight w:val="315"/>
        </w:trPr>
        <w:tc>
          <w:tcPr>
            <w:tcW w:w="425" w:type="dxa"/>
            <w:shd w:val="clear" w:color="auto" w:fill="auto"/>
            <w:noWrap/>
            <w:vAlign w:val="bottom"/>
            <w:hideMark/>
          </w:tcPr>
          <w:p w14:paraId="239F04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6BA7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43AB2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09B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14D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62502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4D170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1CB79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E92F7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73B12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04F18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30699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F41A9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4EAB6DC" w14:textId="77777777" w:rsidTr="00393FC1">
        <w:trPr>
          <w:trHeight w:val="630"/>
        </w:trPr>
        <w:tc>
          <w:tcPr>
            <w:tcW w:w="425" w:type="dxa"/>
            <w:shd w:val="clear" w:color="auto" w:fill="auto"/>
            <w:noWrap/>
            <w:vAlign w:val="bottom"/>
            <w:hideMark/>
          </w:tcPr>
          <w:p w14:paraId="42089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6493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3BB1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2168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10E3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0F75F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D1507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AD851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11D50EB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35A345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3AB1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71C0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DFE8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0DF815" w14:textId="77777777" w:rsidTr="00393FC1">
        <w:trPr>
          <w:trHeight w:val="630"/>
        </w:trPr>
        <w:tc>
          <w:tcPr>
            <w:tcW w:w="425" w:type="dxa"/>
            <w:shd w:val="clear" w:color="auto" w:fill="auto"/>
            <w:noWrap/>
            <w:vAlign w:val="bottom"/>
            <w:hideMark/>
          </w:tcPr>
          <w:p w14:paraId="5B75CC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3D79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A97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0A64D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6F75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56E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56DDA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6664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2B866B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DC22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E2E3E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22A120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A79FD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14:paraId="3F330C0B" w14:textId="77777777" w:rsidTr="00393FC1">
        <w:trPr>
          <w:trHeight w:val="630"/>
        </w:trPr>
        <w:tc>
          <w:tcPr>
            <w:tcW w:w="425" w:type="dxa"/>
            <w:shd w:val="clear" w:color="auto" w:fill="auto"/>
            <w:noWrap/>
            <w:vAlign w:val="bottom"/>
            <w:hideMark/>
          </w:tcPr>
          <w:p w14:paraId="13F318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0BE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DA22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560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712A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8AC2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44B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41B4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25D252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A2F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77FD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47D22B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4EBA5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686AB4F1" w14:textId="77777777" w:rsidTr="00393FC1">
        <w:trPr>
          <w:trHeight w:val="630"/>
        </w:trPr>
        <w:tc>
          <w:tcPr>
            <w:tcW w:w="425" w:type="dxa"/>
            <w:shd w:val="clear" w:color="auto" w:fill="auto"/>
            <w:noWrap/>
            <w:vAlign w:val="bottom"/>
            <w:hideMark/>
          </w:tcPr>
          <w:p w14:paraId="2461CB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BA6F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269E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F8C69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A89E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7C80F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10065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73EE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CB71F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84155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4D81EE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33BD6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51096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4CD7BD90" w14:textId="77777777" w:rsidTr="00393FC1">
        <w:trPr>
          <w:trHeight w:val="315"/>
        </w:trPr>
        <w:tc>
          <w:tcPr>
            <w:tcW w:w="425" w:type="dxa"/>
            <w:shd w:val="clear" w:color="auto" w:fill="auto"/>
            <w:noWrap/>
            <w:vAlign w:val="bottom"/>
            <w:hideMark/>
          </w:tcPr>
          <w:p w14:paraId="60AC78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A48A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57FF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ED64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433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B4856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1252A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D700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EB408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C94D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4B458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027D7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382D2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17407DD" w14:textId="77777777" w:rsidTr="00393FC1">
        <w:trPr>
          <w:trHeight w:val="630"/>
        </w:trPr>
        <w:tc>
          <w:tcPr>
            <w:tcW w:w="425" w:type="dxa"/>
            <w:shd w:val="clear" w:color="auto" w:fill="auto"/>
            <w:noWrap/>
            <w:vAlign w:val="bottom"/>
            <w:hideMark/>
          </w:tcPr>
          <w:p w14:paraId="0B900A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007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6EE2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E434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8C553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1A4A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A814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7242E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E3054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F22C23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3382A1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2CAC0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737C4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91EC6FA" w14:textId="77777777" w:rsidTr="00393FC1">
        <w:trPr>
          <w:trHeight w:val="630"/>
        </w:trPr>
        <w:tc>
          <w:tcPr>
            <w:tcW w:w="425" w:type="dxa"/>
            <w:shd w:val="clear" w:color="auto" w:fill="auto"/>
            <w:noWrap/>
            <w:vAlign w:val="bottom"/>
            <w:hideMark/>
          </w:tcPr>
          <w:p w14:paraId="2B5E5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2216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FCFD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8954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79C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C67A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76618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C141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76461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ED9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5A65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4C82C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E65F9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44E01D7" w14:textId="77777777" w:rsidTr="00393FC1">
        <w:trPr>
          <w:trHeight w:val="315"/>
        </w:trPr>
        <w:tc>
          <w:tcPr>
            <w:tcW w:w="425" w:type="dxa"/>
            <w:shd w:val="clear" w:color="auto" w:fill="auto"/>
            <w:noWrap/>
            <w:vAlign w:val="bottom"/>
            <w:hideMark/>
          </w:tcPr>
          <w:p w14:paraId="2CC452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2A708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D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9499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E24E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3D915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1E76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AF70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0CFEB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3877D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FE68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0BB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85086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C2B1838" w14:textId="77777777" w:rsidTr="00393FC1">
        <w:trPr>
          <w:trHeight w:val="630"/>
        </w:trPr>
        <w:tc>
          <w:tcPr>
            <w:tcW w:w="425" w:type="dxa"/>
            <w:shd w:val="clear" w:color="auto" w:fill="auto"/>
            <w:noWrap/>
            <w:vAlign w:val="bottom"/>
            <w:hideMark/>
          </w:tcPr>
          <w:p w14:paraId="0FA94E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CC3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014A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7869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5BB1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BD98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A19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30C7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262A68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FE0F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49583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405F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496E7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4F3CE644" w14:textId="77777777" w:rsidTr="00393FC1">
        <w:trPr>
          <w:trHeight w:val="315"/>
        </w:trPr>
        <w:tc>
          <w:tcPr>
            <w:tcW w:w="425" w:type="dxa"/>
            <w:shd w:val="clear" w:color="auto" w:fill="auto"/>
            <w:noWrap/>
            <w:vAlign w:val="bottom"/>
            <w:hideMark/>
          </w:tcPr>
          <w:p w14:paraId="2C4CFA2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593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7AD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CBBD3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A4C6D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86C4E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E0A0A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5344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B6BE9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5F834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E0DA08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7E67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7B5A38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DA5AF5E" w14:textId="77777777" w:rsidTr="00393FC1">
        <w:trPr>
          <w:trHeight w:val="630"/>
        </w:trPr>
        <w:tc>
          <w:tcPr>
            <w:tcW w:w="425" w:type="dxa"/>
            <w:shd w:val="clear" w:color="auto" w:fill="auto"/>
            <w:noWrap/>
            <w:vAlign w:val="bottom"/>
            <w:hideMark/>
          </w:tcPr>
          <w:p w14:paraId="6E5A9924"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4B1DD23"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3B83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5C1DAA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7929D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5501344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A3F4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83047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7F484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9318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80E62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962BD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13C6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4DE174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4C1A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99763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FC217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41C57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E6248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B82DF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ED8C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3130B4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4874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54A39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B87F9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3667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EFF79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69F45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CFA4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1F01C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37442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4E151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95E33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DF03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3175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B9526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4005C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549C918" w14:textId="77777777" w:rsidTr="00393FC1">
        <w:trPr>
          <w:trHeight w:val="315"/>
        </w:trPr>
        <w:tc>
          <w:tcPr>
            <w:tcW w:w="425" w:type="dxa"/>
            <w:tcBorders>
              <w:top w:val="nil"/>
              <w:left w:val="nil"/>
              <w:bottom w:val="nil"/>
              <w:right w:val="nil"/>
            </w:tcBorders>
            <w:shd w:val="clear" w:color="auto" w:fill="auto"/>
            <w:noWrap/>
            <w:vAlign w:val="bottom"/>
            <w:hideMark/>
          </w:tcPr>
          <w:p w14:paraId="28CE45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3E61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AB12DC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A364B0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69A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56432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F5D87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57E58F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0B281915"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C56FF31"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7BABE2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D68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395FD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D1FCEA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8485C3F"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B07CCD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CB37E0C" w14:textId="77777777" w:rsidTr="00393FC1">
        <w:trPr>
          <w:trHeight w:val="315"/>
        </w:trPr>
        <w:tc>
          <w:tcPr>
            <w:tcW w:w="425" w:type="dxa"/>
            <w:tcBorders>
              <w:top w:val="nil"/>
              <w:left w:val="nil"/>
              <w:bottom w:val="nil"/>
              <w:right w:val="nil"/>
            </w:tcBorders>
            <w:shd w:val="clear" w:color="auto" w:fill="auto"/>
            <w:noWrap/>
            <w:vAlign w:val="bottom"/>
            <w:hideMark/>
          </w:tcPr>
          <w:p w14:paraId="6AB45C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53890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F966DFA"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905D4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279DBE"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5DB5BF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62D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B0B4049"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9ADFF1E"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321107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9C850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4D7967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B3E83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E0340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93A1890"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CD228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D368A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61C3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9A25F9A"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53A6AA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19EB4C"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66494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A7C6E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E86458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0268CD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1F5AF2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C87676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196F00D"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683F27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EF8E37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D3A52B2"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1835F0A"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811274" w14:textId="77777777" w:rsidTr="00393FC1">
        <w:trPr>
          <w:trHeight w:val="315"/>
        </w:trPr>
        <w:tc>
          <w:tcPr>
            <w:tcW w:w="425" w:type="dxa"/>
            <w:tcBorders>
              <w:top w:val="nil"/>
              <w:left w:val="nil"/>
              <w:bottom w:val="nil"/>
              <w:right w:val="nil"/>
            </w:tcBorders>
            <w:shd w:val="clear" w:color="auto" w:fill="auto"/>
            <w:noWrap/>
            <w:vAlign w:val="bottom"/>
            <w:hideMark/>
          </w:tcPr>
          <w:p w14:paraId="5EFC1DD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10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3BC74CD"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FD9C3A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03395B6"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603623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ADC0F5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744F5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8D6C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B80C1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98C58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DE618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E5116B8"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47E1690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D875018"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1869A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29B248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D64E7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C8C7D13"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24A71FF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29F205C4" w14:textId="77777777" w:rsidTr="00393FC1">
        <w:trPr>
          <w:trHeight w:val="315"/>
        </w:trPr>
        <w:tc>
          <w:tcPr>
            <w:tcW w:w="425" w:type="dxa"/>
            <w:tcBorders>
              <w:top w:val="nil"/>
              <w:left w:val="nil"/>
              <w:bottom w:val="nil"/>
              <w:right w:val="nil"/>
            </w:tcBorders>
            <w:shd w:val="clear" w:color="auto" w:fill="auto"/>
            <w:noWrap/>
            <w:vAlign w:val="bottom"/>
            <w:hideMark/>
          </w:tcPr>
          <w:p w14:paraId="04ADC4E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68C1A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4EF2673"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A2E9C3"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034D4F6"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5DACE6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2C90D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6BC8E7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AB37F8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330D66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39F19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99387F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D3D0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7E2050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6AF4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DE6427"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EB4D23B"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2CEF97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945CD6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5E5F3E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1CBF9E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93F0A47"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27A2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24A41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CB8DB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C11E77"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DBA95BE"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10499B0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2CD06C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E89D2B7"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86588D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A3EF86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CCC0A3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5BBEFAFC" w14:textId="77777777" w:rsidTr="00393FC1">
        <w:trPr>
          <w:trHeight w:val="315"/>
        </w:trPr>
        <w:tc>
          <w:tcPr>
            <w:tcW w:w="425" w:type="dxa"/>
            <w:tcBorders>
              <w:top w:val="nil"/>
              <w:left w:val="nil"/>
              <w:bottom w:val="nil"/>
              <w:right w:val="nil"/>
            </w:tcBorders>
            <w:shd w:val="clear" w:color="auto" w:fill="auto"/>
            <w:noWrap/>
            <w:vAlign w:val="bottom"/>
            <w:hideMark/>
          </w:tcPr>
          <w:p w14:paraId="64BEDE9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6F10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64E371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1A55D5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DADC74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EC2AB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423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F98E42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775326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1ADCB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722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C46A488"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22D144"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C312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598F37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7C0D52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890F1"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D261A5"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0F8A480" w14:textId="45573051"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2D1D34" w:rsidRPr="00D37C4F"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5D067D2"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172BC6A6" w14:textId="77777777"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C61DD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A75309">
      <w:pPr>
        <w:autoSpaceDE w:val="0"/>
        <w:autoSpaceDN w:val="0"/>
        <w:adjustRightInd w:val="0"/>
        <w:jc w:val="center"/>
        <w:rPr>
          <w:rFonts w:eastAsia="Calibri"/>
          <w:szCs w:val="24"/>
        </w:rPr>
      </w:pPr>
    </w:p>
    <w:p w14:paraId="1633A416"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562AA959" w14:textId="77777777" w:rsidR="00B12101" w:rsidRPr="00AC6BD2" w:rsidRDefault="00B12101" w:rsidP="00A75309">
      <w:pPr>
        <w:autoSpaceDE w:val="0"/>
        <w:autoSpaceDN w:val="0"/>
        <w:adjustRightInd w:val="0"/>
        <w:ind w:left="567"/>
        <w:rPr>
          <w:rFonts w:eastAsia="Calibri"/>
          <w:szCs w:val="28"/>
        </w:rPr>
      </w:pPr>
    </w:p>
    <w:p w14:paraId="3DAF8E81" w14:textId="5A192E47" w:rsidR="00757E78" w:rsidRPr="00AC6BD2" w:rsidRDefault="00757E78" w:rsidP="00D11B83">
      <w:pPr>
        <w:widowControl w:val="0"/>
        <w:numPr>
          <w:ilvl w:val="0"/>
          <w:numId w:val="24"/>
        </w:numPr>
        <w:autoSpaceDE w:val="0"/>
        <w:autoSpaceDN w:val="0"/>
        <w:adjustRightInd w:val="0"/>
        <w:spacing w:before="120" w:line="240" w:lineRule="auto"/>
        <w:textAlignment w:val="baseline"/>
        <w:rPr>
          <w:snapToGrid/>
          <w:szCs w:val="28"/>
        </w:rPr>
      </w:pPr>
      <w:bookmarkStart w:id="573" w:name="_Toc371577603"/>
      <w:bookmarkStart w:id="574" w:name="_Toc371578754"/>
      <w:bookmarkStart w:id="575" w:name="_Ref324332092"/>
      <w:r w:rsidRPr="00AC6BD2">
        <w:rPr>
          <w:snapToGrid/>
          <w:szCs w:val="28"/>
        </w:rPr>
        <w:t>Для всех юридических лиц, созданных и действующих в соответствии с законодательством Российской Федерации</w:t>
      </w:r>
      <w:r w:rsidR="00ED62A4">
        <w:rPr>
          <w:snapToGrid/>
          <w:szCs w:val="28"/>
        </w:rPr>
        <w:t>:</w:t>
      </w:r>
      <w:r w:rsidRPr="00AC6BD2">
        <w:rPr>
          <w:snapToGrid/>
          <w:szCs w:val="28"/>
        </w:rPr>
        <w:t xml:space="preserve"> </w:t>
      </w:r>
    </w:p>
    <w:p w14:paraId="12FAB62B" w14:textId="7E4F27E0" w:rsidR="00757E78" w:rsidRPr="00AC6BD2" w:rsidRDefault="00ED62A4" w:rsidP="0060421C">
      <w:pPr>
        <w:widowControl w:val="0"/>
        <w:autoSpaceDE w:val="0"/>
        <w:autoSpaceDN w:val="0"/>
        <w:adjustRightInd w:val="0"/>
        <w:spacing w:before="120" w:line="240" w:lineRule="auto"/>
        <w:ind w:firstLine="0"/>
        <w:textAlignment w:val="baseline"/>
        <w:rPr>
          <w:snapToGrid/>
          <w:szCs w:val="28"/>
        </w:rPr>
      </w:pPr>
      <w:proofErr w:type="gramStart"/>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индивидуальных предпринимателей</w:t>
      </w:r>
      <w:r w:rsidR="0026710C">
        <w:rPr>
          <w:snapToGrid/>
          <w:szCs w:val="28"/>
        </w:rPr>
        <w:t>,</w:t>
      </w:r>
      <w:r>
        <w:rPr>
          <w:snapToGrid/>
          <w:szCs w:val="28"/>
        </w:rPr>
        <w:t xml:space="preserve"> </w:t>
      </w:r>
      <w:r w:rsidR="0026710C" w:rsidRPr="0026710C">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Pr>
          <w:snapToGrid/>
          <w:szCs w:val="28"/>
        </w:rPr>
        <w:t xml:space="preserve">в форме электронного документа, подписанного квалифицированной электронной подписью, либо </w:t>
      </w:r>
      <w:r w:rsidR="0026710C">
        <w:rPr>
          <w:snapToGrid/>
          <w:szCs w:val="28"/>
        </w:rPr>
        <w:t xml:space="preserve">копия </w:t>
      </w:r>
      <w:r>
        <w:rPr>
          <w:snapToGrid/>
          <w:szCs w:val="28"/>
        </w:rPr>
        <w:t xml:space="preserve">выписки </w:t>
      </w:r>
      <w:r w:rsidRPr="00AC6BD2">
        <w:rPr>
          <w:snapToGrid/>
          <w:szCs w:val="28"/>
        </w:rPr>
        <w:t>из Единого государственного реестра юридических лиц</w:t>
      </w:r>
      <w:r>
        <w:rPr>
          <w:snapToGrid/>
          <w:szCs w:val="28"/>
        </w:rPr>
        <w:t xml:space="preserve">/ индивидуальных предпринимателей, </w:t>
      </w:r>
      <w:r w:rsidR="0026710C">
        <w:rPr>
          <w:snapToGrid/>
          <w:szCs w:val="28"/>
        </w:rPr>
        <w:t xml:space="preserve">подписанная </w:t>
      </w:r>
      <w:r>
        <w:rPr>
          <w:snapToGrid/>
          <w:szCs w:val="28"/>
        </w:rPr>
        <w:t xml:space="preserve">собственноручной подписью должностного лица налогового органа и </w:t>
      </w:r>
      <w:r w:rsidR="0026710C">
        <w:rPr>
          <w:snapToGrid/>
          <w:szCs w:val="28"/>
        </w:rPr>
        <w:t xml:space="preserve">заверенная </w:t>
      </w:r>
      <w:r>
        <w:rPr>
          <w:snapToGrid/>
          <w:szCs w:val="28"/>
        </w:rPr>
        <w:t>печатью налогового органа</w:t>
      </w:r>
      <w:r w:rsidRPr="00AC6BD2">
        <w:rPr>
          <w:snapToGrid/>
          <w:szCs w:val="28"/>
        </w:rPr>
        <w:t xml:space="preserve">, </w:t>
      </w:r>
      <w:r w:rsidR="00B909D5" w:rsidRPr="00425481">
        <w:rPr>
          <w:snapToGrid/>
          <w:szCs w:val="28"/>
        </w:rPr>
        <w:t>либо</w:t>
      </w:r>
      <w:proofErr w:type="gramEnd"/>
      <w:r w:rsidR="00B909D5" w:rsidRPr="00425481">
        <w:rPr>
          <w:snapToGrid/>
          <w:szCs w:val="28"/>
        </w:rPr>
        <w:t xml:space="preserve"> </w:t>
      </w:r>
      <w:r w:rsidR="0026710C">
        <w:rPr>
          <w:snapToGrid/>
          <w:szCs w:val="28"/>
        </w:rPr>
        <w:t xml:space="preserve">копия </w:t>
      </w:r>
      <w:r w:rsidR="00B909D5">
        <w:rPr>
          <w:snapToGrid/>
          <w:szCs w:val="28"/>
        </w:rPr>
        <w:t xml:space="preserve">выписки </w:t>
      </w:r>
      <w:r w:rsidR="00B909D5" w:rsidRPr="00AC6BD2">
        <w:rPr>
          <w:snapToGrid/>
          <w:szCs w:val="28"/>
        </w:rPr>
        <w:t>из Единого государственного реестра юридических лиц</w:t>
      </w:r>
      <w:r w:rsidR="00B909D5">
        <w:rPr>
          <w:snapToGrid/>
          <w:szCs w:val="28"/>
        </w:rPr>
        <w:t>/ индивидуальных предпринимателей</w:t>
      </w:r>
      <w:r w:rsidR="0026710C">
        <w:rPr>
          <w:snapToGrid/>
          <w:szCs w:val="28"/>
        </w:rPr>
        <w:t>,</w:t>
      </w:r>
      <w:r w:rsidR="00B909D5">
        <w:rPr>
          <w:snapToGrid/>
          <w:szCs w:val="28"/>
        </w:rPr>
        <w:t xml:space="preserve"> </w:t>
      </w:r>
      <w:r w:rsidR="0026710C">
        <w:rPr>
          <w:snapToGrid/>
          <w:szCs w:val="28"/>
        </w:rPr>
        <w:t xml:space="preserve">заверенная </w:t>
      </w:r>
      <w:r w:rsidR="00B909D5">
        <w:rPr>
          <w:snapToGrid/>
          <w:szCs w:val="28"/>
        </w:rPr>
        <w:t>нотариально</w:t>
      </w:r>
      <w:r w:rsidR="00757E78" w:rsidRPr="00AC6BD2">
        <w:rPr>
          <w:snapToGrid/>
          <w:szCs w:val="28"/>
        </w:rPr>
        <w:t xml:space="preserve">. </w:t>
      </w:r>
    </w:p>
    <w:p w14:paraId="372B5827" w14:textId="77777777" w:rsidR="00757E78" w:rsidRPr="00AC6BD2" w:rsidRDefault="00757E78" w:rsidP="00A75309">
      <w:pPr>
        <w:widowControl w:val="0"/>
        <w:autoSpaceDE w:val="0"/>
        <w:autoSpaceDN w:val="0"/>
        <w:adjustRightInd w:val="0"/>
        <w:spacing w:before="120" w:line="240" w:lineRule="auto"/>
        <w:ind w:left="709" w:firstLine="0"/>
        <w:textAlignment w:val="baseline"/>
        <w:rPr>
          <w:snapToGrid/>
          <w:szCs w:val="28"/>
        </w:rPr>
      </w:pPr>
      <w:bookmarkStart w:id="576" w:name="_Toc371577604"/>
      <w:bookmarkStart w:id="577" w:name="_Toc371578755"/>
      <w:bookmarkEnd w:id="573"/>
      <w:bookmarkEnd w:id="574"/>
    </w:p>
    <w:p w14:paraId="14E1A36B" w14:textId="3DB9C9FD" w:rsidR="000D46D6" w:rsidRPr="00382EF8" w:rsidRDefault="000D46D6" w:rsidP="0060421C">
      <w:pPr>
        <w:widowControl w:val="0"/>
        <w:autoSpaceDE w:val="0"/>
        <w:autoSpaceDN w:val="0"/>
        <w:adjustRightInd w:val="0"/>
        <w:spacing w:before="120" w:line="240" w:lineRule="auto"/>
        <w:ind w:left="709" w:firstLine="0"/>
        <w:textAlignment w:val="baseline"/>
        <w:rPr>
          <w:snapToGrid/>
          <w:szCs w:val="28"/>
        </w:rPr>
      </w:pPr>
      <w:r w:rsidRPr="00AC6BD2">
        <w:rPr>
          <w:snapToGrid/>
          <w:szCs w:val="28"/>
        </w:rPr>
        <w:t>А также</w:t>
      </w:r>
      <w:r w:rsidR="001F697E">
        <w:rPr>
          <w:snapToGrid/>
          <w:szCs w:val="28"/>
        </w:rPr>
        <w:t xml:space="preserve"> оригинал</w:t>
      </w:r>
      <w:r w:rsidR="00B909D5">
        <w:rPr>
          <w:snapToGrid/>
          <w:szCs w:val="28"/>
        </w:rPr>
        <w:t>ы</w:t>
      </w:r>
      <w:r w:rsidR="001F697E">
        <w:rPr>
          <w:snapToGrid/>
          <w:szCs w:val="28"/>
        </w:rPr>
        <w:t xml:space="preserve"> или заверенн</w:t>
      </w:r>
      <w:r w:rsidR="00B909D5">
        <w:rPr>
          <w:snapToGrid/>
          <w:szCs w:val="28"/>
        </w:rPr>
        <w:t>ые</w:t>
      </w:r>
      <w:r w:rsidR="001F697E">
        <w:rPr>
          <w:snapToGrid/>
          <w:szCs w:val="28"/>
        </w:rPr>
        <w:t xml:space="preserve"> </w:t>
      </w:r>
      <w:r w:rsidR="0026710C" w:rsidRPr="0026710C">
        <w:rPr>
          <w:snapToGrid/>
          <w:szCs w:val="28"/>
        </w:rPr>
        <w:t xml:space="preserve">руководителем организации </w:t>
      </w:r>
      <w:r w:rsidR="001F697E">
        <w:rPr>
          <w:snapToGrid/>
          <w:szCs w:val="28"/>
        </w:rPr>
        <w:t>копи</w:t>
      </w:r>
      <w:r w:rsidR="00B909D5">
        <w:rPr>
          <w:snapToGrid/>
          <w:szCs w:val="28"/>
        </w:rPr>
        <w:t>и следующих документов</w:t>
      </w:r>
      <w:r w:rsidRPr="00AC6BD2">
        <w:rPr>
          <w:snapToGrid/>
          <w:szCs w:val="28"/>
        </w:rPr>
        <w:t>:</w:t>
      </w:r>
      <w:bookmarkEnd w:id="576"/>
      <w:bookmarkEnd w:id="577"/>
    </w:p>
    <w:p w14:paraId="2F46EBC8" w14:textId="77777777" w:rsidR="000D46D6" w:rsidRPr="00A75309" w:rsidRDefault="000D46D6" w:rsidP="00A75309">
      <w:pPr>
        <w:widowControl w:val="0"/>
        <w:autoSpaceDE w:val="0"/>
        <w:autoSpaceDN w:val="0"/>
        <w:adjustRightInd w:val="0"/>
        <w:spacing w:before="120" w:line="240" w:lineRule="auto"/>
        <w:ind w:left="709" w:firstLine="0"/>
        <w:textAlignment w:val="baseline"/>
      </w:pPr>
    </w:p>
    <w:p w14:paraId="4ED01C11"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78" w:name="_Toc371577605"/>
      <w:bookmarkStart w:id="579" w:name="_Toc371578756"/>
      <w:r w:rsidRPr="00AC6BD2">
        <w:rPr>
          <w:snapToGrid/>
          <w:szCs w:val="28"/>
        </w:rPr>
        <w:t>Для юридических лиц, зарегистрированных в форме акционерных обществ:</w:t>
      </w:r>
      <w:bookmarkEnd w:id="578"/>
      <w:bookmarkEnd w:id="579"/>
    </w:p>
    <w:p w14:paraId="20D18BCC" w14:textId="467BBC55"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80" w:name="_Toc371577606"/>
      <w:bookmarkStart w:id="581" w:name="_Toc371578757"/>
      <w:r w:rsidRPr="00AC6BD2">
        <w:rPr>
          <w:snapToGrid/>
          <w:szCs w:val="28"/>
        </w:rPr>
        <w:t>список владельцев ценных бумаг</w:t>
      </w:r>
      <w:r w:rsidR="00CF2947">
        <w:rPr>
          <w:snapToGrid/>
          <w:szCs w:val="28"/>
        </w:rPr>
        <w:t>.</w:t>
      </w:r>
      <w:bookmarkEnd w:id="580"/>
      <w:bookmarkEnd w:id="581"/>
    </w:p>
    <w:p w14:paraId="21ECDFDC"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82" w:name="_Toc371577609"/>
      <w:bookmarkStart w:id="583" w:name="_Toc371578760"/>
      <w:r w:rsidRPr="00AC6BD2">
        <w:rPr>
          <w:snapToGrid/>
          <w:szCs w:val="28"/>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84" w:name="_Toc371577612"/>
      <w:bookmarkStart w:id="585" w:name="_Toc371578763"/>
      <w:r w:rsidRPr="00AC6BD2">
        <w:rPr>
          <w:snapToGrid/>
          <w:szCs w:val="28"/>
        </w:rPr>
        <w:t>устав.</w:t>
      </w:r>
      <w:bookmarkEnd w:id="584"/>
      <w:bookmarkEnd w:id="585"/>
    </w:p>
    <w:p w14:paraId="2BE634DA"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86" w:name="_Toc371577613"/>
      <w:bookmarkStart w:id="587" w:name="_Toc371578764"/>
      <w:r w:rsidRPr="00AC6BD2">
        <w:rPr>
          <w:snapToGrid/>
          <w:szCs w:val="28"/>
        </w:rPr>
        <w:t>Для юридических лиц, зарегистрированных в форме общественных или религиозных организаций (объединений):</w:t>
      </w:r>
      <w:bookmarkEnd w:id="586"/>
      <w:bookmarkEnd w:id="587"/>
      <w:r w:rsidRPr="00AC6BD2">
        <w:rPr>
          <w:snapToGrid/>
          <w:szCs w:val="28"/>
        </w:rPr>
        <w:t xml:space="preserve"> </w:t>
      </w:r>
    </w:p>
    <w:p w14:paraId="39864C56"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88" w:name="_Toc371577614"/>
      <w:bookmarkStart w:id="589" w:name="_Toc371578765"/>
      <w:r w:rsidRPr="00AC6BD2">
        <w:rPr>
          <w:snapToGrid/>
          <w:szCs w:val="28"/>
        </w:rPr>
        <w:t>учредительный договор или положение;</w:t>
      </w:r>
      <w:bookmarkEnd w:id="588"/>
      <w:bookmarkEnd w:id="589"/>
      <w:r w:rsidR="001F697E">
        <w:rPr>
          <w:snapToGrid/>
          <w:szCs w:val="28"/>
        </w:rPr>
        <w:t xml:space="preserve"> </w:t>
      </w:r>
    </w:p>
    <w:p w14:paraId="702B6178"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0" w:name="_Toc371577615"/>
      <w:bookmarkStart w:id="591" w:name="_Toc371578766"/>
      <w:r w:rsidRPr="00AC6BD2">
        <w:rPr>
          <w:snapToGrid/>
          <w:szCs w:val="28"/>
        </w:rPr>
        <w:t>решение о создании.</w:t>
      </w:r>
      <w:bookmarkEnd w:id="590"/>
      <w:bookmarkEnd w:id="591"/>
      <w:r w:rsidR="001F697E" w:rsidRPr="001F697E">
        <w:rPr>
          <w:snapToGrid/>
          <w:szCs w:val="28"/>
        </w:rPr>
        <w:t xml:space="preserve"> </w:t>
      </w:r>
    </w:p>
    <w:p w14:paraId="4B473DD1"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92" w:name="_Toc371577616"/>
      <w:bookmarkStart w:id="593" w:name="_Toc371578767"/>
      <w:r w:rsidRPr="00AC6BD2">
        <w:rPr>
          <w:snapToGrid/>
          <w:szCs w:val="28"/>
        </w:rPr>
        <w:t>Для юридических лиц, зарегистрированных в форме фонда:</w:t>
      </w:r>
      <w:bookmarkEnd w:id="592"/>
      <w:bookmarkEnd w:id="593"/>
      <w:r w:rsidRPr="00AC6BD2">
        <w:rPr>
          <w:snapToGrid/>
          <w:szCs w:val="28"/>
        </w:rPr>
        <w:t xml:space="preserve"> </w:t>
      </w:r>
    </w:p>
    <w:p w14:paraId="071B5345"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4" w:name="_Toc371577617"/>
      <w:bookmarkStart w:id="595" w:name="_Toc371578768"/>
      <w:r w:rsidRPr="00AC6BD2">
        <w:rPr>
          <w:snapToGrid/>
          <w:szCs w:val="28"/>
        </w:rPr>
        <w:t>документ о выборе (назначении) попечительского совета фонда;</w:t>
      </w:r>
      <w:bookmarkEnd w:id="594"/>
      <w:bookmarkEnd w:id="595"/>
      <w:r w:rsidRPr="00AC6BD2">
        <w:rPr>
          <w:snapToGrid/>
          <w:szCs w:val="28"/>
        </w:rPr>
        <w:t xml:space="preserve"> </w:t>
      </w:r>
    </w:p>
    <w:p w14:paraId="3E563776"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6" w:name="_Toc371577618"/>
      <w:bookmarkStart w:id="597" w:name="_Toc371578769"/>
      <w:r w:rsidRPr="00AC6BD2">
        <w:rPr>
          <w:snapToGrid/>
          <w:szCs w:val="28"/>
        </w:rPr>
        <w:t>решение о создании.</w:t>
      </w:r>
      <w:bookmarkEnd w:id="596"/>
      <w:bookmarkEnd w:id="597"/>
      <w:r w:rsidR="001F697E">
        <w:rPr>
          <w:snapToGrid/>
          <w:szCs w:val="28"/>
        </w:rPr>
        <w:t xml:space="preserve"> </w:t>
      </w:r>
    </w:p>
    <w:p w14:paraId="0C9A88F4"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98" w:name="_Toc371577619"/>
      <w:bookmarkStart w:id="599" w:name="_Toc371578770"/>
      <w:r w:rsidRPr="00AC6BD2">
        <w:rPr>
          <w:snapToGrid/>
          <w:szCs w:val="28"/>
        </w:rPr>
        <w:t>Для юридических лиц, зарегистрированных в форме некоммерческого партнерства:</w:t>
      </w:r>
      <w:bookmarkEnd w:id="598"/>
      <w:bookmarkEnd w:id="599"/>
    </w:p>
    <w:p w14:paraId="1F84BF60"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600" w:name="_Toc371577620"/>
      <w:bookmarkStart w:id="601" w:name="_Toc371578771"/>
      <w:r w:rsidRPr="00AC6BD2">
        <w:rPr>
          <w:snapToGrid/>
          <w:szCs w:val="28"/>
        </w:rPr>
        <w:t>решение и договор о создании.</w:t>
      </w:r>
      <w:bookmarkEnd w:id="600"/>
      <w:bookmarkEnd w:id="601"/>
      <w:r w:rsidRPr="00AC6BD2">
        <w:rPr>
          <w:snapToGrid/>
          <w:szCs w:val="28"/>
        </w:rPr>
        <w:t xml:space="preserve"> </w:t>
      </w:r>
    </w:p>
    <w:p w14:paraId="42AE8B55"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602" w:name="_Toc371577621"/>
      <w:bookmarkStart w:id="603" w:name="_Toc371578772"/>
      <w:r w:rsidRPr="00AC6BD2">
        <w:rPr>
          <w:snapToGrid/>
          <w:szCs w:val="28"/>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w:t>
      </w:r>
      <w:r w:rsidRPr="00AC6BD2">
        <w:rPr>
          <w:snapToGrid/>
          <w:szCs w:val="28"/>
        </w:rPr>
        <w:lastRenderedPageBreak/>
        <w:t>товарищах или вкладчиках) или иных лицах, способных прямо или косвенно контролировать деятельность юридического лица.</w:t>
      </w:r>
      <w:bookmarkEnd w:id="602"/>
      <w:bookmarkEnd w:id="603"/>
      <w:r w:rsidRPr="00AC6BD2">
        <w:rPr>
          <w:snapToGrid/>
          <w:szCs w:val="28"/>
        </w:rPr>
        <w:t xml:space="preserve"> </w:t>
      </w:r>
    </w:p>
    <w:p w14:paraId="3D242454" w14:textId="77777777" w:rsidR="000D46D6" w:rsidRPr="00AC6BD2" w:rsidRDefault="000D46D6" w:rsidP="00A75309">
      <w:pPr>
        <w:widowControl w:val="0"/>
        <w:autoSpaceDE w:val="0"/>
        <w:autoSpaceDN w:val="0"/>
        <w:adjustRightInd w:val="0"/>
        <w:spacing w:before="120" w:line="240" w:lineRule="auto"/>
        <w:ind w:left="709" w:firstLine="0"/>
        <w:textAlignment w:val="baseline"/>
        <w:rPr>
          <w:snapToGrid/>
          <w:szCs w:val="28"/>
        </w:rPr>
      </w:pPr>
    </w:p>
    <w:p w14:paraId="2E928C4C" w14:textId="77777777" w:rsidR="000D46D6" w:rsidRPr="00AC6BD2" w:rsidRDefault="000D46D6" w:rsidP="00D11B83">
      <w:pPr>
        <w:widowControl w:val="0"/>
        <w:numPr>
          <w:ilvl w:val="0"/>
          <w:numId w:val="28"/>
        </w:numPr>
        <w:autoSpaceDE w:val="0"/>
        <w:autoSpaceDN w:val="0"/>
        <w:adjustRightInd w:val="0"/>
        <w:spacing w:before="120" w:line="240" w:lineRule="auto"/>
        <w:textAlignment w:val="baseline"/>
        <w:rPr>
          <w:snapToGrid/>
          <w:szCs w:val="28"/>
        </w:rPr>
      </w:pPr>
      <w:bookmarkStart w:id="604" w:name="_Toc371577622"/>
      <w:bookmarkStart w:id="605" w:name="_Toc371578773"/>
      <w:r w:rsidRPr="00AC6BD2">
        <w:rPr>
          <w:snapToGrid/>
          <w:szCs w:val="28"/>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AC6BD2"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Cs w:val="28"/>
        </w:rPr>
      </w:pPr>
      <w:bookmarkStart w:id="606" w:name="_Toc371577623"/>
      <w:bookmarkStart w:id="607" w:name="_Toc371578774"/>
      <w:r w:rsidRPr="00AC6BD2">
        <w:rPr>
          <w:snapToGrid/>
          <w:szCs w:val="28"/>
        </w:rPr>
        <w:t>выписка из торгового реестра страны инкорпорации;</w:t>
      </w:r>
      <w:bookmarkEnd w:id="606"/>
      <w:bookmarkEnd w:id="607"/>
      <w:r w:rsidR="001F697E">
        <w:rPr>
          <w:snapToGrid/>
          <w:szCs w:val="28"/>
        </w:rPr>
        <w:t xml:space="preserve"> </w:t>
      </w:r>
    </w:p>
    <w:p w14:paraId="42A27FBC" w14:textId="77777777" w:rsidR="000D46D6" w:rsidRPr="00AC6BD2"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Cs w:val="28"/>
        </w:rPr>
      </w:pPr>
      <w:bookmarkStart w:id="608" w:name="_Toc371577624"/>
      <w:bookmarkStart w:id="609" w:name="_Toc371578775"/>
      <w:r w:rsidRPr="00AC6BD2">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6F0B1EDE" w14:textId="77777777" w:rsidR="000D46D6" w:rsidRPr="00AC6BD2" w:rsidRDefault="000D46D6" w:rsidP="00A75309">
      <w:pPr>
        <w:widowControl w:val="0"/>
        <w:autoSpaceDE w:val="0"/>
        <w:autoSpaceDN w:val="0"/>
        <w:adjustRightInd w:val="0"/>
        <w:spacing w:before="120" w:line="240" w:lineRule="auto"/>
        <w:ind w:left="709" w:firstLine="0"/>
        <w:textAlignment w:val="baseline"/>
        <w:rPr>
          <w:snapToGrid/>
          <w:szCs w:val="28"/>
        </w:rPr>
      </w:pPr>
    </w:p>
    <w:p w14:paraId="18AC271B" w14:textId="77777777" w:rsidR="000D46D6" w:rsidRPr="00AC6BD2" w:rsidRDefault="000D46D6" w:rsidP="00D11B83">
      <w:pPr>
        <w:widowControl w:val="0"/>
        <w:numPr>
          <w:ilvl w:val="0"/>
          <w:numId w:val="28"/>
        </w:numPr>
        <w:autoSpaceDE w:val="0"/>
        <w:autoSpaceDN w:val="0"/>
        <w:adjustRightInd w:val="0"/>
        <w:spacing w:before="120" w:line="240" w:lineRule="auto"/>
        <w:textAlignment w:val="baseline"/>
        <w:rPr>
          <w:snapToGrid/>
          <w:szCs w:val="28"/>
        </w:rPr>
      </w:pPr>
      <w:bookmarkStart w:id="610" w:name="_Toc371577625"/>
      <w:bookmarkStart w:id="611" w:name="_Toc371578776"/>
      <w:r w:rsidRPr="00AC6BD2">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Pr>
          <w:snapToGrid/>
          <w:szCs w:val="28"/>
        </w:rPr>
        <w:t xml:space="preserve"> </w:t>
      </w:r>
    </w:p>
    <w:p w14:paraId="1F650569" w14:textId="77777777" w:rsidR="000D46D6" w:rsidRPr="00AC6BD2" w:rsidRDefault="000D46D6" w:rsidP="00A75309">
      <w:pPr>
        <w:widowControl w:val="0"/>
        <w:autoSpaceDE w:val="0"/>
        <w:autoSpaceDN w:val="0"/>
        <w:adjustRightInd w:val="0"/>
        <w:spacing w:before="120" w:line="240" w:lineRule="auto"/>
        <w:ind w:left="360" w:firstLine="0"/>
        <w:textAlignment w:val="baseline"/>
        <w:rPr>
          <w:snapToGrid/>
          <w:szCs w:val="28"/>
        </w:rPr>
      </w:pPr>
    </w:p>
    <w:p w14:paraId="018D5561" w14:textId="2F067292" w:rsidR="000D46D6" w:rsidRPr="00AC6BD2" w:rsidRDefault="000D46D6" w:rsidP="00D11B83">
      <w:pPr>
        <w:widowControl w:val="0"/>
        <w:numPr>
          <w:ilvl w:val="0"/>
          <w:numId w:val="28"/>
        </w:numPr>
        <w:autoSpaceDE w:val="0"/>
        <w:autoSpaceDN w:val="0"/>
        <w:adjustRightInd w:val="0"/>
        <w:spacing w:before="120" w:line="240" w:lineRule="auto"/>
        <w:textAlignment w:val="baseline"/>
        <w:rPr>
          <w:snapToGrid/>
          <w:szCs w:val="28"/>
        </w:rPr>
      </w:pPr>
      <w:bookmarkStart w:id="612" w:name="_Toc371577626"/>
      <w:bookmarkStart w:id="613" w:name="_Toc371578777"/>
      <w:r w:rsidRPr="00AC6BD2">
        <w:rPr>
          <w:snapToGrid/>
          <w:szCs w:val="28"/>
        </w:rPr>
        <w:t xml:space="preserve">Для </w:t>
      </w:r>
      <w:r w:rsidR="0026710C">
        <w:rPr>
          <w:snapToGrid/>
          <w:szCs w:val="28"/>
        </w:rPr>
        <w:t xml:space="preserve">всех </w:t>
      </w:r>
      <w:r w:rsidRPr="00AC6BD2">
        <w:rPr>
          <w:snapToGrid/>
          <w:szCs w:val="28"/>
        </w:rPr>
        <w:t xml:space="preserve">физических лиц, </w:t>
      </w:r>
      <w:r w:rsidR="0026710C" w:rsidRPr="0026710C">
        <w:rPr>
          <w:snapToGrid/>
          <w:szCs w:val="28"/>
        </w:rPr>
        <w:t xml:space="preserve">упомянутых в вышеуказанной Справке и </w:t>
      </w:r>
      <w:r w:rsidRPr="00AC6BD2">
        <w:rPr>
          <w:snapToGrid/>
          <w:szCs w:val="28"/>
        </w:rPr>
        <w:t xml:space="preserve">являющихся налоговыми резидентами Российской Федерации, - оригинал Согласия на </w:t>
      </w:r>
      <w:r w:rsidR="002B74A0" w:rsidRPr="002B74A0">
        <w:rPr>
          <w:snapToGrid/>
          <w:szCs w:val="28"/>
        </w:rPr>
        <w:t xml:space="preserve">обработку и </w:t>
      </w:r>
      <w:r w:rsidRPr="00AC6BD2">
        <w:rPr>
          <w:snapToGrid/>
          <w:szCs w:val="28"/>
        </w:rPr>
        <w:t xml:space="preserve">передачу персональных и охраняемых законом данных по форме </w:t>
      </w:r>
      <w:r w:rsidR="0026710C" w:rsidRPr="0026710C">
        <w:rPr>
          <w:snapToGrid/>
          <w:szCs w:val="28"/>
        </w:rPr>
        <w:t>Приложения 2 к Справке о цепочке собственников, включая бенефициаров (в том числе конечных)</w:t>
      </w:r>
      <w:r w:rsidRPr="00AC6BD2">
        <w:rPr>
          <w:snapToGrid/>
          <w:szCs w:val="28"/>
        </w:rPr>
        <w:t>.</w:t>
      </w:r>
      <w:bookmarkEnd w:id="612"/>
      <w:bookmarkEnd w:id="613"/>
    </w:p>
    <w:p w14:paraId="2611219D" w14:textId="77777777" w:rsidR="000D46D6" w:rsidRPr="00AC6BD2" w:rsidRDefault="000D46D6" w:rsidP="000D46D6">
      <w:pPr>
        <w:spacing w:after="200" w:line="276" w:lineRule="auto"/>
        <w:ind w:left="567"/>
        <w:rPr>
          <w:rFonts w:eastAsia="Calibri"/>
          <w:szCs w:val="24"/>
        </w:rPr>
      </w:pPr>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A75309" w:rsidRDefault="000D46D6" w:rsidP="00A75309">
      <w:pPr>
        <w:pageBreakBefore/>
        <w:autoSpaceDE w:val="0"/>
        <w:autoSpaceDN w:val="0"/>
        <w:adjustRightInd w:val="0"/>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A75309">
      <w:pPr>
        <w:autoSpaceDE w:val="0"/>
        <w:autoSpaceDN w:val="0"/>
        <w:adjustRightInd w:val="0"/>
        <w:jc w:val="right"/>
        <w:rPr>
          <w:rFonts w:eastAsia="Calibri"/>
          <w:szCs w:val="24"/>
        </w:rPr>
      </w:pPr>
    </w:p>
    <w:p w14:paraId="498ABF50" w14:textId="77777777" w:rsidR="000D46D6" w:rsidRPr="00AC6BD2" w:rsidRDefault="000D46D6" w:rsidP="00A75309">
      <w:pPr>
        <w:autoSpaceDE w:val="0"/>
        <w:autoSpaceDN w:val="0"/>
        <w:adjustRightInd w:val="0"/>
        <w:jc w:val="right"/>
        <w:rPr>
          <w:rFonts w:eastAsia="Calibri"/>
          <w:szCs w:val="24"/>
        </w:rPr>
      </w:pPr>
    </w:p>
    <w:p w14:paraId="6ADA3404" w14:textId="1C1FA31E" w:rsidR="000D46D6" w:rsidRPr="00AC6BD2" w:rsidRDefault="00C61DD2" w:rsidP="00C61DD2">
      <w:pPr>
        <w:autoSpaceDE w:val="0"/>
        <w:autoSpaceDN w:val="0"/>
        <w:adjustRightInd w:val="0"/>
        <w:jc w:val="center"/>
        <w:outlineLvl w:val="0"/>
      </w:pPr>
      <w:r>
        <w:t xml:space="preserve">Согласие на </w:t>
      </w:r>
      <w:r w:rsidR="002B74A0" w:rsidRPr="002B74A0">
        <w:t xml:space="preserve">обработку и </w:t>
      </w:r>
      <w:r>
        <w:t>передачу</w:t>
      </w:r>
      <w:r>
        <w:br/>
      </w:r>
      <w:r w:rsidR="000D46D6" w:rsidRPr="00AC6BD2">
        <w:t>персональных и иных охраняемых законом данных</w:t>
      </w:r>
    </w:p>
    <w:p w14:paraId="500A7EC7" w14:textId="77777777" w:rsidR="000D46D6" w:rsidRPr="00AC6BD2" w:rsidRDefault="000D46D6" w:rsidP="00A75309">
      <w:pPr>
        <w:autoSpaceDE w:val="0"/>
        <w:autoSpaceDN w:val="0"/>
        <w:adjustRightInd w:val="0"/>
        <w:jc w:val="center"/>
      </w:pPr>
    </w:p>
    <w:p w14:paraId="3DAE85EA" w14:textId="77777777" w:rsidR="000D46D6" w:rsidRPr="00AC6BD2" w:rsidRDefault="000D46D6" w:rsidP="00A75309">
      <w:pPr>
        <w:widowControl w:val="0"/>
        <w:autoSpaceDE w:val="0"/>
        <w:autoSpaceDN w:val="0"/>
        <w:adjustRightInd w:val="0"/>
        <w:spacing w:before="100" w:line="240" w:lineRule="auto"/>
        <w:ind w:firstLine="0"/>
        <w:textAlignment w:val="baseline"/>
        <w:rPr>
          <w:snapToGrid/>
          <w:szCs w:val="28"/>
        </w:rPr>
      </w:pPr>
      <w:bookmarkStart w:id="614" w:name="_Toc371577629"/>
      <w:bookmarkStart w:id="615" w:name="_Toc371578780"/>
      <w:r w:rsidRPr="00AC6BD2">
        <w:rPr>
          <w:snapToGrid/>
          <w:szCs w:val="28"/>
        </w:rPr>
        <w:t>Я, ________________________________________________________________</w:t>
      </w:r>
      <w:bookmarkEnd w:id="614"/>
      <w:bookmarkEnd w:id="615"/>
    </w:p>
    <w:p w14:paraId="6B5431E1"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AC6BD2">
        <w:rPr>
          <w:snapToGrid/>
          <w:sz w:val="24"/>
          <w:szCs w:val="24"/>
        </w:rPr>
        <w:t>(полностью фамилия, имя, отчество)</w:t>
      </w:r>
      <w:bookmarkEnd w:id="616"/>
      <w:bookmarkEnd w:id="617"/>
    </w:p>
    <w:p w14:paraId="180A76B5"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18" w:name="_Toc371577631"/>
      <w:bookmarkStart w:id="619" w:name="_Toc371578782"/>
      <w:r w:rsidRPr="00AC6BD2">
        <w:rPr>
          <w:snapToGrid/>
          <w:szCs w:val="28"/>
        </w:rPr>
        <w:t>__________________________________________________________________</w:t>
      </w:r>
      <w:bookmarkEnd w:id="618"/>
      <w:bookmarkEnd w:id="619"/>
    </w:p>
    <w:p w14:paraId="6478BBDE"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AC6BD2">
        <w:rPr>
          <w:snapToGrid/>
          <w:sz w:val="24"/>
          <w:szCs w:val="24"/>
        </w:rPr>
        <w:t>(дата, месяц, год и место рождения)</w:t>
      </w:r>
      <w:bookmarkEnd w:id="620"/>
      <w:bookmarkEnd w:id="621"/>
    </w:p>
    <w:p w14:paraId="06CC23BF"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22" w:name="_Toc371577633"/>
      <w:bookmarkStart w:id="623" w:name="_Toc371578784"/>
      <w:r w:rsidRPr="00AC6BD2">
        <w:rPr>
          <w:snapToGrid/>
          <w:szCs w:val="28"/>
        </w:rPr>
        <w:t>__________________________________________________________________</w:t>
      </w:r>
      <w:bookmarkEnd w:id="622"/>
      <w:bookmarkEnd w:id="623"/>
    </w:p>
    <w:p w14:paraId="6083FFAC"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AC6BD2">
        <w:rPr>
          <w:snapToGrid/>
          <w:sz w:val="24"/>
          <w:szCs w:val="24"/>
        </w:rPr>
        <w:t>(идентификационный номер налогоплательщика (ИНН))</w:t>
      </w:r>
      <w:bookmarkEnd w:id="624"/>
      <w:bookmarkEnd w:id="625"/>
    </w:p>
    <w:p w14:paraId="42F4468C"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26" w:name="_Toc371577635"/>
      <w:bookmarkStart w:id="627" w:name="_Toc371578786"/>
      <w:r w:rsidRPr="00AC6BD2">
        <w:rPr>
          <w:snapToGrid/>
          <w:szCs w:val="28"/>
        </w:rPr>
        <w:t>__________________________________________________________________,</w:t>
      </w:r>
      <w:bookmarkEnd w:id="626"/>
      <w:bookmarkEnd w:id="627"/>
    </w:p>
    <w:p w14:paraId="30433344"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AC6BD2">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30" w:name="_Toc371577637"/>
      <w:bookmarkStart w:id="631" w:name="_Toc371578788"/>
      <w:r w:rsidRPr="00AC6BD2">
        <w:rPr>
          <w:snapToGrid/>
          <w:szCs w:val="28"/>
        </w:rPr>
        <w:t>__________________________________________________________________,</w:t>
      </w:r>
      <w:bookmarkEnd w:id="630"/>
      <w:bookmarkEnd w:id="631"/>
    </w:p>
    <w:p w14:paraId="68C5DCF0"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AC6BD2">
        <w:rPr>
          <w:snapToGrid/>
          <w:sz w:val="24"/>
          <w:szCs w:val="24"/>
        </w:rPr>
        <w:t>(</w:t>
      </w:r>
      <w:proofErr w:type="gramStart"/>
      <w:r w:rsidRPr="00AC6BD2">
        <w:rPr>
          <w:snapToGrid/>
          <w:sz w:val="24"/>
          <w:szCs w:val="24"/>
        </w:rPr>
        <w:t>зарегистрированный</w:t>
      </w:r>
      <w:proofErr w:type="gramEnd"/>
      <w:r w:rsidRPr="00AC6BD2">
        <w:rPr>
          <w:snapToGrid/>
          <w:sz w:val="24"/>
          <w:szCs w:val="24"/>
        </w:rPr>
        <w:t xml:space="preserve"> по адресу)</w:t>
      </w:r>
      <w:bookmarkEnd w:id="632"/>
      <w:bookmarkEnd w:id="633"/>
    </w:p>
    <w:p w14:paraId="09B9D754" w14:textId="77777777" w:rsidR="000D46D6" w:rsidRPr="00AC6BD2" w:rsidRDefault="000D46D6" w:rsidP="00A75309">
      <w:pPr>
        <w:widowControl w:val="0"/>
        <w:autoSpaceDE w:val="0"/>
        <w:autoSpaceDN w:val="0"/>
        <w:adjustRightInd w:val="0"/>
        <w:spacing w:before="100" w:after="100" w:line="360" w:lineRule="atLeast"/>
        <w:ind w:firstLine="0"/>
        <w:textAlignment w:val="baseline"/>
        <w:rPr>
          <w:snapToGrid/>
          <w:szCs w:val="28"/>
        </w:rPr>
      </w:pPr>
    </w:p>
    <w:p w14:paraId="398679D2" w14:textId="73CBB118" w:rsidR="000D46D6" w:rsidRPr="00AC6BD2" w:rsidRDefault="000D46D6" w:rsidP="00A75309">
      <w:pPr>
        <w:widowControl w:val="0"/>
        <w:autoSpaceDE w:val="0"/>
        <w:autoSpaceDN w:val="0"/>
        <w:adjustRightInd w:val="0"/>
        <w:spacing w:before="100" w:after="100" w:line="360" w:lineRule="atLeast"/>
        <w:ind w:firstLine="0"/>
        <w:textAlignment w:val="baseline"/>
        <w:rPr>
          <w:snapToGrid/>
          <w:szCs w:val="28"/>
        </w:rPr>
      </w:pPr>
      <w:bookmarkStart w:id="634" w:name="_Toc371577639"/>
      <w:bookmarkStart w:id="635" w:name="_Toc371578790"/>
      <w:proofErr w:type="gramStart"/>
      <w:r w:rsidRPr="00AC6BD2">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2B74A0">
        <w:rPr>
          <w:snapToGrid/>
          <w:szCs w:val="28"/>
        </w:rPr>
        <w:t xml:space="preserve">обработку и </w:t>
      </w:r>
      <w:r w:rsidRPr="00AC6BD2">
        <w:rPr>
          <w:snapToGrid/>
          <w:szCs w:val="28"/>
        </w:rPr>
        <w:t xml:space="preserve">передачу </w:t>
      </w:r>
      <w:r w:rsidR="0074461B" w:rsidRPr="0074461B">
        <w:rPr>
          <w:snapToGrid/>
          <w:szCs w:val="28"/>
        </w:rPr>
        <w:t>Акционерным обществом "Дальневосточная распределительная сетевая компания" (сокращенное наименование:</w:t>
      </w:r>
      <w:proofErr w:type="gramEnd"/>
      <w:r w:rsidR="0074461B" w:rsidRPr="0074461B">
        <w:rPr>
          <w:snapToGrid/>
          <w:szCs w:val="28"/>
        </w:rPr>
        <w:t xml:space="preserve"> </w:t>
      </w:r>
      <w:proofErr w:type="gramStart"/>
      <w:r w:rsidR="0074461B" w:rsidRPr="0074461B">
        <w:rPr>
          <w:snapToGrid/>
          <w:szCs w:val="28"/>
        </w:rPr>
        <w:t>АО "ДРСК", место нахождения: 675000, г. Благовещенск, ул. Шевченко, 28, ОГРН: 1052800111308, ИНН:2801108200, КПП: 280150001)</w:t>
      </w:r>
      <w:r w:rsidRPr="00AC6BD2">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roofErr w:type="gramEnd"/>
    </w:p>
    <w:p w14:paraId="76FC51FD"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36" w:name="_Toc371577640"/>
      <w:bookmarkStart w:id="637" w:name="_Toc371578791"/>
      <w:r w:rsidRPr="00AC6BD2">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38" w:name="_Toc371577641"/>
      <w:bookmarkStart w:id="639" w:name="_Toc371578792"/>
      <w:r w:rsidRPr="00AC6BD2">
        <w:rPr>
          <w:snapToGrid/>
          <w:szCs w:val="28"/>
        </w:rPr>
        <w:t>иных охраняемых законом данных: _____________________________.</w:t>
      </w:r>
      <w:bookmarkEnd w:id="638"/>
      <w:bookmarkEnd w:id="639"/>
    </w:p>
    <w:p w14:paraId="2EECBD02"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AC6BD2">
        <w:rPr>
          <w:snapToGrid/>
          <w:sz w:val="24"/>
          <w:szCs w:val="24"/>
        </w:rPr>
        <w:t xml:space="preserve">                                                          </w:t>
      </w:r>
      <w:bookmarkStart w:id="640" w:name="_Toc371577642"/>
      <w:bookmarkStart w:id="641" w:name="_Toc371578793"/>
      <w:r w:rsidRPr="00AC6BD2">
        <w:rPr>
          <w:snapToGrid/>
          <w:sz w:val="24"/>
          <w:szCs w:val="24"/>
        </w:rPr>
        <w:t>(указать каких)</w:t>
      </w:r>
      <w:bookmarkEnd w:id="640"/>
      <w:bookmarkEnd w:id="641"/>
    </w:p>
    <w:p w14:paraId="4B1BB484" w14:textId="77777777" w:rsidR="000D46D6" w:rsidRPr="00AC6BD2" w:rsidRDefault="000D46D6" w:rsidP="00A75309">
      <w:pPr>
        <w:widowControl w:val="0"/>
        <w:autoSpaceDE w:val="0"/>
        <w:autoSpaceDN w:val="0"/>
        <w:adjustRightInd w:val="0"/>
        <w:spacing w:before="100" w:line="240" w:lineRule="auto"/>
        <w:contextualSpacing/>
        <w:textAlignment w:val="baseline"/>
        <w:rPr>
          <w:snapToGrid/>
          <w:szCs w:val="28"/>
        </w:rPr>
      </w:pPr>
      <w:bookmarkStart w:id="642" w:name="_Toc371577643"/>
      <w:bookmarkStart w:id="643" w:name="_Toc371578794"/>
      <w:r w:rsidRPr="00AC6BD2">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4" w:name="_Toc371577644"/>
      <w:bookmarkStart w:id="645" w:name="_Toc371578795"/>
      <w:r w:rsidRPr="00AC6BD2">
        <w:rPr>
          <w:snapToGrid/>
          <w:szCs w:val="28"/>
        </w:rPr>
        <w:t>запрет на разглашение указанных сведений;</w:t>
      </w:r>
      <w:bookmarkEnd w:id="644"/>
      <w:bookmarkEnd w:id="645"/>
    </w:p>
    <w:p w14:paraId="07CC4032"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6" w:name="_Toc371577645"/>
      <w:bookmarkStart w:id="647" w:name="_Toc371578796"/>
      <w:r w:rsidRPr="00AC6BD2">
        <w:rPr>
          <w:snapToGrid/>
          <w:szCs w:val="28"/>
        </w:rPr>
        <w:t>требования к специальному режиму хранения указанных сведений и доступа к ним;</w:t>
      </w:r>
      <w:bookmarkEnd w:id="646"/>
      <w:bookmarkEnd w:id="647"/>
    </w:p>
    <w:p w14:paraId="41C7783C" w14:textId="2FE112F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8" w:name="_Toc371577646"/>
      <w:bookmarkStart w:id="649" w:name="_Toc371578797"/>
      <w:r w:rsidRPr="00AC6BD2">
        <w:rPr>
          <w:snapToGrid/>
          <w:szCs w:val="28"/>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AC6BD2" w:rsidRDefault="000D46D6" w:rsidP="00A75309">
      <w:pPr>
        <w:widowControl w:val="0"/>
        <w:autoSpaceDE w:val="0"/>
        <w:autoSpaceDN w:val="0"/>
        <w:adjustRightInd w:val="0"/>
        <w:spacing w:before="100" w:line="240" w:lineRule="auto"/>
        <w:ind w:left="720" w:firstLine="0"/>
        <w:contextualSpacing/>
        <w:textAlignment w:val="baseline"/>
        <w:rPr>
          <w:snapToGrid/>
          <w:szCs w:val="28"/>
        </w:rPr>
      </w:pPr>
    </w:p>
    <w:p w14:paraId="219C7D22" w14:textId="77777777" w:rsidR="000D46D6" w:rsidRPr="00AC6BD2" w:rsidRDefault="000D46D6" w:rsidP="00A75309">
      <w:pPr>
        <w:widowControl w:val="0"/>
        <w:autoSpaceDE w:val="0"/>
        <w:autoSpaceDN w:val="0"/>
        <w:adjustRightInd w:val="0"/>
        <w:spacing w:before="100" w:line="240" w:lineRule="auto"/>
        <w:ind w:firstLine="720"/>
        <w:contextualSpacing/>
        <w:textAlignment w:val="baseline"/>
        <w:rPr>
          <w:snapToGrid/>
          <w:szCs w:val="28"/>
        </w:rPr>
      </w:pPr>
      <w:bookmarkStart w:id="650" w:name="_Toc371577647"/>
      <w:bookmarkStart w:id="651" w:name="_Toc371578798"/>
      <w:r w:rsidRPr="00AC6BD2">
        <w:rPr>
          <w:snapToGrid/>
          <w:szCs w:val="28"/>
        </w:rPr>
        <w:lastRenderedPageBreak/>
        <w:t xml:space="preserve">Доступ к персональным и иным охраняемым </w:t>
      </w:r>
      <w:proofErr w:type="gramStart"/>
      <w:r w:rsidRPr="00AC6BD2">
        <w:rPr>
          <w:snapToGrid/>
          <w:szCs w:val="28"/>
        </w:rPr>
        <w:t>законом</w:t>
      </w:r>
      <w:proofErr w:type="gramEnd"/>
      <w:r w:rsidRPr="00AC6BD2">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AC6BD2" w:rsidRDefault="000D46D6" w:rsidP="00A75309">
      <w:pPr>
        <w:pStyle w:val="affb"/>
        <w:autoSpaceDE w:val="0"/>
        <w:autoSpaceDN w:val="0"/>
        <w:adjustRightInd w:val="0"/>
        <w:jc w:val="both"/>
        <w:rPr>
          <w:rFonts w:ascii="Times New Roman" w:eastAsia="Calibri" w:hAnsi="Times New Roman"/>
          <w:noProof w:val="0"/>
          <w:sz w:val="22"/>
          <w:szCs w:val="22"/>
        </w:rPr>
      </w:pPr>
    </w:p>
    <w:p w14:paraId="43C9FC3D" w14:textId="77777777" w:rsidR="000D46D6" w:rsidRPr="00AC6BD2" w:rsidRDefault="000D46D6" w:rsidP="00A75309">
      <w:pPr>
        <w:pStyle w:val="affb"/>
        <w:autoSpaceDE w:val="0"/>
        <w:autoSpaceDN w:val="0"/>
        <w:adjustRightInd w:val="0"/>
        <w:jc w:val="both"/>
        <w:rPr>
          <w:rFonts w:ascii="Times New Roman" w:eastAsia="Calibri" w:hAnsi="Times New Roman"/>
          <w:noProof w:val="0"/>
          <w:sz w:val="22"/>
          <w:szCs w:val="22"/>
        </w:rPr>
      </w:pPr>
    </w:p>
    <w:p w14:paraId="36DE94A4" w14:textId="77777777" w:rsidR="000D46D6" w:rsidRPr="00AC6BD2" w:rsidRDefault="000D46D6" w:rsidP="00A75309">
      <w:pPr>
        <w:spacing w:line="240" w:lineRule="auto"/>
        <w:ind w:left="720"/>
        <w:contextualSpacing/>
        <w:rPr>
          <w:szCs w:val="28"/>
        </w:rPr>
      </w:pPr>
      <w:bookmarkStart w:id="652" w:name="_Toc371577648"/>
      <w:bookmarkStart w:id="653" w:name="_Toc371578799"/>
      <w:r w:rsidRPr="00AC6BD2">
        <w:rPr>
          <w:szCs w:val="28"/>
        </w:rPr>
        <w:t>______________                                      ___________________________</w:t>
      </w:r>
      <w:bookmarkEnd w:id="652"/>
      <w:bookmarkEnd w:id="653"/>
    </w:p>
    <w:p w14:paraId="13F92150" w14:textId="77777777" w:rsidR="000D46D6" w:rsidRPr="00AC6BD2" w:rsidRDefault="000D46D6" w:rsidP="00A75309">
      <w:pPr>
        <w:spacing w:line="240" w:lineRule="auto"/>
        <w:jc w:val="center"/>
        <w:rPr>
          <w:szCs w:val="28"/>
        </w:rPr>
      </w:pPr>
      <w:r w:rsidRPr="00AC6BD2">
        <w:t xml:space="preserve">  </w:t>
      </w:r>
      <w:bookmarkStart w:id="654" w:name="_Toc371577649"/>
      <w:bookmarkStart w:id="655" w:name="_Toc371578800"/>
      <w:r w:rsidRPr="00AC6BD2">
        <w:t>(дата)</w:t>
      </w:r>
      <w:r w:rsidRPr="00AC6BD2">
        <w:tab/>
      </w:r>
      <w:r w:rsidRPr="00AC6BD2">
        <w:tab/>
      </w:r>
      <w:r w:rsidRPr="00AC6BD2">
        <w:tab/>
      </w:r>
      <w:r w:rsidRPr="00AC6BD2">
        <w:tab/>
      </w:r>
      <w:r w:rsidRPr="00AC6BD2">
        <w:tab/>
      </w:r>
      <w:r w:rsidRPr="00AC6BD2">
        <w:tab/>
        <w:t xml:space="preserve">              (подпись)</w:t>
      </w:r>
      <w:bookmarkEnd w:id="654"/>
      <w:bookmarkEnd w:id="655"/>
    </w:p>
    <w:p w14:paraId="577FA359" w14:textId="77777777" w:rsidR="000D46D6" w:rsidRPr="00AC6BD2" w:rsidRDefault="000D46D6" w:rsidP="0060421C">
      <w:pPr>
        <w:shd w:val="clear" w:color="auto" w:fill="FFFFFF"/>
        <w:spacing w:line="240" w:lineRule="auto"/>
        <w:ind w:left="360"/>
        <w:rPr>
          <w:szCs w:val="28"/>
          <w:lang w:val="en-US"/>
        </w:rPr>
      </w:pPr>
    </w:p>
    <w:p w14:paraId="56AA6A64" w14:textId="77777777" w:rsidR="001E6699" w:rsidRPr="00AC6BD2" w:rsidRDefault="001E6699" w:rsidP="001E6699">
      <w:pPr>
        <w:pStyle w:val="12"/>
      </w:pPr>
      <w:bookmarkStart w:id="656" w:name="_Ref384123551"/>
      <w:bookmarkStart w:id="657" w:name="_Ref384123555"/>
      <w:bookmarkStart w:id="658" w:name="_Toc440899691"/>
      <w:bookmarkStart w:id="659" w:name="_Toc478559825"/>
      <w:r w:rsidRPr="00AC6BD2">
        <w:lastRenderedPageBreak/>
        <w:t>Приложение № 1 - Техническ</w:t>
      </w:r>
      <w:r w:rsidR="002E42D7" w:rsidRPr="00AC6BD2">
        <w:t>ие требования</w:t>
      </w:r>
      <w:bookmarkEnd w:id="656"/>
      <w:bookmarkEnd w:id="657"/>
      <w:bookmarkEnd w:id="658"/>
      <w:bookmarkEnd w:id="659"/>
      <w:r w:rsidRPr="00AC6BD2">
        <w:t xml:space="preserve"> </w:t>
      </w:r>
      <w:bookmarkEnd w:id="575"/>
    </w:p>
    <w:p w14:paraId="5996B93F" w14:textId="77777777" w:rsidR="002B74A0" w:rsidRDefault="002B74A0" w:rsidP="002B74A0">
      <w:pPr>
        <w:pStyle w:val="a5"/>
        <w:numPr>
          <w:ilvl w:val="0"/>
          <w:numId w:val="0"/>
        </w:numPr>
        <w:ind w:left="1134"/>
      </w:pPr>
      <w:bookmarkStart w:id="660" w:name="_Toc440899692"/>
      <w:proofErr w:type="gramStart"/>
      <w:r w:rsidRPr="006050AF">
        <w:rPr>
          <w:rStyle w:val="afd"/>
          <w:szCs w:val="28"/>
        </w:rPr>
        <w:t xml:space="preserve">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w:t>
      </w:r>
      <w:r>
        <w:rPr>
          <w:rStyle w:val="afd"/>
          <w:szCs w:val="28"/>
        </w:rPr>
        <w:t>необходимо приложить</w:t>
      </w:r>
      <w:r w:rsidRPr="006050AF">
        <w:rPr>
          <w:rStyle w:val="afd"/>
          <w:szCs w:val="28"/>
        </w:rPr>
        <w:t xml:space="preserve">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t>.</w:t>
      </w:r>
      <w:proofErr w:type="gramEnd"/>
    </w:p>
    <w:p w14:paraId="62C06F18" w14:textId="77777777" w:rsidR="00415A0A" w:rsidRPr="00AC6BD2" w:rsidRDefault="00415A0A" w:rsidP="0002227C">
      <w:pPr>
        <w:pStyle w:val="20"/>
        <w:numPr>
          <w:ilvl w:val="1"/>
          <w:numId w:val="5"/>
        </w:numPr>
      </w:pPr>
      <w:bookmarkStart w:id="661" w:name="_Toc478559826"/>
      <w:r w:rsidRPr="00AC6BD2">
        <w:t>Пояснения к Техническим требованиям</w:t>
      </w:r>
      <w:bookmarkEnd w:id="660"/>
      <w:bookmarkEnd w:id="661"/>
    </w:p>
    <w:p w14:paraId="0B72D3B9" w14:textId="77777777"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1E6699">
      <w:pPr>
        <w:pStyle w:val="12"/>
      </w:pPr>
      <w:bookmarkStart w:id="662" w:name="_Ref324332106"/>
      <w:bookmarkStart w:id="663" w:name="_Ref324341734"/>
      <w:bookmarkStart w:id="664" w:name="_Ref324342543"/>
      <w:bookmarkStart w:id="665" w:name="_Ref324342826"/>
      <w:bookmarkStart w:id="666" w:name="_Toc440899693"/>
      <w:bookmarkStart w:id="667" w:name="_Toc478559827"/>
      <w:r w:rsidRPr="00AC6BD2">
        <w:lastRenderedPageBreak/>
        <w:t>Приложение № 2 - Проект Договора</w:t>
      </w:r>
      <w:bookmarkEnd w:id="662"/>
      <w:bookmarkEnd w:id="663"/>
      <w:bookmarkEnd w:id="664"/>
      <w:bookmarkEnd w:id="665"/>
      <w:bookmarkEnd w:id="666"/>
      <w:bookmarkEnd w:id="667"/>
    </w:p>
    <w:p w14:paraId="29796A7D" w14:textId="77777777" w:rsidR="001E6699" w:rsidRPr="00AC6BD2" w:rsidRDefault="001E6699" w:rsidP="0002227C">
      <w:pPr>
        <w:pStyle w:val="20"/>
        <w:numPr>
          <w:ilvl w:val="1"/>
          <w:numId w:val="5"/>
        </w:numPr>
      </w:pPr>
      <w:bookmarkStart w:id="668" w:name="_Toc440899694"/>
      <w:bookmarkStart w:id="669" w:name="_Toc478559828"/>
      <w:r w:rsidRPr="00AC6BD2">
        <w:t>Пояснения к проекту договора</w:t>
      </w:r>
      <w:bookmarkEnd w:id="668"/>
      <w:bookmarkEnd w:id="669"/>
    </w:p>
    <w:p w14:paraId="31F705B8" w14:textId="77777777" w:rsidR="00A80969" w:rsidRPr="00AC6BD2" w:rsidRDefault="00A80969" w:rsidP="00A75309">
      <w:pPr>
        <w:pStyle w:val="a5"/>
        <w:numPr>
          <w:ilvl w:val="2"/>
          <w:numId w:val="5"/>
        </w:numPr>
        <w:tabs>
          <w:tab w:val="num" w:pos="1134"/>
        </w:tabs>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485843">
      <w:pPr>
        <w:pStyle w:val="a5"/>
        <w:tabs>
          <w:tab w:val="clear" w:pos="1276"/>
          <w:tab w:val="num" w:pos="1134"/>
        </w:tabs>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485843">
      <w:pPr>
        <w:pStyle w:val="a5"/>
        <w:tabs>
          <w:tab w:val="clear" w:pos="1276"/>
          <w:tab w:val="num" w:pos="1134"/>
        </w:tabs>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506BC6">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485843">
      <w:pPr>
        <w:pStyle w:val="a5"/>
        <w:tabs>
          <w:tab w:val="clear" w:pos="1276"/>
          <w:tab w:val="num" w:pos="1134"/>
        </w:tabs>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506BC6">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AC6BD2" w:rsidRDefault="00B12101" w:rsidP="0002227C">
      <w:pPr>
        <w:pStyle w:val="20"/>
        <w:pageBreakBefore/>
        <w:numPr>
          <w:ilvl w:val="1"/>
          <w:numId w:val="5"/>
        </w:numPr>
      </w:pPr>
      <w:bookmarkStart w:id="670" w:name="_Ref316553896"/>
      <w:bookmarkStart w:id="671" w:name="_Toc440899695"/>
      <w:bookmarkStart w:id="672" w:name="_Toc478559829"/>
      <w:r w:rsidRPr="00AC6BD2">
        <w:lastRenderedPageBreak/>
        <w:t>Дополнительное соглашение к договору</w:t>
      </w:r>
      <w:bookmarkEnd w:id="670"/>
      <w:bookmarkEnd w:id="671"/>
      <w:bookmarkEnd w:id="672"/>
    </w:p>
    <w:p w14:paraId="666D07F1" w14:textId="77777777" w:rsidR="00B12101" w:rsidRPr="00AC6BD2" w:rsidRDefault="00B12101" w:rsidP="00B12101">
      <w:pPr>
        <w:widowControl w:val="0"/>
        <w:shd w:val="clear" w:color="auto" w:fill="FFFFFF"/>
        <w:tabs>
          <w:tab w:val="left" w:pos="6926"/>
        </w:tabs>
        <w:spacing w:line="240" w:lineRule="auto"/>
        <w:jc w:val="center"/>
        <w:rPr>
          <w:b/>
          <w:bCs/>
        </w:rPr>
      </w:pPr>
      <w:r w:rsidRPr="00AC6BD2">
        <w:rPr>
          <w:b/>
          <w:bCs/>
        </w:rPr>
        <w:t>Дополнительное соглашение № ___</w:t>
      </w:r>
    </w:p>
    <w:p w14:paraId="7FD6842F" w14:textId="77777777" w:rsidR="00B12101" w:rsidRPr="00AC6BD2" w:rsidRDefault="00B12101" w:rsidP="00B12101">
      <w:pPr>
        <w:widowControl w:val="0"/>
        <w:shd w:val="clear" w:color="auto" w:fill="FFFFFF"/>
        <w:tabs>
          <w:tab w:val="left" w:pos="6926"/>
        </w:tabs>
        <w:spacing w:line="240" w:lineRule="auto"/>
        <w:jc w:val="center"/>
        <w:rPr>
          <w:bCs/>
        </w:rPr>
      </w:pPr>
      <w:r w:rsidRPr="00AC6BD2">
        <w:rPr>
          <w:bCs/>
        </w:rPr>
        <w:t xml:space="preserve">к Договору </w:t>
      </w:r>
      <w:proofErr w:type="gramStart"/>
      <w:r w:rsidRPr="00AC6BD2">
        <w:rPr>
          <w:bCs/>
        </w:rPr>
        <w:t>от</w:t>
      </w:r>
      <w:proofErr w:type="gramEnd"/>
      <w:r w:rsidRPr="00AC6BD2">
        <w:rPr>
          <w:bCs/>
        </w:rPr>
        <w:t xml:space="preserve"> _________________ №____________ </w:t>
      </w:r>
    </w:p>
    <w:p w14:paraId="639A04E5" w14:textId="77777777" w:rsidR="00B12101" w:rsidRPr="00AC6BD2" w:rsidRDefault="00B12101" w:rsidP="00B12101">
      <w:pPr>
        <w:widowControl w:val="0"/>
        <w:shd w:val="clear" w:color="auto" w:fill="FFFFFF"/>
        <w:tabs>
          <w:tab w:val="left" w:pos="6926"/>
        </w:tabs>
        <w:spacing w:line="240" w:lineRule="auto"/>
        <w:jc w:val="center"/>
        <w:rPr>
          <w:bCs/>
        </w:rPr>
      </w:pPr>
    </w:p>
    <w:p w14:paraId="26BAAEEB" w14:textId="77777777" w:rsidR="00DD72A7" w:rsidRPr="00AC6BD2" w:rsidRDefault="00DD72A7" w:rsidP="00DD72A7">
      <w:pPr>
        <w:tabs>
          <w:tab w:val="left" w:pos="6663"/>
        </w:tabs>
        <w:spacing w:line="240" w:lineRule="auto"/>
      </w:pPr>
      <w:r w:rsidRPr="00AC6BD2">
        <w:t>г. ________________                                             «____» ______________ 20__ г.</w:t>
      </w:r>
    </w:p>
    <w:p w14:paraId="62D52C29" w14:textId="77777777" w:rsidR="00DD72A7" w:rsidRPr="00AC6BD2" w:rsidRDefault="00DD72A7" w:rsidP="00DD72A7">
      <w:pPr>
        <w:pStyle w:val="Normal"/>
        <w:tabs>
          <w:tab w:val="left" w:pos="180"/>
        </w:tabs>
        <w:spacing w:before="0" w:line="240" w:lineRule="auto"/>
        <w:ind w:firstLine="900"/>
        <w:rPr>
          <w:b/>
          <w:sz w:val="28"/>
          <w:szCs w:val="28"/>
        </w:rPr>
      </w:pPr>
      <w:bookmarkStart w:id="673" w:name="OLE_LINK3"/>
    </w:p>
    <w:p w14:paraId="270C02FA" w14:textId="77777777" w:rsidR="00DD72A7" w:rsidRPr="00AC6BD2" w:rsidRDefault="00DD72A7" w:rsidP="00DD72A7">
      <w:pPr>
        <w:pStyle w:val="Normal"/>
        <w:tabs>
          <w:tab w:val="left" w:pos="180"/>
        </w:tabs>
        <w:spacing w:before="0" w:line="240" w:lineRule="auto"/>
        <w:ind w:firstLine="900"/>
        <w:rPr>
          <w:sz w:val="28"/>
          <w:szCs w:val="28"/>
        </w:rPr>
      </w:pPr>
      <w:r w:rsidRPr="00AC6BD2">
        <w:rPr>
          <w:b/>
          <w:sz w:val="28"/>
          <w:szCs w:val="28"/>
        </w:rPr>
        <w:t>______________________________________</w:t>
      </w:r>
      <w:r w:rsidRPr="00AC6BD2">
        <w:rPr>
          <w:sz w:val="28"/>
          <w:szCs w:val="28"/>
        </w:rPr>
        <w:t xml:space="preserve">, </w:t>
      </w:r>
      <w:proofErr w:type="gramStart"/>
      <w:r w:rsidRPr="00AC6BD2">
        <w:rPr>
          <w:sz w:val="28"/>
          <w:szCs w:val="28"/>
        </w:rPr>
        <w:t>именуемое</w:t>
      </w:r>
      <w:proofErr w:type="gramEnd"/>
      <w:r w:rsidRPr="00AC6BD2">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AC6BD2" w:rsidRDefault="00DD72A7" w:rsidP="00DD72A7">
      <w:pPr>
        <w:pStyle w:val="Normal"/>
        <w:tabs>
          <w:tab w:val="left" w:pos="180"/>
        </w:tabs>
        <w:spacing w:before="0" w:line="240" w:lineRule="auto"/>
        <w:ind w:firstLine="900"/>
        <w:rPr>
          <w:sz w:val="28"/>
          <w:szCs w:val="28"/>
        </w:rPr>
      </w:pPr>
      <w:r w:rsidRPr="00AC6BD2">
        <w:rPr>
          <w:b/>
          <w:bCs/>
          <w:sz w:val="28"/>
          <w:szCs w:val="28"/>
        </w:rPr>
        <w:t>___________________________________________________,</w:t>
      </w:r>
      <w:bookmarkEnd w:id="673"/>
      <w:r w:rsidRPr="00AC6BD2">
        <w:rPr>
          <w:sz w:val="28"/>
          <w:szCs w:val="28"/>
        </w:rPr>
        <w:t xml:space="preserve"> </w:t>
      </w:r>
      <w:proofErr w:type="gramStart"/>
      <w:r w:rsidRPr="00AC6BD2">
        <w:rPr>
          <w:sz w:val="28"/>
          <w:szCs w:val="28"/>
        </w:rPr>
        <w:t>именуемое</w:t>
      </w:r>
      <w:proofErr w:type="gramEnd"/>
      <w:r w:rsidRPr="00AC6BD2">
        <w:rPr>
          <w:sz w:val="28"/>
          <w:szCs w:val="28"/>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AC6BD2" w:rsidRDefault="00DD72A7" w:rsidP="00DD72A7">
      <w:pPr>
        <w:pStyle w:val="Normal"/>
        <w:tabs>
          <w:tab w:val="left" w:pos="180"/>
        </w:tabs>
        <w:spacing w:before="0" w:line="240" w:lineRule="auto"/>
        <w:ind w:firstLine="0"/>
        <w:rPr>
          <w:spacing w:val="2"/>
          <w:sz w:val="28"/>
          <w:szCs w:val="28"/>
        </w:rPr>
      </w:pPr>
      <w:r w:rsidRPr="00AC6BD2">
        <w:rPr>
          <w:sz w:val="28"/>
          <w:szCs w:val="28"/>
        </w:rPr>
        <w:t>далее совместно именуемые «Стороны»,</w:t>
      </w:r>
      <w:r w:rsidRPr="00AC6BD2">
        <w:rPr>
          <w:spacing w:val="2"/>
          <w:sz w:val="28"/>
          <w:szCs w:val="28"/>
        </w:rPr>
        <w:t xml:space="preserve"> а по отдельности «Сторона»,</w:t>
      </w:r>
    </w:p>
    <w:p w14:paraId="590A7793" w14:textId="55A08424" w:rsidR="00DD72A7" w:rsidRPr="00AC6BD2" w:rsidRDefault="00DD72A7" w:rsidP="00DD72A7">
      <w:pPr>
        <w:pStyle w:val="Normal"/>
        <w:tabs>
          <w:tab w:val="left" w:pos="180"/>
        </w:tabs>
        <w:spacing w:before="0" w:line="240" w:lineRule="auto"/>
        <w:ind w:firstLine="0"/>
        <w:rPr>
          <w:bCs/>
          <w:sz w:val="28"/>
          <w:szCs w:val="28"/>
        </w:rPr>
      </w:pPr>
      <w:r w:rsidRPr="00AC6BD2">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Pr>
          <w:rFonts w:eastAsia="Calibri"/>
          <w:i/>
          <w:sz w:val="28"/>
          <w:szCs w:val="28"/>
        </w:rPr>
        <w:t>АО «ДРСК»</w:t>
      </w:r>
      <w:r w:rsidRPr="00AC6BD2">
        <w:rPr>
          <w:rFonts w:eastAsia="Calibri"/>
          <w:sz w:val="28"/>
          <w:szCs w:val="28"/>
        </w:rPr>
        <w:t xml:space="preserve"> и собственниками, в том числе конечными бенефициарами ___________,</w:t>
      </w:r>
      <w:r w:rsidRPr="00AC6BD2">
        <w:rPr>
          <w:sz w:val="28"/>
          <w:szCs w:val="28"/>
        </w:rPr>
        <w:t xml:space="preserve"> заключили настоящее дополнительное соглашение (далее – «Соглашение») к договору </w:t>
      </w:r>
      <w:proofErr w:type="gramStart"/>
      <w:r w:rsidRPr="00AC6BD2">
        <w:rPr>
          <w:bCs/>
          <w:sz w:val="28"/>
          <w:szCs w:val="28"/>
        </w:rPr>
        <w:t>от</w:t>
      </w:r>
      <w:proofErr w:type="gramEnd"/>
      <w:r w:rsidRPr="00AC6BD2">
        <w:rPr>
          <w:bCs/>
          <w:sz w:val="28"/>
          <w:szCs w:val="28"/>
        </w:rPr>
        <w:t xml:space="preserve"> _</w:t>
      </w:r>
    </w:p>
    <w:p w14:paraId="019A30ED" w14:textId="77777777" w:rsidR="00DD72A7" w:rsidRPr="00AC6BD2" w:rsidRDefault="00DD72A7" w:rsidP="00A75309">
      <w:pPr>
        <w:pStyle w:val="Normal"/>
        <w:tabs>
          <w:tab w:val="left" w:pos="180"/>
        </w:tabs>
        <w:spacing w:before="0" w:after="120" w:line="240" w:lineRule="auto"/>
        <w:ind w:firstLine="0"/>
        <w:rPr>
          <w:sz w:val="28"/>
          <w:szCs w:val="28"/>
        </w:rPr>
      </w:pPr>
      <w:r w:rsidRPr="00AC6BD2">
        <w:rPr>
          <w:bCs/>
          <w:sz w:val="28"/>
          <w:szCs w:val="28"/>
        </w:rPr>
        <w:t xml:space="preserve">___________ № ___________ (далее – «Договор») </w:t>
      </w:r>
      <w:r w:rsidRPr="00AC6BD2">
        <w:rPr>
          <w:sz w:val="28"/>
          <w:szCs w:val="28"/>
        </w:rPr>
        <w:t>о нижеследующем:</w:t>
      </w:r>
    </w:p>
    <w:p w14:paraId="1353A481" w14:textId="77777777" w:rsidR="00DD72A7" w:rsidRPr="00AC6BD2" w:rsidRDefault="00DD72A7" w:rsidP="00D11B83">
      <w:pPr>
        <w:widowControl w:val="0"/>
        <w:numPr>
          <w:ilvl w:val="0"/>
          <w:numId w:val="25"/>
        </w:numPr>
        <w:spacing w:line="240" w:lineRule="auto"/>
      </w:pPr>
      <w:r w:rsidRPr="00AC6BD2">
        <w:t xml:space="preserve">Дополнить </w:t>
      </w:r>
      <w:proofErr w:type="gramStart"/>
      <w:r w:rsidRPr="00AC6BD2">
        <w:t>Договор</w:t>
      </w:r>
      <w:proofErr w:type="gramEnd"/>
      <w:r w:rsidRPr="00AC6BD2">
        <w:t xml:space="preserve"> пунктом ______ изложив его в следующей редакции:</w:t>
      </w:r>
    </w:p>
    <w:p w14:paraId="0ADAA962" w14:textId="3FAEF1F1" w:rsidR="00DD72A7" w:rsidRPr="00AC6BD2" w:rsidRDefault="00DD72A7" w:rsidP="00DD72A7">
      <w:pPr>
        <w:tabs>
          <w:tab w:val="left" w:pos="0"/>
        </w:tabs>
        <w:spacing w:line="240" w:lineRule="auto"/>
        <w:ind w:firstLine="720"/>
        <w:rPr>
          <w:bCs/>
        </w:rPr>
      </w:pPr>
      <w:r w:rsidRPr="00AC6BD2">
        <w:rPr>
          <w:bCs/>
        </w:rPr>
        <w:t>«</w:t>
      </w:r>
      <w:r w:rsidRPr="00AC6BD2">
        <w:t xml:space="preserve">В случае изменения в течение срока действия Договора каких-либо </w:t>
      </w:r>
      <w:r w:rsidRPr="00AC6BD2">
        <w:rPr>
          <w:bCs/>
        </w:rPr>
        <w:t xml:space="preserve">собственников (включая конечных бенефициаров) </w:t>
      </w:r>
      <w:r w:rsidRPr="00AC6BD2">
        <w:rPr>
          <w:bCs/>
          <w:i/>
        </w:rPr>
        <w:t>Участника/Подрядчика/Исполнителя, Участник/ Подрядчик/Исполнитель</w:t>
      </w:r>
      <w:r w:rsidRPr="00AC6BD2">
        <w:rPr>
          <w:i/>
          <w:shd w:val="clear" w:color="auto" w:fill="FFFFFF"/>
        </w:rPr>
        <w:t xml:space="preserve"> </w:t>
      </w:r>
      <w:r w:rsidRPr="00AC6BD2">
        <w:rPr>
          <w:bCs/>
        </w:rPr>
        <w:t xml:space="preserve">обязуется в течение 3 (трех) рабочих дней уведомить о таких изменениях </w:t>
      </w:r>
      <w:r w:rsidRPr="00AC6BD2">
        <w:t>Покупателя/Заказчика в порядке, установленном пунктами ______ Договора, представив</w:t>
      </w:r>
      <w:r w:rsidRPr="00AC6BD2">
        <w:rPr>
          <w:bCs/>
        </w:rPr>
        <w:t xml:space="preserve"> документ</w:t>
      </w:r>
      <w:r w:rsidR="00B909D5">
        <w:rPr>
          <w:bCs/>
        </w:rPr>
        <w:t>ы (оригиналы или нотариально заверенные копии)</w:t>
      </w:r>
      <w:r w:rsidRPr="00AC6BD2">
        <w:rPr>
          <w:bCs/>
        </w:rPr>
        <w:t xml:space="preserve">, подтверждающие такие </w:t>
      </w:r>
      <w:proofErr w:type="gramStart"/>
      <w:r w:rsidRPr="00AC6BD2">
        <w:rPr>
          <w:bCs/>
        </w:rPr>
        <w:t>изменения</w:t>
      </w:r>
      <w:proofErr w:type="gramEnd"/>
      <w:r w:rsidRPr="00AC6BD2">
        <w:rPr>
          <w:bCs/>
        </w:rPr>
        <w:t xml:space="preserve"> а именно:</w:t>
      </w:r>
    </w:p>
    <w:p w14:paraId="01A0BC48" w14:textId="77777777" w:rsidR="00DD72A7" w:rsidRPr="00AC6BD2" w:rsidRDefault="00DD72A7" w:rsidP="00D11B83">
      <w:pPr>
        <w:numPr>
          <w:ilvl w:val="0"/>
          <w:numId w:val="30"/>
        </w:numPr>
        <w:autoSpaceDE w:val="0"/>
        <w:autoSpaceDN w:val="0"/>
        <w:adjustRightInd w:val="0"/>
        <w:spacing w:line="240" w:lineRule="auto"/>
      </w:pPr>
      <w:r w:rsidRPr="00AC6BD2">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AC6BD2" w:rsidRDefault="00ED62A4" w:rsidP="00D11B83">
      <w:pPr>
        <w:numPr>
          <w:ilvl w:val="0"/>
          <w:numId w:val="23"/>
        </w:numPr>
        <w:autoSpaceDE w:val="0"/>
        <w:autoSpaceDN w:val="0"/>
        <w:adjustRightInd w:val="0"/>
        <w:spacing w:line="240" w:lineRule="auto"/>
        <w:ind w:left="567" w:hanging="141"/>
      </w:pPr>
      <w:proofErr w:type="gramStart"/>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xml:space="preserve">/ индивидуальных предпринимателей в форме электронного документа, подписанного квалифицированной электронной подписью, либо копию выписки </w:t>
      </w:r>
      <w:r w:rsidRPr="00AC6BD2">
        <w:rPr>
          <w:snapToGrid/>
          <w:szCs w:val="28"/>
        </w:rPr>
        <w:t>из Единого государственного реестра юридических лиц</w:t>
      </w:r>
      <w:r>
        <w:rPr>
          <w:snapToGrid/>
          <w:szCs w:val="28"/>
        </w:rPr>
        <w:t>/ индивидуальных предпринимателей, подписанную собственноручной подписью должностного лица налогового органа и заверенную печатью налогового органа</w:t>
      </w:r>
      <w:r w:rsidRPr="00AC6BD2">
        <w:rPr>
          <w:snapToGrid/>
          <w:szCs w:val="28"/>
        </w:rPr>
        <w:t>, выданную не позднее 1 (одного) месяца</w:t>
      </w:r>
      <w:r w:rsidR="00B577C7" w:rsidRPr="00C12C7C">
        <w:rPr>
          <w:snapToGrid/>
          <w:szCs w:val="28"/>
        </w:rPr>
        <w:t xml:space="preserve"> до даты </w:t>
      </w:r>
      <w:r w:rsidR="008042EB" w:rsidRPr="00090338">
        <w:t>подписания Договора</w:t>
      </w:r>
      <w:r w:rsidR="00DD72A7" w:rsidRPr="00AC6BD2">
        <w:t>,</w:t>
      </w:r>
      <w:r w:rsidR="00B909D5">
        <w:t xml:space="preserve"> </w:t>
      </w:r>
      <w:r w:rsidR="00DD72A7" w:rsidRPr="00AC6BD2">
        <w:t>а также:</w:t>
      </w:r>
      <w:proofErr w:type="gramEnd"/>
    </w:p>
    <w:p w14:paraId="236242CD" w14:textId="77777777" w:rsidR="00DD72A7" w:rsidRPr="00AC6BD2" w:rsidRDefault="00DD72A7" w:rsidP="00D11B83">
      <w:pPr>
        <w:numPr>
          <w:ilvl w:val="1"/>
          <w:numId w:val="30"/>
        </w:numPr>
        <w:autoSpaceDE w:val="0"/>
        <w:autoSpaceDN w:val="0"/>
        <w:adjustRightInd w:val="0"/>
        <w:spacing w:line="240" w:lineRule="auto"/>
        <w:ind w:left="425" w:hanging="425"/>
      </w:pPr>
      <w:r w:rsidRPr="00AC6BD2">
        <w:t>для юридических лиц, зарегистрированных в форме акционерных обществ:</w:t>
      </w:r>
    </w:p>
    <w:p w14:paraId="0BA9778F" w14:textId="5574BAF0"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список владельцев ценных бумаг</w:t>
      </w:r>
      <w:r w:rsidR="00CF2947">
        <w:rPr>
          <w:snapToGrid/>
          <w:szCs w:val="28"/>
        </w:rPr>
        <w:t>.</w:t>
      </w:r>
    </w:p>
    <w:p w14:paraId="7F5C6E8E" w14:textId="77777777" w:rsidR="00DD72A7" w:rsidRPr="00AC6BD2" w:rsidRDefault="00DD72A7" w:rsidP="00D11B83">
      <w:pPr>
        <w:numPr>
          <w:ilvl w:val="1"/>
          <w:numId w:val="30"/>
        </w:numPr>
        <w:autoSpaceDE w:val="0"/>
        <w:autoSpaceDN w:val="0"/>
        <w:adjustRightInd w:val="0"/>
        <w:spacing w:line="240" w:lineRule="auto"/>
        <w:ind w:left="425" w:hanging="425"/>
      </w:pPr>
      <w:r w:rsidRPr="00AC6BD2">
        <w:t>для юридических лиц, зарегистрированных в форме обществ с ограниченной ответственностью:</w:t>
      </w:r>
    </w:p>
    <w:p w14:paraId="180A33FA"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устав.</w:t>
      </w:r>
    </w:p>
    <w:p w14:paraId="5A78B0FF" w14:textId="77777777" w:rsidR="00DD72A7" w:rsidRPr="00AC6BD2" w:rsidRDefault="00DD72A7" w:rsidP="00D11B83">
      <w:pPr>
        <w:numPr>
          <w:ilvl w:val="1"/>
          <w:numId w:val="30"/>
        </w:numPr>
        <w:autoSpaceDE w:val="0"/>
        <w:autoSpaceDN w:val="0"/>
        <w:adjustRightInd w:val="0"/>
        <w:spacing w:line="240" w:lineRule="auto"/>
        <w:ind w:left="425" w:hanging="425"/>
      </w:pPr>
      <w:r w:rsidRPr="00AC6BD2">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lastRenderedPageBreak/>
        <w:t>договор об учреждении или положение;</w:t>
      </w:r>
    </w:p>
    <w:p w14:paraId="041735FD"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097ED147" w14:textId="77777777" w:rsidR="00DD72A7" w:rsidRPr="00AC6BD2" w:rsidRDefault="00DD72A7" w:rsidP="00D11B83">
      <w:pPr>
        <w:numPr>
          <w:ilvl w:val="1"/>
          <w:numId w:val="30"/>
        </w:numPr>
        <w:autoSpaceDE w:val="0"/>
        <w:autoSpaceDN w:val="0"/>
        <w:adjustRightInd w:val="0"/>
        <w:spacing w:line="240" w:lineRule="auto"/>
        <w:ind w:left="425" w:hanging="425"/>
      </w:pPr>
      <w:r w:rsidRPr="00AC6BD2">
        <w:t xml:space="preserve">для юридических лиц, зарегистрированных в форме фонда: </w:t>
      </w:r>
    </w:p>
    <w:p w14:paraId="612F4444"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 xml:space="preserve">документ о выборе (назначении) попечительского совета фонда; </w:t>
      </w:r>
    </w:p>
    <w:p w14:paraId="6D5ADCBC"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51D3180D" w14:textId="77777777" w:rsidR="00DD72A7" w:rsidRPr="00AC6BD2" w:rsidRDefault="00DD72A7" w:rsidP="00D11B83">
      <w:pPr>
        <w:numPr>
          <w:ilvl w:val="1"/>
          <w:numId w:val="30"/>
        </w:numPr>
        <w:autoSpaceDE w:val="0"/>
        <w:autoSpaceDN w:val="0"/>
        <w:adjustRightInd w:val="0"/>
        <w:spacing w:line="240" w:lineRule="auto"/>
        <w:ind w:left="425" w:hanging="425"/>
      </w:pPr>
      <w:r w:rsidRPr="00AC6BD2">
        <w:t>для юридических лиц, зарегистрированных в форме некоммерческого партнерства:</w:t>
      </w:r>
    </w:p>
    <w:p w14:paraId="2A4E7906"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 xml:space="preserve">решение и договор о создании. </w:t>
      </w:r>
    </w:p>
    <w:p w14:paraId="1F85ADE7" w14:textId="77777777" w:rsidR="00DD72A7" w:rsidRPr="00AC6BD2" w:rsidRDefault="00DD72A7" w:rsidP="00D11B83">
      <w:pPr>
        <w:numPr>
          <w:ilvl w:val="1"/>
          <w:numId w:val="30"/>
        </w:numPr>
        <w:autoSpaceDE w:val="0"/>
        <w:autoSpaceDN w:val="0"/>
        <w:adjustRightInd w:val="0"/>
        <w:spacing w:line="240" w:lineRule="auto"/>
        <w:ind w:left="425" w:hanging="425"/>
      </w:pPr>
      <w:r w:rsidRPr="00AC6BD2">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AC6BD2" w:rsidRDefault="00DD72A7" w:rsidP="00D11B83">
      <w:pPr>
        <w:numPr>
          <w:ilvl w:val="0"/>
          <w:numId w:val="30"/>
        </w:numPr>
        <w:autoSpaceDE w:val="0"/>
        <w:autoSpaceDN w:val="0"/>
        <w:adjustRightInd w:val="0"/>
        <w:spacing w:line="240" w:lineRule="auto"/>
      </w:pPr>
      <w:r w:rsidRPr="00AC6BD2">
        <w:t>Для всех организаций, созданных и действующих в соответствии с законодательством иностранных государств:</w:t>
      </w:r>
    </w:p>
    <w:p w14:paraId="080E1331" w14:textId="77777777" w:rsidR="00DD72A7" w:rsidRPr="00AC6BD2" w:rsidRDefault="00DD72A7" w:rsidP="00D11B83">
      <w:pPr>
        <w:numPr>
          <w:ilvl w:val="0"/>
          <w:numId w:val="23"/>
        </w:numPr>
        <w:autoSpaceDE w:val="0"/>
        <w:autoSpaceDN w:val="0"/>
        <w:adjustRightInd w:val="0"/>
        <w:spacing w:line="240" w:lineRule="auto"/>
        <w:ind w:left="709" w:hanging="283"/>
        <w:jc w:val="left"/>
      </w:pPr>
      <w:r w:rsidRPr="00AC6BD2">
        <w:t>выписка из торгового реестра страны инкорпорации;</w:t>
      </w:r>
    </w:p>
    <w:p w14:paraId="1F02E970" w14:textId="77777777" w:rsidR="00DD72A7" w:rsidRPr="00AC6BD2" w:rsidRDefault="00DD72A7" w:rsidP="00D11B83">
      <w:pPr>
        <w:numPr>
          <w:ilvl w:val="0"/>
          <w:numId w:val="23"/>
        </w:numPr>
        <w:autoSpaceDE w:val="0"/>
        <w:autoSpaceDN w:val="0"/>
        <w:adjustRightInd w:val="0"/>
        <w:spacing w:line="240" w:lineRule="auto"/>
        <w:ind w:left="709" w:hanging="283"/>
        <w:jc w:val="left"/>
      </w:pPr>
      <w:r w:rsidRPr="00AC6BD2">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AC6BD2" w:rsidRDefault="00DD72A7" w:rsidP="00D11B83">
      <w:pPr>
        <w:numPr>
          <w:ilvl w:val="0"/>
          <w:numId w:val="30"/>
        </w:numPr>
        <w:autoSpaceDE w:val="0"/>
        <w:autoSpaceDN w:val="0"/>
        <w:adjustRightInd w:val="0"/>
        <w:spacing w:line="240" w:lineRule="auto"/>
      </w:pPr>
      <w:r w:rsidRPr="00AC6BD2">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AC6BD2" w:rsidRDefault="00DD72A7" w:rsidP="00D11B83">
      <w:pPr>
        <w:numPr>
          <w:ilvl w:val="0"/>
          <w:numId w:val="30"/>
        </w:numPr>
        <w:autoSpaceDE w:val="0"/>
        <w:autoSpaceDN w:val="0"/>
        <w:adjustRightInd w:val="0"/>
        <w:spacing w:line="240" w:lineRule="auto"/>
        <w:ind w:left="357" w:hanging="357"/>
      </w:pPr>
      <w:r w:rsidRPr="00AC6BD2">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AC6BD2">
        <w:t>.».</w:t>
      </w:r>
      <w:proofErr w:type="gramEnd"/>
    </w:p>
    <w:p w14:paraId="3DDB7710" w14:textId="77777777" w:rsidR="00DD72A7" w:rsidRPr="00AC6BD2" w:rsidRDefault="00DD72A7" w:rsidP="00D11B83">
      <w:pPr>
        <w:widowControl w:val="0"/>
        <w:numPr>
          <w:ilvl w:val="0"/>
          <w:numId w:val="25"/>
        </w:numPr>
        <w:spacing w:line="240" w:lineRule="auto"/>
      </w:pPr>
      <w:r w:rsidRPr="00AC6BD2">
        <w:t xml:space="preserve">Дополнить </w:t>
      </w:r>
      <w:proofErr w:type="gramStart"/>
      <w:r w:rsidRPr="00AC6BD2">
        <w:t>Договор</w:t>
      </w:r>
      <w:proofErr w:type="gramEnd"/>
      <w:r w:rsidRPr="00AC6BD2">
        <w:t xml:space="preserve"> пунктом ________ изложив его в следующей редакции:</w:t>
      </w:r>
    </w:p>
    <w:p w14:paraId="2773661F" w14:textId="77777777" w:rsidR="00DD72A7" w:rsidRPr="00AC6BD2" w:rsidRDefault="00DD72A7" w:rsidP="0060421C">
      <w:pPr>
        <w:widowControl w:val="0"/>
        <w:shd w:val="clear" w:color="auto" w:fill="FFFFFF"/>
        <w:spacing w:line="240" w:lineRule="auto"/>
        <w:ind w:firstLine="709"/>
      </w:pPr>
      <w:r w:rsidRPr="00AC6BD2">
        <w:t xml:space="preserve">«Независимо от любых других положений Договора в случае не представления в установленный срок </w:t>
      </w:r>
      <w:r w:rsidRPr="00AC6BD2">
        <w:rPr>
          <w:i/>
        </w:rPr>
        <w:t>Участником/Подрядчиком/ Исполнителем</w:t>
      </w:r>
      <w:r w:rsidRPr="00AC6BD2">
        <w:t xml:space="preserve"> документов, подтверждающих изменения, </w:t>
      </w:r>
      <w:r w:rsidRPr="00AC6BD2">
        <w:rPr>
          <w:i/>
        </w:rPr>
        <w:t>Покупатель/Заказчик</w:t>
      </w:r>
      <w:r w:rsidRPr="00AC6BD2">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C6BD2">
        <w:rPr>
          <w:i/>
        </w:rPr>
        <w:t>Участником/Подрядчиком/Исполнителем</w:t>
      </w:r>
      <w:r w:rsidRPr="00AC6BD2">
        <w:t xml:space="preserve"> уведомления о расторжении Договора, но в любом случае – не позднее 10 (десяти) рабочих дней с даты его отправки </w:t>
      </w:r>
      <w:r w:rsidRPr="00AC6BD2">
        <w:rPr>
          <w:i/>
        </w:rPr>
        <w:t>Покупателем / Заказчиком</w:t>
      </w:r>
      <w:proofErr w:type="gramStart"/>
      <w:r w:rsidRPr="00AC6BD2">
        <w:t>.»</w:t>
      </w:r>
      <w:proofErr w:type="gramEnd"/>
    </w:p>
    <w:p w14:paraId="11218DC7" w14:textId="77777777" w:rsidR="00DD72A7" w:rsidRPr="00AC6BD2" w:rsidRDefault="00DD72A7" w:rsidP="00D11B83">
      <w:pPr>
        <w:widowControl w:val="0"/>
        <w:numPr>
          <w:ilvl w:val="0"/>
          <w:numId w:val="25"/>
        </w:numPr>
        <w:spacing w:line="240" w:lineRule="auto"/>
      </w:pPr>
      <w:r w:rsidRPr="00AC6BD2">
        <w:t>Дополнить Договор пунктом ________</w:t>
      </w:r>
      <w:proofErr w:type="gramStart"/>
      <w:r w:rsidRPr="00AC6BD2">
        <w:t xml:space="preserve"> ,</w:t>
      </w:r>
      <w:proofErr w:type="gramEnd"/>
      <w:r w:rsidRPr="00AC6BD2">
        <w:t xml:space="preserve"> изложив его в следующей редакции:</w:t>
      </w:r>
    </w:p>
    <w:p w14:paraId="4F48CEF4" w14:textId="77777777" w:rsidR="00DD72A7" w:rsidRPr="00AC6BD2" w:rsidRDefault="00DD72A7" w:rsidP="0060421C">
      <w:pPr>
        <w:widowControl w:val="0"/>
        <w:shd w:val="clear" w:color="auto" w:fill="FFFFFF"/>
        <w:spacing w:line="240" w:lineRule="auto"/>
        <w:ind w:firstLine="709"/>
        <w:rPr>
          <w:bCs/>
        </w:rPr>
      </w:pPr>
      <w:r w:rsidRPr="00AC6BD2">
        <w:t xml:space="preserve">«Независимо от любых других положений Договора при досрочном расторжении Договора </w:t>
      </w:r>
      <w:r w:rsidR="00AD44F9" w:rsidRPr="00AC6BD2">
        <w:t>по основаниям,</w:t>
      </w:r>
      <w:r w:rsidRPr="00AC6BD2">
        <w:t xml:space="preserve"> указанным в п. __ Договора выше, </w:t>
      </w:r>
      <w:r w:rsidRPr="00AC6BD2">
        <w:rPr>
          <w:i/>
        </w:rPr>
        <w:t>Покупатель/Заказчик</w:t>
      </w:r>
      <w:r w:rsidRPr="00AC6BD2">
        <w:t xml:space="preserve"> оплачивает только те товары (работы, услуги), которые были фактически поставлены (выполнены, оказаны) </w:t>
      </w:r>
      <w:r w:rsidRPr="00AC6BD2">
        <w:rPr>
          <w:i/>
        </w:rPr>
        <w:t>Участником/Подрядчиком/Исполнителем</w:t>
      </w:r>
      <w:r w:rsidRPr="00AC6BD2">
        <w:t xml:space="preserve"> и были приняты </w:t>
      </w:r>
      <w:r w:rsidRPr="00AC6BD2">
        <w:rPr>
          <w:i/>
        </w:rPr>
        <w:t>Покупателем/Заказчиком</w:t>
      </w:r>
      <w:r w:rsidRPr="00AC6BD2">
        <w:t xml:space="preserve"> в порядке, установленном Договором. При этом </w:t>
      </w:r>
      <w:r w:rsidRPr="00AC6BD2">
        <w:rPr>
          <w:bCs/>
          <w:i/>
        </w:rPr>
        <w:t>Участник/Подрядчик/Исполнитель</w:t>
      </w:r>
      <w:r w:rsidRPr="00AC6BD2">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C6BD2">
        <w:rPr>
          <w:bCs/>
          <w:i/>
        </w:rPr>
        <w:t xml:space="preserve">Покупателя/Заказчика </w:t>
      </w:r>
      <w:r w:rsidRPr="00AC6BD2">
        <w:rPr>
          <w:bCs/>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AC6BD2" w:rsidRDefault="00DD72A7" w:rsidP="0060421C">
      <w:pPr>
        <w:widowControl w:val="0"/>
        <w:shd w:val="clear" w:color="auto" w:fill="FFFFFF"/>
        <w:spacing w:line="240" w:lineRule="auto"/>
        <w:ind w:firstLine="709"/>
      </w:pPr>
      <w:proofErr w:type="gramStart"/>
      <w:r w:rsidRPr="00AC6BD2">
        <w:rPr>
          <w:bCs/>
          <w:i/>
        </w:rPr>
        <w:t>Участник/Подрядчик/Исполнитель</w:t>
      </w:r>
      <w:r w:rsidRPr="00AC6BD2">
        <w:rPr>
          <w:bCs/>
        </w:rPr>
        <w:t xml:space="preserve"> в течение 3 (трех) рабочих дней с момента </w:t>
      </w:r>
      <w:r w:rsidRPr="00AC6BD2">
        <w:rPr>
          <w:bCs/>
        </w:rPr>
        <w:lastRenderedPageBreak/>
        <w:t>получения соответствующего уведомления обязан также вернуть</w:t>
      </w:r>
      <w:r w:rsidRPr="00AC6BD2">
        <w:t xml:space="preserve"> </w:t>
      </w:r>
      <w:r w:rsidRPr="00AC6BD2">
        <w:rPr>
          <w:i/>
        </w:rPr>
        <w:t>Покупателю/Заказчику</w:t>
      </w:r>
      <w:r w:rsidRPr="00AC6BD2">
        <w:t xml:space="preserve"> все ранее переданное </w:t>
      </w:r>
      <w:r w:rsidRPr="00AC6BD2">
        <w:rPr>
          <w:bCs/>
          <w:i/>
        </w:rPr>
        <w:t>Участнику/Подрядчику/Исполнителю</w:t>
      </w:r>
      <w:r w:rsidRPr="00AC6BD2">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C6BD2">
        <w:t>все суммы, причитающиеся</w:t>
      </w:r>
      <w:r w:rsidRPr="00AC6BD2">
        <w:rPr>
          <w:i/>
          <w:iCs/>
        </w:rPr>
        <w:t xml:space="preserve"> Покупателю/Заказчику, </w:t>
      </w:r>
      <w:r w:rsidRPr="00AC6BD2">
        <w:t xml:space="preserve">в том числе   ранее перечисленные </w:t>
      </w:r>
      <w:r w:rsidRPr="00AC6BD2">
        <w:rPr>
          <w:i/>
          <w:iCs/>
        </w:rPr>
        <w:t>Покупателем/Заказчиком</w:t>
      </w:r>
      <w:r w:rsidRPr="00AC6BD2">
        <w:t xml:space="preserve"> в счет авансов.</w:t>
      </w:r>
      <w:proofErr w:type="gramEnd"/>
      <w:r w:rsidRPr="00AC6BD2">
        <w:t xml:space="preserve"> В случае просрочки возврата </w:t>
      </w:r>
      <w:r w:rsidRPr="00AC6BD2">
        <w:rPr>
          <w:i/>
        </w:rPr>
        <w:t>Участником/Подрядчиком/Исполнителем</w:t>
      </w:r>
      <w:r w:rsidRPr="00AC6BD2">
        <w:t xml:space="preserve"> таких сумм, </w:t>
      </w:r>
      <w:r w:rsidRPr="00AC6BD2">
        <w:rPr>
          <w:i/>
        </w:rPr>
        <w:t>Покупатель/Заказчик</w:t>
      </w:r>
      <w:r w:rsidRPr="00AC6BD2">
        <w:t xml:space="preserve"> имеет право требовать уплаты </w:t>
      </w:r>
      <w:r w:rsidRPr="00AC6BD2">
        <w:rPr>
          <w:i/>
        </w:rPr>
        <w:t>Участником/Подрядчиком/Исполнителем</w:t>
      </w:r>
      <w:r w:rsidRPr="00AC6BD2">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AC6BD2" w:rsidRDefault="00DD72A7" w:rsidP="0060421C">
      <w:pPr>
        <w:widowControl w:val="0"/>
        <w:shd w:val="clear" w:color="auto" w:fill="FFFFFF"/>
        <w:spacing w:line="240" w:lineRule="auto"/>
        <w:ind w:firstLine="709"/>
        <w:rPr>
          <w:bCs/>
        </w:rPr>
      </w:pPr>
      <w:r w:rsidRPr="00AC6BD2">
        <w:t xml:space="preserve">Во избежание сомнений и независимо от иных положений Договора </w:t>
      </w:r>
      <w:r w:rsidRPr="00AC6BD2">
        <w:rPr>
          <w:bCs/>
          <w:i/>
        </w:rPr>
        <w:t xml:space="preserve">Участник/Подрядчик/Исполнитель </w:t>
      </w:r>
      <w:r w:rsidRPr="00AC6BD2">
        <w:rPr>
          <w:bCs/>
        </w:rPr>
        <w:t>настоящим также отказывается от</w:t>
      </w:r>
      <w:r w:rsidRPr="00AC6BD2">
        <w:rPr>
          <w:bCs/>
          <w:i/>
        </w:rPr>
        <w:t xml:space="preserve"> </w:t>
      </w:r>
      <w:r w:rsidRPr="00AC6BD2">
        <w:t xml:space="preserve">любых прав требования возмещения убытков или ущерба, возникшего у </w:t>
      </w:r>
      <w:r w:rsidRPr="00AC6BD2">
        <w:rPr>
          <w:bCs/>
          <w:i/>
        </w:rPr>
        <w:t xml:space="preserve">Участника/Подрядчика/Исполнителя </w:t>
      </w:r>
      <w:r w:rsidRPr="00AC6BD2">
        <w:rPr>
          <w:bCs/>
        </w:rPr>
        <w:t>в связи с расторжением Договора по основаниям, указанным в п. ___ Договора выше</w:t>
      </w:r>
      <w:proofErr w:type="gramStart"/>
      <w:r w:rsidRPr="00AC6BD2">
        <w:rPr>
          <w:bCs/>
        </w:rPr>
        <w:t>.</w:t>
      </w:r>
      <w:r w:rsidRPr="00AC6BD2">
        <w:t>».</w:t>
      </w:r>
      <w:proofErr w:type="gramEnd"/>
    </w:p>
    <w:p w14:paraId="7865893E" w14:textId="77777777" w:rsidR="00DD72A7" w:rsidRPr="00AC6BD2" w:rsidRDefault="00DD72A7" w:rsidP="00D11B83">
      <w:pPr>
        <w:widowControl w:val="0"/>
        <w:numPr>
          <w:ilvl w:val="0"/>
          <w:numId w:val="25"/>
        </w:numPr>
        <w:spacing w:line="240" w:lineRule="auto"/>
      </w:pPr>
      <w:r w:rsidRPr="00AC6BD2">
        <w:t xml:space="preserve">Настоящее Соглашение вступает в силу </w:t>
      </w:r>
      <w:proofErr w:type="gramStart"/>
      <w:r w:rsidRPr="00AC6BD2">
        <w:t>с даты</w:t>
      </w:r>
      <w:proofErr w:type="gramEnd"/>
      <w:r w:rsidRPr="00AC6BD2">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D11B83">
      <w:pPr>
        <w:widowControl w:val="0"/>
        <w:numPr>
          <w:ilvl w:val="0"/>
          <w:numId w:val="25"/>
        </w:numPr>
        <w:spacing w:after="60" w:line="240" w:lineRule="auto"/>
        <w:ind w:left="1077" w:hanging="357"/>
      </w:pPr>
      <w:r w:rsidRPr="00AC6BD2">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D11B83">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D11B83">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pPr>
        <w:pStyle w:val="17"/>
        <w:widowControl w:val="0"/>
        <w:rPr>
          <w:b/>
          <w:sz w:val="22"/>
          <w:szCs w:val="22"/>
        </w:rPr>
      </w:pPr>
      <w:r w:rsidRPr="00AC6BD2">
        <w:rPr>
          <w:b/>
          <w:sz w:val="22"/>
          <w:szCs w:val="22"/>
        </w:rPr>
        <w:t>ПОДПИСИ СТОРОН:</w:t>
      </w:r>
    </w:p>
    <w:p w14:paraId="5DC48494" w14:textId="77777777" w:rsidR="00DD72A7" w:rsidRPr="00AC6BD2" w:rsidRDefault="00DD72A7">
      <w:pPr>
        <w:pStyle w:val="17"/>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pPr>
              <w:spacing w:line="240" w:lineRule="auto"/>
              <w:rPr>
                <w:b/>
                <w:bCs/>
              </w:rPr>
            </w:pPr>
            <w:r w:rsidRPr="00AC6BD2">
              <w:rPr>
                <w:b/>
                <w:bCs/>
              </w:rPr>
              <w:t>______________:</w:t>
            </w:r>
          </w:p>
        </w:tc>
        <w:tc>
          <w:tcPr>
            <w:tcW w:w="5140" w:type="dxa"/>
          </w:tcPr>
          <w:p w14:paraId="5A84BC88" w14:textId="77777777" w:rsidR="00DD72A7" w:rsidRPr="00AC6BD2" w:rsidRDefault="00DD72A7">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B867B32" w14:textId="77777777" w:rsidR="00DD72A7" w:rsidRPr="00AC6BD2" w:rsidRDefault="00DD72A7">
            <w:pPr>
              <w:spacing w:line="240" w:lineRule="auto"/>
            </w:pPr>
            <w:r w:rsidRPr="00AC6BD2">
              <w:rPr>
                <w:spacing w:val="1"/>
              </w:rPr>
              <w:t>____________________________</w:t>
            </w:r>
          </w:p>
          <w:p w14:paraId="3130FCD0" w14:textId="77777777" w:rsidR="00DD72A7" w:rsidRPr="00AC6BD2" w:rsidRDefault="00DD72A7">
            <w:pPr>
              <w:spacing w:line="240" w:lineRule="auto"/>
              <w:rPr>
                <w:spacing w:val="1"/>
              </w:rPr>
            </w:pPr>
          </w:p>
          <w:p w14:paraId="3F5F94A0" w14:textId="77777777" w:rsidR="00DD72A7" w:rsidRPr="00AC6BD2" w:rsidRDefault="00DD72A7">
            <w:pPr>
              <w:spacing w:line="240" w:lineRule="auto"/>
            </w:pPr>
            <w:r w:rsidRPr="00AC6BD2">
              <w:t xml:space="preserve">____________________ </w:t>
            </w:r>
          </w:p>
          <w:p w14:paraId="50D58887" w14:textId="77777777" w:rsidR="00DD72A7" w:rsidRPr="00AC6BD2" w:rsidRDefault="00DD72A7">
            <w:pPr>
              <w:spacing w:line="240" w:lineRule="auto"/>
            </w:pPr>
            <w:r w:rsidRPr="00AC6BD2">
              <w:t xml:space="preserve">                     </w:t>
            </w:r>
            <w:proofErr w:type="spellStart"/>
            <w:r w:rsidRPr="00AC6BD2">
              <w:t>м.п</w:t>
            </w:r>
            <w:proofErr w:type="spellEnd"/>
            <w:r w:rsidRPr="00AC6BD2">
              <w:t>.</w:t>
            </w:r>
          </w:p>
        </w:tc>
        <w:tc>
          <w:tcPr>
            <w:tcW w:w="5140" w:type="dxa"/>
          </w:tcPr>
          <w:p w14:paraId="2AE38B0C" w14:textId="77777777" w:rsidR="00DD72A7" w:rsidRPr="00AC6BD2" w:rsidRDefault="00DD72A7">
            <w:pPr>
              <w:spacing w:line="240" w:lineRule="auto"/>
            </w:pPr>
            <w:r w:rsidRPr="00AC6BD2">
              <w:t>_____________________________</w:t>
            </w:r>
          </w:p>
          <w:p w14:paraId="765A0354" w14:textId="77777777" w:rsidR="00DD72A7" w:rsidRPr="00AC6BD2" w:rsidRDefault="00DD72A7">
            <w:pPr>
              <w:spacing w:line="240" w:lineRule="auto"/>
            </w:pPr>
          </w:p>
          <w:p w14:paraId="763EA1A7" w14:textId="77777777" w:rsidR="00DD72A7" w:rsidRPr="00AC6BD2" w:rsidRDefault="00DD72A7">
            <w:pPr>
              <w:spacing w:line="240" w:lineRule="auto"/>
            </w:pPr>
            <w:r w:rsidRPr="00AC6BD2">
              <w:t xml:space="preserve">____________________ </w:t>
            </w:r>
          </w:p>
          <w:p w14:paraId="5BCC727C" w14:textId="77777777" w:rsidR="00DD72A7" w:rsidRPr="00AC6BD2" w:rsidRDefault="00DD72A7">
            <w:pPr>
              <w:spacing w:line="240" w:lineRule="auto"/>
            </w:pPr>
            <w:r w:rsidRPr="00AC6BD2">
              <w:t xml:space="preserve">                     </w:t>
            </w:r>
            <w:proofErr w:type="spellStart"/>
            <w:r w:rsidRPr="00AC6BD2">
              <w:t>м.п</w:t>
            </w:r>
            <w:proofErr w:type="spellEnd"/>
            <w:r w:rsidRPr="00AC6BD2">
              <w:t>.</w:t>
            </w:r>
          </w:p>
        </w:tc>
      </w:tr>
    </w:tbl>
    <w:p w14:paraId="04155118" w14:textId="77777777" w:rsidR="002C3C12" w:rsidRDefault="002C3C12" w:rsidP="002C3C12">
      <w:pPr>
        <w:pStyle w:val="12"/>
        <w:keepNext w:val="0"/>
        <w:keepLines w:val="0"/>
        <w:pageBreakBefore w:val="0"/>
        <w:numPr>
          <w:ilvl w:val="0"/>
          <w:numId w:val="0"/>
        </w:numPr>
        <w:spacing w:before="0" w:after="0"/>
        <w:ind w:left="1134"/>
        <w:rPr>
          <w:rFonts w:ascii="Times New Roman" w:hAnsi="Times New Roman"/>
          <w:sz w:val="24"/>
          <w:szCs w:val="24"/>
        </w:rPr>
      </w:pPr>
      <w:bookmarkStart w:id="674" w:name="_Ref384117211"/>
      <w:bookmarkStart w:id="675" w:name="_Ref384118604"/>
      <w:bookmarkStart w:id="676" w:name="_Toc440899696"/>
      <w:bookmarkStart w:id="677" w:name="_Toc495905618"/>
      <w:bookmarkStart w:id="678" w:name="_Ref384117310"/>
      <w:bookmarkStart w:id="679" w:name="_Ref384118605"/>
      <w:bookmarkStart w:id="680" w:name="_Ref389650375"/>
      <w:bookmarkStart w:id="681" w:name="_Toc440899697"/>
      <w:bookmarkStart w:id="682" w:name="_Toc478559831"/>
    </w:p>
    <w:p w14:paraId="40D4AD35" w14:textId="77777777" w:rsidR="002C3C12" w:rsidRDefault="002C3C12" w:rsidP="002C3C12">
      <w:pPr>
        <w:pStyle w:val="12"/>
        <w:keepNext w:val="0"/>
        <w:keepLines w:val="0"/>
        <w:pageBreakBefore w:val="0"/>
        <w:numPr>
          <w:ilvl w:val="0"/>
          <w:numId w:val="0"/>
        </w:numPr>
        <w:spacing w:before="0" w:after="0"/>
        <w:ind w:left="1134"/>
        <w:rPr>
          <w:rFonts w:ascii="Times New Roman" w:hAnsi="Times New Roman"/>
          <w:sz w:val="24"/>
          <w:szCs w:val="24"/>
        </w:rPr>
      </w:pPr>
    </w:p>
    <w:p w14:paraId="3A059987" w14:textId="77777777" w:rsidR="002C3C12" w:rsidRDefault="002C3C12" w:rsidP="002C3C12">
      <w:pPr>
        <w:pStyle w:val="12"/>
        <w:keepNext w:val="0"/>
        <w:keepLines w:val="0"/>
        <w:pageBreakBefore w:val="0"/>
        <w:numPr>
          <w:ilvl w:val="0"/>
          <w:numId w:val="0"/>
        </w:numPr>
        <w:spacing w:before="0" w:after="0"/>
        <w:ind w:left="1134"/>
        <w:rPr>
          <w:rFonts w:ascii="Times New Roman" w:hAnsi="Times New Roman"/>
          <w:sz w:val="24"/>
          <w:szCs w:val="24"/>
        </w:rPr>
      </w:pPr>
    </w:p>
    <w:p w14:paraId="03DFB0A1" w14:textId="77777777" w:rsidR="002C3C12" w:rsidRDefault="002C3C12" w:rsidP="002C3C12">
      <w:pPr>
        <w:pStyle w:val="12"/>
        <w:keepNext w:val="0"/>
        <w:keepLines w:val="0"/>
        <w:pageBreakBefore w:val="0"/>
        <w:numPr>
          <w:ilvl w:val="0"/>
          <w:numId w:val="0"/>
        </w:numPr>
        <w:spacing w:before="0" w:after="0"/>
        <w:ind w:left="1134"/>
        <w:rPr>
          <w:rFonts w:ascii="Times New Roman" w:hAnsi="Times New Roman"/>
          <w:sz w:val="24"/>
          <w:szCs w:val="24"/>
        </w:rPr>
      </w:pPr>
    </w:p>
    <w:p w14:paraId="3787C923" w14:textId="77777777" w:rsidR="002C3C12" w:rsidRDefault="002C3C12" w:rsidP="002C3C12">
      <w:pPr>
        <w:pStyle w:val="12"/>
        <w:keepNext w:val="0"/>
        <w:keepLines w:val="0"/>
        <w:pageBreakBefore w:val="0"/>
        <w:numPr>
          <w:ilvl w:val="0"/>
          <w:numId w:val="0"/>
        </w:numPr>
        <w:spacing w:before="0" w:after="0"/>
        <w:ind w:left="1134"/>
        <w:rPr>
          <w:rFonts w:ascii="Times New Roman" w:hAnsi="Times New Roman"/>
          <w:sz w:val="24"/>
          <w:szCs w:val="24"/>
        </w:rPr>
      </w:pPr>
    </w:p>
    <w:p w14:paraId="6765C7A8" w14:textId="77777777" w:rsidR="00603596" w:rsidRDefault="00603596" w:rsidP="004F3728">
      <w:pPr>
        <w:pStyle w:val="12"/>
        <w:keepNext w:val="0"/>
        <w:keepLines w:val="0"/>
        <w:pageBreakBefore w:val="0"/>
        <w:numPr>
          <w:ilvl w:val="0"/>
          <w:numId w:val="5"/>
        </w:numPr>
        <w:spacing w:before="0" w:after="0"/>
        <w:rPr>
          <w:rFonts w:ascii="Times New Roman" w:hAnsi="Times New Roman"/>
          <w:sz w:val="24"/>
          <w:szCs w:val="24"/>
        </w:rPr>
        <w:sectPr w:rsidR="00603596" w:rsidSect="00603596">
          <w:pgSz w:w="11906" w:h="16838" w:code="9"/>
          <w:pgMar w:top="567" w:right="567" w:bottom="851" w:left="567" w:header="680" w:footer="0" w:gutter="0"/>
          <w:cols w:space="708"/>
          <w:titlePg/>
          <w:docGrid w:linePitch="360"/>
        </w:sectPr>
      </w:pPr>
    </w:p>
    <w:p w14:paraId="082F212D" w14:textId="77777777" w:rsidR="002D5BEB" w:rsidRDefault="002D5BEB" w:rsidP="002D5BEB">
      <w:pPr>
        <w:pStyle w:val="12"/>
        <w:keepNext w:val="0"/>
        <w:keepLines w:val="0"/>
        <w:pageBreakBefore w:val="0"/>
        <w:numPr>
          <w:ilvl w:val="0"/>
          <w:numId w:val="21"/>
        </w:numPr>
        <w:spacing w:before="0" w:after="0"/>
      </w:pPr>
      <w:bookmarkStart w:id="683" w:name="_Toc478559830"/>
      <w:bookmarkEnd w:id="674"/>
      <w:bookmarkEnd w:id="675"/>
      <w:bookmarkEnd w:id="676"/>
      <w:bookmarkEnd w:id="677"/>
      <w:bookmarkEnd w:id="678"/>
      <w:bookmarkEnd w:id="679"/>
      <w:bookmarkEnd w:id="680"/>
      <w:bookmarkEnd w:id="681"/>
      <w:bookmarkEnd w:id="682"/>
      <w:r>
        <w:rPr>
          <w:b w:val="0"/>
        </w:rPr>
        <w:lastRenderedPageBreak/>
        <w:t xml:space="preserve">Приложение № 3 – Отборочные критерии </w:t>
      </w:r>
      <w:proofErr w:type="gramStart"/>
      <w:r>
        <w:rPr>
          <w:b w:val="0"/>
        </w:rPr>
        <w:t>оценки заявок Участников запроса предложений</w:t>
      </w:r>
      <w:bookmarkEnd w:id="683"/>
      <w:proofErr w:type="gramEnd"/>
    </w:p>
    <w:p w14:paraId="13186FBA" w14:textId="77777777" w:rsidR="002D5BEB" w:rsidRDefault="002D5BEB" w:rsidP="002D5BEB">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2D5BEB" w14:paraId="6747C663" w14:textId="77777777" w:rsidTr="002D5BE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B82E4C6" w14:textId="77777777" w:rsidR="002D5BEB" w:rsidRDefault="002D5BEB">
            <w:pPr>
              <w:snapToGrid w:val="0"/>
              <w:spacing w:line="240" w:lineRule="auto"/>
              <w:ind w:firstLine="0"/>
              <w:jc w:val="center"/>
              <w:rPr>
                <w:b/>
                <w:bCs/>
                <w:sz w:val="16"/>
                <w:szCs w:val="22"/>
                <w:lang w:eastAsia="en-US"/>
              </w:rPr>
            </w:pPr>
            <w:r>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578F4E3B" w14:textId="77777777" w:rsidR="002D5BEB" w:rsidRDefault="002D5BEB">
            <w:pPr>
              <w:spacing w:line="240" w:lineRule="auto"/>
              <w:ind w:firstLine="0"/>
              <w:jc w:val="center"/>
              <w:rPr>
                <w:b/>
                <w:bCs/>
                <w:sz w:val="16"/>
                <w:szCs w:val="22"/>
                <w:lang w:eastAsia="en-US"/>
              </w:rPr>
            </w:pPr>
            <w:r>
              <w:rPr>
                <w:b/>
                <w:bCs/>
                <w:sz w:val="16"/>
                <w:szCs w:val="22"/>
                <w:lang w:eastAsia="en-US"/>
              </w:rPr>
              <w:t>Наименование отборочного критерия</w:t>
            </w:r>
          </w:p>
          <w:p w14:paraId="2FB90028" w14:textId="77777777" w:rsidR="002D5BEB" w:rsidRDefault="002D5BEB">
            <w:pPr>
              <w:snapToGrid w:val="0"/>
              <w:spacing w:line="240" w:lineRule="auto"/>
              <w:ind w:firstLine="0"/>
              <w:jc w:val="center"/>
              <w:rPr>
                <w:b/>
                <w:bCs/>
                <w:i/>
                <w:iCs/>
                <w:sz w:val="16"/>
                <w:szCs w:val="22"/>
                <w:lang w:eastAsia="en-US"/>
              </w:rPr>
            </w:pPr>
          </w:p>
        </w:tc>
      </w:tr>
      <w:tr w:rsidR="002D5BEB" w14:paraId="2E607CCB" w14:textId="77777777" w:rsidTr="002D5BEB">
        <w:trPr>
          <w:trHeight w:val="253"/>
        </w:trPr>
        <w:tc>
          <w:tcPr>
            <w:tcW w:w="10320" w:type="dxa"/>
            <w:vMerge/>
            <w:tcBorders>
              <w:top w:val="single" w:sz="4" w:space="0" w:color="auto"/>
              <w:left w:val="single" w:sz="4" w:space="0" w:color="auto"/>
              <w:bottom w:val="single" w:sz="4" w:space="0" w:color="auto"/>
              <w:right w:val="single" w:sz="4" w:space="0" w:color="auto"/>
            </w:tcBorders>
            <w:vAlign w:val="center"/>
            <w:hideMark/>
          </w:tcPr>
          <w:p w14:paraId="4792A539" w14:textId="77777777" w:rsidR="002D5BEB" w:rsidRDefault="002D5BEB">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5FD94CB4" w14:textId="77777777" w:rsidR="002D5BEB" w:rsidRDefault="002D5BEB">
            <w:pPr>
              <w:spacing w:line="240" w:lineRule="auto"/>
              <w:ind w:firstLine="0"/>
              <w:jc w:val="left"/>
              <w:rPr>
                <w:b/>
                <w:bCs/>
                <w:i/>
                <w:iCs/>
                <w:sz w:val="16"/>
                <w:szCs w:val="22"/>
                <w:lang w:eastAsia="en-US"/>
              </w:rPr>
            </w:pPr>
          </w:p>
        </w:tc>
      </w:tr>
      <w:tr w:rsidR="002D5BEB" w14:paraId="0D784F69" w14:textId="77777777" w:rsidTr="002D5BEB">
        <w:tc>
          <w:tcPr>
            <w:tcW w:w="10320" w:type="dxa"/>
            <w:gridSpan w:val="2"/>
            <w:tcBorders>
              <w:top w:val="single" w:sz="4" w:space="0" w:color="auto"/>
              <w:left w:val="single" w:sz="4" w:space="0" w:color="auto"/>
              <w:bottom w:val="single" w:sz="4" w:space="0" w:color="auto"/>
              <w:right w:val="single" w:sz="4" w:space="0" w:color="auto"/>
            </w:tcBorders>
            <w:hideMark/>
          </w:tcPr>
          <w:p w14:paraId="46A044B3" w14:textId="77777777" w:rsidR="002D5BEB" w:rsidRDefault="002D5BEB">
            <w:pPr>
              <w:snapToGrid w:val="0"/>
              <w:spacing w:line="240" w:lineRule="auto"/>
              <w:ind w:firstLine="0"/>
              <w:jc w:val="center"/>
              <w:rPr>
                <w:b/>
                <w:bCs/>
                <w:sz w:val="22"/>
                <w:szCs w:val="22"/>
                <w:lang w:eastAsia="en-US"/>
              </w:rPr>
            </w:pPr>
            <w:r>
              <w:rPr>
                <w:b/>
                <w:bCs/>
                <w:sz w:val="22"/>
                <w:szCs w:val="22"/>
                <w:lang w:eastAsia="en-US"/>
              </w:rPr>
              <w:t xml:space="preserve">Правильность оформления предложений участников закупки (в </w:t>
            </w:r>
            <w:proofErr w:type="spellStart"/>
            <w:r>
              <w:rPr>
                <w:b/>
                <w:bCs/>
                <w:sz w:val="22"/>
                <w:szCs w:val="22"/>
                <w:lang w:eastAsia="en-US"/>
              </w:rPr>
              <w:t>т.ч</w:t>
            </w:r>
            <w:proofErr w:type="spellEnd"/>
            <w:r>
              <w:rPr>
                <w:b/>
                <w:bCs/>
                <w:sz w:val="22"/>
                <w:szCs w:val="22"/>
                <w:lang w:eastAsia="en-US"/>
              </w:rPr>
              <w:t>. наличие документов)</w:t>
            </w:r>
          </w:p>
        </w:tc>
      </w:tr>
      <w:tr w:rsidR="002D5BEB" w14:paraId="066820A8" w14:textId="77777777" w:rsidTr="002D5BEB">
        <w:tc>
          <w:tcPr>
            <w:tcW w:w="10320" w:type="dxa"/>
            <w:gridSpan w:val="2"/>
            <w:tcBorders>
              <w:top w:val="single" w:sz="4" w:space="0" w:color="auto"/>
              <w:left w:val="single" w:sz="4" w:space="0" w:color="auto"/>
              <w:bottom w:val="single" w:sz="4" w:space="0" w:color="auto"/>
              <w:right w:val="single" w:sz="4" w:space="0" w:color="auto"/>
            </w:tcBorders>
            <w:hideMark/>
          </w:tcPr>
          <w:p w14:paraId="5B8B3474" w14:textId="77777777" w:rsidR="002D5BEB" w:rsidRDefault="002D5BEB" w:rsidP="002D5BEB">
            <w:pPr>
              <w:numPr>
                <w:ilvl w:val="0"/>
                <w:numId w:val="34"/>
              </w:numPr>
              <w:snapToGrid w:val="0"/>
              <w:spacing w:line="240" w:lineRule="auto"/>
              <w:jc w:val="center"/>
              <w:rPr>
                <w:b/>
                <w:sz w:val="22"/>
                <w:szCs w:val="22"/>
                <w:lang w:eastAsia="en-US"/>
              </w:rPr>
            </w:pPr>
            <w:r>
              <w:rPr>
                <w:b/>
                <w:sz w:val="22"/>
                <w:szCs w:val="22"/>
                <w:lang w:eastAsia="en-US"/>
              </w:rPr>
              <w:t>Состав заявки участника закупки</w:t>
            </w:r>
          </w:p>
        </w:tc>
      </w:tr>
      <w:tr w:rsidR="002D5BEB" w14:paraId="0CC1C555" w14:textId="77777777" w:rsidTr="002D5BEB">
        <w:tc>
          <w:tcPr>
            <w:tcW w:w="708" w:type="dxa"/>
            <w:tcBorders>
              <w:top w:val="single" w:sz="4" w:space="0" w:color="auto"/>
              <w:left w:val="single" w:sz="4" w:space="0" w:color="auto"/>
              <w:bottom w:val="single" w:sz="4" w:space="0" w:color="auto"/>
              <w:right w:val="single" w:sz="4" w:space="0" w:color="auto"/>
            </w:tcBorders>
            <w:hideMark/>
          </w:tcPr>
          <w:p w14:paraId="63B990B1" w14:textId="77777777" w:rsidR="002D5BEB" w:rsidRDefault="002D5BEB" w:rsidP="002D5BEB">
            <w:pPr>
              <w:numPr>
                <w:ilvl w:val="1"/>
                <w:numId w:val="34"/>
              </w:numPr>
              <w:snapToGrid w:val="0"/>
              <w:spacing w:line="240" w:lineRule="auto"/>
              <w:jc w:val="left"/>
              <w:rPr>
                <w:sz w:val="22"/>
                <w:szCs w:val="22"/>
                <w:lang w:eastAsia="en-US"/>
              </w:rPr>
            </w:pPr>
            <w:r>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F0B0F6" w14:textId="77777777" w:rsidR="002D5BEB" w:rsidRDefault="002D5BEB">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2D5BEB" w14:paraId="5B1BD926" w14:textId="77777777" w:rsidTr="002D5BEB">
        <w:trPr>
          <w:trHeight w:val="70"/>
        </w:trPr>
        <w:tc>
          <w:tcPr>
            <w:tcW w:w="708" w:type="dxa"/>
            <w:tcBorders>
              <w:top w:val="single" w:sz="4" w:space="0" w:color="auto"/>
              <w:left w:val="single" w:sz="4" w:space="0" w:color="auto"/>
              <w:bottom w:val="single" w:sz="4" w:space="0" w:color="auto"/>
              <w:right w:val="single" w:sz="4" w:space="0" w:color="auto"/>
            </w:tcBorders>
          </w:tcPr>
          <w:p w14:paraId="00BBF9F1"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703E89" w14:textId="77777777" w:rsidR="002D5BEB" w:rsidRDefault="002D5BEB">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2D5BEB" w14:paraId="0BCB73CA" w14:textId="77777777" w:rsidTr="002D5BEB">
        <w:tc>
          <w:tcPr>
            <w:tcW w:w="708" w:type="dxa"/>
            <w:tcBorders>
              <w:top w:val="single" w:sz="4" w:space="0" w:color="auto"/>
              <w:left w:val="single" w:sz="4" w:space="0" w:color="auto"/>
              <w:bottom w:val="single" w:sz="4" w:space="0" w:color="auto"/>
              <w:right w:val="single" w:sz="4" w:space="0" w:color="auto"/>
            </w:tcBorders>
          </w:tcPr>
          <w:p w14:paraId="566661C4"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C189AD" w14:textId="77777777" w:rsidR="002D5BEB" w:rsidRDefault="002D5BEB">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2D5BEB" w14:paraId="5C40855B" w14:textId="77777777" w:rsidTr="002D5BEB">
        <w:tc>
          <w:tcPr>
            <w:tcW w:w="708" w:type="dxa"/>
            <w:tcBorders>
              <w:top w:val="single" w:sz="4" w:space="0" w:color="auto"/>
              <w:left w:val="single" w:sz="4" w:space="0" w:color="auto"/>
              <w:bottom w:val="single" w:sz="4" w:space="0" w:color="auto"/>
              <w:right w:val="single" w:sz="4" w:space="0" w:color="auto"/>
            </w:tcBorders>
          </w:tcPr>
          <w:p w14:paraId="1725B9DE"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5836F1" w14:textId="77777777" w:rsidR="002D5BEB" w:rsidRDefault="002D5BEB">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2D5BEB" w14:paraId="27C73B2A" w14:textId="77777777" w:rsidTr="002D5BEB">
        <w:tc>
          <w:tcPr>
            <w:tcW w:w="708" w:type="dxa"/>
            <w:tcBorders>
              <w:top w:val="single" w:sz="4" w:space="0" w:color="auto"/>
              <w:left w:val="single" w:sz="4" w:space="0" w:color="auto"/>
              <w:bottom w:val="single" w:sz="4" w:space="0" w:color="auto"/>
              <w:right w:val="single" w:sz="4" w:space="0" w:color="auto"/>
            </w:tcBorders>
          </w:tcPr>
          <w:p w14:paraId="3248CAAD"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D9427CA" w14:textId="77777777" w:rsidR="002D5BEB" w:rsidRDefault="002D5BEB">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2D5BEB" w14:paraId="111E3DF6" w14:textId="77777777" w:rsidTr="002D5BEB">
        <w:tc>
          <w:tcPr>
            <w:tcW w:w="708" w:type="dxa"/>
            <w:tcBorders>
              <w:top w:val="single" w:sz="4" w:space="0" w:color="auto"/>
              <w:left w:val="single" w:sz="4" w:space="0" w:color="auto"/>
              <w:bottom w:val="single" w:sz="4" w:space="0" w:color="auto"/>
              <w:right w:val="single" w:sz="4" w:space="0" w:color="auto"/>
            </w:tcBorders>
          </w:tcPr>
          <w:p w14:paraId="21357860"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57C49B" w14:textId="77777777" w:rsidR="002D5BEB" w:rsidRDefault="002D5BEB">
            <w:pPr>
              <w:tabs>
                <w:tab w:val="left" w:pos="176"/>
              </w:tabs>
              <w:autoSpaceDE w:val="0"/>
              <w:autoSpaceDN w:val="0"/>
              <w:snapToGrid w:val="0"/>
              <w:spacing w:line="240" w:lineRule="auto"/>
              <w:ind w:left="34" w:firstLine="0"/>
              <w:rPr>
                <w:sz w:val="22"/>
                <w:szCs w:val="22"/>
              </w:rPr>
            </w:pPr>
            <w:r>
              <w:rPr>
                <w:sz w:val="22"/>
                <w:szCs w:val="22"/>
              </w:rPr>
              <w:t>анкета участника закупки</w:t>
            </w:r>
          </w:p>
        </w:tc>
      </w:tr>
      <w:tr w:rsidR="002D5BEB" w14:paraId="1ED0FF95" w14:textId="77777777" w:rsidTr="002D5BEB">
        <w:tc>
          <w:tcPr>
            <w:tcW w:w="10320" w:type="dxa"/>
            <w:gridSpan w:val="2"/>
            <w:tcBorders>
              <w:top w:val="single" w:sz="4" w:space="0" w:color="auto"/>
              <w:left w:val="single" w:sz="4" w:space="0" w:color="auto"/>
              <w:bottom w:val="single" w:sz="4" w:space="0" w:color="auto"/>
              <w:right w:val="single" w:sz="4" w:space="0" w:color="auto"/>
            </w:tcBorders>
            <w:hideMark/>
          </w:tcPr>
          <w:p w14:paraId="503BBD10" w14:textId="77777777" w:rsidR="002D5BEB" w:rsidRDefault="002D5BEB" w:rsidP="002D5BEB">
            <w:pPr>
              <w:numPr>
                <w:ilvl w:val="0"/>
                <w:numId w:val="34"/>
              </w:numPr>
              <w:snapToGrid w:val="0"/>
              <w:spacing w:line="240" w:lineRule="auto"/>
              <w:jc w:val="center"/>
              <w:rPr>
                <w:b/>
                <w:sz w:val="22"/>
                <w:szCs w:val="22"/>
                <w:lang w:eastAsia="en-US"/>
              </w:rPr>
            </w:pPr>
            <w:r>
              <w:rPr>
                <w:b/>
                <w:sz w:val="22"/>
                <w:szCs w:val="22"/>
                <w:lang w:eastAsia="en-US"/>
              </w:rPr>
              <w:t xml:space="preserve">Соответствие формы  всех документов Участника требованиям Документации о закупке (в </w:t>
            </w:r>
            <w:proofErr w:type="spellStart"/>
            <w:r>
              <w:rPr>
                <w:b/>
                <w:sz w:val="22"/>
                <w:szCs w:val="22"/>
                <w:lang w:eastAsia="en-US"/>
              </w:rPr>
              <w:t>т.ч</w:t>
            </w:r>
            <w:proofErr w:type="spellEnd"/>
            <w:r>
              <w:rPr>
                <w:b/>
                <w:sz w:val="22"/>
                <w:szCs w:val="22"/>
                <w:lang w:eastAsia="en-US"/>
              </w:rPr>
              <w:t>. наличие должных печатей, подписей, формы заверения)</w:t>
            </w:r>
          </w:p>
        </w:tc>
      </w:tr>
      <w:tr w:rsidR="002D5BEB" w14:paraId="2CE11CE9" w14:textId="77777777" w:rsidTr="002D5BEB">
        <w:tc>
          <w:tcPr>
            <w:tcW w:w="708" w:type="dxa"/>
            <w:tcBorders>
              <w:top w:val="single" w:sz="4" w:space="0" w:color="auto"/>
              <w:left w:val="single" w:sz="4" w:space="0" w:color="auto"/>
              <w:bottom w:val="single" w:sz="4" w:space="0" w:color="auto"/>
              <w:right w:val="single" w:sz="4" w:space="0" w:color="auto"/>
            </w:tcBorders>
          </w:tcPr>
          <w:p w14:paraId="52E9B8C4"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B621589" w14:textId="77777777" w:rsidR="002D5BEB" w:rsidRDefault="002D5BEB">
            <w:pPr>
              <w:tabs>
                <w:tab w:val="left" w:pos="176"/>
              </w:tabs>
              <w:autoSpaceDE w:val="0"/>
              <w:autoSpaceDN w:val="0"/>
              <w:snapToGrid w:val="0"/>
              <w:spacing w:line="240" w:lineRule="auto"/>
              <w:ind w:left="34" w:firstLine="0"/>
              <w:rPr>
                <w:sz w:val="22"/>
                <w:szCs w:val="22"/>
              </w:rPr>
            </w:pPr>
            <w:r>
              <w:rPr>
                <w:sz w:val="22"/>
                <w:szCs w:val="22"/>
              </w:rPr>
              <w:t xml:space="preserve">Соответствие </w:t>
            </w:r>
            <w:proofErr w:type="gramStart"/>
            <w:r>
              <w:rPr>
                <w:sz w:val="22"/>
                <w:szCs w:val="22"/>
              </w:rPr>
              <w:t>срока действия предложения заявки Документации</w:t>
            </w:r>
            <w:proofErr w:type="gramEnd"/>
            <w:r>
              <w:rPr>
                <w:sz w:val="22"/>
                <w:szCs w:val="22"/>
              </w:rPr>
              <w:t xml:space="preserve"> о закупке</w:t>
            </w:r>
          </w:p>
        </w:tc>
      </w:tr>
      <w:tr w:rsidR="002D5BEB" w14:paraId="7CD21FD1" w14:textId="77777777" w:rsidTr="002D5BEB">
        <w:tc>
          <w:tcPr>
            <w:tcW w:w="708" w:type="dxa"/>
            <w:tcBorders>
              <w:top w:val="single" w:sz="4" w:space="0" w:color="auto"/>
              <w:left w:val="single" w:sz="4" w:space="0" w:color="auto"/>
              <w:bottom w:val="single" w:sz="4" w:space="0" w:color="auto"/>
              <w:right w:val="single" w:sz="4" w:space="0" w:color="auto"/>
            </w:tcBorders>
          </w:tcPr>
          <w:p w14:paraId="531EDEF3"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25BF4FB" w14:textId="77777777" w:rsidR="002D5BEB" w:rsidRDefault="002D5BEB">
            <w:pPr>
              <w:tabs>
                <w:tab w:val="left" w:pos="176"/>
              </w:tabs>
              <w:autoSpaceDE w:val="0"/>
              <w:autoSpaceDN w:val="0"/>
              <w:snapToGrid w:val="0"/>
              <w:spacing w:line="240" w:lineRule="auto"/>
              <w:ind w:left="34" w:firstLine="0"/>
              <w:rPr>
                <w:sz w:val="22"/>
                <w:szCs w:val="22"/>
              </w:rPr>
            </w:pPr>
            <w:r>
              <w:rPr>
                <w:sz w:val="22"/>
                <w:szCs w:val="22"/>
              </w:rPr>
              <w:t>Соответствие предложения требованиям Документации о закупке к языку заявки</w:t>
            </w:r>
          </w:p>
        </w:tc>
      </w:tr>
      <w:tr w:rsidR="002D5BEB" w14:paraId="4C6A7FB2" w14:textId="77777777" w:rsidTr="002D5BEB">
        <w:tc>
          <w:tcPr>
            <w:tcW w:w="708" w:type="dxa"/>
            <w:tcBorders>
              <w:top w:val="single" w:sz="4" w:space="0" w:color="auto"/>
              <w:left w:val="single" w:sz="4" w:space="0" w:color="auto"/>
              <w:bottom w:val="single" w:sz="4" w:space="0" w:color="auto"/>
              <w:right w:val="single" w:sz="4" w:space="0" w:color="auto"/>
            </w:tcBorders>
          </w:tcPr>
          <w:p w14:paraId="241B7E94"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D3AB96" w14:textId="77777777" w:rsidR="002D5BEB" w:rsidRDefault="002D5BEB">
            <w:pPr>
              <w:tabs>
                <w:tab w:val="left" w:pos="176"/>
              </w:tabs>
              <w:autoSpaceDE w:val="0"/>
              <w:autoSpaceDN w:val="0"/>
              <w:snapToGrid w:val="0"/>
              <w:spacing w:line="240" w:lineRule="auto"/>
              <w:ind w:left="34" w:firstLine="0"/>
              <w:rPr>
                <w:sz w:val="22"/>
                <w:szCs w:val="22"/>
              </w:rPr>
            </w:pPr>
            <w:r>
              <w:rPr>
                <w:sz w:val="22"/>
                <w:szCs w:val="22"/>
              </w:rPr>
              <w:t>Соответствие предложения требованиям Документации о закупке к валюте заявки</w:t>
            </w:r>
          </w:p>
        </w:tc>
      </w:tr>
      <w:tr w:rsidR="002D5BEB" w14:paraId="299A95B8" w14:textId="77777777" w:rsidTr="002D5BEB">
        <w:tc>
          <w:tcPr>
            <w:tcW w:w="708" w:type="dxa"/>
            <w:tcBorders>
              <w:top w:val="single" w:sz="4" w:space="0" w:color="auto"/>
              <w:left w:val="single" w:sz="4" w:space="0" w:color="auto"/>
              <w:bottom w:val="single" w:sz="4" w:space="0" w:color="auto"/>
              <w:right w:val="single" w:sz="4" w:space="0" w:color="auto"/>
            </w:tcBorders>
          </w:tcPr>
          <w:p w14:paraId="2CB1A037"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55C1B93" w14:textId="77777777" w:rsidR="002D5BEB" w:rsidRDefault="002D5BEB">
            <w:pPr>
              <w:tabs>
                <w:tab w:val="left" w:pos="176"/>
              </w:tabs>
              <w:autoSpaceDE w:val="0"/>
              <w:autoSpaceDN w:val="0"/>
              <w:snapToGrid w:val="0"/>
              <w:spacing w:line="240" w:lineRule="auto"/>
              <w:ind w:left="34" w:firstLine="0"/>
              <w:rPr>
                <w:sz w:val="22"/>
                <w:szCs w:val="22"/>
              </w:rPr>
            </w:pPr>
            <w:r>
              <w:rPr>
                <w:sz w:val="22"/>
                <w:szCs w:val="22"/>
              </w:rPr>
              <w:t>Наличие должных полномочий лица, подписавшего заявку</w:t>
            </w:r>
          </w:p>
        </w:tc>
      </w:tr>
      <w:tr w:rsidR="002D5BEB" w14:paraId="6B4A4642" w14:textId="77777777" w:rsidTr="002D5BEB">
        <w:tc>
          <w:tcPr>
            <w:tcW w:w="10320" w:type="dxa"/>
            <w:gridSpan w:val="2"/>
            <w:tcBorders>
              <w:top w:val="single" w:sz="4" w:space="0" w:color="auto"/>
              <w:left w:val="single" w:sz="4" w:space="0" w:color="auto"/>
              <w:bottom w:val="single" w:sz="4" w:space="0" w:color="auto"/>
              <w:right w:val="single" w:sz="4" w:space="0" w:color="auto"/>
            </w:tcBorders>
            <w:hideMark/>
          </w:tcPr>
          <w:p w14:paraId="2A6E79FA" w14:textId="77777777" w:rsidR="002D5BEB" w:rsidRDefault="002D5BEB" w:rsidP="002D5BEB">
            <w:pPr>
              <w:numPr>
                <w:ilvl w:val="0"/>
                <w:numId w:val="34"/>
              </w:numPr>
              <w:snapToGrid w:val="0"/>
              <w:spacing w:line="240" w:lineRule="auto"/>
              <w:jc w:val="center"/>
              <w:rPr>
                <w:b/>
                <w:sz w:val="22"/>
                <w:szCs w:val="22"/>
                <w:lang w:eastAsia="en-US"/>
              </w:rPr>
            </w:pPr>
            <w:r>
              <w:rPr>
                <w:b/>
                <w:sz w:val="22"/>
                <w:szCs w:val="22"/>
                <w:lang w:eastAsia="en-US"/>
              </w:rPr>
              <w:t>Документы, подтверждающие соответствие Участника требованиям Документации о закупке, а именно:</w:t>
            </w:r>
          </w:p>
        </w:tc>
      </w:tr>
      <w:tr w:rsidR="002D5BEB" w14:paraId="65BA2185" w14:textId="77777777" w:rsidTr="002D5BEB">
        <w:tc>
          <w:tcPr>
            <w:tcW w:w="708" w:type="dxa"/>
            <w:tcBorders>
              <w:top w:val="single" w:sz="4" w:space="0" w:color="auto"/>
              <w:left w:val="single" w:sz="4" w:space="0" w:color="auto"/>
              <w:bottom w:val="single" w:sz="4" w:space="0" w:color="auto"/>
              <w:right w:val="single" w:sz="4" w:space="0" w:color="auto"/>
            </w:tcBorders>
          </w:tcPr>
          <w:p w14:paraId="1B763509"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DD52B1" w14:textId="77777777" w:rsidR="002D5BEB" w:rsidRDefault="002D5BEB">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2D5BEB" w14:paraId="342026FC" w14:textId="77777777" w:rsidTr="002D5BEB">
        <w:tc>
          <w:tcPr>
            <w:tcW w:w="708" w:type="dxa"/>
            <w:tcBorders>
              <w:top w:val="single" w:sz="4" w:space="0" w:color="auto"/>
              <w:left w:val="single" w:sz="4" w:space="0" w:color="auto"/>
              <w:bottom w:val="single" w:sz="4" w:space="0" w:color="auto"/>
              <w:right w:val="single" w:sz="4" w:space="0" w:color="auto"/>
            </w:tcBorders>
          </w:tcPr>
          <w:p w14:paraId="30A4E7A0"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156A5B7" w14:textId="77777777" w:rsidR="002D5BEB" w:rsidRDefault="002D5BEB">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2D5BEB" w14:paraId="27A01400" w14:textId="77777777" w:rsidTr="002D5BEB">
        <w:tc>
          <w:tcPr>
            <w:tcW w:w="708" w:type="dxa"/>
            <w:tcBorders>
              <w:top w:val="single" w:sz="4" w:space="0" w:color="auto"/>
              <w:left w:val="single" w:sz="4" w:space="0" w:color="auto"/>
              <w:bottom w:val="single" w:sz="4" w:space="0" w:color="auto"/>
              <w:right w:val="single" w:sz="4" w:space="0" w:color="auto"/>
            </w:tcBorders>
          </w:tcPr>
          <w:p w14:paraId="508472A7"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2F5A19" w14:textId="77777777" w:rsidR="002D5BEB" w:rsidRDefault="002D5BEB">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2D5BEB" w14:paraId="35D96D95" w14:textId="77777777" w:rsidTr="002D5BEB">
        <w:tc>
          <w:tcPr>
            <w:tcW w:w="708" w:type="dxa"/>
            <w:tcBorders>
              <w:top w:val="single" w:sz="4" w:space="0" w:color="auto"/>
              <w:left w:val="single" w:sz="4" w:space="0" w:color="auto"/>
              <w:bottom w:val="single" w:sz="4" w:space="0" w:color="auto"/>
              <w:right w:val="single" w:sz="4" w:space="0" w:color="auto"/>
            </w:tcBorders>
          </w:tcPr>
          <w:p w14:paraId="432C1034"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C766A51" w14:textId="77777777" w:rsidR="002D5BEB" w:rsidRDefault="002D5BEB">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2D5BEB" w14:paraId="598BE826" w14:textId="77777777" w:rsidTr="002D5BEB">
        <w:tc>
          <w:tcPr>
            <w:tcW w:w="708" w:type="dxa"/>
            <w:tcBorders>
              <w:top w:val="single" w:sz="4" w:space="0" w:color="auto"/>
              <w:left w:val="single" w:sz="4" w:space="0" w:color="auto"/>
              <w:bottom w:val="single" w:sz="4" w:space="0" w:color="auto"/>
              <w:right w:val="single" w:sz="4" w:space="0" w:color="auto"/>
            </w:tcBorders>
          </w:tcPr>
          <w:p w14:paraId="714DC3E5"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F610F11" w14:textId="77777777" w:rsidR="002D5BEB" w:rsidRDefault="002D5BEB">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2D5BEB" w14:paraId="7FF6E1A2" w14:textId="77777777" w:rsidTr="002D5BEB">
        <w:tc>
          <w:tcPr>
            <w:tcW w:w="708" w:type="dxa"/>
            <w:tcBorders>
              <w:top w:val="single" w:sz="4" w:space="0" w:color="auto"/>
              <w:left w:val="single" w:sz="4" w:space="0" w:color="auto"/>
              <w:bottom w:val="single" w:sz="4" w:space="0" w:color="auto"/>
              <w:right w:val="single" w:sz="4" w:space="0" w:color="auto"/>
            </w:tcBorders>
          </w:tcPr>
          <w:p w14:paraId="6755E600"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56572ED" w14:textId="77777777" w:rsidR="002D5BEB" w:rsidRDefault="002D5BEB">
            <w:pPr>
              <w:tabs>
                <w:tab w:val="left" w:pos="176"/>
              </w:tabs>
              <w:autoSpaceDE w:val="0"/>
              <w:autoSpaceDN w:val="0"/>
              <w:snapToGrid w:val="0"/>
              <w:spacing w:line="240" w:lineRule="auto"/>
              <w:ind w:firstLine="0"/>
              <w:rPr>
                <w:rFonts w:eastAsia="MS Mincho"/>
                <w:sz w:val="22"/>
                <w:lang w:eastAsia="en-US"/>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D5BEB" w14:paraId="1844F8B6" w14:textId="77777777" w:rsidTr="002D5BEB">
        <w:tc>
          <w:tcPr>
            <w:tcW w:w="708" w:type="dxa"/>
            <w:tcBorders>
              <w:top w:val="single" w:sz="4" w:space="0" w:color="auto"/>
              <w:left w:val="single" w:sz="4" w:space="0" w:color="auto"/>
              <w:bottom w:val="single" w:sz="4" w:space="0" w:color="auto"/>
              <w:right w:val="single" w:sz="4" w:space="0" w:color="auto"/>
            </w:tcBorders>
          </w:tcPr>
          <w:p w14:paraId="3D3B0780"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9B98E3" w14:textId="77777777" w:rsidR="002D5BEB" w:rsidRDefault="002D5BEB">
            <w:pPr>
              <w:tabs>
                <w:tab w:val="left" w:pos="176"/>
              </w:tabs>
              <w:autoSpaceDE w:val="0"/>
              <w:autoSpaceDN w:val="0"/>
              <w:snapToGrid w:val="0"/>
              <w:spacing w:line="240" w:lineRule="auto"/>
              <w:ind w:firstLine="0"/>
              <w:rPr>
                <w:rFonts w:eastAsia="MS Mincho"/>
                <w:sz w:val="22"/>
                <w:lang w:eastAsia="en-US"/>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D5BEB" w14:paraId="434897A0" w14:textId="77777777" w:rsidTr="002D5BEB">
        <w:tc>
          <w:tcPr>
            <w:tcW w:w="708" w:type="dxa"/>
            <w:tcBorders>
              <w:top w:val="single" w:sz="4" w:space="0" w:color="auto"/>
              <w:left w:val="single" w:sz="4" w:space="0" w:color="auto"/>
              <w:bottom w:val="single" w:sz="4" w:space="0" w:color="auto"/>
              <w:right w:val="single" w:sz="4" w:space="0" w:color="auto"/>
            </w:tcBorders>
          </w:tcPr>
          <w:p w14:paraId="29061318"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17434D" w14:textId="77777777" w:rsidR="002D5BEB" w:rsidRDefault="002D5BEB">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w:t>
            </w:r>
            <w:r>
              <w:rPr>
                <w:sz w:val="22"/>
                <w:lang w:eastAsia="en-US"/>
              </w:rPr>
              <w:lastRenderedPageBreak/>
              <w:t>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3C7DDB08" w14:textId="77777777" w:rsidR="002D5BEB" w:rsidRDefault="002D5BEB">
            <w:pPr>
              <w:tabs>
                <w:tab w:val="left" w:pos="176"/>
              </w:tabs>
              <w:autoSpaceDE w:val="0"/>
              <w:autoSpaceDN w:val="0"/>
              <w:snapToGrid w:val="0"/>
              <w:spacing w:line="240" w:lineRule="auto"/>
              <w:ind w:firstLine="0"/>
              <w:rPr>
                <w:sz w:val="22"/>
                <w:szCs w:val="22"/>
                <w:lang w:eastAsia="en-US"/>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D5BEB" w14:paraId="7D4D432D" w14:textId="77777777" w:rsidTr="002D5BEB">
        <w:tc>
          <w:tcPr>
            <w:tcW w:w="708" w:type="dxa"/>
            <w:tcBorders>
              <w:top w:val="single" w:sz="4" w:space="0" w:color="auto"/>
              <w:left w:val="single" w:sz="4" w:space="0" w:color="auto"/>
              <w:bottom w:val="single" w:sz="4" w:space="0" w:color="auto"/>
              <w:right w:val="single" w:sz="4" w:space="0" w:color="auto"/>
            </w:tcBorders>
          </w:tcPr>
          <w:p w14:paraId="52EDA72C"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23318DB" w14:textId="77777777" w:rsidR="002D5BEB" w:rsidRDefault="002D5BEB">
            <w:pPr>
              <w:tabs>
                <w:tab w:val="left" w:pos="176"/>
              </w:tabs>
              <w:autoSpaceDE w:val="0"/>
              <w:autoSpaceDN w:val="0"/>
              <w:snapToGrid w:val="0"/>
              <w:spacing w:line="240" w:lineRule="auto"/>
              <w:ind w:firstLine="0"/>
              <w:rPr>
                <w:sz w:val="22"/>
                <w:szCs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2D5BEB" w14:paraId="6CAABDD4" w14:textId="77777777" w:rsidTr="002D5BEB">
        <w:tc>
          <w:tcPr>
            <w:tcW w:w="708" w:type="dxa"/>
            <w:tcBorders>
              <w:top w:val="single" w:sz="4" w:space="0" w:color="auto"/>
              <w:left w:val="single" w:sz="4" w:space="0" w:color="auto"/>
              <w:bottom w:val="single" w:sz="4" w:space="0" w:color="auto"/>
              <w:right w:val="single" w:sz="4" w:space="0" w:color="auto"/>
            </w:tcBorders>
          </w:tcPr>
          <w:p w14:paraId="18170957"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6CE1FE7" w14:textId="77777777" w:rsidR="002D5BEB" w:rsidRDefault="002D5BEB">
            <w:pPr>
              <w:autoSpaceDE w:val="0"/>
              <w:autoSpaceDN w:val="0"/>
              <w:snapToGrid w:val="0"/>
              <w:spacing w:line="240" w:lineRule="auto"/>
              <w:ind w:firstLine="0"/>
              <w:rPr>
                <w:sz w:val="22"/>
                <w:szCs w:val="28"/>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D5BEB" w14:paraId="648C29A5" w14:textId="77777777" w:rsidTr="002D5BEB">
        <w:tc>
          <w:tcPr>
            <w:tcW w:w="708" w:type="dxa"/>
            <w:tcBorders>
              <w:top w:val="single" w:sz="4" w:space="0" w:color="auto"/>
              <w:left w:val="single" w:sz="4" w:space="0" w:color="auto"/>
              <w:bottom w:val="single" w:sz="4" w:space="0" w:color="auto"/>
              <w:right w:val="single" w:sz="4" w:space="0" w:color="auto"/>
            </w:tcBorders>
          </w:tcPr>
          <w:p w14:paraId="6D4150D8"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C75EC8" w14:textId="77777777" w:rsidR="002D5BEB" w:rsidRDefault="002D5BEB">
            <w:pPr>
              <w:tabs>
                <w:tab w:val="left" w:pos="176"/>
              </w:tabs>
              <w:autoSpaceDE w:val="0"/>
              <w:autoSpaceDN w:val="0"/>
              <w:snapToGrid w:val="0"/>
              <w:spacing w:line="240" w:lineRule="auto"/>
              <w:ind w:firstLine="0"/>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w:t>
            </w:r>
            <w:r>
              <w:rPr>
                <w:b/>
                <w:sz w:val="22"/>
                <w:szCs w:val="22"/>
              </w:rPr>
              <w:t xml:space="preserve"> </w:t>
            </w:r>
            <w:r>
              <w:rPr>
                <w:sz w:val="22"/>
                <w:szCs w:val="22"/>
              </w:rPr>
              <w:t>в соответствии с требованиями п. 5.8.3 Документации о закупке</w:t>
            </w:r>
          </w:p>
        </w:tc>
      </w:tr>
      <w:tr w:rsidR="002D5BEB" w14:paraId="4D8D3CFC" w14:textId="77777777" w:rsidTr="002D5BEB">
        <w:tc>
          <w:tcPr>
            <w:tcW w:w="708" w:type="dxa"/>
            <w:tcBorders>
              <w:top w:val="single" w:sz="4" w:space="0" w:color="auto"/>
              <w:left w:val="single" w:sz="4" w:space="0" w:color="auto"/>
              <w:bottom w:val="single" w:sz="4" w:space="0" w:color="auto"/>
              <w:right w:val="single" w:sz="4" w:space="0" w:color="auto"/>
            </w:tcBorders>
          </w:tcPr>
          <w:p w14:paraId="70269D0B"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63A3BD" w14:textId="77777777" w:rsidR="002D5BEB" w:rsidRDefault="002D5BEB">
            <w:pPr>
              <w:tabs>
                <w:tab w:val="left" w:pos="176"/>
              </w:tabs>
              <w:autoSpaceDE w:val="0"/>
              <w:autoSpaceDN w:val="0"/>
              <w:snapToGrid w:val="0"/>
              <w:spacing w:line="240" w:lineRule="auto"/>
              <w:ind w:firstLine="0"/>
              <w:rPr>
                <w:sz w:val="22"/>
                <w:szCs w:val="22"/>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2D5BEB" w14:paraId="32F324E1" w14:textId="77777777" w:rsidTr="002D5BEB">
        <w:tc>
          <w:tcPr>
            <w:tcW w:w="708" w:type="dxa"/>
            <w:tcBorders>
              <w:top w:val="single" w:sz="4" w:space="0" w:color="auto"/>
              <w:left w:val="single" w:sz="4" w:space="0" w:color="auto"/>
              <w:bottom w:val="single" w:sz="4" w:space="0" w:color="auto"/>
              <w:right w:val="single" w:sz="4" w:space="0" w:color="auto"/>
            </w:tcBorders>
          </w:tcPr>
          <w:p w14:paraId="3E6979A5"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F6C9092" w14:textId="77777777" w:rsidR="002D5BEB" w:rsidRDefault="002D5BEB">
            <w:pPr>
              <w:tabs>
                <w:tab w:val="left" w:pos="176"/>
              </w:tabs>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2D5BEB" w14:paraId="4200BC98" w14:textId="77777777" w:rsidTr="002D5BEB">
        <w:tc>
          <w:tcPr>
            <w:tcW w:w="10320" w:type="dxa"/>
            <w:gridSpan w:val="2"/>
            <w:tcBorders>
              <w:top w:val="single" w:sz="4" w:space="0" w:color="auto"/>
              <w:left w:val="single" w:sz="4" w:space="0" w:color="auto"/>
              <w:bottom w:val="single" w:sz="4" w:space="0" w:color="auto"/>
              <w:right w:val="single" w:sz="4" w:space="0" w:color="auto"/>
            </w:tcBorders>
            <w:hideMark/>
          </w:tcPr>
          <w:p w14:paraId="34DA9E89" w14:textId="77777777" w:rsidR="002D5BEB" w:rsidRDefault="002D5BEB" w:rsidP="002D5BEB">
            <w:pPr>
              <w:numPr>
                <w:ilvl w:val="0"/>
                <w:numId w:val="34"/>
              </w:numPr>
              <w:snapToGrid w:val="0"/>
              <w:spacing w:line="240" w:lineRule="auto"/>
              <w:jc w:val="center"/>
              <w:rPr>
                <w:sz w:val="22"/>
                <w:szCs w:val="22"/>
              </w:rPr>
            </w:pPr>
            <w:proofErr w:type="gramStart"/>
            <w:r>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D5BEB" w14:paraId="2CE4F3D8" w14:textId="77777777" w:rsidTr="002D5BEB">
        <w:tc>
          <w:tcPr>
            <w:tcW w:w="708" w:type="dxa"/>
            <w:tcBorders>
              <w:top w:val="single" w:sz="4" w:space="0" w:color="auto"/>
              <w:left w:val="single" w:sz="4" w:space="0" w:color="auto"/>
              <w:bottom w:val="single" w:sz="4" w:space="0" w:color="auto"/>
              <w:right w:val="single" w:sz="4" w:space="0" w:color="auto"/>
            </w:tcBorders>
          </w:tcPr>
          <w:p w14:paraId="314FF05B"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2C4A46E" w14:textId="77777777" w:rsidR="002D5BEB" w:rsidRDefault="002D5BEB">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2D5BEB" w14:paraId="1736EFC7" w14:textId="77777777" w:rsidTr="002D5BEB">
        <w:tc>
          <w:tcPr>
            <w:tcW w:w="708" w:type="dxa"/>
            <w:tcBorders>
              <w:top w:val="single" w:sz="4" w:space="0" w:color="auto"/>
              <w:left w:val="single" w:sz="4" w:space="0" w:color="auto"/>
              <w:bottom w:val="single" w:sz="4" w:space="0" w:color="auto"/>
              <w:right w:val="single" w:sz="4" w:space="0" w:color="auto"/>
            </w:tcBorders>
          </w:tcPr>
          <w:p w14:paraId="666B5DD0"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FFAE52E" w14:textId="77777777" w:rsidR="002D5BEB" w:rsidRDefault="002D5BEB">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2D5BEB" w14:paraId="4C8201F6" w14:textId="77777777" w:rsidTr="002D5BEB">
        <w:tc>
          <w:tcPr>
            <w:tcW w:w="708" w:type="dxa"/>
            <w:tcBorders>
              <w:top w:val="single" w:sz="4" w:space="0" w:color="auto"/>
              <w:left w:val="single" w:sz="4" w:space="0" w:color="auto"/>
              <w:bottom w:val="single" w:sz="4" w:space="0" w:color="auto"/>
              <w:right w:val="single" w:sz="4" w:space="0" w:color="auto"/>
            </w:tcBorders>
          </w:tcPr>
          <w:p w14:paraId="31996582"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D7F940" w14:textId="77777777" w:rsidR="002D5BEB" w:rsidRDefault="002D5BEB">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2D5BEB" w14:paraId="54523D7A" w14:textId="77777777" w:rsidTr="002D5BEB">
        <w:tc>
          <w:tcPr>
            <w:tcW w:w="708" w:type="dxa"/>
            <w:tcBorders>
              <w:top w:val="single" w:sz="4" w:space="0" w:color="auto"/>
              <w:left w:val="single" w:sz="4" w:space="0" w:color="auto"/>
              <w:bottom w:val="single" w:sz="4" w:space="0" w:color="auto"/>
              <w:right w:val="single" w:sz="4" w:space="0" w:color="auto"/>
            </w:tcBorders>
          </w:tcPr>
          <w:p w14:paraId="329221EB"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2C0F43" w14:textId="77777777" w:rsidR="002D5BEB" w:rsidRDefault="002D5BEB">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Соответствие требованиям к гарантии на результаты выполненных работ</w:t>
            </w:r>
          </w:p>
        </w:tc>
      </w:tr>
      <w:tr w:rsidR="002D5BEB" w14:paraId="678F69F3" w14:textId="77777777" w:rsidTr="002D5BEB">
        <w:tc>
          <w:tcPr>
            <w:tcW w:w="708" w:type="dxa"/>
            <w:tcBorders>
              <w:top w:val="single" w:sz="4" w:space="0" w:color="auto"/>
              <w:left w:val="single" w:sz="4" w:space="0" w:color="auto"/>
              <w:bottom w:val="single" w:sz="4" w:space="0" w:color="auto"/>
              <w:right w:val="single" w:sz="4" w:space="0" w:color="auto"/>
            </w:tcBorders>
          </w:tcPr>
          <w:p w14:paraId="720D5DBD"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5D2157F" w14:textId="77777777" w:rsidR="002D5BEB" w:rsidRDefault="002D5BEB">
            <w:pPr>
              <w:autoSpaceDE w:val="0"/>
              <w:autoSpaceDN w:val="0"/>
              <w:snapToGrid w:val="0"/>
              <w:spacing w:line="240" w:lineRule="auto"/>
              <w:ind w:firstLine="0"/>
              <w:rPr>
                <w:rFonts w:eastAsia="MS Mincho"/>
                <w:sz w:val="22"/>
                <w:szCs w:val="22"/>
                <w:lang w:eastAsia="en-US"/>
              </w:rPr>
            </w:pPr>
            <w:r>
              <w:rPr>
                <w:sz w:val="22"/>
                <w:szCs w:val="22"/>
                <w:lang w:eastAsia="en-US"/>
              </w:rPr>
              <w:t>Сметная документация</w:t>
            </w:r>
          </w:p>
        </w:tc>
      </w:tr>
      <w:tr w:rsidR="002D5BEB" w14:paraId="58CB76C2" w14:textId="77777777" w:rsidTr="002D5BEB">
        <w:tc>
          <w:tcPr>
            <w:tcW w:w="708" w:type="dxa"/>
            <w:tcBorders>
              <w:top w:val="single" w:sz="4" w:space="0" w:color="auto"/>
              <w:left w:val="single" w:sz="4" w:space="0" w:color="auto"/>
              <w:bottom w:val="single" w:sz="4" w:space="0" w:color="auto"/>
              <w:right w:val="single" w:sz="4" w:space="0" w:color="auto"/>
            </w:tcBorders>
          </w:tcPr>
          <w:p w14:paraId="03E06DB1"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DCCDAE" w14:textId="77777777" w:rsidR="002D5BEB" w:rsidRDefault="002D5BEB">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Соответствие условий оплаты требованиям Заказчика</w:t>
            </w:r>
          </w:p>
        </w:tc>
      </w:tr>
      <w:tr w:rsidR="002D5BEB" w14:paraId="2BE883B3" w14:textId="77777777" w:rsidTr="002D5BEB">
        <w:tc>
          <w:tcPr>
            <w:tcW w:w="10320" w:type="dxa"/>
            <w:gridSpan w:val="2"/>
            <w:tcBorders>
              <w:top w:val="single" w:sz="4" w:space="0" w:color="auto"/>
              <w:left w:val="single" w:sz="4" w:space="0" w:color="auto"/>
              <w:bottom w:val="single" w:sz="4" w:space="0" w:color="auto"/>
              <w:right w:val="single" w:sz="4" w:space="0" w:color="auto"/>
            </w:tcBorders>
            <w:hideMark/>
          </w:tcPr>
          <w:p w14:paraId="1097D58F" w14:textId="77777777" w:rsidR="002D5BEB" w:rsidRDefault="002D5BEB" w:rsidP="002D5BEB">
            <w:pPr>
              <w:numPr>
                <w:ilvl w:val="0"/>
                <w:numId w:val="34"/>
              </w:numPr>
              <w:snapToGrid w:val="0"/>
              <w:spacing w:line="240" w:lineRule="auto"/>
              <w:jc w:val="center"/>
              <w:rPr>
                <w:b/>
                <w:sz w:val="22"/>
                <w:szCs w:val="22"/>
                <w:lang w:eastAsia="en-US"/>
              </w:rPr>
            </w:pPr>
            <w:r>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2D5BEB" w14:paraId="2B85432D" w14:textId="77777777" w:rsidTr="002D5BEB">
        <w:trPr>
          <w:trHeight w:val="90"/>
        </w:trPr>
        <w:tc>
          <w:tcPr>
            <w:tcW w:w="708" w:type="dxa"/>
            <w:tcBorders>
              <w:top w:val="single" w:sz="4" w:space="0" w:color="auto"/>
              <w:left w:val="single" w:sz="4" w:space="0" w:color="auto"/>
              <w:bottom w:val="single" w:sz="4" w:space="0" w:color="auto"/>
              <w:right w:val="single" w:sz="4" w:space="0" w:color="auto"/>
            </w:tcBorders>
          </w:tcPr>
          <w:p w14:paraId="12113F13"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AAD7599" w14:textId="77777777" w:rsidR="002D5BEB" w:rsidRDefault="002D5BEB">
            <w:pPr>
              <w:autoSpaceDE w:val="0"/>
              <w:autoSpaceDN w:val="0"/>
              <w:snapToGrid w:val="0"/>
              <w:spacing w:line="240" w:lineRule="auto"/>
              <w:ind w:firstLine="0"/>
              <w:rPr>
                <w:rFonts w:eastAsia="MS Mincho"/>
                <w:sz w:val="22"/>
                <w:szCs w:val="22"/>
                <w:lang w:eastAsia="en-US"/>
              </w:rPr>
            </w:pPr>
            <w:r>
              <w:rPr>
                <w:rFonts w:eastAsia="MS Mincho"/>
                <w:sz w:val="22"/>
              </w:rPr>
              <w:t xml:space="preserve">Копия соглашения между организациями, составляющими коллективного участника, </w:t>
            </w:r>
            <w:proofErr w:type="gramStart"/>
            <w:r>
              <w:rPr>
                <w:rFonts w:eastAsia="MS Mincho"/>
                <w:sz w:val="22"/>
              </w:rPr>
              <w:t>соответствующее</w:t>
            </w:r>
            <w:proofErr w:type="gramEnd"/>
            <w:r>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2D5BEB" w14:paraId="2A821784" w14:textId="77777777" w:rsidTr="002D5BEB">
        <w:tc>
          <w:tcPr>
            <w:tcW w:w="708" w:type="dxa"/>
            <w:tcBorders>
              <w:top w:val="single" w:sz="4" w:space="0" w:color="auto"/>
              <w:left w:val="single" w:sz="4" w:space="0" w:color="auto"/>
              <w:bottom w:val="single" w:sz="4" w:space="0" w:color="auto"/>
              <w:right w:val="single" w:sz="4" w:space="0" w:color="auto"/>
            </w:tcBorders>
          </w:tcPr>
          <w:p w14:paraId="326EF1F6"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5453153" w14:textId="77777777" w:rsidR="002D5BEB" w:rsidRDefault="002D5BEB">
            <w:pPr>
              <w:autoSpaceDE w:val="0"/>
              <w:autoSpaceDN w:val="0"/>
              <w:snapToGrid w:val="0"/>
              <w:spacing w:line="240" w:lineRule="auto"/>
              <w:ind w:firstLine="0"/>
              <w:rPr>
                <w:rFonts w:eastAsia="MS Mincho"/>
                <w:sz w:val="22"/>
                <w:szCs w:val="22"/>
                <w:lang w:eastAsia="en-US"/>
              </w:rPr>
            </w:pPr>
            <w:r>
              <w:rPr>
                <w:rFonts w:eastAsia="MS Mincho"/>
                <w:sz w:val="22"/>
              </w:rPr>
              <w:t xml:space="preserve">Сведения </w:t>
            </w:r>
            <w:proofErr w:type="gramStart"/>
            <w:r>
              <w:rPr>
                <w:rFonts w:eastAsia="MS Mincho"/>
                <w:sz w:val="22"/>
              </w:rPr>
              <w:t xml:space="preserve">о распределении объемов поставок между членами коллективного участника </w:t>
            </w:r>
            <w:r>
              <w:rPr>
                <w:sz w:val="22"/>
              </w:rPr>
              <w:t>по установленной в документации о закупке</w:t>
            </w:r>
            <w:proofErr w:type="gramEnd"/>
            <w:r>
              <w:rPr>
                <w:sz w:val="22"/>
              </w:rPr>
              <w:t xml:space="preserve"> форме</w:t>
            </w:r>
          </w:p>
        </w:tc>
      </w:tr>
      <w:tr w:rsidR="002D5BEB" w14:paraId="3F1E4FFB" w14:textId="77777777" w:rsidTr="002D5BEB">
        <w:tc>
          <w:tcPr>
            <w:tcW w:w="708" w:type="dxa"/>
            <w:tcBorders>
              <w:top w:val="single" w:sz="4" w:space="0" w:color="auto"/>
              <w:left w:val="single" w:sz="4" w:space="0" w:color="auto"/>
              <w:bottom w:val="single" w:sz="4" w:space="0" w:color="auto"/>
              <w:right w:val="single" w:sz="4" w:space="0" w:color="auto"/>
            </w:tcBorders>
          </w:tcPr>
          <w:p w14:paraId="5BCCFF0A"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2610589" w14:textId="77777777" w:rsidR="002D5BEB" w:rsidRDefault="002D5BEB">
            <w:pPr>
              <w:autoSpaceDE w:val="0"/>
              <w:autoSpaceDN w:val="0"/>
              <w:snapToGrid w:val="0"/>
              <w:spacing w:line="240" w:lineRule="auto"/>
              <w:ind w:firstLine="0"/>
              <w:rPr>
                <w:rFonts w:eastAsia="MS Mincho"/>
                <w:sz w:val="22"/>
                <w:szCs w:val="22"/>
                <w:lang w:eastAsia="en-US"/>
              </w:rPr>
            </w:pPr>
            <w:r>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rPr>
              <w:t>.</w:t>
            </w:r>
          </w:p>
        </w:tc>
      </w:tr>
      <w:tr w:rsidR="002D5BEB" w14:paraId="5A1D9A7F" w14:textId="77777777" w:rsidTr="002D5BEB">
        <w:tc>
          <w:tcPr>
            <w:tcW w:w="10320" w:type="dxa"/>
            <w:gridSpan w:val="2"/>
            <w:tcBorders>
              <w:top w:val="single" w:sz="4" w:space="0" w:color="auto"/>
              <w:left w:val="single" w:sz="4" w:space="0" w:color="auto"/>
              <w:bottom w:val="single" w:sz="4" w:space="0" w:color="auto"/>
              <w:right w:val="single" w:sz="4" w:space="0" w:color="auto"/>
            </w:tcBorders>
            <w:hideMark/>
          </w:tcPr>
          <w:p w14:paraId="08EF29A7" w14:textId="77777777" w:rsidR="002D5BEB" w:rsidRDefault="002D5BEB" w:rsidP="002D5BEB">
            <w:pPr>
              <w:numPr>
                <w:ilvl w:val="0"/>
                <w:numId w:val="34"/>
              </w:numPr>
              <w:snapToGrid w:val="0"/>
              <w:spacing w:line="240" w:lineRule="auto"/>
              <w:jc w:val="center"/>
              <w:rPr>
                <w:b/>
                <w:sz w:val="22"/>
                <w:szCs w:val="22"/>
                <w:lang w:eastAsia="en-US"/>
              </w:rPr>
            </w:pPr>
            <w:r>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2D5BEB" w14:paraId="5819D2C0" w14:textId="77777777" w:rsidTr="002D5BEB">
        <w:tc>
          <w:tcPr>
            <w:tcW w:w="708" w:type="dxa"/>
            <w:tcBorders>
              <w:top w:val="single" w:sz="4" w:space="0" w:color="auto"/>
              <w:left w:val="single" w:sz="4" w:space="0" w:color="auto"/>
              <w:bottom w:val="single" w:sz="4" w:space="0" w:color="auto"/>
              <w:right w:val="single" w:sz="4" w:space="0" w:color="auto"/>
            </w:tcBorders>
          </w:tcPr>
          <w:p w14:paraId="3CBCE822"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6222CB4" w14:textId="77777777" w:rsidR="002D5BEB" w:rsidRDefault="002D5BEB">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2D5BEB" w14:paraId="65381948" w14:textId="77777777" w:rsidTr="002D5BEB">
        <w:tc>
          <w:tcPr>
            <w:tcW w:w="708" w:type="dxa"/>
            <w:tcBorders>
              <w:top w:val="single" w:sz="4" w:space="0" w:color="auto"/>
              <w:left w:val="single" w:sz="4" w:space="0" w:color="auto"/>
              <w:bottom w:val="single" w:sz="4" w:space="0" w:color="auto"/>
              <w:right w:val="single" w:sz="4" w:space="0" w:color="auto"/>
            </w:tcBorders>
          </w:tcPr>
          <w:p w14:paraId="71B6F606"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094210" w14:textId="77777777" w:rsidR="002D5BEB" w:rsidRDefault="002D5BEB">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2D5BEB" w14:paraId="052E7C45" w14:textId="77777777" w:rsidTr="002D5BEB">
        <w:tc>
          <w:tcPr>
            <w:tcW w:w="708" w:type="dxa"/>
            <w:tcBorders>
              <w:top w:val="single" w:sz="4" w:space="0" w:color="auto"/>
              <w:left w:val="single" w:sz="4" w:space="0" w:color="auto"/>
              <w:bottom w:val="single" w:sz="4" w:space="0" w:color="auto"/>
              <w:right w:val="single" w:sz="4" w:space="0" w:color="auto"/>
            </w:tcBorders>
          </w:tcPr>
          <w:p w14:paraId="342EC536"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506B3C" w14:textId="77777777" w:rsidR="002D5BEB" w:rsidRDefault="002D5BEB">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 сведения о распределении объемов работ между генеральным подрядчиком и субподрядчиками</w:t>
            </w:r>
          </w:p>
        </w:tc>
      </w:tr>
      <w:tr w:rsidR="002D5BEB" w14:paraId="46B11C87" w14:textId="77777777" w:rsidTr="002D5BEB">
        <w:tc>
          <w:tcPr>
            <w:tcW w:w="10320" w:type="dxa"/>
            <w:gridSpan w:val="2"/>
            <w:tcBorders>
              <w:top w:val="single" w:sz="4" w:space="0" w:color="auto"/>
              <w:left w:val="single" w:sz="4" w:space="0" w:color="auto"/>
              <w:bottom w:val="single" w:sz="4" w:space="0" w:color="auto"/>
              <w:right w:val="single" w:sz="4" w:space="0" w:color="auto"/>
            </w:tcBorders>
            <w:hideMark/>
          </w:tcPr>
          <w:p w14:paraId="636221A2" w14:textId="77777777" w:rsidR="002D5BEB" w:rsidRDefault="002D5BEB" w:rsidP="002D5BEB">
            <w:pPr>
              <w:numPr>
                <w:ilvl w:val="0"/>
                <w:numId w:val="34"/>
              </w:numPr>
              <w:snapToGrid w:val="0"/>
              <w:spacing w:line="240" w:lineRule="auto"/>
              <w:jc w:val="center"/>
              <w:rPr>
                <w:b/>
                <w:bCs/>
                <w:sz w:val="22"/>
                <w:szCs w:val="22"/>
                <w:lang w:eastAsia="en-US"/>
              </w:rPr>
            </w:pPr>
            <w:r>
              <w:rPr>
                <w:b/>
                <w:sz w:val="22"/>
                <w:szCs w:val="22"/>
                <w:lang w:eastAsia="en-US"/>
              </w:rPr>
              <w:t>Отсутствие сведений, указывающих на ненадежность Участника:</w:t>
            </w:r>
          </w:p>
        </w:tc>
      </w:tr>
      <w:tr w:rsidR="002D5BEB" w14:paraId="1FBC71DD" w14:textId="77777777" w:rsidTr="002D5BEB">
        <w:tc>
          <w:tcPr>
            <w:tcW w:w="708" w:type="dxa"/>
            <w:tcBorders>
              <w:top w:val="single" w:sz="4" w:space="0" w:color="auto"/>
              <w:left w:val="single" w:sz="4" w:space="0" w:color="auto"/>
              <w:bottom w:val="single" w:sz="4" w:space="0" w:color="auto"/>
              <w:right w:val="single" w:sz="4" w:space="0" w:color="auto"/>
            </w:tcBorders>
          </w:tcPr>
          <w:p w14:paraId="13A05305"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9D907B" w14:textId="77777777" w:rsidR="002D5BEB" w:rsidRDefault="002D5BEB">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2D5BEB" w14:paraId="24A53D98" w14:textId="77777777" w:rsidTr="002D5BEB">
        <w:tc>
          <w:tcPr>
            <w:tcW w:w="708" w:type="dxa"/>
            <w:tcBorders>
              <w:top w:val="single" w:sz="4" w:space="0" w:color="auto"/>
              <w:left w:val="single" w:sz="4" w:space="0" w:color="auto"/>
              <w:bottom w:val="single" w:sz="4" w:space="0" w:color="auto"/>
              <w:right w:val="single" w:sz="4" w:space="0" w:color="auto"/>
            </w:tcBorders>
          </w:tcPr>
          <w:p w14:paraId="1B68E116"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18FCC81" w14:textId="77777777" w:rsidR="002D5BEB" w:rsidRDefault="002D5BEB">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2D5BEB" w14:paraId="70F57DA1" w14:textId="77777777" w:rsidTr="002D5BEB">
        <w:tc>
          <w:tcPr>
            <w:tcW w:w="708" w:type="dxa"/>
            <w:tcBorders>
              <w:top w:val="single" w:sz="4" w:space="0" w:color="auto"/>
              <w:left w:val="single" w:sz="4" w:space="0" w:color="auto"/>
              <w:bottom w:val="single" w:sz="4" w:space="0" w:color="auto"/>
              <w:right w:val="single" w:sz="4" w:space="0" w:color="auto"/>
            </w:tcBorders>
          </w:tcPr>
          <w:p w14:paraId="7238A3B1"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ECB557" w14:textId="77777777" w:rsidR="002D5BEB" w:rsidRDefault="002D5BEB">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2D5BEB" w14:paraId="2C6DD139" w14:textId="77777777" w:rsidTr="002D5BEB">
        <w:tc>
          <w:tcPr>
            <w:tcW w:w="708" w:type="dxa"/>
            <w:tcBorders>
              <w:top w:val="single" w:sz="4" w:space="0" w:color="auto"/>
              <w:left w:val="single" w:sz="4" w:space="0" w:color="auto"/>
              <w:bottom w:val="single" w:sz="4" w:space="0" w:color="auto"/>
              <w:right w:val="single" w:sz="4" w:space="0" w:color="auto"/>
            </w:tcBorders>
          </w:tcPr>
          <w:p w14:paraId="14E17E15"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9AEA7F3" w14:textId="77777777" w:rsidR="002D5BEB" w:rsidRDefault="002D5BEB">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2D5BEB" w14:paraId="70EB5648" w14:textId="77777777" w:rsidTr="002D5BEB">
        <w:tc>
          <w:tcPr>
            <w:tcW w:w="708" w:type="dxa"/>
            <w:tcBorders>
              <w:top w:val="single" w:sz="4" w:space="0" w:color="auto"/>
              <w:left w:val="single" w:sz="4" w:space="0" w:color="auto"/>
              <w:bottom w:val="single" w:sz="4" w:space="0" w:color="auto"/>
              <w:right w:val="single" w:sz="4" w:space="0" w:color="auto"/>
            </w:tcBorders>
          </w:tcPr>
          <w:p w14:paraId="0C00372D"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F51670D" w14:textId="77777777" w:rsidR="002D5BEB" w:rsidRDefault="002D5BEB">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2D5BEB" w14:paraId="105F8E50" w14:textId="77777777" w:rsidTr="002D5BEB">
        <w:tc>
          <w:tcPr>
            <w:tcW w:w="708" w:type="dxa"/>
            <w:tcBorders>
              <w:top w:val="single" w:sz="4" w:space="0" w:color="auto"/>
              <w:left w:val="single" w:sz="4" w:space="0" w:color="auto"/>
              <w:bottom w:val="single" w:sz="4" w:space="0" w:color="auto"/>
              <w:right w:val="single" w:sz="4" w:space="0" w:color="auto"/>
            </w:tcBorders>
          </w:tcPr>
          <w:p w14:paraId="0F59EC0A"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C0F40F" w14:textId="77777777" w:rsidR="002D5BEB" w:rsidRDefault="002D5BEB">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2D5BEB" w14:paraId="5C034EE9" w14:textId="77777777" w:rsidTr="002D5BEB">
        <w:tc>
          <w:tcPr>
            <w:tcW w:w="708" w:type="dxa"/>
            <w:tcBorders>
              <w:top w:val="single" w:sz="4" w:space="0" w:color="auto"/>
              <w:left w:val="single" w:sz="4" w:space="0" w:color="auto"/>
              <w:bottom w:val="single" w:sz="4" w:space="0" w:color="auto"/>
              <w:right w:val="single" w:sz="4" w:space="0" w:color="auto"/>
            </w:tcBorders>
          </w:tcPr>
          <w:p w14:paraId="3CE342A4"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807487" w14:textId="77777777" w:rsidR="002D5BEB" w:rsidRDefault="002D5BEB">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2D5BEB" w14:paraId="58DE6D84" w14:textId="77777777" w:rsidTr="002D5BEB">
        <w:tc>
          <w:tcPr>
            <w:tcW w:w="708" w:type="dxa"/>
            <w:tcBorders>
              <w:top w:val="single" w:sz="4" w:space="0" w:color="auto"/>
              <w:left w:val="single" w:sz="4" w:space="0" w:color="auto"/>
              <w:bottom w:val="single" w:sz="4" w:space="0" w:color="auto"/>
              <w:right w:val="single" w:sz="4" w:space="0" w:color="auto"/>
            </w:tcBorders>
          </w:tcPr>
          <w:p w14:paraId="05F721D5"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98C0B" w14:textId="77777777" w:rsidR="002D5BEB" w:rsidRDefault="002D5BEB">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2D5BEB" w14:paraId="21CE23F7" w14:textId="77777777" w:rsidTr="002D5BEB">
        <w:tc>
          <w:tcPr>
            <w:tcW w:w="10320" w:type="dxa"/>
            <w:gridSpan w:val="2"/>
            <w:tcBorders>
              <w:top w:val="single" w:sz="4" w:space="0" w:color="auto"/>
              <w:left w:val="single" w:sz="4" w:space="0" w:color="auto"/>
              <w:bottom w:val="single" w:sz="4" w:space="0" w:color="auto"/>
              <w:right w:val="single" w:sz="4" w:space="0" w:color="auto"/>
            </w:tcBorders>
            <w:hideMark/>
          </w:tcPr>
          <w:p w14:paraId="681C53F7" w14:textId="77777777" w:rsidR="002D5BEB" w:rsidRDefault="002D5BEB" w:rsidP="002D5BEB">
            <w:pPr>
              <w:numPr>
                <w:ilvl w:val="0"/>
                <w:numId w:val="34"/>
              </w:numPr>
              <w:snapToGrid w:val="0"/>
              <w:spacing w:line="240" w:lineRule="auto"/>
              <w:jc w:val="center"/>
              <w:rPr>
                <w:b/>
                <w:sz w:val="22"/>
                <w:szCs w:val="22"/>
              </w:rPr>
            </w:pPr>
            <w:r>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 xml:space="preserve">: </w:t>
            </w:r>
            <w:r>
              <w:rPr>
                <w:sz w:val="22"/>
                <w:szCs w:val="22"/>
              </w:rPr>
              <w:t>(приложение 5 к Документации о закупке)</w:t>
            </w:r>
            <w:r>
              <w:rPr>
                <w:b/>
                <w:sz w:val="22"/>
                <w:szCs w:val="22"/>
              </w:rPr>
              <w:t>:</w:t>
            </w:r>
          </w:p>
        </w:tc>
      </w:tr>
      <w:tr w:rsidR="002D5BEB" w14:paraId="7502A768" w14:textId="77777777" w:rsidTr="002D5BEB">
        <w:tc>
          <w:tcPr>
            <w:tcW w:w="708" w:type="dxa"/>
            <w:tcBorders>
              <w:top w:val="single" w:sz="4" w:space="0" w:color="auto"/>
              <w:left w:val="single" w:sz="4" w:space="0" w:color="auto"/>
              <w:bottom w:val="single" w:sz="4" w:space="0" w:color="auto"/>
              <w:right w:val="single" w:sz="4" w:space="0" w:color="auto"/>
            </w:tcBorders>
          </w:tcPr>
          <w:p w14:paraId="7C469085"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A233DB2" w14:textId="77777777" w:rsidR="002D5BEB" w:rsidRDefault="002D5BEB">
            <w:pPr>
              <w:autoSpaceDE w:val="0"/>
              <w:autoSpaceDN w:val="0"/>
              <w:snapToGrid w:val="0"/>
              <w:spacing w:line="240" w:lineRule="auto"/>
              <w:ind w:firstLine="0"/>
              <w:rPr>
                <w:rFonts w:eastAsia="MS Mincho"/>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D5BEB" w14:paraId="07789B3A" w14:textId="77777777" w:rsidTr="002D5BEB">
        <w:tc>
          <w:tcPr>
            <w:tcW w:w="708" w:type="dxa"/>
            <w:tcBorders>
              <w:top w:val="single" w:sz="4" w:space="0" w:color="auto"/>
              <w:left w:val="single" w:sz="4" w:space="0" w:color="auto"/>
              <w:bottom w:val="single" w:sz="4" w:space="0" w:color="auto"/>
              <w:right w:val="single" w:sz="4" w:space="0" w:color="auto"/>
            </w:tcBorders>
          </w:tcPr>
          <w:p w14:paraId="01DD4782"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10CE9F8" w14:textId="77777777" w:rsidR="002D5BEB" w:rsidRDefault="002D5BEB">
            <w:pPr>
              <w:autoSpaceDE w:val="0"/>
              <w:autoSpaceDN w:val="0"/>
              <w:snapToGrid w:val="0"/>
              <w:spacing w:line="240" w:lineRule="auto"/>
              <w:ind w:firstLine="0"/>
              <w:rPr>
                <w:sz w:val="22"/>
                <w:szCs w:val="22"/>
              </w:rPr>
            </w:pPr>
            <w:proofErr w:type="gramStart"/>
            <w:r>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w:t>
            </w:r>
            <w:r>
              <w:rPr>
                <w:sz w:val="22"/>
              </w:rPr>
              <w:lastRenderedPageBreak/>
              <w:t>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D5BEB" w14:paraId="1363E799" w14:textId="77777777" w:rsidTr="002D5BEB">
        <w:tc>
          <w:tcPr>
            <w:tcW w:w="708" w:type="dxa"/>
            <w:tcBorders>
              <w:top w:val="single" w:sz="4" w:space="0" w:color="auto"/>
              <w:left w:val="single" w:sz="4" w:space="0" w:color="auto"/>
              <w:bottom w:val="single" w:sz="4" w:space="0" w:color="auto"/>
              <w:right w:val="single" w:sz="4" w:space="0" w:color="auto"/>
            </w:tcBorders>
          </w:tcPr>
          <w:p w14:paraId="38E7B92B"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B769D5" w14:textId="77777777" w:rsidR="002D5BEB" w:rsidRDefault="002D5BEB">
            <w:pPr>
              <w:autoSpaceDE w:val="0"/>
              <w:autoSpaceDN w:val="0"/>
              <w:snapToGrid w:val="0"/>
              <w:spacing w:line="240" w:lineRule="auto"/>
              <w:ind w:firstLine="0"/>
              <w:rPr>
                <w:rFonts w:eastAsia="MS Mincho"/>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D5BEB" w14:paraId="7ED59798" w14:textId="77777777" w:rsidTr="002D5BEB">
        <w:tc>
          <w:tcPr>
            <w:tcW w:w="708" w:type="dxa"/>
            <w:tcBorders>
              <w:top w:val="single" w:sz="4" w:space="0" w:color="auto"/>
              <w:left w:val="single" w:sz="4" w:space="0" w:color="auto"/>
              <w:bottom w:val="single" w:sz="4" w:space="0" w:color="auto"/>
              <w:right w:val="single" w:sz="4" w:space="0" w:color="auto"/>
            </w:tcBorders>
          </w:tcPr>
          <w:p w14:paraId="7AB89C8A"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A50AC" w14:textId="77777777" w:rsidR="002D5BEB" w:rsidRDefault="002D5BEB">
            <w:pPr>
              <w:autoSpaceDE w:val="0"/>
              <w:autoSpaceDN w:val="0"/>
              <w:snapToGrid w:val="0"/>
              <w:spacing w:line="240" w:lineRule="auto"/>
              <w:ind w:firstLine="0"/>
              <w:rPr>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D5BEB" w14:paraId="3A24224F" w14:textId="77777777" w:rsidTr="002D5BEB">
        <w:tc>
          <w:tcPr>
            <w:tcW w:w="708" w:type="dxa"/>
            <w:tcBorders>
              <w:top w:val="single" w:sz="4" w:space="0" w:color="auto"/>
              <w:left w:val="single" w:sz="4" w:space="0" w:color="auto"/>
              <w:bottom w:val="single" w:sz="4" w:space="0" w:color="auto"/>
              <w:right w:val="single" w:sz="4" w:space="0" w:color="auto"/>
            </w:tcBorders>
          </w:tcPr>
          <w:p w14:paraId="63259C80"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F1C520" w14:textId="77777777" w:rsidR="002D5BEB" w:rsidRDefault="002D5BEB">
            <w:pPr>
              <w:autoSpaceDE w:val="0"/>
              <w:autoSpaceDN w:val="0"/>
              <w:snapToGrid w:val="0"/>
              <w:spacing w:line="240" w:lineRule="auto"/>
              <w:ind w:firstLine="0"/>
              <w:rPr>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Pr>
                <w:sz w:val="22"/>
              </w:rPr>
              <w:t>ДРиФС</w:t>
            </w:r>
            <w:proofErr w:type="spellEnd"/>
            <w:r>
              <w:rPr>
                <w:sz w:val="22"/>
              </w:rPr>
              <w:t>.</w:t>
            </w:r>
          </w:p>
        </w:tc>
      </w:tr>
      <w:tr w:rsidR="002D5BEB" w14:paraId="4E44E6B8" w14:textId="77777777" w:rsidTr="002D5BEB">
        <w:tc>
          <w:tcPr>
            <w:tcW w:w="10320" w:type="dxa"/>
            <w:gridSpan w:val="2"/>
            <w:tcBorders>
              <w:top w:val="single" w:sz="4" w:space="0" w:color="auto"/>
              <w:left w:val="single" w:sz="4" w:space="0" w:color="auto"/>
              <w:bottom w:val="single" w:sz="4" w:space="0" w:color="auto"/>
              <w:right w:val="single" w:sz="4" w:space="0" w:color="auto"/>
            </w:tcBorders>
            <w:hideMark/>
          </w:tcPr>
          <w:p w14:paraId="174507B2" w14:textId="77777777" w:rsidR="002D5BEB" w:rsidRDefault="002D5BEB" w:rsidP="002D5BEB">
            <w:pPr>
              <w:numPr>
                <w:ilvl w:val="0"/>
                <w:numId w:val="34"/>
              </w:numPr>
              <w:snapToGrid w:val="0"/>
              <w:spacing w:line="240" w:lineRule="auto"/>
              <w:jc w:val="center"/>
              <w:rPr>
                <w:b/>
                <w:sz w:val="22"/>
                <w:szCs w:val="22"/>
                <w:lang w:eastAsia="en-US"/>
              </w:rPr>
            </w:pPr>
            <w:r>
              <w:rPr>
                <w:b/>
                <w:sz w:val="22"/>
                <w:szCs w:val="22"/>
                <w:lang w:eastAsia="en-US"/>
              </w:rPr>
              <w:t>Соответствие Коллективных участников требованиям Документации о закупке</w:t>
            </w:r>
          </w:p>
        </w:tc>
      </w:tr>
      <w:tr w:rsidR="002D5BEB" w14:paraId="652C5897" w14:textId="77777777" w:rsidTr="002D5BEB">
        <w:tc>
          <w:tcPr>
            <w:tcW w:w="10320" w:type="dxa"/>
            <w:gridSpan w:val="2"/>
            <w:tcBorders>
              <w:top w:val="single" w:sz="4" w:space="0" w:color="auto"/>
              <w:left w:val="single" w:sz="4" w:space="0" w:color="auto"/>
              <w:bottom w:val="single" w:sz="4" w:space="0" w:color="auto"/>
              <w:right w:val="single" w:sz="4" w:space="0" w:color="auto"/>
            </w:tcBorders>
            <w:hideMark/>
          </w:tcPr>
          <w:p w14:paraId="4453FD61" w14:textId="77777777" w:rsidR="002D5BEB" w:rsidRDefault="002D5BEB" w:rsidP="002D5BEB">
            <w:pPr>
              <w:numPr>
                <w:ilvl w:val="0"/>
                <w:numId w:val="34"/>
              </w:numPr>
              <w:snapToGrid w:val="0"/>
              <w:spacing w:line="240" w:lineRule="auto"/>
              <w:jc w:val="center"/>
              <w:rPr>
                <w:b/>
                <w:sz w:val="22"/>
                <w:szCs w:val="22"/>
                <w:lang w:eastAsia="en-US"/>
              </w:rPr>
            </w:pPr>
            <w:r>
              <w:rPr>
                <w:b/>
                <w:sz w:val="22"/>
                <w:szCs w:val="22"/>
                <w:lang w:eastAsia="en-US"/>
              </w:rPr>
              <w:t>Соответствие Генеральных подрядчиков требованиям Документации о закупке</w:t>
            </w:r>
          </w:p>
        </w:tc>
      </w:tr>
      <w:tr w:rsidR="002D5BEB" w14:paraId="10A22052" w14:textId="77777777" w:rsidTr="002D5BEB">
        <w:tc>
          <w:tcPr>
            <w:tcW w:w="10320" w:type="dxa"/>
            <w:gridSpan w:val="2"/>
            <w:tcBorders>
              <w:top w:val="single" w:sz="4" w:space="0" w:color="auto"/>
              <w:left w:val="single" w:sz="4" w:space="0" w:color="auto"/>
              <w:bottom w:val="single" w:sz="4" w:space="0" w:color="auto"/>
              <w:right w:val="single" w:sz="4" w:space="0" w:color="auto"/>
            </w:tcBorders>
            <w:hideMark/>
          </w:tcPr>
          <w:p w14:paraId="714F7756" w14:textId="77777777" w:rsidR="002D5BEB" w:rsidRDefault="002D5BEB" w:rsidP="002D5BEB">
            <w:pPr>
              <w:numPr>
                <w:ilvl w:val="0"/>
                <w:numId w:val="34"/>
              </w:numPr>
              <w:snapToGrid w:val="0"/>
              <w:spacing w:line="240" w:lineRule="auto"/>
              <w:jc w:val="center"/>
              <w:rPr>
                <w:b/>
                <w:sz w:val="22"/>
                <w:szCs w:val="22"/>
                <w:lang w:eastAsia="en-US"/>
              </w:rPr>
            </w:pPr>
            <w:r>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2D5BEB" w14:paraId="138AB8E6" w14:textId="77777777" w:rsidTr="002D5BEB">
        <w:tc>
          <w:tcPr>
            <w:tcW w:w="708" w:type="dxa"/>
            <w:tcBorders>
              <w:top w:val="single" w:sz="4" w:space="0" w:color="auto"/>
              <w:left w:val="single" w:sz="4" w:space="0" w:color="auto"/>
              <w:bottom w:val="single" w:sz="4" w:space="0" w:color="auto"/>
              <w:right w:val="single" w:sz="4" w:space="0" w:color="auto"/>
            </w:tcBorders>
          </w:tcPr>
          <w:p w14:paraId="36BEA9DB" w14:textId="77777777" w:rsidR="002D5BEB" w:rsidRDefault="002D5BEB" w:rsidP="002D5BEB">
            <w:pPr>
              <w:numPr>
                <w:ilvl w:val="1"/>
                <w:numId w:val="34"/>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86F5A6" w14:textId="77777777" w:rsidR="002D5BEB" w:rsidRDefault="002D5BEB">
            <w:pPr>
              <w:autoSpaceDE w:val="0"/>
              <w:autoSpaceDN w:val="0"/>
              <w:snapToGrid w:val="0"/>
              <w:spacing w:line="240" w:lineRule="auto"/>
              <w:ind w:firstLine="0"/>
              <w:rPr>
                <w:sz w:val="22"/>
              </w:rPr>
            </w:pPr>
            <w:r>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D5BEB" w14:paraId="32A5653E" w14:textId="77777777" w:rsidTr="002D5BEB">
        <w:tc>
          <w:tcPr>
            <w:tcW w:w="708" w:type="dxa"/>
            <w:tcBorders>
              <w:top w:val="single" w:sz="4" w:space="0" w:color="auto"/>
              <w:left w:val="single" w:sz="4" w:space="0" w:color="auto"/>
              <w:bottom w:val="single" w:sz="4" w:space="0" w:color="auto"/>
              <w:right w:val="single" w:sz="4" w:space="0" w:color="auto"/>
            </w:tcBorders>
          </w:tcPr>
          <w:p w14:paraId="4BE40FFE" w14:textId="77777777" w:rsidR="002D5BEB" w:rsidRDefault="002D5BEB" w:rsidP="002D5BEB">
            <w:pPr>
              <w:numPr>
                <w:ilvl w:val="1"/>
                <w:numId w:val="34"/>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466535" w14:textId="77777777" w:rsidR="002D5BEB" w:rsidRDefault="002D5BEB">
            <w:pPr>
              <w:autoSpaceDE w:val="0"/>
              <w:autoSpaceDN w:val="0"/>
              <w:snapToGrid w:val="0"/>
              <w:spacing w:line="240" w:lineRule="auto"/>
              <w:ind w:firstLine="0"/>
              <w:rPr>
                <w:sz w:val="22"/>
              </w:rPr>
            </w:pPr>
            <w:r>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w:t>
            </w:r>
          </w:p>
        </w:tc>
      </w:tr>
      <w:tr w:rsidR="002D5BEB" w14:paraId="1637DA3A" w14:textId="77777777" w:rsidTr="002D5BEB">
        <w:tc>
          <w:tcPr>
            <w:tcW w:w="708" w:type="dxa"/>
            <w:tcBorders>
              <w:top w:val="single" w:sz="4" w:space="0" w:color="auto"/>
              <w:left w:val="single" w:sz="4" w:space="0" w:color="auto"/>
              <w:bottom w:val="single" w:sz="4" w:space="0" w:color="auto"/>
              <w:right w:val="single" w:sz="4" w:space="0" w:color="auto"/>
            </w:tcBorders>
          </w:tcPr>
          <w:p w14:paraId="0E29BDD7" w14:textId="77777777" w:rsidR="002D5BEB" w:rsidRDefault="002D5BEB" w:rsidP="002D5BEB">
            <w:pPr>
              <w:numPr>
                <w:ilvl w:val="1"/>
                <w:numId w:val="34"/>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2648B10" w14:textId="77777777" w:rsidR="002D5BEB" w:rsidRDefault="002D5BEB">
            <w:pPr>
              <w:autoSpaceDE w:val="0"/>
              <w:autoSpaceDN w:val="0"/>
              <w:snapToGrid w:val="0"/>
              <w:spacing w:line="240" w:lineRule="auto"/>
              <w:ind w:firstLine="0"/>
              <w:rPr>
                <w:sz w:val="22"/>
              </w:rPr>
            </w:pPr>
            <w:r>
              <w:rPr>
                <w:sz w:val="22"/>
              </w:rPr>
              <w:t xml:space="preserve">Иные правовые риски заказчика/заказчиков закупки, связанные с Закупкой </w:t>
            </w:r>
          </w:p>
        </w:tc>
      </w:tr>
    </w:tbl>
    <w:p w14:paraId="77BBAED2" w14:textId="77777777" w:rsidR="002D5BEB" w:rsidRDefault="002D5BEB" w:rsidP="002D5BEB">
      <w:pPr>
        <w:spacing w:line="240" w:lineRule="auto"/>
        <w:ind w:firstLine="0"/>
      </w:pPr>
    </w:p>
    <w:p w14:paraId="4E947255" w14:textId="77777777" w:rsidR="002D5BEB" w:rsidRDefault="002D5BEB" w:rsidP="002D5BEB">
      <w:pPr>
        <w:pStyle w:val="12"/>
        <w:numPr>
          <w:ilvl w:val="0"/>
          <w:numId w:val="21"/>
        </w:numPr>
        <w:spacing w:before="0" w:after="0"/>
      </w:pPr>
      <w:r>
        <w:rPr>
          <w:b w:val="0"/>
        </w:rPr>
        <w:lastRenderedPageBreak/>
        <w:t>Приложение № 4 - Порядок оценки и сопоставления заявок</w:t>
      </w:r>
    </w:p>
    <w:p w14:paraId="2FF315A0" w14:textId="77777777" w:rsidR="002D5BEB" w:rsidRDefault="002D5BEB" w:rsidP="002D5BEB">
      <w:pPr>
        <w:keepNext/>
        <w:numPr>
          <w:ilvl w:val="1"/>
          <w:numId w:val="21"/>
        </w:numPr>
        <w:tabs>
          <w:tab w:val="left" w:pos="1134"/>
        </w:tabs>
        <w:snapToGrid w:val="0"/>
        <w:spacing w:line="240" w:lineRule="auto"/>
      </w:pPr>
      <w:r>
        <w:t>Расчет итоговой оценки предпочтительности каждой заявки, успешно прошедшей отборочную стадию (подраздел </w:t>
      </w:r>
      <w:r>
        <w:fldChar w:fldCharType="begin"/>
      </w:r>
      <w:r>
        <w:instrText xml:space="preserve"> REF _Ref93089454 \r \h </w:instrText>
      </w:r>
      <w:r>
        <w:fldChar w:fldCharType="separate"/>
      </w:r>
      <w:r w:rsidR="00506BC6">
        <w:t>2.8.2</w:t>
      </w:r>
      <w:r>
        <w:fldChar w:fldCharType="end"/>
      </w:r>
      <w:r>
        <w:t>), осуществляется по следующим критериям оценки и в соответствии со следующим порядком оценки предпочтительности и сопоставления заявок:</w:t>
      </w:r>
    </w:p>
    <w:p w14:paraId="0C6E0E1C" w14:textId="77777777" w:rsidR="002D5BEB" w:rsidRDefault="002D5BEB" w:rsidP="002D5BEB">
      <w:pPr>
        <w:spacing w:line="240" w:lineRule="auto"/>
        <w:ind w:firstLine="0"/>
        <w:jc w:val="left"/>
        <w:rPr>
          <w:rFonts w:eastAsia="Calibri"/>
          <w:sz w:val="20"/>
          <w:szCs w:val="22"/>
        </w:rPr>
        <w:sectPr w:rsidR="002D5BEB">
          <w:pgSz w:w="11906" w:h="16838"/>
          <w:pgMar w:top="1134" w:right="567" w:bottom="709" w:left="1134" w:header="680" w:footer="737" w:gutter="0"/>
          <w:cols w:space="720"/>
        </w:sectPr>
      </w:pPr>
    </w:p>
    <w:tbl>
      <w:tblPr>
        <w:tblStyle w:val="18"/>
        <w:tblW w:w="14715" w:type="dxa"/>
        <w:tblInd w:w="0" w:type="dxa"/>
        <w:tblLayout w:type="fixed"/>
        <w:tblLook w:val="04A0" w:firstRow="1" w:lastRow="0" w:firstColumn="1" w:lastColumn="0" w:noHBand="0" w:noVBand="1"/>
      </w:tblPr>
      <w:tblGrid>
        <w:gridCol w:w="676"/>
        <w:gridCol w:w="993"/>
        <w:gridCol w:w="851"/>
        <w:gridCol w:w="992"/>
        <w:gridCol w:w="992"/>
        <w:gridCol w:w="1703"/>
        <w:gridCol w:w="8508"/>
      </w:tblGrid>
      <w:tr w:rsidR="002D5BEB" w14:paraId="62BC0153" w14:textId="77777777" w:rsidTr="002D5BEB">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51FFE7E" w14:textId="77777777" w:rsidR="002D5BEB" w:rsidRDefault="002D5BEB">
            <w:pPr>
              <w:keepNext/>
              <w:snapToGrid w:val="0"/>
              <w:spacing w:before="40" w:after="40" w:line="240" w:lineRule="auto"/>
              <w:ind w:firstLine="0"/>
              <w:jc w:val="center"/>
              <w:rPr>
                <w:rFonts w:eastAsia="Calibri"/>
                <w:sz w:val="16"/>
                <w:szCs w:val="16"/>
              </w:rPr>
            </w:pPr>
            <w:r>
              <w:rPr>
                <w:rFonts w:eastAsia="Calibri"/>
                <w:sz w:val="16"/>
                <w:szCs w:val="16"/>
              </w:rPr>
              <w:lastRenderedPageBreak/>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731C0F" w14:textId="77777777" w:rsidR="002D5BEB" w:rsidRDefault="002D5BEB">
            <w:pPr>
              <w:keepNext/>
              <w:snapToGrid w:val="0"/>
              <w:spacing w:before="40" w:after="40" w:line="240" w:lineRule="auto"/>
              <w:ind w:firstLine="0"/>
              <w:jc w:val="center"/>
              <w:rPr>
                <w:rFonts w:eastAsia="Calibri"/>
                <w:sz w:val="18"/>
                <w:szCs w:val="18"/>
              </w:rPr>
            </w:pPr>
            <w:r>
              <w:rPr>
                <w:rFonts w:eastAsia="Calibri"/>
                <w:sz w:val="18"/>
                <w:szCs w:val="18"/>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608680E" w14:textId="77777777" w:rsidR="002D5BEB" w:rsidRDefault="002D5BEB">
            <w:pPr>
              <w:keepNext/>
              <w:snapToGrid w:val="0"/>
              <w:spacing w:before="40" w:after="40" w:line="240" w:lineRule="auto"/>
              <w:ind w:firstLine="0"/>
              <w:jc w:val="center"/>
              <w:rPr>
                <w:rFonts w:eastAsia="Calibri"/>
                <w:sz w:val="18"/>
                <w:szCs w:val="18"/>
              </w:rPr>
            </w:pPr>
            <w:r>
              <w:rPr>
                <w:rFonts w:eastAsia="Calibri"/>
                <w:sz w:val="18"/>
                <w:szCs w:val="18"/>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B8CBD8C" w14:textId="77777777" w:rsidR="002D5BEB" w:rsidRDefault="002D5BEB">
            <w:pPr>
              <w:keepNext/>
              <w:snapToGrid w:val="0"/>
              <w:spacing w:before="40" w:after="40" w:line="240" w:lineRule="auto"/>
              <w:ind w:firstLine="0"/>
              <w:jc w:val="center"/>
              <w:rPr>
                <w:rFonts w:eastAsia="Calibri"/>
                <w:sz w:val="16"/>
                <w:szCs w:val="16"/>
              </w:rPr>
            </w:pPr>
            <w:r>
              <w:rPr>
                <w:rFonts w:eastAsia="Calibri"/>
                <w:sz w:val="16"/>
                <w:szCs w:val="16"/>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150833E" w14:textId="77777777" w:rsidR="002D5BEB" w:rsidRDefault="002D5BEB">
            <w:pPr>
              <w:keepNext/>
              <w:snapToGrid w:val="0"/>
              <w:spacing w:before="40" w:after="40" w:line="240" w:lineRule="auto"/>
              <w:ind w:firstLine="0"/>
              <w:jc w:val="center"/>
              <w:rPr>
                <w:rFonts w:eastAsia="Calibri"/>
                <w:sz w:val="16"/>
                <w:szCs w:val="16"/>
              </w:rPr>
            </w:pPr>
            <w:r>
              <w:rPr>
                <w:rFonts w:eastAsia="Calibri"/>
                <w:sz w:val="16"/>
                <w:szCs w:val="16"/>
              </w:rPr>
              <w:t>Содержание частного критерия оценки</w:t>
            </w:r>
          </w:p>
        </w:tc>
        <w:tc>
          <w:tcPr>
            <w:tcW w:w="850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8C7C421" w14:textId="77777777" w:rsidR="002D5BEB" w:rsidRDefault="002D5BEB">
            <w:pPr>
              <w:keepNext/>
              <w:snapToGrid w:val="0"/>
              <w:spacing w:before="40" w:after="40"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2D5BEB" w14:paraId="2A177CB6" w14:textId="77777777" w:rsidTr="002D5BEB">
        <w:trPr>
          <w:cantSplit/>
        </w:trPr>
        <w:tc>
          <w:tcPr>
            <w:tcW w:w="3510" w:type="dxa"/>
            <w:vMerge/>
            <w:tcBorders>
              <w:top w:val="single" w:sz="4" w:space="0" w:color="auto"/>
              <w:left w:val="single" w:sz="4" w:space="0" w:color="auto"/>
              <w:bottom w:val="single" w:sz="4" w:space="0" w:color="auto"/>
              <w:right w:val="single" w:sz="4" w:space="0" w:color="auto"/>
            </w:tcBorders>
            <w:vAlign w:val="center"/>
            <w:hideMark/>
          </w:tcPr>
          <w:p w14:paraId="618BB719" w14:textId="77777777" w:rsidR="002D5BEB" w:rsidRDefault="002D5BEB">
            <w:pPr>
              <w:spacing w:line="240" w:lineRule="auto"/>
              <w:ind w:firstLine="0"/>
              <w:jc w:val="left"/>
              <w:rPr>
                <w:rFonts w:eastAsia="Calibr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7FC3424" w14:textId="77777777" w:rsidR="002D5BEB" w:rsidRDefault="002D5BEB">
            <w:pPr>
              <w:spacing w:line="240" w:lineRule="auto"/>
              <w:ind w:firstLine="0"/>
              <w:jc w:val="left"/>
              <w:rPr>
                <w:rFonts w:eastAsia="Calibr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1691ECC" w14:textId="77777777" w:rsidR="002D5BEB" w:rsidRDefault="002D5BEB">
            <w:pPr>
              <w:keepNext/>
              <w:snapToGrid w:val="0"/>
              <w:spacing w:before="40" w:after="40" w:line="240" w:lineRule="auto"/>
              <w:ind w:firstLine="0"/>
              <w:jc w:val="center"/>
              <w:rPr>
                <w:rFonts w:eastAsia="Calibri"/>
                <w:sz w:val="16"/>
                <w:szCs w:val="16"/>
              </w:rPr>
            </w:pPr>
            <w:r>
              <w:rPr>
                <w:rFonts w:eastAsia="Calibri"/>
                <w:sz w:val="16"/>
                <w:szCs w:val="16"/>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8CF4A28" w14:textId="77777777" w:rsidR="002D5BEB" w:rsidRDefault="002D5BEB">
            <w:pPr>
              <w:keepNext/>
              <w:snapToGrid w:val="0"/>
              <w:spacing w:before="40" w:after="40" w:line="240" w:lineRule="auto"/>
              <w:ind w:firstLine="0"/>
              <w:jc w:val="center"/>
              <w:rPr>
                <w:rFonts w:eastAsia="Calibri"/>
                <w:sz w:val="16"/>
                <w:szCs w:val="16"/>
              </w:rPr>
            </w:pPr>
            <w:r>
              <w:rPr>
                <w:rFonts w:eastAsia="Calibri"/>
                <w:sz w:val="16"/>
                <w:szCs w:val="16"/>
              </w:rPr>
              <w:t>критерий оценки второго уровня</w:t>
            </w:r>
          </w:p>
        </w:tc>
        <w:tc>
          <w:tcPr>
            <w:tcW w:w="11199" w:type="dxa"/>
            <w:vMerge/>
            <w:tcBorders>
              <w:top w:val="single" w:sz="4" w:space="0" w:color="auto"/>
              <w:left w:val="single" w:sz="4" w:space="0" w:color="auto"/>
              <w:bottom w:val="single" w:sz="4" w:space="0" w:color="auto"/>
              <w:right w:val="single" w:sz="4" w:space="0" w:color="auto"/>
            </w:tcBorders>
            <w:vAlign w:val="center"/>
            <w:hideMark/>
          </w:tcPr>
          <w:p w14:paraId="335CB666" w14:textId="77777777" w:rsidR="002D5BEB" w:rsidRDefault="002D5BEB">
            <w:pPr>
              <w:spacing w:line="240" w:lineRule="auto"/>
              <w:ind w:firstLine="0"/>
              <w:jc w:val="left"/>
              <w:rPr>
                <w:rFonts w:eastAsia="Calibri"/>
                <w:sz w:val="16"/>
                <w:szCs w:val="16"/>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06CE470B" w14:textId="77777777" w:rsidR="002D5BEB" w:rsidRDefault="002D5BEB">
            <w:pPr>
              <w:spacing w:line="240" w:lineRule="auto"/>
              <w:ind w:firstLine="0"/>
              <w:jc w:val="left"/>
              <w:rPr>
                <w:rFonts w:eastAsia="Calibri"/>
                <w:sz w:val="16"/>
                <w:szCs w:val="16"/>
              </w:rPr>
            </w:pPr>
          </w:p>
        </w:tc>
        <w:tc>
          <w:tcPr>
            <w:tcW w:w="8505" w:type="dxa"/>
            <w:vMerge/>
            <w:tcBorders>
              <w:top w:val="single" w:sz="4" w:space="0" w:color="auto"/>
              <w:left w:val="single" w:sz="4" w:space="0" w:color="auto"/>
              <w:bottom w:val="single" w:sz="4" w:space="0" w:color="auto"/>
              <w:right w:val="single" w:sz="4" w:space="0" w:color="auto"/>
            </w:tcBorders>
            <w:vAlign w:val="center"/>
            <w:hideMark/>
          </w:tcPr>
          <w:p w14:paraId="32881842" w14:textId="77777777" w:rsidR="002D5BEB" w:rsidRDefault="002D5BEB">
            <w:pPr>
              <w:spacing w:line="240" w:lineRule="auto"/>
              <w:ind w:firstLine="0"/>
              <w:jc w:val="left"/>
              <w:rPr>
                <w:rFonts w:eastAsia="Calibri"/>
                <w:sz w:val="18"/>
                <w:szCs w:val="18"/>
              </w:rPr>
            </w:pPr>
          </w:p>
        </w:tc>
      </w:tr>
      <w:tr w:rsidR="002D5BEB" w14:paraId="06689818" w14:textId="77777777" w:rsidTr="002D5BEB">
        <w:tc>
          <w:tcPr>
            <w:tcW w:w="675" w:type="dxa"/>
            <w:tcBorders>
              <w:top w:val="single" w:sz="4" w:space="0" w:color="auto"/>
              <w:left w:val="single" w:sz="4" w:space="0" w:color="auto"/>
              <w:bottom w:val="single" w:sz="4" w:space="0" w:color="auto"/>
              <w:right w:val="single" w:sz="4" w:space="0" w:color="auto"/>
            </w:tcBorders>
            <w:hideMark/>
          </w:tcPr>
          <w:p w14:paraId="621818B3"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1.</w:t>
            </w:r>
          </w:p>
        </w:tc>
        <w:tc>
          <w:tcPr>
            <w:tcW w:w="992" w:type="dxa"/>
            <w:tcBorders>
              <w:top w:val="single" w:sz="4" w:space="0" w:color="auto"/>
              <w:left w:val="single" w:sz="4" w:space="0" w:color="auto"/>
              <w:bottom w:val="single" w:sz="4" w:space="0" w:color="auto"/>
              <w:right w:val="single" w:sz="4" w:space="0" w:color="auto"/>
            </w:tcBorders>
            <w:hideMark/>
          </w:tcPr>
          <w:p w14:paraId="517868E9"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135DA357"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0A4FFB47" w14:textId="77777777" w:rsidR="002D5BEB" w:rsidRDefault="002D5BEB">
            <w:pPr>
              <w:snapToGrid w:val="0"/>
              <w:spacing w:before="40" w:after="40" w:line="240" w:lineRule="auto"/>
              <w:ind w:firstLine="0"/>
              <w:jc w:val="center"/>
              <w:rPr>
                <w:rFonts w:eastAsia="Calibri"/>
                <w:sz w:val="14"/>
                <w:szCs w:val="14"/>
              </w:rPr>
            </w:pPr>
            <w:r>
              <w:rPr>
                <w:rFonts w:eastAsia="Calibri"/>
                <w:sz w:val="14"/>
                <w:szCs w:val="14"/>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39678EE3"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90%</w:t>
            </w:r>
            <w:r>
              <w:rPr>
                <w:rFonts w:eastAsia="Calibri"/>
                <w:sz w:val="18"/>
                <w:szCs w:val="18"/>
              </w:rPr>
              <w:br/>
              <w:t>(В</w:t>
            </w:r>
            <w:proofErr w:type="gramStart"/>
            <w:r>
              <w:rPr>
                <w:rFonts w:eastAsia="Calibri"/>
                <w:sz w:val="18"/>
                <w:szCs w:val="18"/>
                <w:vertAlign w:val="subscript"/>
              </w:rPr>
              <w:t>1</w:t>
            </w:r>
            <w:proofErr w:type="gramEnd"/>
            <w:r>
              <w:rPr>
                <w:rFonts w:eastAsia="Calibri"/>
                <w:sz w:val="18"/>
                <w:szCs w:val="18"/>
              </w:rPr>
              <w:t xml:space="preserve"> = 0,90)</w:t>
            </w:r>
          </w:p>
        </w:tc>
        <w:tc>
          <w:tcPr>
            <w:tcW w:w="1702" w:type="dxa"/>
            <w:tcBorders>
              <w:top w:val="single" w:sz="4" w:space="0" w:color="auto"/>
              <w:left w:val="single" w:sz="4" w:space="0" w:color="auto"/>
              <w:bottom w:val="single" w:sz="4" w:space="0" w:color="auto"/>
              <w:right w:val="single" w:sz="4" w:space="0" w:color="auto"/>
            </w:tcBorders>
            <w:hideMark/>
          </w:tcPr>
          <w:p w14:paraId="54E167DD"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Чем меньше цена договора, тем выше предпочтительность</w:t>
            </w:r>
          </w:p>
        </w:tc>
        <w:tc>
          <w:tcPr>
            <w:tcW w:w="8505" w:type="dxa"/>
            <w:tcBorders>
              <w:top w:val="single" w:sz="4" w:space="0" w:color="auto"/>
              <w:left w:val="single" w:sz="4" w:space="0" w:color="auto"/>
              <w:bottom w:val="single" w:sz="4" w:space="0" w:color="auto"/>
              <w:right w:val="single" w:sz="4" w:space="0" w:color="auto"/>
            </w:tcBorders>
            <w:hideMark/>
          </w:tcPr>
          <w:p w14:paraId="665A7B79" w14:textId="77777777" w:rsidR="002D5BEB" w:rsidRDefault="002D5BEB">
            <w:pPr>
              <w:spacing w:beforeLines="40" w:before="96" w:afterLines="40" w:after="96" w:line="240" w:lineRule="auto"/>
              <w:ind w:firstLine="0"/>
              <w:jc w:val="left"/>
              <w:rPr>
                <w:rFonts w:eastAsia="Calibri"/>
                <w:sz w:val="18"/>
                <w:szCs w:val="18"/>
              </w:rPr>
            </w:pPr>
            <w:r>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383FCA44" w14:textId="77777777" w:rsidR="002D5BEB" w:rsidRDefault="004D250A">
            <w:pPr>
              <w:spacing w:before="120" w:after="120" w:line="240" w:lineRule="auto"/>
              <w:ind w:firstLine="0"/>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r>
                      <m:rPr>
                        <m:sty m:val="p"/>
                      </m:rP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m:rPr>
                            <m:sty m:val="p"/>
                          </m:rP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023F6F78" w14:textId="77777777" w:rsidR="002D5BEB" w:rsidRDefault="002D5BEB">
            <w:pPr>
              <w:keepNext/>
              <w:spacing w:beforeLines="40" w:before="96" w:line="240" w:lineRule="auto"/>
              <w:ind w:firstLine="0"/>
              <w:jc w:val="left"/>
              <w:rPr>
                <w:rFonts w:eastAsia="Calibri"/>
                <w:sz w:val="18"/>
                <w:szCs w:val="18"/>
              </w:rPr>
            </w:pPr>
            <w:r>
              <w:rPr>
                <w:rFonts w:eastAsia="Calibri"/>
                <w:sz w:val="18"/>
                <w:szCs w:val="18"/>
              </w:rPr>
              <w:t>где:</w:t>
            </w:r>
          </w:p>
          <w:p w14:paraId="56A3FD20" w14:textId="77777777" w:rsidR="002D5BEB" w:rsidRDefault="002D5BEB">
            <w:pPr>
              <w:tabs>
                <w:tab w:val="left" w:pos="742"/>
                <w:tab w:val="left" w:pos="1167"/>
              </w:tabs>
              <w:spacing w:line="240" w:lineRule="auto"/>
              <w:ind w:firstLine="0"/>
              <w:jc w:val="left"/>
              <w:rPr>
                <w:rFonts w:eastAsia="Calibri"/>
                <w:sz w:val="18"/>
                <w:szCs w:val="18"/>
              </w:rPr>
            </w:pPr>
            <w:r>
              <w:rPr>
                <w:rFonts w:eastAsia="Calibri"/>
                <w:sz w:val="18"/>
                <w:szCs w:val="18"/>
              </w:rPr>
              <w:t>Б</w:t>
            </w:r>
            <w:proofErr w:type="gramStart"/>
            <w:r>
              <w:rPr>
                <w:rFonts w:eastAsia="Calibri"/>
                <w:sz w:val="18"/>
                <w:szCs w:val="18"/>
                <w:vertAlign w:val="subscript"/>
              </w:rPr>
              <w:t>1</w:t>
            </w:r>
            <w:proofErr w:type="gramEnd"/>
            <w:r>
              <w:rPr>
                <w:rFonts w:eastAsia="Calibri"/>
                <w:sz w:val="18"/>
                <w:szCs w:val="18"/>
              </w:rPr>
              <w:tab/>
              <w:t>–</w:t>
            </w:r>
            <w:r>
              <w:rPr>
                <w:rFonts w:eastAsia="Calibri"/>
                <w:sz w:val="18"/>
                <w:szCs w:val="18"/>
              </w:rPr>
              <w:tab/>
              <w:t>рассчитанная оценка предпочтительности по данному частному критерию оценки в баллах;</w:t>
            </w:r>
          </w:p>
          <w:p w14:paraId="6C3286BF" w14:textId="77777777" w:rsidR="002D5BEB" w:rsidRDefault="002D5BEB">
            <w:pPr>
              <w:tabs>
                <w:tab w:val="left" w:pos="742"/>
                <w:tab w:val="left" w:pos="1167"/>
              </w:tabs>
              <w:spacing w:line="240" w:lineRule="auto"/>
              <w:ind w:firstLine="0"/>
              <w:jc w:val="left"/>
              <w:rPr>
                <w:rFonts w:eastAsia="Calibri"/>
                <w:sz w:val="18"/>
                <w:szCs w:val="18"/>
              </w:rPr>
            </w:pPr>
            <w:r>
              <w:rPr>
                <w:rFonts w:eastAsia="Calibri"/>
                <w:sz w:val="18"/>
                <w:szCs w:val="18"/>
              </w:rPr>
              <w:t>ЦЕНА</w:t>
            </w:r>
            <w:proofErr w:type="spellStart"/>
            <w:proofErr w:type="gramStart"/>
            <w:r>
              <w:rPr>
                <w:rFonts w:eastAsia="Calibri"/>
                <w:sz w:val="18"/>
                <w:szCs w:val="18"/>
                <w:vertAlign w:val="subscript"/>
                <w:lang w:val="en-US"/>
              </w:rPr>
              <w:t>i</w:t>
            </w:r>
            <w:proofErr w:type="spellEnd"/>
            <w:proofErr w:type="gramEnd"/>
            <w:r>
              <w:rPr>
                <w:rFonts w:eastAsia="Calibri"/>
                <w:sz w:val="18"/>
                <w:szCs w:val="18"/>
              </w:rPr>
              <w:tab/>
              <w:t>–</w:t>
            </w:r>
            <w:r>
              <w:rPr>
                <w:rFonts w:eastAsia="Calibri"/>
                <w:sz w:val="18"/>
                <w:szCs w:val="18"/>
              </w:rPr>
              <w:tab/>
              <w:t xml:space="preserve">цена договора, указанная в </w:t>
            </w:r>
            <w:proofErr w:type="spellStart"/>
            <w:r>
              <w:rPr>
                <w:rFonts w:eastAsia="Calibri"/>
                <w:sz w:val="18"/>
                <w:szCs w:val="18"/>
                <w:lang w:val="en-US"/>
              </w:rPr>
              <w:t>i</w:t>
            </w:r>
            <w:proofErr w:type="spellEnd"/>
            <w:r>
              <w:rPr>
                <w:rFonts w:eastAsia="Calibri"/>
                <w:sz w:val="18"/>
                <w:szCs w:val="18"/>
              </w:rPr>
              <w:t>-ой заявке;</w:t>
            </w:r>
          </w:p>
          <w:p w14:paraId="69684139" w14:textId="77777777" w:rsidR="002D5BEB" w:rsidRDefault="002D5BEB">
            <w:pPr>
              <w:tabs>
                <w:tab w:val="left" w:pos="742"/>
                <w:tab w:val="left" w:pos="1167"/>
              </w:tabs>
              <w:spacing w:line="240" w:lineRule="auto"/>
              <w:ind w:firstLine="0"/>
              <w:jc w:val="left"/>
              <w:rPr>
                <w:rFonts w:eastAsia="Calibri"/>
                <w:sz w:val="18"/>
                <w:szCs w:val="18"/>
              </w:rPr>
            </w:pPr>
            <w:r>
              <w:rPr>
                <w:rFonts w:eastAsia="Calibri"/>
                <w:sz w:val="18"/>
                <w:szCs w:val="18"/>
              </w:rPr>
              <w:t>НМЦ</w:t>
            </w:r>
            <w:r>
              <w:rPr>
                <w:rFonts w:eastAsia="Calibri"/>
                <w:sz w:val="18"/>
                <w:szCs w:val="18"/>
              </w:rPr>
              <w:tab/>
              <w:t>–</w:t>
            </w:r>
            <w:r>
              <w:rPr>
                <w:rFonts w:eastAsia="Calibri"/>
                <w:sz w:val="18"/>
                <w:szCs w:val="18"/>
              </w:rPr>
              <w:tab/>
              <w:t>начальная (максимальная) цена договора, установленная в пункте 4.2.6 документации о закупке;</w:t>
            </w:r>
          </w:p>
          <w:p w14:paraId="5F9B20DD" w14:textId="77777777" w:rsidR="002D5BEB" w:rsidRDefault="002D5BEB">
            <w:pPr>
              <w:tabs>
                <w:tab w:val="left" w:pos="742"/>
                <w:tab w:val="left" w:pos="1167"/>
              </w:tabs>
              <w:spacing w:line="240" w:lineRule="auto"/>
              <w:ind w:firstLine="0"/>
              <w:jc w:val="left"/>
              <w:rPr>
                <w:rFonts w:eastAsia="Calibri"/>
                <w:sz w:val="18"/>
                <w:szCs w:val="18"/>
              </w:rPr>
            </w:pPr>
            <w:proofErr w:type="gramStart"/>
            <w:r>
              <w:rPr>
                <w:rFonts w:eastAsia="Calibri"/>
                <w:sz w:val="18"/>
                <w:szCs w:val="18"/>
              </w:rPr>
              <w:t>Ш</w:t>
            </w:r>
            <w:proofErr w:type="gramEnd"/>
            <w:r>
              <w:rPr>
                <w:rFonts w:eastAsia="Calibri"/>
                <w:sz w:val="18"/>
                <w:szCs w:val="18"/>
              </w:rPr>
              <w:tab/>
              <w:t>–</w:t>
            </w:r>
            <w:r>
              <w:rPr>
                <w:rFonts w:eastAsia="Calibri"/>
                <w:sz w:val="18"/>
                <w:szCs w:val="18"/>
              </w:rPr>
              <w:tab/>
              <w:t>максимально возможный балл (максимальная возможная оценка предпочтительности) по шкале оценок (Ш = 5).</w:t>
            </w:r>
          </w:p>
          <w:p w14:paraId="5D48B379" w14:textId="77777777" w:rsidR="002D5BEB" w:rsidRDefault="002D5BEB">
            <w:pPr>
              <w:spacing w:beforeLines="40" w:before="96" w:afterLines="40" w:after="96" w:line="240" w:lineRule="auto"/>
              <w:ind w:firstLine="0"/>
              <w:jc w:val="left"/>
              <w:rPr>
                <w:rFonts w:eastAsia="Calibri"/>
                <w:sz w:val="18"/>
                <w:szCs w:val="18"/>
              </w:rPr>
            </w:pPr>
            <w:r>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491A0618" w14:textId="77777777" w:rsidR="002D5BEB" w:rsidRDefault="002D5BEB">
            <w:pPr>
              <w:snapToGrid w:val="0"/>
              <w:spacing w:beforeLines="40" w:before="96" w:afterLines="40" w:after="96" w:line="240" w:lineRule="auto"/>
              <w:ind w:firstLine="0"/>
              <w:jc w:val="left"/>
              <w:rPr>
                <w:rFonts w:eastAsia="Calibri"/>
                <w:sz w:val="18"/>
                <w:szCs w:val="18"/>
              </w:rPr>
            </w:pPr>
            <w:r>
              <w:rPr>
                <w:rFonts w:eastAsia="Calibri"/>
                <w:sz w:val="18"/>
                <w:szCs w:val="18"/>
              </w:rPr>
              <w:t>Шкала оценок от 0 до 5 баллов.</w:t>
            </w:r>
          </w:p>
        </w:tc>
      </w:tr>
      <w:tr w:rsidR="002D5BEB" w14:paraId="6E5948D4" w14:textId="77777777" w:rsidTr="002D5BEB">
        <w:tc>
          <w:tcPr>
            <w:tcW w:w="675" w:type="dxa"/>
            <w:tcBorders>
              <w:top w:val="single" w:sz="4" w:space="0" w:color="auto"/>
              <w:left w:val="single" w:sz="4" w:space="0" w:color="auto"/>
              <w:bottom w:val="single" w:sz="4" w:space="0" w:color="auto"/>
              <w:right w:val="single" w:sz="4" w:space="0" w:color="auto"/>
            </w:tcBorders>
            <w:hideMark/>
          </w:tcPr>
          <w:p w14:paraId="759F8E3B"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2.</w:t>
            </w:r>
          </w:p>
        </w:tc>
        <w:tc>
          <w:tcPr>
            <w:tcW w:w="992" w:type="dxa"/>
            <w:tcBorders>
              <w:top w:val="single" w:sz="4" w:space="0" w:color="auto"/>
              <w:left w:val="single" w:sz="4" w:space="0" w:color="auto"/>
              <w:bottom w:val="single" w:sz="4" w:space="0" w:color="auto"/>
              <w:right w:val="single" w:sz="4" w:space="0" w:color="auto"/>
            </w:tcBorders>
            <w:hideMark/>
          </w:tcPr>
          <w:p w14:paraId="05207283" w14:textId="77777777" w:rsidR="002D5BEB" w:rsidRDefault="002D5BEB">
            <w:pPr>
              <w:snapToGrid w:val="0"/>
              <w:spacing w:before="40" w:after="40" w:line="240" w:lineRule="auto"/>
              <w:ind w:firstLine="0"/>
              <w:jc w:val="center"/>
              <w:rPr>
                <w:rFonts w:eastAsia="Calibri"/>
                <w:sz w:val="20"/>
                <w:szCs w:val="28"/>
              </w:rPr>
            </w:pPr>
            <w:r>
              <w:rPr>
                <w:sz w:val="20"/>
                <w:szCs w:val="28"/>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8D5AF7B" w14:textId="77777777" w:rsidR="002D5BEB" w:rsidRDefault="002D5BEB">
            <w:pPr>
              <w:snapToGrid w:val="0"/>
              <w:spacing w:before="40" w:after="40" w:line="240" w:lineRule="auto"/>
              <w:ind w:firstLine="0"/>
              <w:jc w:val="center"/>
              <w:rPr>
                <w:rFonts w:eastAsia="Calibri"/>
                <w:sz w:val="20"/>
                <w:szCs w:val="28"/>
              </w:rPr>
            </w:pPr>
            <w:r>
              <w:rPr>
                <w:rFonts w:eastAsia="Calibri"/>
                <w:sz w:val="20"/>
                <w:szCs w:val="28"/>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48B9DBBF" w14:textId="77777777" w:rsidR="002D5BEB" w:rsidRDefault="002D5BEB">
            <w:pPr>
              <w:snapToGrid w:val="0"/>
              <w:spacing w:before="40" w:after="40" w:line="240" w:lineRule="auto"/>
              <w:ind w:firstLine="0"/>
              <w:jc w:val="center"/>
              <w:rPr>
                <w:rFonts w:eastAsia="Calibri"/>
                <w:sz w:val="20"/>
                <w:szCs w:val="28"/>
              </w:rPr>
            </w:pPr>
            <w:r>
              <w:rPr>
                <w:rFonts w:eastAsia="Calibri"/>
                <w:sz w:val="20"/>
                <w:szCs w:val="28"/>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1D3014F7" w14:textId="77777777" w:rsidR="002D5BEB" w:rsidRDefault="002D5BEB">
            <w:pPr>
              <w:snapToGrid w:val="0"/>
              <w:spacing w:before="40" w:after="40" w:line="240" w:lineRule="auto"/>
              <w:ind w:firstLine="0"/>
              <w:jc w:val="center"/>
              <w:rPr>
                <w:rFonts w:eastAsia="Calibri"/>
                <w:sz w:val="20"/>
                <w:szCs w:val="28"/>
              </w:rPr>
            </w:pPr>
            <w:r>
              <w:rPr>
                <w:rFonts w:eastAsia="Calibri"/>
                <w:sz w:val="20"/>
                <w:szCs w:val="28"/>
              </w:rPr>
              <w:t>7%</w:t>
            </w:r>
            <w:r>
              <w:rPr>
                <w:rFonts w:eastAsia="Calibri"/>
                <w:sz w:val="20"/>
                <w:szCs w:val="28"/>
              </w:rPr>
              <w:br/>
              <w:t>(В</w:t>
            </w:r>
            <w:proofErr w:type="gramStart"/>
            <w:r>
              <w:rPr>
                <w:rFonts w:eastAsia="Calibri"/>
                <w:sz w:val="20"/>
                <w:szCs w:val="28"/>
                <w:vertAlign w:val="subscript"/>
              </w:rPr>
              <w:t>2</w:t>
            </w:r>
            <w:proofErr w:type="gramEnd"/>
            <w:r>
              <w:rPr>
                <w:rFonts w:eastAsia="Calibri"/>
                <w:sz w:val="20"/>
                <w:szCs w:val="28"/>
              </w:rPr>
              <w:t xml:space="preserve"> = 0,07)</w:t>
            </w:r>
          </w:p>
        </w:tc>
        <w:tc>
          <w:tcPr>
            <w:tcW w:w="1702" w:type="dxa"/>
            <w:tcBorders>
              <w:top w:val="single" w:sz="4" w:space="0" w:color="auto"/>
              <w:left w:val="single" w:sz="4" w:space="0" w:color="auto"/>
              <w:bottom w:val="single" w:sz="4" w:space="0" w:color="auto"/>
              <w:right w:val="single" w:sz="4" w:space="0" w:color="auto"/>
            </w:tcBorders>
            <w:hideMark/>
          </w:tcPr>
          <w:p w14:paraId="58A114C1" w14:textId="77777777" w:rsidR="002D5BEB" w:rsidRDefault="002D5BEB">
            <w:pPr>
              <w:snapToGrid w:val="0"/>
              <w:spacing w:before="40" w:after="40" w:line="240" w:lineRule="auto"/>
              <w:ind w:firstLine="0"/>
              <w:jc w:val="center"/>
              <w:rPr>
                <w:rFonts w:eastAsia="Calibri"/>
                <w:sz w:val="20"/>
                <w:szCs w:val="28"/>
              </w:rPr>
            </w:pPr>
            <w:r>
              <w:rPr>
                <w:rFonts w:eastAsia="Calibri"/>
                <w:sz w:val="20"/>
                <w:szCs w:val="28"/>
              </w:rPr>
              <w:t>Чем выше квалификация (предпочтительность) участника, тем выше предпочтительность</w:t>
            </w:r>
          </w:p>
        </w:tc>
        <w:tc>
          <w:tcPr>
            <w:tcW w:w="8505" w:type="dxa"/>
            <w:tcBorders>
              <w:top w:val="single" w:sz="4" w:space="0" w:color="auto"/>
              <w:left w:val="single" w:sz="4" w:space="0" w:color="auto"/>
              <w:bottom w:val="single" w:sz="4" w:space="0" w:color="auto"/>
              <w:right w:val="single" w:sz="4" w:space="0" w:color="auto"/>
            </w:tcBorders>
            <w:hideMark/>
          </w:tcPr>
          <w:p w14:paraId="36A625D4" w14:textId="77777777" w:rsidR="002D5BEB" w:rsidRDefault="002D5BEB">
            <w:pPr>
              <w:spacing w:beforeLines="40" w:before="96" w:afterLines="40" w:after="96" w:line="240" w:lineRule="auto"/>
              <w:ind w:firstLine="0"/>
              <w:jc w:val="left"/>
              <w:rPr>
                <w:rFonts w:eastAsia="Calibri"/>
                <w:sz w:val="20"/>
                <w:szCs w:val="28"/>
              </w:rPr>
            </w:pPr>
            <w:r>
              <w:rPr>
                <w:rFonts w:eastAsia="Calibri"/>
                <w:sz w:val="20"/>
                <w:szCs w:val="28"/>
              </w:rPr>
              <w:t>Расчет обобщённого критерия оценки:</w:t>
            </w:r>
          </w:p>
          <w:p w14:paraId="1F05F735" w14:textId="77777777" w:rsidR="002D5BEB" w:rsidRDefault="004D250A" w:rsidP="002D5BEB">
            <w:pPr>
              <w:numPr>
                <w:ilvl w:val="6"/>
                <w:numId w:val="40"/>
              </w:numPr>
              <w:snapToGrid w:val="0"/>
              <w:spacing w:before="120" w:after="120" w:line="240" w:lineRule="auto"/>
              <w:ind w:left="0"/>
              <w:jc w:val="center"/>
              <w:rPr>
                <w:rFonts w:eastAsia="Calibri"/>
                <w:sz w:val="20"/>
              </w:rPr>
            </w:pPr>
            <m:oMath>
              <m:sSub>
                <m:sSubPr>
                  <m:ctrlPr>
                    <w:rPr>
                      <w:rFonts w:ascii="Cambria Math" w:eastAsia="Calibri" w:hAnsi="Cambria Math"/>
                      <w:lang w:eastAsia="en-US"/>
                    </w:rPr>
                  </m:ctrlPr>
                </m:sSubPr>
                <m:e>
                  <m:r>
                    <m:rPr>
                      <m:sty m:val="p"/>
                    </m:rPr>
                    <w:rPr>
                      <w:rFonts w:ascii="Cambria Math" w:eastAsia="Calibri" w:hAnsi="Cambria Math"/>
                      <w:sz w:val="20"/>
                    </w:rPr>
                    <m:t>Б</m:t>
                  </m:r>
                </m:e>
                <m:sub>
                  <m:r>
                    <m:rPr>
                      <m:sty m:val="p"/>
                    </m:rPr>
                    <w:rPr>
                      <w:rFonts w:ascii="Cambria Math" w:eastAsia="Calibri" w:hAnsi="Cambria Math"/>
                      <w:sz w:val="20"/>
                    </w:rPr>
                    <m:t>2</m:t>
                  </m:r>
                </m:sub>
              </m:sSub>
              <m:r>
                <m:rPr>
                  <m:sty m:val="p"/>
                </m:rPr>
                <w:rPr>
                  <w:rFonts w:ascii="Cambria Math" w:eastAsia="Calibri" w:hAnsi="Cambria Math"/>
                  <w:sz w:val="20"/>
                </w:rPr>
                <m:t>=</m:t>
              </m:r>
              <m:d>
                <m:dPr>
                  <m:ctrlPr>
                    <w:rPr>
                      <w:rFonts w:ascii="Cambria Math" w:eastAsia="Calibri" w:hAnsi="Cambria Math"/>
                      <w:lang w:eastAsia="en-US"/>
                    </w:rPr>
                  </m:ctrlPr>
                </m:dPr>
                <m:e>
                  <m:sSub>
                    <m:sSubPr>
                      <m:ctrlPr>
                        <w:rPr>
                          <w:rFonts w:ascii="Cambria Math" w:eastAsia="Calibri" w:hAnsi="Cambria Math"/>
                          <w:lang w:eastAsia="en-US"/>
                        </w:rPr>
                      </m:ctrlPr>
                    </m:sSubPr>
                    <m:e>
                      <m:r>
                        <m:rPr>
                          <m:sty m:val="p"/>
                        </m:rPr>
                        <w:rPr>
                          <w:rFonts w:ascii="Cambria Math" w:eastAsia="Calibri" w:hAnsi="Cambria Math"/>
                          <w:sz w:val="20"/>
                        </w:rPr>
                        <m:t>Б</m:t>
                      </m:r>
                    </m:e>
                    <m:sub>
                      <m:r>
                        <m:rPr>
                          <m:sty m:val="p"/>
                        </m:rPr>
                        <w:rPr>
                          <w:rFonts w:ascii="Cambria Math" w:eastAsia="Calibri" w:hAnsi="Cambria Math"/>
                          <w:sz w:val="20"/>
                          <w:lang w:val="en-US"/>
                        </w:rPr>
                        <m:t>2.1</m:t>
                      </m:r>
                    </m:sub>
                  </m:sSub>
                  <m:r>
                    <m:rPr>
                      <m:sty m:val="p"/>
                    </m:rPr>
                    <w:rPr>
                      <w:rFonts w:ascii="Cambria Math" w:eastAsia="Calibri" w:hAnsi="Cambria Math"/>
                      <w:sz w:val="20"/>
                    </w:rPr>
                    <m:t>×</m:t>
                  </m:r>
                  <m:sSub>
                    <m:sSubPr>
                      <m:ctrlPr>
                        <w:rPr>
                          <w:rFonts w:ascii="Cambria Math" w:eastAsia="Calibri" w:hAnsi="Cambria Math"/>
                          <w:lang w:eastAsia="en-US"/>
                        </w:rPr>
                      </m:ctrlPr>
                    </m:sSubPr>
                    <m:e>
                      <m:r>
                        <m:rPr>
                          <m:sty m:val="p"/>
                        </m:rPr>
                        <w:rPr>
                          <w:rFonts w:ascii="Cambria Math" w:eastAsia="Calibri" w:hAnsi="Cambria Math"/>
                          <w:sz w:val="20"/>
                        </w:rPr>
                        <m:t>В</m:t>
                      </m:r>
                    </m:e>
                    <m:sub>
                      <m:r>
                        <m:rPr>
                          <m:sty m:val="p"/>
                        </m:rPr>
                        <w:rPr>
                          <w:rFonts w:ascii="Cambria Math" w:eastAsia="Calibri" w:hAnsi="Cambria Math"/>
                          <w:sz w:val="20"/>
                        </w:rPr>
                        <m:t>2.1</m:t>
                      </m:r>
                    </m:sub>
                  </m:sSub>
                  <m:r>
                    <m:rPr>
                      <m:sty m:val="p"/>
                    </m:rPr>
                    <w:rPr>
                      <w:rFonts w:ascii="Cambria Math" w:eastAsia="Calibri" w:hAnsi="Cambria Math"/>
                      <w:sz w:val="20"/>
                    </w:rPr>
                    <m:t>+</m:t>
                  </m:r>
                  <m:sSub>
                    <m:sSubPr>
                      <m:ctrlPr>
                        <w:rPr>
                          <w:rFonts w:ascii="Cambria Math" w:eastAsia="Calibri" w:hAnsi="Cambria Math"/>
                          <w:lang w:eastAsia="en-US"/>
                        </w:rPr>
                      </m:ctrlPr>
                    </m:sSubPr>
                    <m:e>
                      <m:r>
                        <m:rPr>
                          <m:sty m:val="p"/>
                        </m:rPr>
                        <w:rPr>
                          <w:rFonts w:ascii="Cambria Math" w:eastAsia="Calibri" w:hAnsi="Cambria Math"/>
                          <w:sz w:val="20"/>
                        </w:rPr>
                        <m:t>Б</m:t>
                      </m:r>
                    </m:e>
                    <m:sub>
                      <m:r>
                        <m:rPr>
                          <m:sty m:val="p"/>
                        </m:rPr>
                        <w:rPr>
                          <w:rFonts w:ascii="Cambria Math" w:eastAsia="Calibri" w:hAnsi="Cambria Math"/>
                          <w:sz w:val="20"/>
                        </w:rPr>
                        <m:t>2.2</m:t>
                      </m:r>
                    </m:sub>
                  </m:sSub>
                  <m:r>
                    <m:rPr>
                      <m:sty m:val="p"/>
                    </m:rPr>
                    <w:rPr>
                      <w:rFonts w:ascii="Cambria Math" w:eastAsia="Calibri" w:hAnsi="Cambria Math"/>
                      <w:sz w:val="20"/>
                    </w:rPr>
                    <m:t>×</m:t>
                  </m:r>
                  <m:sSub>
                    <m:sSubPr>
                      <m:ctrlPr>
                        <w:rPr>
                          <w:rFonts w:ascii="Cambria Math" w:eastAsia="Calibri" w:hAnsi="Cambria Math"/>
                          <w:lang w:eastAsia="en-US"/>
                        </w:rPr>
                      </m:ctrlPr>
                    </m:sSubPr>
                    <m:e>
                      <m:r>
                        <m:rPr>
                          <m:sty m:val="p"/>
                        </m:rPr>
                        <w:rPr>
                          <w:rFonts w:ascii="Cambria Math" w:eastAsia="Calibri" w:hAnsi="Cambria Math"/>
                          <w:sz w:val="20"/>
                        </w:rPr>
                        <m:t>В</m:t>
                      </m:r>
                    </m:e>
                    <m:sub>
                      <m:r>
                        <m:rPr>
                          <m:sty m:val="p"/>
                        </m:rPr>
                        <w:rPr>
                          <w:rFonts w:ascii="Cambria Math" w:eastAsia="Calibri" w:hAnsi="Cambria Math"/>
                          <w:sz w:val="20"/>
                        </w:rPr>
                        <m:t>2.2</m:t>
                      </m:r>
                    </m:sub>
                  </m:sSub>
                  <m:r>
                    <m:rPr>
                      <m:sty m:val="p"/>
                    </m:rPr>
                    <w:rPr>
                      <w:rFonts w:ascii="Cambria Math" w:eastAsia="Calibri" w:hAnsi="Cambria Math"/>
                      <w:sz w:val="20"/>
                    </w:rPr>
                    <m:t>+</m:t>
                  </m:r>
                  <m:sSub>
                    <m:sSubPr>
                      <m:ctrlPr>
                        <w:rPr>
                          <w:rFonts w:ascii="Cambria Math" w:eastAsia="Calibri" w:hAnsi="Cambria Math"/>
                          <w:lang w:eastAsia="en-US"/>
                        </w:rPr>
                      </m:ctrlPr>
                    </m:sSubPr>
                    <m:e>
                      <m:r>
                        <m:rPr>
                          <m:sty m:val="p"/>
                        </m:rPr>
                        <w:rPr>
                          <w:rFonts w:ascii="Cambria Math" w:eastAsia="Calibri" w:hAnsi="Cambria Math"/>
                          <w:sz w:val="20"/>
                        </w:rPr>
                        <m:t>Б</m:t>
                      </m:r>
                    </m:e>
                    <m:sub>
                      <m:r>
                        <m:rPr>
                          <m:sty m:val="p"/>
                        </m:rPr>
                        <w:rPr>
                          <w:rFonts w:ascii="Cambria Math" w:eastAsia="Calibri" w:hAnsi="Cambria Math"/>
                          <w:sz w:val="20"/>
                        </w:rPr>
                        <m:t>2.3</m:t>
                      </m:r>
                    </m:sub>
                  </m:sSub>
                  <m:r>
                    <m:rPr>
                      <m:sty m:val="p"/>
                    </m:rPr>
                    <w:rPr>
                      <w:rFonts w:ascii="Cambria Math" w:eastAsia="Calibri" w:hAnsi="Cambria Math"/>
                      <w:sz w:val="20"/>
                    </w:rPr>
                    <m:t>×</m:t>
                  </m:r>
                  <m:sSub>
                    <m:sSubPr>
                      <m:ctrlPr>
                        <w:rPr>
                          <w:rFonts w:ascii="Cambria Math" w:eastAsia="Calibri" w:hAnsi="Cambria Math"/>
                          <w:lang w:eastAsia="en-US"/>
                        </w:rPr>
                      </m:ctrlPr>
                    </m:sSubPr>
                    <m:e>
                      <m:r>
                        <m:rPr>
                          <m:sty m:val="p"/>
                        </m:rPr>
                        <w:rPr>
                          <w:rFonts w:ascii="Cambria Math" w:eastAsia="Calibri" w:hAnsi="Cambria Math"/>
                          <w:sz w:val="20"/>
                        </w:rPr>
                        <m:t>В</m:t>
                      </m:r>
                    </m:e>
                    <m:sub>
                      <m:r>
                        <m:rPr>
                          <m:sty m:val="p"/>
                        </m:rPr>
                        <w:rPr>
                          <w:rFonts w:ascii="Cambria Math" w:eastAsia="Calibri" w:hAnsi="Cambria Math"/>
                          <w:sz w:val="20"/>
                        </w:rPr>
                        <m:t>2.3</m:t>
                      </m:r>
                    </m:sub>
                  </m:sSub>
                  <m:r>
                    <m:rPr>
                      <m:sty m:val="p"/>
                    </m:rPr>
                    <w:rPr>
                      <w:rFonts w:ascii="Cambria Math" w:eastAsia="Calibri" w:hAnsi="Cambria Math"/>
                      <w:sz w:val="20"/>
                    </w:rPr>
                    <m:t>+</m:t>
                  </m:r>
                  <m:sSub>
                    <m:sSubPr>
                      <m:ctrlPr>
                        <w:rPr>
                          <w:rFonts w:ascii="Cambria Math" w:eastAsia="Calibri" w:hAnsi="Cambria Math"/>
                          <w:lang w:eastAsia="en-US"/>
                        </w:rPr>
                      </m:ctrlPr>
                    </m:sSubPr>
                    <m:e>
                      <m:r>
                        <m:rPr>
                          <m:sty m:val="p"/>
                        </m:rPr>
                        <w:rPr>
                          <w:rFonts w:ascii="Cambria Math" w:eastAsia="Calibri" w:hAnsi="Cambria Math"/>
                          <w:sz w:val="20"/>
                        </w:rPr>
                        <m:t>Б</m:t>
                      </m:r>
                    </m:e>
                    <m:sub>
                      <m:r>
                        <m:rPr>
                          <m:sty m:val="p"/>
                        </m:rPr>
                        <w:rPr>
                          <w:rFonts w:ascii="Cambria Math" w:eastAsia="Calibri" w:hAnsi="Cambria Math"/>
                          <w:sz w:val="20"/>
                        </w:rPr>
                        <m:t>2.4</m:t>
                      </m:r>
                    </m:sub>
                  </m:sSub>
                  <m:r>
                    <m:rPr>
                      <m:sty m:val="p"/>
                    </m:rPr>
                    <w:rPr>
                      <w:rFonts w:ascii="Cambria Math" w:eastAsia="Calibri" w:hAnsi="Cambria Math"/>
                      <w:sz w:val="20"/>
                    </w:rPr>
                    <m:t>×</m:t>
                  </m:r>
                  <m:sSub>
                    <m:sSubPr>
                      <m:ctrlPr>
                        <w:rPr>
                          <w:rFonts w:ascii="Cambria Math" w:eastAsia="Calibri" w:hAnsi="Cambria Math"/>
                          <w:lang w:eastAsia="en-US"/>
                        </w:rPr>
                      </m:ctrlPr>
                    </m:sSubPr>
                    <m:e>
                      <m:r>
                        <m:rPr>
                          <m:sty m:val="p"/>
                        </m:rPr>
                        <w:rPr>
                          <w:rFonts w:ascii="Cambria Math" w:eastAsia="Calibri" w:hAnsi="Cambria Math"/>
                          <w:sz w:val="20"/>
                        </w:rPr>
                        <m:t>В</m:t>
                      </m:r>
                    </m:e>
                    <m:sub>
                      <m:r>
                        <m:rPr>
                          <m:sty m:val="p"/>
                        </m:rPr>
                        <w:rPr>
                          <w:rFonts w:ascii="Cambria Math" w:eastAsia="Calibri" w:hAnsi="Cambria Math"/>
                          <w:sz w:val="20"/>
                        </w:rPr>
                        <m:t>2.4</m:t>
                      </m:r>
                    </m:sub>
                  </m:sSub>
                </m:e>
              </m:d>
              <m:r>
                <m:rPr>
                  <m:sty m:val="p"/>
                </m:rPr>
                <w:rPr>
                  <w:rFonts w:ascii="Cambria Math" w:eastAsia="Calibri" w:hAnsi="Cambria Math"/>
                  <w:sz w:val="20"/>
                </w:rPr>
                <m:t>,</m:t>
              </m:r>
            </m:oMath>
          </w:p>
          <w:p w14:paraId="42E960C7" w14:textId="77777777" w:rsidR="002D5BEB" w:rsidRDefault="002D5BEB">
            <w:pPr>
              <w:spacing w:line="240" w:lineRule="auto"/>
              <w:ind w:firstLine="0"/>
              <w:jc w:val="left"/>
              <w:rPr>
                <w:rFonts w:eastAsia="Calibri"/>
                <w:sz w:val="20"/>
                <w:szCs w:val="28"/>
              </w:rPr>
            </w:pPr>
            <w:r>
              <w:rPr>
                <w:rFonts w:eastAsia="Calibri"/>
                <w:sz w:val="20"/>
                <w:szCs w:val="28"/>
              </w:rPr>
              <w:t>где:</w:t>
            </w:r>
          </w:p>
          <w:p w14:paraId="0E3298CC" w14:textId="77777777" w:rsidR="002D5BEB" w:rsidRDefault="002D5BEB" w:rsidP="002D5BEB">
            <w:pPr>
              <w:numPr>
                <w:ilvl w:val="6"/>
                <w:numId w:val="40"/>
              </w:numPr>
              <w:tabs>
                <w:tab w:val="left" w:pos="742"/>
                <w:tab w:val="left" w:pos="1167"/>
              </w:tabs>
              <w:snapToGrid w:val="0"/>
              <w:spacing w:line="240" w:lineRule="auto"/>
              <w:ind w:left="0"/>
              <w:jc w:val="left"/>
              <w:rPr>
                <w:rFonts w:eastAsia="Calibri"/>
                <w:sz w:val="20"/>
              </w:rPr>
            </w:pPr>
            <w:r>
              <w:rPr>
                <w:rFonts w:eastAsia="Calibri"/>
                <w:sz w:val="20"/>
              </w:rPr>
              <w:t>Б</w:t>
            </w:r>
            <w:proofErr w:type="gramStart"/>
            <w:r>
              <w:rPr>
                <w:rFonts w:eastAsia="Calibri"/>
                <w:sz w:val="20"/>
                <w:vertAlign w:val="subscript"/>
              </w:rPr>
              <w:t>2</w:t>
            </w:r>
            <w:proofErr w:type="gramEnd"/>
            <w:r>
              <w:rPr>
                <w:rFonts w:eastAsia="Calibri"/>
                <w:sz w:val="20"/>
              </w:rPr>
              <w:tab/>
              <w:t>–</w:t>
            </w:r>
            <w:r>
              <w:rPr>
                <w:rFonts w:eastAsia="Calibri"/>
                <w:sz w:val="20"/>
              </w:rPr>
              <w:tab/>
              <w:t>рассчитанная оценка предпочтительности по обобщенному критерию оценки в баллах;</w:t>
            </w:r>
          </w:p>
          <w:p w14:paraId="461C902B" w14:textId="77777777" w:rsidR="002D5BEB" w:rsidRDefault="002D5BEB" w:rsidP="002D5BEB">
            <w:pPr>
              <w:numPr>
                <w:ilvl w:val="6"/>
                <w:numId w:val="40"/>
              </w:numPr>
              <w:tabs>
                <w:tab w:val="left" w:pos="742"/>
                <w:tab w:val="left" w:pos="1167"/>
              </w:tabs>
              <w:snapToGrid w:val="0"/>
              <w:spacing w:line="240" w:lineRule="auto"/>
              <w:ind w:left="0"/>
              <w:jc w:val="left"/>
              <w:rPr>
                <w:rFonts w:eastAsia="Calibri"/>
                <w:sz w:val="20"/>
              </w:rPr>
            </w:pPr>
            <w:r>
              <w:rPr>
                <w:rFonts w:eastAsia="Calibri"/>
                <w:sz w:val="20"/>
              </w:rPr>
              <w:t>В</w:t>
            </w:r>
            <w:proofErr w:type="gramStart"/>
            <w:r>
              <w:rPr>
                <w:rFonts w:eastAsia="Calibri"/>
                <w:sz w:val="20"/>
                <w:vertAlign w:val="subscript"/>
              </w:rPr>
              <w:t>2</w:t>
            </w:r>
            <w:proofErr w:type="gramEnd"/>
            <w:r>
              <w:rPr>
                <w:rFonts w:eastAsia="Calibri"/>
                <w:sz w:val="20"/>
              </w:rPr>
              <w:tab/>
              <w:t>–</w:t>
            </w:r>
            <w:r>
              <w:rPr>
                <w:rFonts w:eastAsia="Calibri"/>
                <w:sz w:val="20"/>
              </w:rPr>
              <w:tab/>
              <w:t>значимость (вес) обобщенного критерия оценки, выраженная в диапазоне в долях от 0,01 до 1,00;</w:t>
            </w:r>
          </w:p>
          <w:p w14:paraId="50D39517" w14:textId="77777777" w:rsidR="002D5BEB" w:rsidRDefault="002D5BEB" w:rsidP="002D5BEB">
            <w:pPr>
              <w:numPr>
                <w:ilvl w:val="6"/>
                <w:numId w:val="40"/>
              </w:numPr>
              <w:tabs>
                <w:tab w:val="left" w:pos="742"/>
                <w:tab w:val="left" w:pos="1167"/>
              </w:tabs>
              <w:snapToGrid w:val="0"/>
              <w:spacing w:line="240" w:lineRule="auto"/>
              <w:ind w:left="0"/>
              <w:jc w:val="left"/>
              <w:rPr>
                <w:rFonts w:eastAsia="Calibri"/>
                <w:sz w:val="20"/>
              </w:rPr>
            </w:pPr>
            <w:r>
              <w:rPr>
                <w:rFonts w:eastAsia="Calibri"/>
                <w:sz w:val="20"/>
              </w:rPr>
              <w:t>Б</w:t>
            </w:r>
            <w:proofErr w:type="gramStart"/>
            <w:r>
              <w:rPr>
                <w:rFonts w:eastAsia="Calibri"/>
                <w:sz w:val="20"/>
                <w:vertAlign w:val="subscript"/>
              </w:rPr>
              <w:t>2</w:t>
            </w:r>
            <w:proofErr w:type="gramEnd"/>
            <w:r>
              <w:rPr>
                <w:rFonts w:eastAsia="Calibri"/>
                <w:sz w:val="20"/>
                <w:vertAlign w:val="subscript"/>
              </w:rPr>
              <w:t>.1</w:t>
            </w:r>
            <w:r>
              <w:rPr>
                <w:rFonts w:eastAsia="Calibri"/>
                <w:sz w:val="20"/>
              </w:rPr>
              <w:tab/>
              <w:t>–</w:t>
            </w:r>
            <w:r>
              <w:rPr>
                <w:rFonts w:eastAsia="Calibri"/>
                <w:sz w:val="20"/>
              </w:rPr>
              <w:tab/>
              <w:t>рассчитанная оценка предпочтительности по частному критерию оценки второго уровня в баллах;</w:t>
            </w:r>
          </w:p>
          <w:p w14:paraId="600B7A88" w14:textId="77777777" w:rsidR="002D5BEB" w:rsidRDefault="002D5BEB" w:rsidP="002D5BEB">
            <w:pPr>
              <w:numPr>
                <w:ilvl w:val="6"/>
                <w:numId w:val="40"/>
              </w:numPr>
              <w:tabs>
                <w:tab w:val="left" w:pos="742"/>
                <w:tab w:val="left" w:pos="1167"/>
              </w:tabs>
              <w:snapToGrid w:val="0"/>
              <w:spacing w:line="240" w:lineRule="auto"/>
              <w:ind w:left="0"/>
              <w:jc w:val="left"/>
              <w:rPr>
                <w:rFonts w:eastAsia="Calibri"/>
                <w:sz w:val="20"/>
              </w:rPr>
            </w:pPr>
            <w:r>
              <w:rPr>
                <w:rFonts w:eastAsia="Calibri"/>
                <w:sz w:val="20"/>
              </w:rPr>
              <w:t>В</w:t>
            </w:r>
            <w:proofErr w:type="gramStart"/>
            <w:r>
              <w:rPr>
                <w:rFonts w:eastAsia="Calibri"/>
                <w:sz w:val="20"/>
                <w:vertAlign w:val="subscript"/>
              </w:rPr>
              <w:t>2</w:t>
            </w:r>
            <w:proofErr w:type="gramEnd"/>
            <w:r>
              <w:rPr>
                <w:rFonts w:eastAsia="Calibri"/>
                <w:sz w:val="20"/>
                <w:vertAlign w:val="subscript"/>
              </w:rPr>
              <w:t>.1</w:t>
            </w:r>
            <w:r>
              <w:rPr>
                <w:rFonts w:eastAsia="Calibri"/>
                <w:sz w:val="20"/>
              </w:rPr>
              <w:tab/>
              <w:t>–</w:t>
            </w:r>
            <w:r>
              <w:rPr>
                <w:rFonts w:eastAsia="Calibri"/>
                <w:sz w:val="20"/>
              </w:rPr>
              <w:tab/>
              <w:t>значимость (вес) частного критерия оценки второго уровня, выраженная в диапазоне в долях от 0,01 до 1,00;</w:t>
            </w:r>
          </w:p>
          <w:p w14:paraId="336891D1" w14:textId="77777777" w:rsidR="002D5BEB" w:rsidRDefault="002D5BEB" w:rsidP="002D5BEB">
            <w:pPr>
              <w:numPr>
                <w:ilvl w:val="6"/>
                <w:numId w:val="40"/>
              </w:numPr>
              <w:tabs>
                <w:tab w:val="left" w:pos="742"/>
                <w:tab w:val="left" w:pos="1167"/>
              </w:tabs>
              <w:snapToGrid w:val="0"/>
              <w:spacing w:line="240" w:lineRule="auto"/>
              <w:ind w:left="0"/>
              <w:jc w:val="left"/>
              <w:rPr>
                <w:rFonts w:eastAsia="Calibri"/>
                <w:sz w:val="20"/>
              </w:rPr>
            </w:pPr>
            <w:r>
              <w:rPr>
                <w:rFonts w:eastAsia="Calibri"/>
                <w:sz w:val="20"/>
              </w:rPr>
              <w:t>Б</w:t>
            </w:r>
            <w:proofErr w:type="gramStart"/>
            <w:r>
              <w:rPr>
                <w:rFonts w:eastAsia="Calibri"/>
                <w:sz w:val="20"/>
                <w:vertAlign w:val="subscript"/>
              </w:rPr>
              <w:t>2</w:t>
            </w:r>
            <w:proofErr w:type="gramEnd"/>
            <w:r>
              <w:rPr>
                <w:rFonts w:eastAsia="Calibri"/>
                <w:sz w:val="20"/>
                <w:vertAlign w:val="subscript"/>
              </w:rPr>
              <w:t>.2</w:t>
            </w:r>
            <w:r>
              <w:rPr>
                <w:rFonts w:eastAsia="Calibri"/>
                <w:sz w:val="20"/>
              </w:rPr>
              <w:tab/>
              <w:t>–</w:t>
            </w:r>
            <w:r>
              <w:rPr>
                <w:rFonts w:eastAsia="Calibri"/>
                <w:sz w:val="20"/>
              </w:rPr>
              <w:tab/>
              <w:t>рассчитанная оценка предпочтительности по частному критерию оценки второго уровня в баллах;</w:t>
            </w:r>
          </w:p>
          <w:p w14:paraId="4DAED3AB" w14:textId="77777777" w:rsidR="002D5BEB" w:rsidRDefault="002D5BEB" w:rsidP="002D5BEB">
            <w:pPr>
              <w:numPr>
                <w:ilvl w:val="6"/>
                <w:numId w:val="40"/>
              </w:numPr>
              <w:tabs>
                <w:tab w:val="left" w:pos="742"/>
                <w:tab w:val="left" w:pos="1167"/>
              </w:tabs>
              <w:snapToGrid w:val="0"/>
              <w:spacing w:line="240" w:lineRule="auto"/>
              <w:ind w:left="0"/>
              <w:jc w:val="left"/>
              <w:rPr>
                <w:rFonts w:eastAsia="Calibri"/>
                <w:sz w:val="20"/>
              </w:rPr>
            </w:pPr>
            <w:r>
              <w:rPr>
                <w:rFonts w:eastAsia="Calibri"/>
                <w:sz w:val="20"/>
              </w:rPr>
              <w:t>В</w:t>
            </w:r>
            <w:proofErr w:type="gramStart"/>
            <w:r>
              <w:rPr>
                <w:rFonts w:eastAsia="Calibri"/>
                <w:sz w:val="20"/>
                <w:vertAlign w:val="subscript"/>
              </w:rPr>
              <w:t>2</w:t>
            </w:r>
            <w:proofErr w:type="gramEnd"/>
            <w:r>
              <w:rPr>
                <w:rFonts w:eastAsia="Calibri"/>
                <w:sz w:val="20"/>
                <w:vertAlign w:val="subscript"/>
              </w:rPr>
              <w:t>.2</w:t>
            </w:r>
            <w:r>
              <w:rPr>
                <w:rFonts w:eastAsia="Calibri"/>
                <w:sz w:val="20"/>
              </w:rPr>
              <w:tab/>
              <w:t>–</w:t>
            </w:r>
            <w:r>
              <w:rPr>
                <w:rFonts w:eastAsia="Calibri"/>
                <w:sz w:val="20"/>
              </w:rPr>
              <w:tab/>
              <w:t>значимость (вес) частного критерия оценки второго уровня, выраженная в диапазоне в долях от 0,01 до 1,00.</w:t>
            </w:r>
          </w:p>
          <w:p w14:paraId="46FB31AB" w14:textId="77777777" w:rsidR="002D5BEB" w:rsidRDefault="002D5BEB" w:rsidP="002D5BEB">
            <w:pPr>
              <w:numPr>
                <w:ilvl w:val="6"/>
                <w:numId w:val="40"/>
              </w:numPr>
              <w:tabs>
                <w:tab w:val="left" w:pos="742"/>
                <w:tab w:val="left" w:pos="1167"/>
              </w:tabs>
              <w:snapToGrid w:val="0"/>
              <w:spacing w:line="240" w:lineRule="auto"/>
              <w:ind w:left="0"/>
              <w:jc w:val="left"/>
              <w:rPr>
                <w:rFonts w:eastAsia="Calibri"/>
                <w:sz w:val="20"/>
              </w:rPr>
            </w:pPr>
            <w:r>
              <w:rPr>
                <w:rFonts w:eastAsia="Calibri"/>
                <w:sz w:val="20"/>
              </w:rPr>
              <w:lastRenderedPageBreak/>
              <w:t>Б</w:t>
            </w:r>
            <w:proofErr w:type="gramStart"/>
            <w:r>
              <w:rPr>
                <w:rFonts w:eastAsia="Calibri"/>
                <w:sz w:val="20"/>
                <w:vertAlign w:val="subscript"/>
              </w:rPr>
              <w:t>2</w:t>
            </w:r>
            <w:proofErr w:type="gramEnd"/>
            <w:r>
              <w:rPr>
                <w:rFonts w:eastAsia="Calibri"/>
                <w:sz w:val="20"/>
                <w:vertAlign w:val="subscript"/>
              </w:rPr>
              <w:t>.3</w:t>
            </w:r>
            <w:r>
              <w:rPr>
                <w:rFonts w:eastAsia="Calibri"/>
                <w:sz w:val="20"/>
              </w:rPr>
              <w:tab/>
              <w:t>–</w:t>
            </w:r>
            <w:r>
              <w:rPr>
                <w:rFonts w:eastAsia="Calibri"/>
                <w:sz w:val="20"/>
              </w:rPr>
              <w:tab/>
              <w:t>рассчитанная оценка предпочтительности по частному критерию оценки второго уровня в баллах;</w:t>
            </w:r>
          </w:p>
          <w:p w14:paraId="2DAD5233" w14:textId="77777777" w:rsidR="002D5BEB" w:rsidRDefault="002D5BEB" w:rsidP="002D5BEB">
            <w:pPr>
              <w:numPr>
                <w:ilvl w:val="6"/>
                <w:numId w:val="40"/>
              </w:numPr>
              <w:tabs>
                <w:tab w:val="left" w:pos="742"/>
                <w:tab w:val="left" w:pos="1167"/>
              </w:tabs>
              <w:snapToGrid w:val="0"/>
              <w:spacing w:line="240" w:lineRule="auto"/>
              <w:ind w:left="0"/>
              <w:jc w:val="left"/>
              <w:rPr>
                <w:rFonts w:eastAsia="Calibri"/>
                <w:sz w:val="20"/>
              </w:rPr>
            </w:pPr>
            <w:r>
              <w:rPr>
                <w:rFonts w:eastAsia="Calibri"/>
                <w:sz w:val="20"/>
              </w:rPr>
              <w:t>В</w:t>
            </w:r>
            <w:proofErr w:type="gramStart"/>
            <w:r>
              <w:rPr>
                <w:rFonts w:eastAsia="Calibri"/>
                <w:sz w:val="20"/>
                <w:vertAlign w:val="subscript"/>
              </w:rPr>
              <w:t>2</w:t>
            </w:r>
            <w:proofErr w:type="gramEnd"/>
            <w:r>
              <w:rPr>
                <w:rFonts w:eastAsia="Calibri"/>
                <w:sz w:val="20"/>
                <w:vertAlign w:val="subscript"/>
              </w:rPr>
              <w:t>.3</w:t>
            </w:r>
            <w:r>
              <w:rPr>
                <w:rFonts w:eastAsia="Calibri"/>
                <w:sz w:val="20"/>
              </w:rPr>
              <w:tab/>
              <w:t>–</w:t>
            </w:r>
            <w:r>
              <w:rPr>
                <w:rFonts w:eastAsia="Calibri"/>
                <w:sz w:val="20"/>
              </w:rPr>
              <w:tab/>
              <w:t>значимость (вес) частного критерия оценки второго уровня, выраженная в диапазоне в долях от 0,01 до 1,00.</w:t>
            </w:r>
          </w:p>
          <w:p w14:paraId="6D3749A3" w14:textId="77777777" w:rsidR="002D5BEB" w:rsidRDefault="002D5BEB" w:rsidP="002D5BEB">
            <w:pPr>
              <w:numPr>
                <w:ilvl w:val="6"/>
                <w:numId w:val="40"/>
              </w:numPr>
              <w:tabs>
                <w:tab w:val="left" w:pos="742"/>
                <w:tab w:val="left" w:pos="1167"/>
              </w:tabs>
              <w:snapToGrid w:val="0"/>
              <w:spacing w:line="240" w:lineRule="auto"/>
              <w:ind w:left="0"/>
              <w:jc w:val="left"/>
              <w:rPr>
                <w:rFonts w:eastAsia="Calibri"/>
                <w:sz w:val="20"/>
              </w:rPr>
            </w:pPr>
            <w:r>
              <w:rPr>
                <w:rFonts w:eastAsia="Calibri"/>
                <w:sz w:val="20"/>
              </w:rPr>
              <w:t>Б</w:t>
            </w:r>
            <w:proofErr w:type="gramStart"/>
            <w:r>
              <w:rPr>
                <w:rFonts w:eastAsia="Calibri"/>
                <w:sz w:val="20"/>
                <w:vertAlign w:val="subscript"/>
              </w:rPr>
              <w:t>2</w:t>
            </w:r>
            <w:proofErr w:type="gramEnd"/>
            <w:r>
              <w:rPr>
                <w:rFonts w:eastAsia="Calibri"/>
                <w:sz w:val="20"/>
                <w:vertAlign w:val="subscript"/>
              </w:rPr>
              <w:t>.4</w:t>
            </w:r>
            <w:r>
              <w:rPr>
                <w:rFonts w:eastAsia="Calibri"/>
                <w:sz w:val="20"/>
              </w:rPr>
              <w:tab/>
              <w:t>–</w:t>
            </w:r>
            <w:r>
              <w:rPr>
                <w:rFonts w:eastAsia="Calibri"/>
                <w:sz w:val="20"/>
              </w:rPr>
              <w:tab/>
              <w:t>рассчитанная оценка предпочтительности по частному критерию оценки второго уровня в баллах;</w:t>
            </w:r>
          </w:p>
          <w:p w14:paraId="7D10ED9E" w14:textId="77777777" w:rsidR="002D5BEB" w:rsidRDefault="002D5BEB" w:rsidP="002D5BEB">
            <w:pPr>
              <w:numPr>
                <w:ilvl w:val="6"/>
                <w:numId w:val="40"/>
              </w:numPr>
              <w:tabs>
                <w:tab w:val="left" w:pos="742"/>
                <w:tab w:val="left" w:pos="1167"/>
              </w:tabs>
              <w:snapToGrid w:val="0"/>
              <w:spacing w:line="240" w:lineRule="auto"/>
              <w:ind w:left="0"/>
              <w:jc w:val="left"/>
              <w:rPr>
                <w:rFonts w:eastAsia="Calibri"/>
                <w:sz w:val="20"/>
              </w:rPr>
            </w:pPr>
            <w:r>
              <w:rPr>
                <w:rFonts w:eastAsia="Calibri"/>
                <w:sz w:val="20"/>
              </w:rPr>
              <w:t>В</w:t>
            </w:r>
            <w:proofErr w:type="gramStart"/>
            <w:r>
              <w:rPr>
                <w:rFonts w:eastAsia="Calibri"/>
                <w:sz w:val="20"/>
                <w:vertAlign w:val="subscript"/>
              </w:rPr>
              <w:t>2</w:t>
            </w:r>
            <w:proofErr w:type="gramEnd"/>
            <w:r>
              <w:rPr>
                <w:rFonts w:eastAsia="Calibri"/>
                <w:sz w:val="20"/>
                <w:vertAlign w:val="subscript"/>
              </w:rPr>
              <w:t>.4</w:t>
            </w:r>
            <w:r>
              <w:rPr>
                <w:rFonts w:eastAsia="Calibri"/>
                <w:sz w:val="20"/>
              </w:rPr>
              <w:tab/>
              <w:t>–</w:t>
            </w:r>
            <w:r>
              <w:rPr>
                <w:rFonts w:eastAsia="Calibri"/>
                <w:sz w:val="20"/>
              </w:rPr>
              <w:tab/>
              <w:t>значимость (вес) частного критерия оценки второго уровня, выраженная в диапазоне в долях от 0,01 до 1,00.</w:t>
            </w:r>
          </w:p>
          <w:p w14:paraId="0D78CCE6" w14:textId="77777777" w:rsidR="002D5BEB" w:rsidRDefault="002D5BEB">
            <w:pPr>
              <w:tabs>
                <w:tab w:val="left" w:pos="742"/>
                <w:tab w:val="left" w:pos="1167"/>
              </w:tabs>
              <w:snapToGrid w:val="0"/>
              <w:spacing w:line="240" w:lineRule="auto"/>
              <w:ind w:firstLine="0"/>
              <w:jc w:val="left"/>
              <w:rPr>
                <w:rFonts w:eastAsia="Calibri"/>
                <w:sz w:val="22"/>
                <w:szCs w:val="22"/>
              </w:rPr>
            </w:pPr>
            <w:r>
              <w:rPr>
                <w:sz w:val="20"/>
                <w:szCs w:val="28"/>
              </w:rPr>
              <w:t>В случае</w:t>
            </w:r>
            <w:proofErr w:type="gramStart"/>
            <w:r>
              <w:rPr>
                <w:sz w:val="20"/>
                <w:szCs w:val="28"/>
              </w:rPr>
              <w:t>,</w:t>
            </w:r>
            <w:proofErr w:type="gramEnd"/>
            <w:r>
              <w:rPr>
                <w:sz w:val="20"/>
                <w:szCs w:val="2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D5BEB" w14:paraId="3343DA99" w14:textId="77777777" w:rsidTr="002D5BEB">
        <w:tc>
          <w:tcPr>
            <w:tcW w:w="675" w:type="dxa"/>
            <w:tcBorders>
              <w:top w:val="single" w:sz="4" w:space="0" w:color="auto"/>
              <w:left w:val="single" w:sz="4" w:space="0" w:color="auto"/>
              <w:bottom w:val="single" w:sz="4" w:space="0" w:color="auto"/>
              <w:right w:val="single" w:sz="4" w:space="0" w:color="auto"/>
            </w:tcBorders>
            <w:hideMark/>
          </w:tcPr>
          <w:p w14:paraId="724BCC79"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0F02788"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782963B2" w14:textId="77777777" w:rsidR="002D5BEB" w:rsidRDefault="002D5BEB">
            <w:pPr>
              <w:spacing w:before="40" w:after="40" w:line="240" w:lineRule="auto"/>
              <w:ind w:firstLine="0"/>
              <w:jc w:val="center"/>
              <w:rPr>
                <w:rFonts w:eastAsia="Calibri"/>
                <w:sz w:val="14"/>
                <w:szCs w:val="14"/>
              </w:rPr>
            </w:pPr>
            <w:r>
              <w:rPr>
                <w:rFonts w:eastAsia="Calibri"/>
                <w:sz w:val="14"/>
                <w:szCs w:val="14"/>
              </w:rPr>
              <w:t>отсутствует</w:t>
            </w:r>
          </w:p>
          <w:p w14:paraId="66E294F4" w14:textId="77777777" w:rsidR="002D5BEB" w:rsidRDefault="002D5BEB">
            <w:pPr>
              <w:snapToGrid w:val="0"/>
              <w:spacing w:before="40" w:after="40" w:line="240" w:lineRule="auto"/>
              <w:ind w:firstLine="0"/>
              <w:jc w:val="center"/>
              <w:rPr>
                <w:rFonts w:eastAsia="Calibri"/>
                <w:sz w:val="18"/>
                <w:szCs w:val="18"/>
              </w:rPr>
            </w:pPr>
          </w:p>
        </w:tc>
        <w:tc>
          <w:tcPr>
            <w:tcW w:w="992" w:type="dxa"/>
            <w:tcBorders>
              <w:top w:val="single" w:sz="4" w:space="0" w:color="auto"/>
              <w:left w:val="single" w:sz="4" w:space="0" w:color="auto"/>
              <w:bottom w:val="single" w:sz="4" w:space="0" w:color="auto"/>
              <w:right w:val="single" w:sz="4" w:space="0" w:color="auto"/>
            </w:tcBorders>
          </w:tcPr>
          <w:p w14:paraId="1D79470F" w14:textId="77777777" w:rsidR="002D5BEB" w:rsidRDefault="002D5BEB">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50A7CBF0" w14:textId="77777777" w:rsidR="002D5BEB" w:rsidRDefault="002D5BEB">
            <w:pPr>
              <w:snapToGrid w:val="0"/>
              <w:spacing w:before="40" w:after="40" w:line="240" w:lineRule="auto"/>
              <w:ind w:firstLine="0"/>
              <w:jc w:val="center"/>
              <w:rPr>
                <w:rFonts w:eastAsia="Calibri"/>
                <w:sz w:val="14"/>
                <w:szCs w:val="14"/>
              </w:rPr>
            </w:pPr>
          </w:p>
        </w:tc>
        <w:tc>
          <w:tcPr>
            <w:tcW w:w="992" w:type="dxa"/>
            <w:tcBorders>
              <w:top w:val="single" w:sz="4" w:space="0" w:color="auto"/>
              <w:left w:val="single" w:sz="4" w:space="0" w:color="auto"/>
              <w:bottom w:val="single" w:sz="4" w:space="0" w:color="auto"/>
              <w:right w:val="single" w:sz="4" w:space="0" w:color="auto"/>
            </w:tcBorders>
            <w:hideMark/>
          </w:tcPr>
          <w:p w14:paraId="50478696"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25%</w:t>
            </w:r>
            <w:r>
              <w:rPr>
                <w:rFonts w:eastAsia="Calibri"/>
                <w:sz w:val="18"/>
                <w:szCs w:val="18"/>
              </w:rPr>
              <w:br/>
              <w:t>(В</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0,25)</w:t>
            </w:r>
          </w:p>
        </w:tc>
        <w:tc>
          <w:tcPr>
            <w:tcW w:w="1702" w:type="dxa"/>
            <w:tcBorders>
              <w:top w:val="single" w:sz="4" w:space="0" w:color="auto"/>
              <w:left w:val="single" w:sz="4" w:space="0" w:color="auto"/>
              <w:bottom w:val="single" w:sz="4" w:space="0" w:color="auto"/>
              <w:right w:val="single" w:sz="4" w:space="0" w:color="auto"/>
            </w:tcBorders>
            <w:hideMark/>
          </w:tcPr>
          <w:p w14:paraId="6302FE82"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 xml:space="preserve">Чем больше обеспеченность трудовыми ресурсами, тем выше предпочтительность </w:t>
            </w:r>
          </w:p>
        </w:tc>
        <w:tc>
          <w:tcPr>
            <w:tcW w:w="8505" w:type="dxa"/>
            <w:tcBorders>
              <w:top w:val="single" w:sz="4" w:space="0" w:color="auto"/>
              <w:left w:val="single" w:sz="4" w:space="0" w:color="auto"/>
              <w:bottom w:val="single" w:sz="4" w:space="0" w:color="auto"/>
              <w:right w:val="single" w:sz="4" w:space="0" w:color="auto"/>
            </w:tcBorders>
            <w:hideMark/>
          </w:tcPr>
          <w:p w14:paraId="04EAAF26" w14:textId="77777777" w:rsidR="002D5BEB" w:rsidRDefault="002D5BEB">
            <w:pPr>
              <w:spacing w:beforeLines="40" w:before="96" w:afterLines="40" w:after="96" w:line="240" w:lineRule="auto"/>
              <w:ind w:firstLine="0"/>
              <w:jc w:val="left"/>
              <w:rPr>
                <w:rFonts w:eastAsia="Calibri"/>
                <w:sz w:val="18"/>
                <w:szCs w:val="18"/>
              </w:rPr>
            </w:pPr>
            <w:r>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A4E0A30" w14:textId="77777777" w:rsidR="002D5BEB" w:rsidRDefault="002D5BEB">
            <w:pPr>
              <w:spacing w:before="40" w:after="40" w:line="240" w:lineRule="auto"/>
              <w:ind w:firstLine="0"/>
              <w:jc w:val="left"/>
              <w:rPr>
                <w:rFonts w:eastAsia="Calibri"/>
                <w:sz w:val="18"/>
                <w:szCs w:val="18"/>
              </w:rPr>
            </w:pPr>
            <w:r>
              <w:rPr>
                <w:rFonts w:eastAsia="Calibri"/>
                <w:sz w:val="18"/>
                <w:szCs w:val="18"/>
              </w:rPr>
              <w:t xml:space="preserve">Порядок осуществления оценки (значение оцениваемого параметра), в зависимости от предоставленного в </w:t>
            </w:r>
            <w:proofErr w:type="spellStart"/>
            <w:r>
              <w:rPr>
                <w:rFonts w:eastAsia="Calibri"/>
                <w:sz w:val="18"/>
                <w:szCs w:val="18"/>
                <w:lang w:val="en-US"/>
              </w:rPr>
              <w:t>i</w:t>
            </w:r>
            <w:proofErr w:type="spellEnd"/>
            <w:r>
              <w:rPr>
                <w:rFonts w:eastAsia="Calibri"/>
                <w:sz w:val="18"/>
                <w:szCs w:val="18"/>
              </w:rPr>
              <w:t>-ой заявке количества кадровых ресурсов, требуемых в соответствии с документацией о закупке (п. 7 Технического задания):</w:t>
            </w:r>
          </w:p>
          <w:tbl>
            <w:tblPr>
              <w:tblW w:w="7965" w:type="dxa"/>
              <w:tblBorders>
                <w:insideH w:val="single" w:sz="4" w:space="0" w:color="auto"/>
                <w:insideV w:val="single" w:sz="4" w:space="0" w:color="auto"/>
              </w:tblBorders>
              <w:tblLayout w:type="fixed"/>
              <w:tblLook w:val="04A0" w:firstRow="1" w:lastRow="0" w:firstColumn="1" w:lastColumn="0" w:noHBand="0" w:noVBand="1"/>
            </w:tblPr>
            <w:tblGrid>
              <w:gridCol w:w="743"/>
              <w:gridCol w:w="7222"/>
            </w:tblGrid>
            <w:tr w:rsidR="002D5BEB" w14:paraId="7B423577" w14:textId="77777777">
              <w:trPr>
                <w:cantSplit/>
              </w:trPr>
              <w:tc>
                <w:tcPr>
                  <w:tcW w:w="743" w:type="dxa"/>
                  <w:tcBorders>
                    <w:top w:val="nil"/>
                    <w:left w:val="nil"/>
                    <w:bottom w:val="single" w:sz="4" w:space="0" w:color="auto"/>
                    <w:right w:val="single" w:sz="4" w:space="0" w:color="auto"/>
                  </w:tcBorders>
                  <w:hideMark/>
                </w:tcPr>
                <w:p w14:paraId="5EE9B4EB" w14:textId="77777777" w:rsidR="002D5BEB" w:rsidRDefault="002D5BEB">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7228" w:type="dxa"/>
                  <w:tcBorders>
                    <w:top w:val="nil"/>
                    <w:left w:val="single" w:sz="4" w:space="0" w:color="auto"/>
                    <w:bottom w:val="single" w:sz="4" w:space="0" w:color="auto"/>
                    <w:right w:val="nil"/>
                  </w:tcBorders>
                  <w:hideMark/>
                </w:tcPr>
                <w:p w14:paraId="46CE8146" w14:textId="77777777" w:rsidR="002D5BEB" w:rsidRDefault="002D5BEB">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2D5BEB" w14:paraId="7CF22C30" w14:textId="77777777">
              <w:trPr>
                <w:cantSplit/>
              </w:trPr>
              <w:tc>
                <w:tcPr>
                  <w:tcW w:w="743" w:type="dxa"/>
                  <w:tcBorders>
                    <w:top w:val="single" w:sz="4" w:space="0" w:color="auto"/>
                    <w:left w:val="nil"/>
                    <w:bottom w:val="nil"/>
                    <w:right w:val="single" w:sz="4" w:space="0" w:color="auto"/>
                  </w:tcBorders>
                  <w:hideMark/>
                </w:tcPr>
                <w:p w14:paraId="360A0AAC" w14:textId="77777777" w:rsidR="002D5BEB" w:rsidRDefault="002D5BEB">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7228" w:type="dxa"/>
                  <w:tcBorders>
                    <w:top w:val="single" w:sz="4" w:space="0" w:color="auto"/>
                    <w:left w:val="single" w:sz="4" w:space="0" w:color="auto"/>
                    <w:bottom w:val="nil"/>
                    <w:right w:val="nil"/>
                  </w:tcBorders>
                  <w:hideMark/>
                </w:tcPr>
                <w:p w14:paraId="3A48264D" w14:textId="77777777" w:rsidR="002D5BEB" w:rsidRDefault="002D5BEB">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719633EE" w14:textId="77777777" w:rsidR="002D5BEB" w:rsidRDefault="002D5BEB">
            <w:pPr>
              <w:keepNext/>
              <w:spacing w:beforeLines="40" w:before="96" w:line="240" w:lineRule="auto"/>
              <w:ind w:firstLine="0"/>
              <w:jc w:val="left"/>
              <w:rPr>
                <w:rFonts w:eastAsia="Calibri"/>
                <w:sz w:val="18"/>
                <w:szCs w:val="18"/>
              </w:rPr>
            </w:pPr>
            <w:r>
              <w:rPr>
                <w:rFonts w:eastAsia="Calibri"/>
                <w:sz w:val="18"/>
                <w:szCs w:val="18"/>
              </w:rPr>
              <w:t>где:</w:t>
            </w:r>
          </w:p>
          <w:p w14:paraId="2A533377" w14:textId="77777777" w:rsidR="002D5BEB" w:rsidRDefault="002D5BEB">
            <w:pPr>
              <w:tabs>
                <w:tab w:val="left" w:pos="742"/>
                <w:tab w:val="left" w:pos="1167"/>
              </w:tabs>
              <w:spacing w:line="240" w:lineRule="auto"/>
              <w:ind w:firstLine="0"/>
              <w:jc w:val="left"/>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ab/>
              <w:t>–</w:t>
            </w:r>
            <w:r>
              <w:rPr>
                <w:rFonts w:eastAsia="Calibri"/>
                <w:sz w:val="18"/>
                <w:szCs w:val="18"/>
              </w:rPr>
              <w:tab/>
              <w:t>рассчитанная оценка предпочтительности по данному частному критерию оценки в баллах.</w:t>
            </w:r>
          </w:p>
          <w:p w14:paraId="54EA1566" w14:textId="77777777" w:rsidR="002D5BEB" w:rsidRDefault="002D5BEB">
            <w:pPr>
              <w:snapToGrid w:val="0"/>
              <w:spacing w:before="40" w:after="40" w:line="240" w:lineRule="auto"/>
              <w:ind w:firstLine="0"/>
              <w:jc w:val="left"/>
              <w:rPr>
                <w:rFonts w:eastAsia="Calibri"/>
                <w:sz w:val="18"/>
                <w:szCs w:val="18"/>
              </w:rPr>
            </w:pPr>
            <w:r>
              <w:rPr>
                <w:rFonts w:eastAsia="Calibri"/>
                <w:sz w:val="18"/>
                <w:szCs w:val="18"/>
              </w:rPr>
              <w:t>Шкала оценок от 0 до 5 баллов.</w:t>
            </w:r>
          </w:p>
        </w:tc>
      </w:tr>
      <w:tr w:rsidR="002D5BEB" w14:paraId="5D158522" w14:textId="77777777" w:rsidTr="002D5BEB">
        <w:tc>
          <w:tcPr>
            <w:tcW w:w="675" w:type="dxa"/>
            <w:tcBorders>
              <w:top w:val="single" w:sz="4" w:space="0" w:color="auto"/>
              <w:left w:val="single" w:sz="4" w:space="0" w:color="auto"/>
              <w:bottom w:val="single" w:sz="4" w:space="0" w:color="auto"/>
              <w:right w:val="single" w:sz="4" w:space="0" w:color="auto"/>
            </w:tcBorders>
            <w:hideMark/>
          </w:tcPr>
          <w:p w14:paraId="4D25F2AD"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2.2</w:t>
            </w:r>
          </w:p>
        </w:tc>
        <w:tc>
          <w:tcPr>
            <w:tcW w:w="992" w:type="dxa"/>
            <w:tcBorders>
              <w:top w:val="single" w:sz="4" w:space="0" w:color="auto"/>
              <w:left w:val="single" w:sz="4" w:space="0" w:color="auto"/>
              <w:bottom w:val="single" w:sz="4" w:space="0" w:color="auto"/>
              <w:right w:val="single" w:sz="4" w:space="0" w:color="auto"/>
            </w:tcBorders>
            <w:hideMark/>
          </w:tcPr>
          <w:p w14:paraId="43DBC18C"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609CE482" w14:textId="77777777" w:rsidR="002D5BEB" w:rsidRDefault="002D5BEB">
            <w:pPr>
              <w:spacing w:before="40" w:after="40" w:line="240" w:lineRule="auto"/>
              <w:ind w:firstLine="0"/>
              <w:jc w:val="center"/>
              <w:rPr>
                <w:rFonts w:eastAsia="Calibri"/>
                <w:sz w:val="14"/>
                <w:szCs w:val="14"/>
              </w:rPr>
            </w:pPr>
            <w:r>
              <w:rPr>
                <w:rFonts w:eastAsia="Calibri"/>
                <w:sz w:val="14"/>
                <w:szCs w:val="14"/>
              </w:rPr>
              <w:t>отсутствует</w:t>
            </w:r>
          </w:p>
          <w:p w14:paraId="7DF74875" w14:textId="77777777" w:rsidR="002D5BEB" w:rsidRDefault="002D5BEB">
            <w:pPr>
              <w:snapToGrid w:val="0"/>
              <w:spacing w:before="40" w:after="40" w:line="240" w:lineRule="auto"/>
              <w:ind w:firstLine="0"/>
              <w:jc w:val="center"/>
              <w:rPr>
                <w:rFonts w:eastAsia="Calibri"/>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14:paraId="12A3ACAA" w14:textId="77777777" w:rsidR="002D5BEB" w:rsidRDefault="002D5BEB">
            <w:pPr>
              <w:snapToGrid w:val="0"/>
              <w:spacing w:before="40" w:after="40" w:line="240" w:lineRule="auto"/>
              <w:ind w:firstLine="0"/>
              <w:jc w:val="center"/>
              <w:rPr>
                <w:rFonts w:eastAsia="Calibri"/>
                <w:sz w:val="14"/>
                <w:szCs w:val="14"/>
              </w:rPr>
            </w:pPr>
            <w:r>
              <w:rPr>
                <w:rFonts w:eastAsia="Calibri"/>
                <w:sz w:val="18"/>
                <w:szCs w:val="18"/>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2C23A87C"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25%</w:t>
            </w:r>
            <w:r>
              <w:rPr>
                <w:rFonts w:eastAsia="Calibri"/>
                <w:sz w:val="18"/>
                <w:szCs w:val="18"/>
              </w:rPr>
              <w:br/>
              <w:t>(В</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0,25)</w:t>
            </w:r>
          </w:p>
        </w:tc>
        <w:tc>
          <w:tcPr>
            <w:tcW w:w="1702" w:type="dxa"/>
            <w:tcBorders>
              <w:top w:val="single" w:sz="4" w:space="0" w:color="auto"/>
              <w:left w:val="single" w:sz="4" w:space="0" w:color="auto"/>
              <w:bottom w:val="single" w:sz="4" w:space="0" w:color="auto"/>
              <w:right w:val="single" w:sz="4" w:space="0" w:color="auto"/>
            </w:tcBorders>
            <w:hideMark/>
          </w:tcPr>
          <w:p w14:paraId="6F0375C2"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Если  квалификация подтверждена полностью, предпочтительность выше</w:t>
            </w:r>
          </w:p>
        </w:tc>
        <w:tc>
          <w:tcPr>
            <w:tcW w:w="8505" w:type="dxa"/>
            <w:tcBorders>
              <w:top w:val="single" w:sz="4" w:space="0" w:color="auto"/>
              <w:left w:val="single" w:sz="4" w:space="0" w:color="auto"/>
              <w:bottom w:val="single" w:sz="4" w:space="0" w:color="auto"/>
              <w:right w:val="single" w:sz="4" w:space="0" w:color="auto"/>
            </w:tcBorders>
            <w:hideMark/>
          </w:tcPr>
          <w:p w14:paraId="72C99613" w14:textId="77777777" w:rsidR="002D5BEB" w:rsidRDefault="002D5BEB">
            <w:pPr>
              <w:spacing w:beforeLines="40" w:before="96" w:afterLines="40" w:after="96" w:line="240" w:lineRule="auto"/>
              <w:ind w:firstLine="0"/>
              <w:jc w:val="left"/>
              <w:rPr>
                <w:rFonts w:eastAsia="Calibri"/>
                <w:sz w:val="18"/>
                <w:szCs w:val="18"/>
              </w:rPr>
            </w:pPr>
            <w:r>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A8F47D2" w14:textId="77777777" w:rsidR="002D5BEB" w:rsidRDefault="002D5BEB">
            <w:pPr>
              <w:spacing w:before="40" w:after="40" w:line="240" w:lineRule="auto"/>
              <w:ind w:firstLine="0"/>
              <w:jc w:val="left"/>
              <w:rPr>
                <w:rFonts w:eastAsia="Calibri"/>
                <w:sz w:val="18"/>
                <w:szCs w:val="18"/>
              </w:rPr>
            </w:pPr>
            <w:proofErr w:type="gramStart"/>
            <w:r>
              <w:rPr>
                <w:rFonts w:eastAsia="Calibri"/>
                <w:sz w:val="18"/>
                <w:szCs w:val="18"/>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rFonts w:eastAsia="Calibri"/>
                <w:sz w:val="18"/>
                <w:szCs w:val="18"/>
              </w:rPr>
              <w:t xml:space="preserve"> </w:t>
            </w:r>
            <w:proofErr w:type="gramStart"/>
            <w:r>
              <w:rPr>
                <w:rFonts w:eastAsia="Calibri"/>
                <w:sz w:val="18"/>
                <w:szCs w:val="18"/>
              </w:rPr>
              <w:t>Технического требования):</w:t>
            </w:r>
            <w:proofErr w:type="gramEnd"/>
          </w:p>
          <w:tbl>
            <w:tblPr>
              <w:tblW w:w="6135" w:type="dxa"/>
              <w:tblBorders>
                <w:insideH w:val="single" w:sz="4" w:space="0" w:color="auto"/>
                <w:insideV w:val="single" w:sz="4" w:space="0" w:color="auto"/>
              </w:tblBorders>
              <w:tblLayout w:type="fixed"/>
              <w:tblLook w:val="04A0" w:firstRow="1" w:lastRow="0" w:firstColumn="1" w:lastColumn="0" w:noHBand="0" w:noVBand="1"/>
            </w:tblPr>
            <w:tblGrid>
              <w:gridCol w:w="744"/>
              <w:gridCol w:w="5391"/>
            </w:tblGrid>
            <w:tr w:rsidR="002D5BEB" w14:paraId="53BE87A7" w14:textId="77777777">
              <w:trPr>
                <w:cantSplit/>
              </w:trPr>
              <w:tc>
                <w:tcPr>
                  <w:tcW w:w="743" w:type="dxa"/>
                  <w:tcBorders>
                    <w:top w:val="nil"/>
                    <w:left w:val="nil"/>
                    <w:bottom w:val="single" w:sz="4" w:space="0" w:color="auto"/>
                    <w:right w:val="single" w:sz="4" w:space="0" w:color="auto"/>
                  </w:tcBorders>
                  <w:hideMark/>
                </w:tcPr>
                <w:p w14:paraId="25C312F1" w14:textId="77777777" w:rsidR="002D5BEB" w:rsidRDefault="002D5BEB">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5386" w:type="dxa"/>
                  <w:tcBorders>
                    <w:top w:val="nil"/>
                    <w:left w:val="single" w:sz="4" w:space="0" w:color="auto"/>
                    <w:bottom w:val="single" w:sz="4" w:space="0" w:color="auto"/>
                    <w:right w:val="nil"/>
                  </w:tcBorders>
                  <w:hideMark/>
                </w:tcPr>
                <w:p w14:paraId="47BA5E40" w14:textId="77777777" w:rsidR="002D5BEB" w:rsidRDefault="002D5BEB">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2D5BEB" w14:paraId="537C9D47" w14:textId="77777777">
              <w:trPr>
                <w:cantSplit/>
              </w:trPr>
              <w:tc>
                <w:tcPr>
                  <w:tcW w:w="743" w:type="dxa"/>
                  <w:tcBorders>
                    <w:top w:val="single" w:sz="4" w:space="0" w:color="auto"/>
                    <w:left w:val="nil"/>
                    <w:bottom w:val="nil"/>
                    <w:right w:val="single" w:sz="4" w:space="0" w:color="auto"/>
                  </w:tcBorders>
                  <w:hideMark/>
                </w:tcPr>
                <w:p w14:paraId="4F66F9AB" w14:textId="77777777" w:rsidR="002D5BEB" w:rsidRDefault="002D5BEB">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5386" w:type="dxa"/>
                  <w:tcBorders>
                    <w:top w:val="single" w:sz="4" w:space="0" w:color="auto"/>
                    <w:left w:val="single" w:sz="4" w:space="0" w:color="auto"/>
                    <w:bottom w:val="nil"/>
                    <w:right w:val="nil"/>
                  </w:tcBorders>
                  <w:hideMark/>
                </w:tcPr>
                <w:p w14:paraId="3C84F375" w14:textId="77777777" w:rsidR="002D5BEB" w:rsidRDefault="002D5BEB">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6EAA9B76" w14:textId="77777777" w:rsidR="002D5BEB" w:rsidRDefault="002D5BEB">
            <w:pPr>
              <w:keepNext/>
              <w:spacing w:beforeLines="40" w:before="96" w:line="240" w:lineRule="auto"/>
              <w:ind w:firstLine="0"/>
              <w:jc w:val="left"/>
              <w:rPr>
                <w:rFonts w:eastAsia="Calibri"/>
                <w:sz w:val="18"/>
                <w:szCs w:val="18"/>
              </w:rPr>
            </w:pPr>
            <w:r>
              <w:rPr>
                <w:rFonts w:eastAsia="Calibri"/>
                <w:sz w:val="18"/>
                <w:szCs w:val="18"/>
              </w:rPr>
              <w:t>где:</w:t>
            </w:r>
          </w:p>
          <w:p w14:paraId="221AE293" w14:textId="77777777" w:rsidR="002D5BEB" w:rsidRDefault="002D5BEB">
            <w:pPr>
              <w:tabs>
                <w:tab w:val="left" w:pos="742"/>
                <w:tab w:val="left" w:pos="1167"/>
              </w:tabs>
              <w:spacing w:line="240" w:lineRule="auto"/>
              <w:ind w:firstLine="0"/>
              <w:jc w:val="left"/>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ab/>
              <w:t>–</w:t>
            </w:r>
            <w:r>
              <w:rPr>
                <w:rFonts w:eastAsia="Calibri"/>
                <w:sz w:val="18"/>
                <w:szCs w:val="18"/>
              </w:rPr>
              <w:tab/>
              <w:t>рассчитанная оценка предпочтительности по данному частному критерию оценки в баллах.</w:t>
            </w:r>
          </w:p>
          <w:p w14:paraId="7C72D9AC" w14:textId="77777777" w:rsidR="002D5BEB" w:rsidRDefault="002D5BEB">
            <w:pPr>
              <w:snapToGrid w:val="0"/>
              <w:spacing w:before="40" w:after="40" w:line="240" w:lineRule="auto"/>
              <w:ind w:firstLine="0"/>
              <w:jc w:val="left"/>
              <w:rPr>
                <w:rFonts w:eastAsia="Calibri"/>
                <w:sz w:val="18"/>
                <w:szCs w:val="18"/>
              </w:rPr>
            </w:pPr>
            <w:r>
              <w:rPr>
                <w:rFonts w:eastAsia="Calibri"/>
                <w:sz w:val="18"/>
                <w:szCs w:val="18"/>
              </w:rPr>
              <w:t>Шкала оценок от 0 до 5 баллов.</w:t>
            </w:r>
          </w:p>
        </w:tc>
      </w:tr>
      <w:tr w:rsidR="002D5BEB" w14:paraId="0AC5D267" w14:textId="77777777" w:rsidTr="002D5BEB">
        <w:tc>
          <w:tcPr>
            <w:tcW w:w="675" w:type="dxa"/>
            <w:tcBorders>
              <w:top w:val="single" w:sz="4" w:space="0" w:color="auto"/>
              <w:left w:val="single" w:sz="4" w:space="0" w:color="auto"/>
              <w:bottom w:val="single" w:sz="4" w:space="0" w:color="auto"/>
              <w:right w:val="single" w:sz="4" w:space="0" w:color="auto"/>
            </w:tcBorders>
            <w:hideMark/>
          </w:tcPr>
          <w:p w14:paraId="1DA1478A"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2.3</w:t>
            </w:r>
          </w:p>
        </w:tc>
        <w:tc>
          <w:tcPr>
            <w:tcW w:w="992" w:type="dxa"/>
            <w:tcBorders>
              <w:top w:val="single" w:sz="4" w:space="0" w:color="auto"/>
              <w:left w:val="single" w:sz="4" w:space="0" w:color="auto"/>
              <w:bottom w:val="single" w:sz="4" w:space="0" w:color="auto"/>
              <w:right w:val="single" w:sz="4" w:space="0" w:color="auto"/>
            </w:tcBorders>
            <w:hideMark/>
          </w:tcPr>
          <w:p w14:paraId="4F4238F9"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 xml:space="preserve">Неценовой </w:t>
            </w:r>
            <w:r>
              <w:rPr>
                <w:rFonts w:eastAsia="Calibri"/>
                <w:sz w:val="18"/>
                <w:szCs w:val="18"/>
              </w:rPr>
              <w:lastRenderedPageBreak/>
              <w:t>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A907901" w14:textId="77777777" w:rsidR="002D5BEB" w:rsidRDefault="002D5BEB">
            <w:pPr>
              <w:spacing w:before="40" w:after="40" w:line="240" w:lineRule="auto"/>
              <w:ind w:firstLine="0"/>
              <w:jc w:val="center"/>
              <w:rPr>
                <w:rFonts w:eastAsia="Calibri"/>
                <w:sz w:val="14"/>
                <w:szCs w:val="14"/>
              </w:rPr>
            </w:pPr>
            <w:r>
              <w:rPr>
                <w:rFonts w:eastAsia="Calibri"/>
                <w:sz w:val="14"/>
                <w:szCs w:val="14"/>
              </w:rPr>
              <w:lastRenderedPageBreak/>
              <w:t>отсутствует</w:t>
            </w:r>
          </w:p>
          <w:p w14:paraId="537EFF51" w14:textId="77777777" w:rsidR="002D5BEB" w:rsidRDefault="002D5BEB">
            <w:pPr>
              <w:snapToGrid w:val="0"/>
              <w:spacing w:before="40" w:after="40" w:line="240" w:lineRule="auto"/>
              <w:ind w:firstLine="0"/>
              <w:jc w:val="center"/>
              <w:rPr>
                <w:rFonts w:eastAsia="Calibri"/>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14:paraId="4A15AC1A" w14:textId="77777777" w:rsidR="002D5BEB" w:rsidRDefault="002D5BEB">
            <w:pPr>
              <w:keepLines/>
              <w:widowControl w:val="0"/>
              <w:snapToGrid w:val="0"/>
              <w:spacing w:line="240" w:lineRule="auto"/>
              <w:ind w:firstLine="0"/>
              <w:jc w:val="center"/>
              <w:rPr>
                <w:sz w:val="20"/>
              </w:rPr>
            </w:pPr>
            <w:r>
              <w:rPr>
                <w:bCs/>
                <w:sz w:val="20"/>
              </w:rPr>
              <w:lastRenderedPageBreak/>
              <w:t xml:space="preserve">Обеспеченность </w:t>
            </w:r>
            <w:r>
              <w:rPr>
                <w:bCs/>
                <w:sz w:val="20"/>
              </w:rPr>
              <w:lastRenderedPageBreak/>
              <w:t>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3C784DF1" w14:textId="77777777" w:rsidR="002D5BEB" w:rsidRDefault="002D5BEB">
            <w:pPr>
              <w:snapToGrid w:val="0"/>
              <w:spacing w:line="240" w:lineRule="auto"/>
              <w:ind w:firstLine="0"/>
              <w:jc w:val="center"/>
              <w:rPr>
                <w:szCs w:val="28"/>
              </w:rPr>
            </w:pPr>
            <w:r>
              <w:rPr>
                <w:sz w:val="18"/>
                <w:szCs w:val="18"/>
              </w:rPr>
              <w:lastRenderedPageBreak/>
              <w:t>25%</w:t>
            </w:r>
            <w:r>
              <w:rPr>
                <w:sz w:val="18"/>
                <w:szCs w:val="18"/>
              </w:rPr>
              <w:br/>
              <w:t>(В</w:t>
            </w:r>
            <w:proofErr w:type="gramStart"/>
            <w:r>
              <w:rPr>
                <w:sz w:val="18"/>
                <w:szCs w:val="18"/>
                <w:vertAlign w:val="subscript"/>
              </w:rPr>
              <w:t>2</w:t>
            </w:r>
            <w:proofErr w:type="gramEnd"/>
            <w:r>
              <w:rPr>
                <w:sz w:val="18"/>
                <w:szCs w:val="18"/>
                <w:vertAlign w:val="subscript"/>
              </w:rPr>
              <w:t>.2</w:t>
            </w:r>
            <w:r>
              <w:rPr>
                <w:sz w:val="18"/>
                <w:szCs w:val="18"/>
              </w:rPr>
              <w:t xml:space="preserve"> = </w:t>
            </w:r>
            <w:r>
              <w:rPr>
                <w:sz w:val="18"/>
                <w:szCs w:val="18"/>
              </w:rPr>
              <w:lastRenderedPageBreak/>
              <w:t>0,25)</w:t>
            </w:r>
          </w:p>
        </w:tc>
        <w:tc>
          <w:tcPr>
            <w:tcW w:w="1702" w:type="dxa"/>
            <w:tcBorders>
              <w:top w:val="single" w:sz="4" w:space="0" w:color="auto"/>
              <w:left w:val="single" w:sz="4" w:space="0" w:color="auto"/>
              <w:bottom w:val="single" w:sz="4" w:space="0" w:color="auto"/>
              <w:right w:val="single" w:sz="4" w:space="0" w:color="auto"/>
            </w:tcBorders>
            <w:hideMark/>
          </w:tcPr>
          <w:p w14:paraId="6E52F0FD"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lastRenderedPageBreak/>
              <w:t xml:space="preserve">Если  обеспечение МТР </w:t>
            </w:r>
            <w:r>
              <w:rPr>
                <w:rFonts w:eastAsia="Calibri"/>
                <w:sz w:val="18"/>
                <w:szCs w:val="18"/>
              </w:rPr>
              <w:lastRenderedPageBreak/>
              <w:t>подтверждено полностью, предпочтительность выше</w:t>
            </w:r>
          </w:p>
        </w:tc>
        <w:tc>
          <w:tcPr>
            <w:tcW w:w="8505" w:type="dxa"/>
            <w:tcBorders>
              <w:top w:val="single" w:sz="4" w:space="0" w:color="auto"/>
              <w:left w:val="single" w:sz="4" w:space="0" w:color="auto"/>
              <w:bottom w:val="single" w:sz="4" w:space="0" w:color="auto"/>
              <w:right w:val="single" w:sz="4" w:space="0" w:color="auto"/>
            </w:tcBorders>
            <w:hideMark/>
          </w:tcPr>
          <w:p w14:paraId="7EF3FCF6" w14:textId="77777777" w:rsidR="002D5BEB" w:rsidRDefault="002D5BEB">
            <w:pPr>
              <w:spacing w:beforeLines="40" w:before="96" w:afterLines="40" w:after="96" w:line="240" w:lineRule="auto"/>
              <w:ind w:firstLine="0"/>
              <w:jc w:val="left"/>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13C6E83" w14:textId="77777777" w:rsidR="002D5BEB" w:rsidRDefault="002D5BEB">
            <w:pPr>
              <w:spacing w:before="40" w:after="40" w:line="240" w:lineRule="auto"/>
              <w:ind w:firstLine="0"/>
              <w:jc w:val="left"/>
              <w:rPr>
                <w:rFonts w:eastAsia="Calibri"/>
                <w:sz w:val="18"/>
                <w:szCs w:val="18"/>
              </w:rPr>
            </w:pPr>
            <w:proofErr w:type="gramStart"/>
            <w:r>
              <w:rPr>
                <w:rFonts w:eastAsia="Calibri"/>
                <w:sz w:val="18"/>
                <w:szCs w:val="18"/>
              </w:rPr>
              <w:lastRenderedPageBreak/>
              <w:t xml:space="preserve">Порядок осуществления оценки (значение оцениваемого параметра), в зависимости от предоставленного в </w:t>
            </w:r>
            <w:proofErr w:type="spellStart"/>
            <w:r>
              <w:rPr>
                <w:rFonts w:eastAsia="Calibri"/>
                <w:sz w:val="18"/>
                <w:szCs w:val="18"/>
                <w:lang w:val="en-US"/>
              </w:rPr>
              <w:t>i</w:t>
            </w:r>
            <w:proofErr w:type="spellEnd"/>
            <w:r>
              <w:rPr>
                <w:rFonts w:eastAsia="Calibri"/>
                <w:sz w:val="18"/>
                <w:szCs w:val="18"/>
              </w:rPr>
              <w:t>-ой заявке перечня используемых МТР для исполнения договора, требуемого в соответствии с документацией о закупке (п. 7.</w:t>
            </w:r>
            <w:proofErr w:type="gramEnd"/>
            <w:r>
              <w:rPr>
                <w:rFonts w:eastAsia="Calibri"/>
                <w:sz w:val="18"/>
                <w:szCs w:val="18"/>
              </w:rPr>
              <w:t xml:space="preserve"> </w:t>
            </w:r>
            <w:proofErr w:type="gramStart"/>
            <w:r>
              <w:rPr>
                <w:rFonts w:eastAsia="Calibri"/>
                <w:sz w:val="18"/>
                <w:szCs w:val="18"/>
              </w:rPr>
              <w:t>Технического задания):</w:t>
            </w:r>
            <w:proofErr w:type="gramEnd"/>
          </w:p>
          <w:tbl>
            <w:tblPr>
              <w:tblW w:w="8250" w:type="dxa"/>
              <w:tblBorders>
                <w:insideH w:val="single" w:sz="4" w:space="0" w:color="auto"/>
                <w:insideV w:val="single" w:sz="4" w:space="0" w:color="auto"/>
              </w:tblBorders>
              <w:tblLayout w:type="fixed"/>
              <w:tblLook w:val="04A0" w:firstRow="1" w:lastRow="0" w:firstColumn="1" w:lastColumn="0" w:noHBand="0" w:noVBand="1"/>
            </w:tblPr>
            <w:tblGrid>
              <w:gridCol w:w="743"/>
              <w:gridCol w:w="7507"/>
            </w:tblGrid>
            <w:tr w:rsidR="002D5BEB" w14:paraId="62215298" w14:textId="77777777">
              <w:trPr>
                <w:cantSplit/>
              </w:trPr>
              <w:tc>
                <w:tcPr>
                  <w:tcW w:w="743" w:type="dxa"/>
                  <w:tcBorders>
                    <w:top w:val="nil"/>
                    <w:left w:val="nil"/>
                    <w:bottom w:val="single" w:sz="4" w:space="0" w:color="auto"/>
                    <w:right w:val="single" w:sz="4" w:space="0" w:color="auto"/>
                  </w:tcBorders>
                  <w:hideMark/>
                </w:tcPr>
                <w:p w14:paraId="36688F40" w14:textId="77777777" w:rsidR="002D5BEB" w:rsidRDefault="002D5BEB">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7512" w:type="dxa"/>
                  <w:tcBorders>
                    <w:top w:val="nil"/>
                    <w:left w:val="single" w:sz="4" w:space="0" w:color="auto"/>
                    <w:bottom w:val="single" w:sz="4" w:space="0" w:color="auto"/>
                    <w:right w:val="nil"/>
                  </w:tcBorders>
                  <w:hideMark/>
                </w:tcPr>
                <w:p w14:paraId="644C673C" w14:textId="77777777" w:rsidR="002D5BEB" w:rsidRDefault="002D5BEB">
                  <w:pPr>
                    <w:snapToGrid w:val="0"/>
                    <w:spacing w:before="40" w:after="40" w:line="240" w:lineRule="auto"/>
                    <w:ind w:left="68" w:firstLine="0"/>
                    <w:jc w:val="left"/>
                    <w:outlineLvl w:val="4"/>
                    <w:rPr>
                      <w:rFonts w:eastAsia="Calibri"/>
                      <w:sz w:val="18"/>
                      <w:szCs w:val="18"/>
                    </w:rPr>
                  </w:pPr>
                  <w:r>
                    <w:rPr>
                      <w:rFonts w:eastAsia="Calibri"/>
                      <w:sz w:val="18"/>
                      <w:szCs w:val="18"/>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2D5BEB" w14:paraId="0BBA9BFA" w14:textId="77777777">
              <w:trPr>
                <w:cantSplit/>
              </w:trPr>
              <w:tc>
                <w:tcPr>
                  <w:tcW w:w="743" w:type="dxa"/>
                  <w:tcBorders>
                    <w:top w:val="single" w:sz="4" w:space="0" w:color="auto"/>
                    <w:left w:val="nil"/>
                    <w:bottom w:val="nil"/>
                    <w:right w:val="single" w:sz="4" w:space="0" w:color="auto"/>
                  </w:tcBorders>
                  <w:hideMark/>
                </w:tcPr>
                <w:p w14:paraId="336A7D57" w14:textId="77777777" w:rsidR="002D5BEB" w:rsidRDefault="002D5BEB">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7512" w:type="dxa"/>
                  <w:tcBorders>
                    <w:top w:val="single" w:sz="4" w:space="0" w:color="auto"/>
                    <w:left w:val="single" w:sz="4" w:space="0" w:color="auto"/>
                    <w:bottom w:val="nil"/>
                    <w:right w:val="nil"/>
                  </w:tcBorders>
                  <w:hideMark/>
                </w:tcPr>
                <w:p w14:paraId="17575091" w14:textId="77777777" w:rsidR="002D5BEB" w:rsidRDefault="002D5BEB">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0FE7C5F" w14:textId="77777777" w:rsidR="002D5BEB" w:rsidRDefault="002D5BEB">
            <w:pPr>
              <w:keepNext/>
              <w:spacing w:beforeLines="40" w:before="96" w:line="240" w:lineRule="auto"/>
              <w:ind w:firstLine="0"/>
              <w:jc w:val="left"/>
              <w:rPr>
                <w:rFonts w:eastAsia="Calibri"/>
                <w:sz w:val="18"/>
                <w:szCs w:val="18"/>
              </w:rPr>
            </w:pPr>
            <w:r>
              <w:rPr>
                <w:rFonts w:eastAsia="Calibri"/>
                <w:sz w:val="18"/>
                <w:szCs w:val="18"/>
              </w:rPr>
              <w:t>где:</w:t>
            </w:r>
          </w:p>
          <w:p w14:paraId="0DF604FB" w14:textId="77777777" w:rsidR="002D5BEB" w:rsidRDefault="002D5BEB">
            <w:pPr>
              <w:tabs>
                <w:tab w:val="left" w:pos="742"/>
                <w:tab w:val="left" w:pos="1167"/>
              </w:tabs>
              <w:spacing w:line="240" w:lineRule="auto"/>
              <w:ind w:firstLine="0"/>
              <w:jc w:val="left"/>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ab/>
              <w:t>–</w:t>
            </w:r>
            <w:r>
              <w:rPr>
                <w:rFonts w:eastAsia="Calibri"/>
                <w:sz w:val="18"/>
                <w:szCs w:val="18"/>
              </w:rPr>
              <w:tab/>
              <w:t>рассчитанная оценка предпочтительности по данному частному критерию оценки в баллах.</w:t>
            </w:r>
          </w:p>
          <w:p w14:paraId="3229DB10" w14:textId="77777777" w:rsidR="002D5BEB" w:rsidRDefault="002D5BEB">
            <w:pPr>
              <w:snapToGrid w:val="0"/>
              <w:spacing w:before="40" w:after="40" w:line="240" w:lineRule="auto"/>
              <w:ind w:firstLine="0"/>
              <w:jc w:val="left"/>
              <w:rPr>
                <w:rFonts w:eastAsia="Calibri"/>
                <w:sz w:val="18"/>
                <w:szCs w:val="18"/>
              </w:rPr>
            </w:pPr>
            <w:r>
              <w:rPr>
                <w:rFonts w:eastAsia="Calibri"/>
                <w:sz w:val="18"/>
                <w:szCs w:val="18"/>
              </w:rPr>
              <w:t>Шкала оценок от 0 до 5 баллов.</w:t>
            </w:r>
          </w:p>
        </w:tc>
      </w:tr>
      <w:tr w:rsidR="002D5BEB" w14:paraId="6B4E9252" w14:textId="77777777" w:rsidTr="002D5BEB">
        <w:tc>
          <w:tcPr>
            <w:tcW w:w="675" w:type="dxa"/>
            <w:tcBorders>
              <w:top w:val="single" w:sz="4" w:space="0" w:color="auto"/>
              <w:left w:val="single" w:sz="4" w:space="0" w:color="auto"/>
              <w:bottom w:val="single" w:sz="4" w:space="0" w:color="auto"/>
              <w:right w:val="single" w:sz="4" w:space="0" w:color="auto"/>
            </w:tcBorders>
            <w:hideMark/>
          </w:tcPr>
          <w:p w14:paraId="622567DF"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lastRenderedPageBreak/>
              <w:t>2.4</w:t>
            </w:r>
          </w:p>
        </w:tc>
        <w:tc>
          <w:tcPr>
            <w:tcW w:w="992" w:type="dxa"/>
            <w:tcBorders>
              <w:top w:val="single" w:sz="4" w:space="0" w:color="auto"/>
              <w:left w:val="single" w:sz="4" w:space="0" w:color="auto"/>
              <w:bottom w:val="single" w:sz="4" w:space="0" w:color="auto"/>
              <w:right w:val="single" w:sz="4" w:space="0" w:color="auto"/>
            </w:tcBorders>
            <w:hideMark/>
          </w:tcPr>
          <w:p w14:paraId="500EC787"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62096700" w14:textId="77777777" w:rsidR="002D5BEB" w:rsidRDefault="002D5BEB">
            <w:pPr>
              <w:spacing w:before="40" w:after="40" w:line="240" w:lineRule="auto"/>
              <w:ind w:firstLine="0"/>
              <w:jc w:val="center"/>
              <w:rPr>
                <w:rFonts w:eastAsia="Calibri"/>
                <w:sz w:val="14"/>
                <w:szCs w:val="14"/>
              </w:rPr>
            </w:pPr>
            <w:r>
              <w:rPr>
                <w:rFonts w:eastAsia="Calibri"/>
                <w:sz w:val="14"/>
                <w:szCs w:val="14"/>
              </w:rPr>
              <w:t>отсутствует</w:t>
            </w:r>
          </w:p>
          <w:p w14:paraId="1DC1467D" w14:textId="77777777" w:rsidR="002D5BEB" w:rsidRDefault="002D5BEB">
            <w:pPr>
              <w:snapToGrid w:val="0"/>
              <w:spacing w:before="40" w:after="40" w:line="240" w:lineRule="auto"/>
              <w:ind w:firstLine="0"/>
              <w:jc w:val="center"/>
              <w:rPr>
                <w:rFonts w:eastAsia="Calibri"/>
                <w:sz w:val="18"/>
                <w:szCs w:val="18"/>
              </w:rPr>
            </w:pPr>
          </w:p>
        </w:tc>
        <w:tc>
          <w:tcPr>
            <w:tcW w:w="992" w:type="dxa"/>
            <w:tcBorders>
              <w:top w:val="single" w:sz="4" w:space="0" w:color="auto"/>
              <w:left w:val="single" w:sz="4" w:space="0" w:color="auto"/>
              <w:bottom w:val="single" w:sz="4" w:space="0" w:color="auto"/>
              <w:right w:val="single" w:sz="4" w:space="0" w:color="auto"/>
            </w:tcBorders>
            <w:hideMark/>
          </w:tcPr>
          <w:p w14:paraId="1AB9FAEF" w14:textId="77777777" w:rsidR="002D5BEB" w:rsidRDefault="002D5BEB">
            <w:pPr>
              <w:snapToGrid w:val="0"/>
              <w:spacing w:before="40" w:after="40" w:line="240" w:lineRule="auto"/>
              <w:ind w:firstLine="0"/>
              <w:jc w:val="center"/>
              <w:rPr>
                <w:rFonts w:eastAsia="Calibri"/>
                <w:sz w:val="14"/>
                <w:szCs w:val="14"/>
              </w:rPr>
            </w:pPr>
            <w:r>
              <w:rPr>
                <w:rFonts w:eastAsia="Calibri"/>
                <w:sz w:val="18"/>
                <w:szCs w:val="18"/>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6BDC6E46" w14:textId="77777777" w:rsidR="002D5BEB" w:rsidRDefault="002D5BEB">
            <w:pPr>
              <w:snapToGrid w:val="0"/>
              <w:spacing w:line="240" w:lineRule="auto"/>
              <w:ind w:firstLine="0"/>
              <w:jc w:val="center"/>
              <w:rPr>
                <w:szCs w:val="28"/>
              </w:rP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.2</w:t>
            </w:r>
            <w:r>
              <w:rPr>
                <w:sz w:val="18"/>
                <w:szCs w:val="18"/>
              </w:rPr>
              <w:t xml:space="preserve"> = 0,25)</w:t>
            </w:r>
          </w:p>
        </w:tc>
        <w:tc>
          <w:tcPr>
            <w:tcW w:w="1702" w:type="dxa"/>
            <w:tcBorders>
              <w:top w:val="single" w:sz="4" w:space="0" w:color="auto"/>
              <w:left w:val="single" w:sz="4" w:space="0" w:color="auto"/>
              <w:bottom w:val="single" w:sz="4" w:space="0" w:color="auto"/>
              <w:right w:val="single" w:sz="4" w:space="0" w:color="auto"/>
            </w:tcBorders>
            <w:hideMark/>
          </w:tcPr>
          <w:p w14:paraId="027F7044"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Чем больше опыт, тем выше предпочтительность (наличие исполненных аналогичных договоров за последние два года)</w:t>
            </w:r>
          </w:p>
        </w:tc>
        <w:tc>
          <w:tcPr>
            <w:tcW w:w="8505" w:type="dxa"/>
            <w:tcBorders>
              <w:top w:val="single" w:sz="4" w:space="0" w:color="auto"/>
              <w:left w:val="single" w:sz="4" w:space="0" w:color="auto"/>
              <w:bottom w:val="single" w:sz="4" w:space="0" w:color="auto"/>
              <w:right w:val="single" w:sz="4" w:space="0" w:color="auto"/>
            </w:tcBorders>
            <w:hideMark/>
          </w:tcPr>
          <w:p w14:paraId="6E028557" w14:textId="77777777" w:rsidR="002D5BEB" w:rsidRDefault="002D5BEB">
            <w:pPr>
              <w:spacing w:beforeLines="40" w:before="96" w:afterLines="40" w:after="96" w:line="240" w:lineRule="auto"/>
              <w:ind w:firstLine="0"/>
              <w:jc w:val="left"/>
              <w:rPr>
                <w:rFonts w:eastAsia="Calibri"/>
                <w:sz w:val="18"/>
                <w:szCs w:val="18"/>
              </w:rPr>
            </w:pPr>
            <w:r>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1C253FD" w14:textId="6E6E3DDD" w:rsidR="002D5BEB" w:rsidRDefault="002D5BEB">
            <w:pPr>
              <w:spacing w:before="40" w:after="40" w:line="240" w:lineRule="auto"/>
              <w:ind w:firstLine="0"/>
              <w:jc w:val="left"/>
              <w:rPr>
                <w:rFonts w:eastAsia="Calibri"/>
                <w:sz w:val="18"/>
                <w:szCs w:val="18"/>
              </w:rPr>
            </w:pPr>
            <w:r>
              <w:rPr>
                <w:rFonts w:eastAsia="Calibri"/>
                <w:sz w:val="18"/>
                <w:szCs w:val="18"/>
              </w:rPr>
              <w:t xml:space="preserve">Порядок осуществления оценки (значение оцениваемого параметра), в зависимости от предоставленного в </w:t>
            </w:r>
            <w:proofErr w:type="spellStart"/>
            <w:r>
              <w:rPr>
                <w:rFonts w:eastAsia="Calibri"/>
                <w:sz w:val="18"/>
                <w:szCs w:val="18"/>
                <w:lang w:val="en-US"/>
              </w:rPr>
              <w:t>i</w:t>
            </w:r>
            <w:proofErr w:type="spellEnd"/>
            <w:r>
              <w:rPr>
                <w:rFonts w:eastAsia="Calibri"/>
                <w:sz w:val="18"/>
                <w:szCs w:val="18"/>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w:t>
            </w:r>
            <w:r w:rsidR="007075CD">
              <w:rPr>
                <w:rFonts w:eastAsia="Calibri"/>
                <w:sz w:val="18"/>
                <w:szCs w:val="18"/>
              </w:rPr>
              <w:t>ствии с документацией о закупке</w:t>
            </w:r>
            <w:r>
              <w:rPr>
                <w:rFonts w:eastAsia="Calibri"/>
                <w:sz w:val="18"/>
                <w:szCs w:val="18"/>
              </w:rPr>
              <w:t>:</w:t>
            </w:r>
          </w:p>
          <w:tbl>
            <w:tblPr>
              <w:tblStyle w:val="18"/>
              <w:tblW w:w="7965" w:type="dxa"/>
              <w:tblInd w:w="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7222"/>
            </w:tblGrid>
            <w:tr w:rsidR="002D5BEB" w14:paraId="1694A99C" w14:textId="77777777">
              <w:trPr>
                <w:cantSplit/>
              </w:trPr>
              <w:tc>
                <w:tcPr>
                  <w:tcW w:w="743" w:type="dxa"/>
                  <w:tcBorders>
                    <w:top w:val="nil"/>
                    <w:left w:val="nil"/>
                    <w:bottom w:val="single" w:sz="4" w:space="0" w:color="auto"/>
                    <w:right w:val="single" w:sz="4" w:space="0" w:color="auto"/>
                  </w:tcBorders>
                  <w:hideMark/>
                </w:tcPr>
                <w:p w14:paraId="471D0B91" w14:textId="77777777" w:rsidR="002D5BEB" w:rsidRDefault="002D5BEB">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7228" w:type="dxa"/>
                  <w:tcBorders>
                    <w:top w:val="nil"/>
                    <w:left w:val="single" w:sz="4" w:space="0" w:color="auto"/>
                    <w:bottom w:val="single" w:sz="4" w:space="0" w:color="auto"/>
                    <w:right w:val="nil"/>
                  </w:tcBorders>
                  <w:hideMark/>
                </w:tcPr>
                <w:p w14:paraId="4051A0DA" w14:textId="77777777" w:rsidR="002D5BEB" w:rsidRDefault="002D5BEB">
                  <w:pPr>
                    <w:snapToGrid w:val="0"/>
                    <w:spacing w:before="40" w:after="40" w:line="240" w:lineRule="auto"/>
                    <w:ind w:left="68" w:firstLine="0"/>
                    <w:jc w:val="left"/>
                    <w:outlineLvl w:val="4"/>
                    <w:rPr>
                      <w:rFonts w:eastAsia="Calibri"/>
                      <w:sz w:val="18"/>
                      <w:szCs w:val="18"/>
                    </w:rPr>
                  </w:pPr>
                  <w:r>
                    <w:rPr>
                      <w:rFonts w:eastAsia="Calibri"/>
                      <w:sz w:val="18"/>
                      <w:szCs w:val="18"/>
                    </w:rPr>
                    <w:t>опыт отсутствует;</w:t>
                  </w:r>
                </w:p>
              </w:tc>
            </w:tr>
            <w:tr w:rsidR="002D5BEB" w14:paraId="239D9926" w14:textId="77777777">
              <w:trPr>
                <w:cantSplit/>
              </w:trPr>
              <w:tc>
                <w:tcPr>
                  <w:tcW w:w="743" w:type="dxa"/>
                  <w:tcBorders>
                    <w:top w:val="single" w:sz="4" w:space="0" w:color="auto"/>
                    <w:left w:val="nil"/>
                    <w:bottom w:val="nil"/>
                    <w:right w:val="single" w:sz="4" w:space="0" w:color="auto"/>
                  </w:tcBorders>
                  <w:hideMark/>
                </w:tcPr>
                <w:p w14:paraId="603B740D" w14:textId="77777777" w:rsidR="002D5BEB" w:rsidRDefault="002D5BEB">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7228" w:type="dxa"/>
                  <w:tcBorders>
                    <w:top w:val="single" w:sz="4" w:space="0" w:color="auto"/>
                    <w:left w:val="single" w:sz="4" w:space="0" w:color="auto"/>
                    <w:bottom w:val="nil"/>
                    <w:right w:val="nil"/>
                  </w:tcBorders>
                  <w:hideMark/>
                </w:tcPr>
                <w:p w14:paraId="63E00145" w14:textId="77777777" w:rsidR="002D5BEB" w:rsidRDefault="002D5BEB">
                  <w:pPr>
                    <w:snapToGrid w:val="0"/>
                    <w:spacing w:before="40" w:after="40" w:line="240" w:lineRule="auto"/>
                    <w:ind w:left="34" w:firstLine="0"/>
                    <w:jc w:val="left"/>
                    <w:outlineLvl w:val="4"/>
                    <w:rPr>
                      <w:rFonts w:eastAsia="Calibri"/>
                      <w:sz w:val="18"/>
                      <w:szCs w:val="18"/>
                    </w:rPr>
                  </w:pPr>
                  <w:r>
                    <w:rPr>
                      <w:rFonts w:eastAsia="Calibri"/>
                      <w:sz w:val="18"/>
                      <w:szCs w:val="18"/>
                    </w:rPr>
                    <w:t>наличие опыта выполнения аналогичных работ по 1 (одному) и более договорам</w:t>
                  </w:r>
                </w:p>
              </w:tc>
            </w:tr>
          </w:tbl>
          <w:p w14:paraId="7008FB8D" w14:textId="77777777" w:rsidR="002D5BEB" w:rsidRDefault="002D5BEB">
            <w:pPr>
              <w:keepNext/>
              <w:spacing w:beforeLines="40" w:before="96" w:line="240" w:lineRule="auto"/>
              <w:ind w:firstLine="0"/>
              <w:jc w:val="left"/>
              <w:rPr>
                <w:rFonts w:eastAsia="Calibri"/>
                <w:sz w:val="18"/>
                <w:szCs w:val="18"/>
              </w:rPr>
            </w:pPr>
            <w:r>
              <w:rPr>
                <w:rFonts w:eastAsia="Calibri"/>
                <w:sz w:val="18"/>
                <w:szCs w:val="18"/>
              </w:rPr>
              <w:t>где:</w:t>
            </w:r>
          </w:p>
          <w:p w14:paraId="23A74BA2" w14:textId="77777777" w:rsidR="002D5BEB" w:rsidRDefault="002D5BEB">
            <w:pPr>
              <w:tabs>
                <w:tab w:val="left" w:pos="742"/>
                <w:tab w:val="left" w:pos="1167"/>
              </w:tabs>
              <w:spacing w:line="240" w:lineRule="auto"/>
              <w:ind w:firstLine="0"/>
              <w:jc w:val="left"/>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ab/>
              <w:t>–</w:t>
            </w:r>
            <w:r>
              <w:rPr>
                <w:rFonts w:eastAsia="Calibri"/>
                <w:sz w:val="18"/>
                <w:szCs w:val="18"/>
              </w:rPr>
              <w:tab/>
              <w:t>рассчитанная оценка предпочтительности по данному частному критерию оценки в баллах.</w:t>
            </w:r>
          </w:p>
          <w:p w14:paraId="640D3F9F" w14:textId="77777777" w:rsidR="002D5BEB" w:rsidRDefault="002D5BEB">
            <w:pPr>
              <w:snapToGrid w:val="0"/>
              <w:spacing w:before="40" w:after="40" w:line="240" w:lineRule="auto"/>
              <w:ind w:firstLine="0"/>
              <w:jc w:val="left"/>
              <w:rPr>
                <w:rFonts w:eastAsia="Calibri"/>
                <w:sz w:val="18"/>
                <w:szCs w:val="18"/>
              </w:rPr>
            </w:pPr>
            <w:r>
              <w:rPr>
                <w:rFonts w:eastAsia="Calibri"/>
                <w:sz w:val="18"/>
                <w:szCs w:val="18"/>
              </w:rPr>
              <w:t>Шкала оценок от 0 до 5 баллов.</w:t>
            </w:r>
          </w:p>
        </w:tc>
      </w:tr>
      <w:tr w:rsidR="002D5BEB" w14:paraId="0AA48AAE" w14:textId="77777777" w:rsidTr="002D5BEB">
        <w:tc>
          <w:tcPr>
            <w:tcW w:w="675" w:type="dxa"/>
            <w:tcBorders>
              <w:top w:val="single" w:sz="4" w:space="0" w:color="auto"/>
              <w:left w:val="single" w:sz="4" w:space="0" w:color="auto"/>
              <w:bottom w:val="single" w:sz="4" w:space="0" w:color="auto"/>
              <w:right w:val="single" w:sz="4" w:space="0" w:color="auto"/>
            </w:tcBorders>
            <w:hideMark/>
          </w:tcPr>
          <w:p w14:paraId="405052A5"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3.</w:t>
            </w:r>
          </w:p>
        </w:tc>
        <w:tc>
          <w:tcPr>
            <w:tcW w:w="992" w:type="dxa"/>
            <w:tcBorders>
              <w:top w:val="single" w:sz="4" w:space="0" w:color="auto"/>
              <w:left w:val="single" w:sz="4" w:space="0" w:color="auto"/>
              <w:bottom w:val="single" w:sz="4" w:space="0" w:color="auto"/>
              <w:right w:val="single" w:sz="4" w:space="0" w:color="auto"/>
            </w:tcBorders>
            <w:hideMark/>
          </w:tcPr>
          <w:p w14:paraId="647F4B59"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027A7325" w14:textId="77777777" w:rsidR="002D5BEB" w:rsidRDefault="002D5BEB">
            <w:pPr>
              <w:snapToGrid w:val="0"/>
              <w:spacing w:before="40" w:after="40" w:line="240" w:lineRule="auto"/>
              <w:ind w:firstLine="0"/>
              <w:jc w:val="center"/>
              <w:rPr>
                <w:rFonts w:eastAsia="Calibri"/>
                <w:sz w:val="14"/>
                <w:szCs w:val="14"/>
              </w:rPr>
            </w:pPr>
            <w:r>
              <w:rPr>
                <w:rFonts w:eastAsia="Calibri"/>
                <w:sz w:val="14"/>
                <w:szCs w:val="14"/>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2EA015CE"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4E713EA1" w14:textId="77777777" w:rsidR="002D5BEB" w:rsidRDefault="002D5BEB">
            <w:pPr>
              <w:spacing w:before="40" w:after="40" w:line="240" w:lineRule="auto"/>
              <w:ind w:firstLine="0"/>
              <w:jc w:val="center"/>
              <w:rPr>
                <w:rFonts w:eastAsia="Calibri"/>
                <w:sz w:val="18"/>
                <w:szCs w:val="18"/>
              </w:rPr>
            </w:pPr>
            <w:r>
              <w:rPr>
                <w:rFonts w:eastAsia="Calibri"/>
                <w:sz w:val="18"/>
                <w:szCs w:val="18"/>
              </w:rPr>
              <w:t>3%</w:t>
            </w:r>
          </w:p>
          <w:p w14:paraId="697C7935" w14:textId="77777777" w:rsidR="002D5BEB" w:rsidRDefault="002D5BEB">
            <w:pPr>
              <w:snapToGrid w:val="0"/>
              <w:spacing w:before="40" w:after="40" w:line="240" w:lineRule="auto"/>
              <w:ind w:firstLine="0"/>
              <w:jc w:val="center"/>
              <w:rPr>
                <w:rFonts w:eastAsia="Calibri"/>
                <w:sz w:val="18"/>
                <w:szCs w:val="18"/>
              </w:rPr>
            </w:pPr>
            <w:r>
              <w:rPr>
                <w:rFonts w:eastAsia="Calibri"/>
                <w:sz w:val="18"/>
                <w:szCs w:val="18"/>
              </w:rPr>
              <w:t>(В3.1=0,03)</w:t>
            </w:r>
          </w:p>
        </w:tc>
        <w:tc>
          <w:tcPr>
            <w:tcW w:w="1702" w:type="dxa"/>
            <w:tcBorders>
              <w:top w:val="single" w:sz="4" w:space="0" w:color="auto"/>
              <w:left w:val="single" w:sz="4" w:space="0" w:color="auto"/>
              <w:bottom w:val="single" w:sz="4" w:space="0" w:color="auto"/>
              <w:right w:val="single" w:sz="4" w:space="0" w:color="auto"/>
            </w:tcBorders>
            <w:hideMark/>
          </w:tcPr>
          <w:p w14:paraId="6742D479" w14:textId="77777777" w:rsidR="002D5BEB" w:rsidRDefault="002D5BEB">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w:t>
            </w:r>
            <w:r>
              <w:rPr>
                <w:sz w:val="18"/>
                <w:szCs w:val="18"/>
              </w:rPr>
              <w:lastRenderedPageBreak/>
              <w:t xml:space="preserve">которых он выступает поставщиком (подрядчиком, исполнителем </w:t>
            </w:r>
            <w:proofErr w:type="gramStart"/>
            <w:r>
              <w:rPr>
                <w:sz w:val="18"/>
                <w:szCs w:val="18"/>
              </w:rPr>
              <w:t>и т.п</w:t>
            </w:r>
            <w:proofErr w:type="gramEnd"/>
            <w:r>
              <w:rPr>
                <w:sz w:val="18"/>
                <w:szCs w:val="18"/>
              </w:rPr>
              <w:t>.) повышает предпочтительность</w:t>
            </w:r>
          </w:p>
        </w:tc>
        <w:tc>
          <w:tcPr>
            <w:tcW w:w="8505" w:type="dxa"/>
            <w:tcBorders>
              <w:top w:val="single" w:sz="4" w:space="0" w:color="auto"/>
              <w:left w:val="single" w:sz="4" w:space="0" w:color="auto"/>
              <w:bottom w:val="single" w:sz="4" w:space="0" w:color="auto"/>
              <w:right w:val="single" w:sz="4" w:space="0" w:color="auto"/>
            </w:tcBorders>
          </w:tcPr>
          <w:p w14:paraId="09DE0738" w14:textId="77777777" w:rsidR="002D5BEB" w:rsidRDefault="002D5BEB">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5C799FB" w14:textId="77777777" w:rsidR="002D5BEB" w:rsidRDefault="002D5BEB">
            <w:pPr>
              <w:spacing w:beforeLines="40" w:before="96" w:afterLines="40" w:after="96" w:line="240" w:lineRule="auto"/>
              <w:ind w:firstLine="0"/>
              <w:rPr>
                <w:rFonts w:eastAsia="Calibri"/>
                <w:sz w:val="18"/>
                <w:szCs w:val="18"/>
              </w:rPr>
            </w:pPr>
            <w:r>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756AF338" w14:textId="77777777" w:rsidR="002D5BEB" w:rsidRDefault="002D5BEB">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2D5BEB" w14:paraId="2FF25479" w14:textId="77777777">
              <w:trPr>
                <w:cantSplit/>
                <w:trHeight w:val="389"/>
              </w:trPr>
              <w:tc>
                <w:tcPr>
                  <w:tcW w:w="1047" w:type="dxa"/>
                  <w:tcBorders>
                    <w:top w:val="nil"/>
                    <w:left w:val="nil"/>
                    <w:bottom w:val="single" w:sz="4" w:space="0" w:color="auto"/>
                    <w:right w:val="single" w:sz="4" w:space="0" w:color="auto"/>
                  </w:tcBorders>
                  <w:hideMark/>
                </w:tcPr>
                <w:p w14:paraId="23019EA9" w14:textId="77777777" w:rsidR="002D5BEB" w:rsidRDefault="002D5BEB">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103081DA" w14:textId="77777777" w:rsidR="002D5BEB" w:rsidRDefault="002D5BEB">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2D5BEB" w14:paraId="06F67914" w14:textId="77777777">
              <w:trPr>
                <w:cantSplit/>
                <w:trHeight w:val="375"/>
              </w:trPr>
              <w:tc>
                <w:tcPr>
                  <w:tcW w:w="1047" w:type="dxa"/>
                  <w:tcBorders>
                    <w:top w:val="single" w:sz="4" w:space="0" w:color="auto"/>
                    <w:left w:val="nil"/>
                    <w:bottom w:val="nil"/>
                    <w:right w:val="single" w:sz="4" w:space="0" w:color="auto"/>
                  </w:tcBorders>
                  <w:hideMark/>
                </w:tcPr>
                <w:p w14:paraId="7E9F7C59" w14:textId="77777777" w:rsidR="002D5BEB" w:rsidRDefault="002D5BEB">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47724CBB" w14:textId="77777777" w:rsidR="002D5BEB" w:rsidRDefault="002D5BEB">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388FB142" w14:textId="77777777" w:rsidR="002D5BEB" w:rsidRDefault="002D5BEB">
            <w:pPr>
              <w:spacing w:beforeLines="40" w:before="96" w:afterLines="40" w:after="96" w:line="240" w:lineRule="auto"/>
              <w:ind w:firstLine="0"/>
              <w:rPr>
                <w:rFonts w:eastAsia="Calibri"/>
                <w:sz w:val="18"/>
                <w:szCs w:val="18"/>
              </w:rPr>
            </w:pPr>
            <w:r>
              <w:rPr>
                <w:rFonts w:eastAsia="Calibri"/>
                <w:sz w:val="18"/>
                <w:szCs w:val="18"/>
              </w:rPr>
              <w:t>где:</w:t>
            </w:r>
          </w:p>
          <w:p w14:paraId="7B900545" w14:textId="77777777" w:rsidR="002D5BEB" w:rsidRDefault="002D5BEB">
            <w:pPr>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5F270F2B" w14:textId="77777777" w:rsidR="002D5BEB" w:rsidRDefault="002D5BEB">
            <w:pPr>
              <w:spacing w:beforeLines="40" w:before="96" w:afterLines="40" w:after="96" w:line="240" w:lineRule="auto"/>
              <w:ind w:firstLine="0"/>
              <w:rPr>
                <w:rFonts w:eastAsia="Calibri"/>
                <w:sz w:val="18"/>
                <w:szCs w:val="18"/>
              </w:rPr>
            </w:pPr>
          </w:p>
          <w:p w14:paraId="787DBC0F" w14:textId="77777777" w:rsidR="002D5BEB" w:rsidRDefault="002D5BEB">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2D5BEB" w14:paraId="14C40D57" w14:textId="77777777" w:rsidTr="002D5BEB">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6568F905" w14:textId="77777777" w:rsidR="002D5BEB" w:rsidRDefault="002D5BEB">
            <w:pPr>
              <w:snapToGrid w:val="0"/>
              <w:spacing w:before="40" w:after="40" w:line="240" w:lineRule="auto"/>
              <w:ind w:firstLine="0"/>
              <w:jc w:val="right"/>
              <w:rPr>
                <w:rFonts w:eastAsia="Calibri"/>
                <w:sz w:val="18"/>
                <w:szCs w:val="18"/>
              </w:rPr>
            </w:pPr>
            <w:r>
              <w:rPr>
                <w:rFonts w:eastAsia="Calibri"/>
                <w:sz w:val="18"/>
                <w:szCs w:val="18"/>
              </w:rPr>
              <w:lastRenderedPageBreak/>
              <w:t>Итоговая оценка предпочтительности заявки:</w:t>
            </w:r>
          </w:p>
        </w:tc>
        <w:tc>
          <w:tcPr>
            <w:tcW w:w="11199" w:type="dxa"/>
            <w:gridSpan w:val="3"/>
            <w:tcBorders>
              <w:top w:val="single" w:sz="4" w:space="0" w:color="auto"/>
              <w:left w:val="single" w:sz="4" w:space="0" w:color="auto"/>
              <w:bottom w:val="single" w:sz="4" w:space="0" w:color="auto"/>
              <w:right w:val="single" w:sz="4" w:space="0" w:color="auto"/>
            </w:tcBorders>
            <w:hideMark/>
          </w:tcPr>
          <w:p w14:paraId="07261D6C" w14:textId="77777777" w:rsidR="002D5BEB" w:rsidRDefault="002D5BEB">
            <w:pPr>
              <w:spacing w:after="120" w:line="240" w:lineRule="auto"/>
              <w:ind w:firstLine="0"/>
              <w:jc w:val="left"/>
              <w:rPr>
                <w:rFonts w:eastAsia="Calibri"/>
                <w:sz w:val="18"/>
                <w:szCs w:val="18"/>
              </w:rPr>
            </w:pPr>
            <w:r>
              <w:rPr>
                <w:rFonts w:eastAsia="Calibri"/>
                <w:sz w:val="18"/>
                <w:szCs w:val="18"/>
              </w:rPr>
              <w:t xml:space="preserve">Расчет итоговой оценки предпочтительности </w:t>
            </w:r>
            <w:proofErr w:type="spellStart"/>
            <w:r>
              <w:rPr>
                <w:rFonts w:eastAsia="Calibri"/>
                <w:sz w:val="18"/>
                <w:szCs w:val="18"/>
                <w:lang w:val="en-US"/>
              </w:rPr>
              <w:t>i</w:t>
            </w:r>
            <w:proofErr w:type="spellEnd"/>
            <w:r>
              <w:rPr>
                <w:rFonts w:eastAsia="Calibri"/>
                <w:sz w:val="18"/>
                <w:szCs w:val="18"/>
              </w:rPr>
              <w:t>-ой заявки:</w:t>
            </w:r>
          </w:p>
          <w:p w14:paraId="5C435B39" w14:textId="77777777" w:rsidR="002D5BEB" w:rsidRDefault="004D250A">
            <w:pPr>
              <w:spacing w:after="120" w:line="240" w:lineRule="auto"/>
              <w:ind w:firstLine="0"/>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sz w:val="18"/>
                            <w:szCs w:val="18"/>
                          </w:rPr>
                        </m:ctrlPr>
                      </m:sSubPr>
                      <m:e>
                        <m:r>
                          <m:rPr>
                            <m:sty m:val="p"/>
                          </m:rP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Б</m:t>
                    </m:r>
                  </m:e>
                  <m:sub>
                    <m:r>
                      <m:rPr>
                        <m:sty m:val="p"/>
                      </m:rPr>
                      <w:rPr>
                        <w:rFonts w:ascii="Cambria Math" w:eastAsia="Calibri" w:hAnsi="Cambria Math"/>
                        <w:sz w:val="18"/>
                        <w:szCs w:val="18"/>
                        <w:lang w:val="en-US"/>
                      </w:rPr>
                      <m:t>1</m:t>
                    </m:r>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1</m:t>
                    </m:r>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Б</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Б</m:t>
                    </m:r>
                  </m:e>
                  <m:sub>
                    <m:r>
                      <m:rPr>
                        <m:sty m:val="p"/>
                      </m:rPr>
                      <w:rPr>
                        <w:rFonts w:ascii="Cambria Math" w:eastAsia="Calibri" w:hAnsi="Cambria Math"/>
                        <w:sz w:val="18"/>
                        <w:szCs w:val="18"/>
                      </w:rPr>
                      <m:t>3</m:t>
                    </m:r>
                  </m:sub>
                </m:sSub>
                <m:r>
                  <m:rPr>
                    <m:sty m:val="p"/>
                  </m:rPr>
                  <w:rPr>
                    <w:rFonts w:ascii="Cambria Math" w:eastAsia="Calibri" w:hAnsi="Cambria Math"/>
                    <w:sz w:val="18"/>
                    <w:szCs w:val="18"/>
                  </w:rPr>
                  <m:t>×3,</m:t>
                </m:r>
              </m:oMath>
            </m:oMathPara>
          </w:p>
          <w:p w14:paraId="1F0F933E" w14:textId="77777777" w:rsidR="002D5BEB" w:rsidRDefault="002D5BEB">
            <w:pPr>
              <w:keepNext/>
              <w:spacing w:beforeLines="40" w:before="96" w:line="240" w:lineRule="auto"/>
              <w:ind w:firstLine="0"/>
              <w:jc w:val="left"/>
              <w:rPr>
                <w:rFonts w:eastAsia="Calibri"/>
                <w:sz w:val="18"/>
                <w:szCs w:val="18"/>
              </w:rPr>
            </w:pPr>
            <w:r>
              <w:rPr>
                <w:rFonts w:eastAsia="Calibri"/>
                <w:sz w:val="18"/>
                <w:szCs w:val="18"/>
              </w:rPr>
              <w:t>где:</w:t>
            </w:r>
          </w:p>
          <w:p w14:paraId="33907CD4" w14:textId="77777777" w:rsidR="002D5BEB" w:rsidRDefault="002D5BEB">
            <w:pPr>
              <w:tabs>
                <w:tab w:val="left" w:pos="742"/>
                <w:tab w:val="left" w:pos="1167"/>
              </w:tabs>
              <w:spacing w:line="240" w:lineRule="auto"/>
              <w:ind w:firstLine="0"/>
              <w:jc w:val="left"/>
              <w:rPr>
                <w:rFonts w:eastAsia="Calibri"/>
                <w:sz w:val="18"/>
                <w:szCs w:val="18"/>
              </w:rPr>
            </w:pPr>
            <w:r>
              <w:rPr>
                <w:rFonts w:eastAsia="Calibri"/>
                <w:sz w:val="18"/>
                <w:szCs w:val="18"/>
              </w:rPr>
              <w:t>Б</w:t>
            </w:r>
            <w:r>
              <w:rPr>
                <w:rFonts w:eastAsia="Calibri"/>
                <w:sz w:val="18"/>
                <w:szCs w:val="18"/>
                <w:vertAlign w:val="subscript"/>
              </w:rPr>
              <w:t>ИТОГ</w:t>
            </w:r>
            <w:proofErr w:type="spellStart"/>
            <w:proofErr w:type="gramStart"/>
            <w:r>
              <w:rPr>
                <w:rFonts w:eastAsia="Calibri"/>
                <w:sz w:val="18"/>
                <w:szCs w:val="18"/>
                <w:vertAlign w:val="subscript"/>
                <w:lang w:val="en-US"/>
              </w:rPr>
              <w:t>i</w:t>
            </w:r>
            <w:proofErr w:type="spellEnd"/>
            <w:proofErr w:type="gramEnd"/>
            <w:r>
              <w:rPr>
                <w:rFonts w:eastAsia="Calibri"/>
                <w:sz w:val="18"/>
                <w:szCs w:val="18"/>
              </w:rPr>
              <w:tab/>
              <w:t>–</w:t>
            </w:r>
            <w:r>
              <w:rPr>
                <w:rFonts w:eastAsia="Calibri"/>
                <w:sz w:val="18"/>
                <w:szCs w:val="18"/>
              </w:rPr>
              <w:tab/>
              <w:t xml:space="preserve">рассчитанная итоговая оценка предпочтительности </w:t>
            </w:r>
            <w:proofErr w:type="spellStart"/>
            <w:r>
              <w:rPr>
                <w:rFonts w:eastAsia="Calibri"/>
                <w:sz w:val="18"/>
                <w:szCs w:val="18"/>
                <w:lang w:val="en-US"/>
              </w:rPr>
              <w:t>i</w:t>
            </w:r>
            <w:proofErr w:type="spellEnd"/>
            <w:r>
              <w:rPr>
                <w:rFonts w:eastAsia="Calibri"/>
                <w:sz w:val="18"/>
                <w:szCs w:val="18"/>
              </w:rPr>
              <w:t>-ой заявки в баллах (шкала оценок от 0 до 5 баллов);</w:t>
            </w:r>
          </w:p>
          <w:p w14:paraId="4911998C" w14:textId="77777777" w:rsidR="002D5BEB" w:rsidRDefault="002D5BEB">
            <w:pPr>
              <w:tabs>
                <w:tab w:val="left" w:pos="742"/>
                <w:tab w:val="left" w:pos="1167"/>
              </w:tabs>
              <w:spacing w:line="240" w:lineRule="auto"/>
              <w:ind w:firstLine="0"/>
              <w:jc w:val="left"/>
              <w:rPr>
                <w:rFonts w:eastAsia="Calibri"/>
                <w:sz w:val="18"/>
                <w:szCs w:val="18"/>
              </w:rPr>
            </w:pPr>
            <w:r>
              <w:rPr>
                <w:rFonts w:eastAsia="Calibri"/>
                <w:sz w:val="18"/>
                <w:szCs w:val="18"/>
              </w:rPr>
              <w:t>Б</w:t>
            </w:r>
            <w:proofErr w:type="gramStart"/>
            <w:r>
              <w:rPr>
                <w:rFonts w:eastAsia="Calibri"/>
                <w:sz w:val="18"/>
                <w:szCs w:val="18"/>
                <w:vertAlign w:val="subscript"/>
              </w:rPr>
              <w:t>1</w:t>
            </w:r>
            <w:proofErr w:type="gramEnd"/>
            <w:r>
              <w:rPr>
                <w:rFonts w:eastAsia="Calibri"/>
                <w:sz w:val="18"/>
                <w:szCs w:val="18"/>
              </w:rPr>
              <w:tab/>
              <w:t>–</w:t>
            </w:r>
            <w:r>
              <w:rPr>
                <w:rFonts w:eastAsia="Calibri"/>
                <w:sz w:val="18"/>
                <w:szCs w:val="18"/>
              </w:rPr>
              <w:tab/>
              <w:t>рассчитанная оценка предпочтительности по первому критерию оценки первого уровня в баллах;</w:t>
            </w:r>
          </w:p>
          <w:p w14:paraId="433C631B" w14:textId="77777777" w:rsidR="002D5BEB" w:rsidRDefault="002D5BEB">
            <w:pPr>
              <w:tabs>
                <w:tab w:val="left" w:pos="742"/>
                <w:tab w:val="left" w:pos="1167"/>
              </w:tabs>
              <w:spacing w:line="240" w:lineRule="auto"/>
              <w:ind w:firstLine="0"/>
              <w:jc w:val="left"/>
              <w:rPr>
                <w:rFonts w:eastAsia="Calibri"/>
                <w:sz w:val="18"/>
                <w:szCs w:val="18"/>
              </w:rPr>
            </w:pPr>
            <w:r>
              <w:rPr>
                <w:rFonts w:eastAsia="Calibri"/>
                <w:sz w:val="18"/>
                <w:szCs w:val="18"/>
              </w:rPr>
              <w:t>В</w:t>
            </w:r>
            <w:proofErr w:type="gramStart"/>
            <w:r>
              <w:rPr>
                <w:rFonts w:eastAsia="Calibri"/>
                <w:sz w:val="18"/>
                <w:szCs w:val="18"/>
                <w:vertAlign w:val="subscript"/>
              </w:rPr>
              <w:t>1</w:t>
            </w:r>
            <w:proofErr w:type="gramEnd"/>
            <w:r>
              <w:rPr>
                <w:rFonts w:eastAsia="Calibri"/>
                <w:sz w:val="18"/>
                <w:szCs w:val="18"/>
              </w:rPr>
              <w:tab/>
              <w:t>–</w:t>
            </w:r>
            <w:r>
              <w:rPr>
                <w:rFonts w:eastAsia="Calibri"/>
                <w:sz w:val="18"/>
                <w:szCs w:val="18"/>
              </w:rPr>
              <w:tab/>
              <w:t>значимость (вес) первого критерия оценки первого уровня, выраженная в диапазоне в долях от 0,01 до 1,00;</w:t>
            </w:r>
          </w:p>
          <w:p w14:paraId="7EB2D514" w14:textId="77777777" w:rsidR="002D5BEB" w:rsidRDefault="002D5BEB">
            <w:pPr>
              <w:tabs>
                <w:tab w:val="left" w:pos="742"/>
                <w:tab w:val="left" w:pos="1167"/>
              </w:tabs>
              <w:spacing w:line="240" w:lineRule="auto"/>
              <w:ind w:firstLine="0"/>
              <w:jc w:val="left"/>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rPr>
              <w:tab/>
              <w:t>–</w:t>
            </w:r>
            <w:r>
              <w:rPr>
                <w:rFonts w:eastAsia="Calibri"/>
                <w:sz w:val="18"/>
                <w:szCs w:val="18"/>
              </w:rPr>
              <w:tab/>
              <w:t>рассчитанная оценка предпочтительности по второму критерию оценки первого уровня в баллах;</w:t>
            </w:r>
          </w:p>
          <w:p w14:paraId="2DA54B0A" w14:textId="77777777" w:rsidR="002D5BEB" w:rsidRDefault="002D5BEB">
            <w:pPr>
              <w:tabs>
                <w:tab w:val="left" w:pos="742"/>
                <w:tab w:val="left" w:pos="1167"/>
              </w:tabs>
              <w:spacing w:line="240" w:lineRule="auto"/>
              <w:ind w:firstLine="0"/>
              <w:jc w:val="left"/>
              <w:rPr>
                <w:rFonts w:eastAsia="Calibri"/>
                <w:sz w:val="18"/>
                <w:szCs w:val="18"/>
              </w:rPr>
            </w:pPr>
            <w:r>
              <w:rPr>
                <w:rFonts w:eastAsia="Calibri"/>
                <w:sz w:val="18"/>
                <w:szCs w:val="18"/>
              </w:rPr>
              <w:t>В</w:t>
            </w:r>
            <w:proofErr w:type="gramStart"/>
            <w:r>
              <w:rPr>
                <w:rFonts w:eastAsia="Calibri"/>
                <w:sz w:val="18"/>
                <w:szCs w:val="18"/>
                <w:vertAlign w:val="subscript"/>
              </w:rPr>
              <w:t>2</w:t>
            </w:r>
            <w:proofErr w:type="gramEnd"/>
            <w:r>
              <w:rPr>
                <w:rFonts w:eastAsia="Calibri"/>
                <w:sz w:val="18"/>
                <w:szCs w:val="18"/>
              </w:rPr>
              <w:tab/>
              <w:t>–</w:t>
            </w:r>
            <w:r>
              <w:rPr>
                <w:rFonts w:eastAsia="Calibri"/>
                <w:sz w:val="18"/>
                <w:szCs w:val="18"/>
              </w:rPr>
              <w:tab/>
              <w:t>значимость (вес) второго критерия оценки первого уровня, выраженная в диапазоне в долях от 0,01 до 1,00.</w:t>
            </w:r>
          </w:p>
          <w:p w14:paraId="393C9254" w14:textId="77777777" w:rsidR="002D5BEB" w:rsidRDefault="002D5BEB">
            <w:pPr>
              <w:tabs>
                <w:tab w:val="left" w:pos="742"/>
                <w:tab w:val="left" w:pos="1167"/>
              </w:tabs>
              <w:spacing w:line="240" w:lineRule="auto"/>
              <w:ind w:firstLine="0"/>
              <w:jc w:val="left"/>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ab/>
              <w:t>–</w:t>
            </w:r>
            <w:r>
              <w:rPr>
                <w:rFonts w:eastAsia="Calibri"/>
                <w:sz w:val="18"/>
                <w:szCs w:val="18"/>
              </w:rPr>
              <w:tab/>
              <w:t>рассчитанная оценка предпочтительности по второму критерию оценки первого уровня в баллах;</w:t>
            </w:r>
          </w:p>
          <w:p w14:paraId="63C6763B" w14:textId="77777777" w:rsidR="002D5BEB" w:rsidRDefault="002D5BEB">
            <w:pPr>
              <w:tabs>
                <w:tab w:val="left" w:pos="742"/>
                <w:tab w:val="left" w:pos="1167"/>
              </w:tabs>
              <w:spacing w:line="240" w:lineRule="auto"/>
              <w:ind w:firstLine="0"/>
              <w:jc w:val="left"/>
              <w:rPr>
                <w:rFonts w:eastAsia="Calibri"/>
                <w:sz w:val="18"/>
                <w:szCs w:val="18"/>
              </w:rPr>
            </w:pPr>
            <w:r>
              <w:rPr>
                <w:rFonts w:eastAsia="Calibri"/>
                <w:sz w:val="18"/>
                <w:szCs w:val="18"/>
              </w:rPr>
              <w:t>В</w:t>
            </w:r>
            <w:r>
              <w:rPr>
                <w:rFonts w:eastAsia="Calibri"/>
                <w:sz w:val="18"/>
                <w:szCs w:val="18"/>
                <w:vertAlign w:val="subscript"/>
              </w:rPr>
              <w:t>3</w:t>
            </w:r>
            <w:r>
              <w:rPr>
                <w:rFonts w:eastAsia="Calibri"/>
                <w:sz w:val="18"/>
                <w:szCs w:val="18"/>
              </w:rPr>
              <w:tab/>
              <w:t>–</w:t>
            </w:r>
            <w:r>
              <w:rPr>
                <w:rFonts w:eastAsia="Calibri"/>
                <w:sz w:val="18"/>
                <w:szCs w:val="18"/>
              </w:rPr>
              <w:tab/>
              <w:t>значимость (вес) второго критерия оценки первого уровня, выраженная в диапазоне в долях от 0,01 до 1,00.</w:t>
            </w:r>
          </w:p>
          <w:p w14:paraId="4FB2ADD8" w14:textId="77777777" w:rsidR="002D5BEB" w:rsidRDefault="002D5BEB">
            <w:pPr>
              <w:tabs>
                <w:tab w:val="left" w:pos="742"/>
                <w:tab w:val="left" w:pos="1167"/>
              </w:tabs>
              <w:snapToGrid w:val="0"/>
              <w:spacing w:line="240" w:lineRule="auto"/>
              <w:ind w:firstLine="0"/>
              <w:jc w:val="left"/>
              <w:rPr>
                <w:rFonts w:eastAsia="Calibri"/>
                <w:sz w:val="18"/>
                <w:szCs w:val="18"/>
              </w:rPr>
            </w:pPr>
            <w:r>
              <w:rPr>
                <w:rFonts w:eastAsia="Calibri"/>
                <w:sz w:val="18"/>
                <w:szCs w:val="18"/>
              </w:rPr>
              <w:t>В случае</w:t>
            </w:r>
            <w:proofErr w:type="gramStart"/>
            <w:r>
              <w:rPr>
                <w:rFonts w:eastAsia="Calibri"/>
                <w:sz w:val="18"/>
                <w:szCs w:val="18"/>
              </w:rPr>
              <w:t>,</w:t>
            </w:r>
            <w:proofErr w:type="gramEnd"/>
            <w:r>
              <w:rPr>
                <w:rFonts w:eastAsia="Calibri"/>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40407C3A" w14:textId="77777777" w:rsidR="002D5BEB" w:rsidRDefault="002D5BEB" w:rsidP="002D5BEB">
      <w:pPr>
        <w:spacing w:line="240" w:lineRule="auto"/>
        <w:ind w:firstLine="0"/>
        <w:jc w:val="left"/>
        <w:sectPr w:rsidR="002D5BEB">
          <w:pgSz w:w="16838" w:h="11906" w:orient="landscape"/>
          <w:pgMar w:top="1134" w:right="1134" w:bottom="567" w:left="709" w:header="680" w:footer="737" w:gutter="0"/>
          <w:cols w:space="720"/>
        </w:sectPr>
      </w:pPr>
    </w:p>
    <w:p w14:paraId="30E2DC67" w14:textId="77777777" w:rsidR="002D5BEB" w:rsidRDefault="002D5BEB" w:rsidP="002D5BEB">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506BC6">
        <w:t>2.9</w:t>
      </w:r>
      <w:r>
        <w:fldChar w:fldCharType="end"/>
      </w:r>
      <w:r w:rsidRPr="00787D85">
        <w:t>.</w:t>
      </w:r>
    </w:p>
    <w:p w14:paraId="0A2E1604" w14:textId="77777777" w:rsidR="002D5BEB" w:rsidRDefault="002D5BEB" w:rsidP="002D5BEB">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250F4C94" w14:textId="77777777" w:rsidR="002D5BEB" w:rsidRPr="005C1327" w:rsidRDefault="002D5BEB" w:rsidP="002D5BEB">
      <w:pPr>
        <w:keepNext/>
        <w:numPr>
          <w:ilvl w:val="1"/>
          <w:numId w:val="5"/>
        </w:numPr>
        <w:tabs>
          <w:tab w:val="left" w:pos="1134"/>
        </w:tabs>
        <w:spacing w:line="240" w:lineRule="auto"/>
      </w:pPr>
      <w:proofErr w:type="gramStart"/>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6F99B49" w14:textId="77777777" w:rsidR="002D5BEB" w:rsidRPr="00090338" w:rsidRDefault="002D5BEB" w:rsidP="002D5BEB">
      <w:pPr>
        <w:pStyle w:val="12"/>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40C73156" w14:textId="77777777" w:rsidR="002D5BEB" w:rsidRPr="00090338" w:rsidRDefault="002D5BEB" w:rsidP="002D5BEB">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34BC86B6" w14:textId="77777777" w:rsidR="002D5BEB" w:rsidRDefault="002D5BEB" w:rsidP="002D5BEB">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Pr="00572679">
        <w:t>5</w:t>
      </w:r>
      <w:r w:rsidRPr="00090338">
        <w:t xml:space="preserve"> к </w:t>
      </w:r>
      <w:r>
        <w:t>Д</w:t>
      </w:r>
      <w:r w:rsidRPr="00090338">
        <w:t>окументации</w:t>
      </w:r>
      <w:r>
        <w:t xml:space="preserve"> о закупке</w:t>
      </w:r>
      <w:r w:rsidRPr="00090338">
        <w:t>.</w:t>
      </w:r>
    </w:p>
    <w:p w14:paraId="3F88BF1F" w14:textId="77777777" w:rsidR="002D5BEB" w:rsidRPr="00090338" w:rsidRDefault="002D5BEB" w:rsidP="002D5BEB">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C18DB47" w14:textId="77777777" w:rsidR="002D5BEB" w:rsidRPr="00AC6BD2" w:rsidRDefault="002D5BEB" w:rsidP="002D5BEB">
      <w:pPr>
        <w:pStyle w:val="12"/>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60A13CE2" w14:textId="77777777" w:rsidR="002D5BEB" w:rsidRPr="009151C3" w:rsidRDefault="002D5BEB" w:rsidP="002D5BEB">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24A9A151" w14:textId="77777777" w:rsidR="002D5BEB" w:rsidRDefault="002D5BEB" w:rsidP="002D5BEB">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1A9E5388" w14:textId="77777777" w:rsidR="002D5BEB" w:rsidRDefault="002D5BEB" w:rsidP="002D5BEB">
      <w:pPr>
        <w:spacing w:line="240" w:lineRule="auto"/>
        <w:ind w:firstLine="0"/>
        <w:rPr>
          <w:b/>
          <w:i/>
          <w:shd w:val="clear" w:color="auto" w:fill="FFFF99"/>
        </w:rPr>
      </w:pPr>
      <w:proofErr w:type="gramStart"/>
      <w:r>
        <w:rPr>
          <w:rStyle w:val="afd"/>
        </w:rPr>
        <w:t xml:space="preserve">Данная структура разделения НМЦ должна быть использована в сводной таблице стоимости работ (раздел </w:t>
      </w:r>
      <w:r>
        <w:rPr>
          <w:rStyle w:val="afd"/>
        </w:rPr>
        <w:fldChar w:fldCharType="begin"/>
      </w:r>
      <w:r>
        <w:rPr>
          <w:rStyle w:val="afd"/>
        </w:rPr>
        <w:instrText xml:space="preserve"> REF _Ref55335818 \r \h  \* MERGEFORMAT </w:instrText>
      </w:r>
      <w:r>
        <w:rPr>
          <w:rStyle w:val="afd"/>
        </w:rPr>
      </w:r>
      <w:r>
        <w:rPr>
          <w:rStyle w:val="afd"/>
        </w:rPr>
        <w:fldChar w:fldCharType="separate"/>
      </w:r>
      <w:r w:rsidR="00506BC6">
        <w:rPr>
          <w:rStyle w:val="afd"/>
        </w:rPr>
        <w:t>5.5</w:t>
      </w:r>
      <w:r>
        <w:rPr>
          <w:rStyle w:val="afd"/>
        </w:rPr>
        <w:fldChar w:fldCharType="end"/>
      </w:r>
      <w:r>
        <w:rPr>
          <w:rStyle w:val="afd"/>
        </w:rPr>
        <w:t>)</w:t>
      </w:r>
      <w:r>
        <w:t>]</w:t>
      </w:r>
      <w:proofErr w:type="gramEnd"/>
    </w:p>
    <w:p w14:paraId="46F7373D" w14:textId="77777777" w:rsidR="002D5BEB" w:rsidRPr="00AC6BD2" w:rsidRDefault="002D5BEB" w:rsidP="002D5BEB">
      <w:pPr>
        <w:pStyle w:val="aff0"/>
        <w:tabs>
          <w:tab w:val="clear" w:pos="1134"/>
        </w:tabs>
        <w:spacing w:line="240" w:lineRule="auto"/>
      </w:pPr>
    </w:p>
    <w:p w14:paraId="10A55ED7" w14:textId="77777777" w:rsidR="00E7083F" w:rsidRPr="00AC6BD2" w:rsidRDefault="00E7083F" w:rsidP="002D5BEB">
      <w:pPr>
        <w:keepNext/>
        <w:tabs>
          <w:tab w:val="left" w:pos="1134"/>
        </w:tabs>
        <w:snapToGrid w:val="0"/>
        <w:spacing w:line="240" w:lineRule="auto"/>
        <w:ind w:left="1134" w:firstLine="0"/>
      </w:pPr>
    </w:p>
    <w:sectPr w:rsidR="00E7083F" w:rsidRPr="00AC6BD2" w:rsidSect="00A30189">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EFDEED" w14:textId="77777777" w:rsidR="004D250A" w:rsidRDefault="004D250A">
      <w:r>
        <w:separator/>
      </w:r>
    </w:p>
  </w:endnote>
  <w:endnote w:type="continuationSeparator" w:id="0">
    <w:p w14:paraId="0861DBAB" w14:textId="77777777" w:rsidR="004D250A" w:rsidRDefault="004D250A">
      <w:r>
        <w:continuationSeparator/>
      </w:r>
    </w:p>
  </w:endnote>
  <w:endnote w:type="continuationNotice" w:id="1">
    <w:p w14:paraId="616173B1" w14:textId="77777777" w:rsidR="004D250A" w:rsidRDefault="004D25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30189" w:rsidRDefault="00A3018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04956">
      <w:rPr>
        <w:i/>
        <w:noProof/>
        <w:sz w:val="24"/>
        <w:szCs w:val="24"/>
      </w:rPr>
      <w:t>69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04956">
      <w:rPr>
        <w:i/>
        <w:noProof/>
        <w:sz w:val="24"/>
        <w:szCs w:val="24"/>
      </w:rPr>
      <w:t>128</w:t>
    </w:r>
    <w:r w:rsidRPr="00B54ABF">
      <w:rPr>
        <w:i/>
        <w:sz w:val="24"/>
        <w:szCs w:val="24"/>
      </w:rPr>
      <w:fldChar w:fldCharType="end"/>
    </w:r>
  </w:p>
  <w:p w14:paraId="208D95CF" w14:textId="77777777" w:rsidR="00A30189" w:rsidRDefault="00A30189">
    <w:pPr>
      <w:pStyle w:val="ad"/>
    </w:pPr>
  </w:p>
  <w:p w14:paraId="72B8DC12" w14:textId="77777777" w:rsidR="00A30189" w:rsidRDefault="00A3018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30189" w:rsidRPr="00B54ABF" w:rsidRDefault="00A30189" w:rsidP="00B54ABF">
    <w:pPr>
      <w:tabs>
        <w:tab w:val="right" w:pos="10260"/>
      </w:tabs>
      <w:spacing w:line="240" w:lineRule="auto"/>
      <w:ind w:firstLine="0"/>
      <w:rPr>
        <w:i/>
        <w:sz w:val="24"/>
        <w:szCs w:val="24"/>
      </w:rPr>
    </w:pPr>
    <w:r>
      <w:rPr>
        <w:sz w:val="20"/>
      </w:rPr>
      <w:tab/>
    </w:r>
  </w:p>
  <w:p w14:paraId="6CFF6A35" w14:textId="77777777" w:rsidR="00A30189" w:rsidRPr="00B54ABF" w:rsidRDefault="00A30189" w:rsidP="00B54ABF">
    <w:pPr>
      <w:tabs>
        <w:tab w:val="right" w:pos="10260"/>
      </w:tabs>
      <w:spacing w:line="240" w:lineRule="auto"/>
      <w:ind w:firstLine="0"/>
      <w:rPr>
        <w:i/>
        <w:sz w:val="24"/>
        <w:szCs w:val="24"/>
      </w:rPr>
    </w:pPr>
  </w:p>
  <w:p w14:paraId="1D9A5FAD" w14:textId="77777777" w:rsidR="00A30189" w:rsidRDefault="00A3018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294273" w14:textId="77777777" w:rsidR="004D250A" w:rsidRDefault="004D250A">
      <w:r>
        <w:separator/>
      </w:r>
    </w:p>
  </w:footnote>
  <w:footnote w:type="continuationSeparator" w:id="0">
    <w:p w14:paraId="3607C358" w14:textId="77777777" w:rsidR="004D250A" w:rsidRDefault="004D250A">
      <w:r>
        <w:continuationSeparator/>
      </w:r>
    </w:p>
  </w:footnote>
  <w:footnote w:type="continuationNotice" w:id="1">
    <w:p w14:paraId="748A9C6E" w14:textId="77777777" w:rsidR="004D250A" w:rsidRDefault="004D250A">
      <w:pPr>
        <w:spacing w:line="240" w:lineRule="auto"/>
      </w:pPr>
    </w:p>
  </w:footnote>
  <w:footnote w:id="2">
    <w:p w14:paraId="3697CB34" w14:textId="77777777" w:rsidR="00A30189" w:rsidRDefault="00A30189"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30189" w:rsidRDefault="00A30189"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30189" w:rsidRDefault="00A30189"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30189" w:rsidRDefault="00A30189"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E34EA620"/>
    <w:lvl w:ilvl="0">
      <w:start w:val="1"/>
      <w:numFmt w:val="decimal"/>
      <w:pStyle w:val="12"/>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276"/>
        </w:tabs>
        <w:ind w:left="1276"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3"/>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4"/>
  </w:num>
  <w:num w:numId="4">
    <w:abstractNumId w:val="27"/>
  </w:num>
  <w:num w:numId="5">
    <w:abstractNumId w:val="21"/>
  </w:num>
  <w:num w:numId="6">
    <w:abstractNumId w:val="3"/>
  </w:num>
  <w:num w:numId="7">
    <w:abstractNumId w:val="26"/>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4"/>
  </w:num>
  <w:num w:numId="17">
    <w:abstractNumId w:val="2"/>
  </w:num>
  <w:num w:numId="18">
    <w:abstractNumId w:val="32"/>
  </w:num>
  <w:num w:numId="19">
    <w:abstractNumId w:val="12"/>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0"/>
  </w:num>
  <w:num w:numId="28">
    <w:abstractNumId w:val="16"/>
  </w:num>
  <w:num w:numId="29">
    <w:abstractNumId w:val="20"/>
  </w:num>
  <w:num w:numId="30">
    <w:abstractNumId w:val="29"/>
  </w:num>
  <w:num w:numId="31">
    <w:abstractNumId w:val="22"/>
  </w:num>
  <w:num w:numId="32">
    <w:abstractNumId w:val="30"/>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23"/>
  </w:num>
  <w:num w:numId="37">
    <w:abstractNumId w:val="9"/>
  </w:num>
  <w:num w:numId="38">
    <w:abstractNumId w:val="17"/>
  </w:num>
  <w:num w:numId="39">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B58"/>
    <w:rsid w:val="00003D50"/>
    <w:rsid w:val="0000481F"/>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4DB4"/>
    <w:rsid w:val="0003611D"/>
    <w:rsid w:val="00037015"/>
    <w:rsid w:val="00040C73"/>
    <w:rsid w:val="000411D6"/>
    <w:rsid w:val="00041824"/>
    <w:rsid w:val="00045F1B"/>
    <w:rsid w:val="00046473"/>
    <w:rsid w:val="00046D7B"/>
    <w:rsid w:val="000508E3"/>
    <w:rsid w:val="00051DEA"/>
    <w:rsid w:val="0005428E"/>
    <w:rsid w:val="00054633"/>
    <w:rsid w:val="00055AE7"/>
    <w:rsid w:val="00055CA5"/>
    <w:rsid w:val="00056115"/>
    <w:rsid w:val="00056248"/>
    <w:rsid w:val="0006354D"/>
    <w:rsid w:val="00063FE3"/>
    <w:rsid w:val="00064CF9"/>
    <w:rsid w:val="000669FE"/>
    <w:rsid w:val="00070CBE"/>
    <w:rsid w:val="00072467"/>
    <w:rsid w:val="00072E73"/>
    <w:rsid w:val="00073C1E"/>
    <w:rsid w:val="00074471"/>
    <w:rsid w:val="0007579C"/>
    <w:rsid w:val="00076307"/>
    <w:rsid w:val="00076F7C"/>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191E"/>
    <w:rsid w:val="000A6F5C"/>
    <w:rsid w:val="000A74C1"/>
    <w:rsid w:val="000A7D55"/>
    <w:rsid w:val="000B325A"/>
    <w:rsid w:val="000B36F2"/>
    <w:rsid w:val="000B4FFC"/>
    <w:rsid w:val="000B5925"/>
    <w:rsid w:val="000B5EC5"/>
    <w:rsid w:val="000C2D1F"/>
    <w:rsid w:val="000C3268"/>
    <w:rsid w:val="000C489F"/>
    <w:rsid w:val="000C60E9"/>
    <w:rsid w:val="000D0316"/>
    <w:rsid w:val="000D040F"/>
    <w:rsid w:val="000D1EF4"/>
    <w:rsid w:val="000D4392"/>
    <w:rsid w:val="000D46D6"/>
    <w:rsid w:val="000D4784"/>
    <w:rsid w:val="000D4ACC"/>
    <w:rsid w:val="000D4C4B"/>
    <w:rsid w:val="000D511A"/>
    <w:rsid w:val="000D63EE"/>
    <w:rsid w:val="000E0A3B"/>
    <w:rsid w:val="000E1ADB"/>
    <w:rsid w:val="000E2528"/>
    <w:rsid w:val="000E3B65"/>
    <w:rsid w:val="000E4591"/>
    <w:rsid w:val="000E4B6E"/>
    <w:rsid w:val="000F0B12"/>
    <w:rsid w:val="000F1F0F"/>
    <w:rsid w:val="000F23B5"/>
    <w:rsid w:val="000F2639"/>
    <w:rsid w:val="000F2B71"/>
    <w:rsid w:val="000F366C"/>
    <w:rsid w:val="000F5CD3"/>
    <w:rsid w:val="000F6002"/>
    <w:rsid w:val="000F6697"/>
    <w:rsid w:val="000F6D0E"/>
    <w:rsid w:val="00101537"/>
    <w:rsid w:val="0010206D"/>
    <w:rsid w:val="00102FBB"/>
    <w:rsid w:val="001057F2"/>
    <w:rsid w:val="00105FD7"/>
    <w:rsid w:val="001068CF"/>
    <w:rsid w:val="001078CE"/>
    <w:rsid w:val="00110CD8"/>
    <w:rsid w:val="00110DE6"/>
    <w:rsid w:val="00111658"/>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4584"/>
    <w:rsid w:val="00154E7F"/>
    <w:rsid w:val="00155BFC"/>
    <w:rsid w:val="0015797A"/>
    <w:rsid w:val="00157FF8"/>
    <w:rsid w:val="00160902"/>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239D"/>
    <w:rsid w:val="00183799"/>
    <w:rsid w:val="00183A4A"/>
    <w:rsid w:val="00183F0B"/>
    <w:rsid w:val="001858D2"/>
    <w:rsid w:val="00185BE9"/>
    <w:rsid w:val="00190498"/>
    <w:rsid w:val="00190BF9"/>
    <w:rsid w:val="00192D29"/>
    <w:rsid w:val="00195029"/>
    <w:rsid w:val="00195100"/>
    <w:rsid w:val="0019720B"/>
    <w:rsid w:val="001A1F2B"/>
    <w:rsid w:val="001A2B92"/>
    <w:rsid w:val="001A396C"/>
    <w:rsid w:val="001A621D"/>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8D9"/>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E76E0"/>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A2E"/>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2F97"/>
    <w:rsid w:val="0023320D"/>
    <w:rsid w:val="00237343"/>
    <w:rsid w:val="00240C26"/>
    <w:rsid w:val="00241517"/>
    <w:rsid w:val="002418AD"/>
    <w:rsid w:val="002421DC"/>
    <w:rsid w:val="00243AA6"/>
    <w:rsid w:val="00244DA9"/>
    <w:rsid w:val="002479D4"/>
    <w:rsid w:val="00250CF0"/>
    <w:rsid w:val="00250FD8"/>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9A4"/>
    <w:rsid w:val="00282A2E"/>
    <w:rsid w:val="0028376D"/>
    <w:rsid w:val="002842FA"/>
    <w:rsid w:val="002855E6"/>
    <w:rsid w:val="0028676B"/>
    <w:rsid w:val="00290295"/>
    <w:rsid w:val="00291876"/>
    <w:rsid w:val="0029286E"/>
    <w:rsid w:val="0029386B"/>
    <w:rsid w:val="00295789"/>
    <w:rsid w:val="00296A40"/>
    <w:rsid w:val="002A1084"/>
    <w:rsid w:val="002A377B"/>
    <w:rsid w:val="002A5FE6"/>
    <w:rsid w:val="002A7E71"/>
    <w:rsid w:val="002B1509"/>
    <w:rsid w:val="002B170D"/>
    <w:rsid w:val="002B1F8B"/>
    <w:rsid w:val="002B1FE2"/>
    <w:rsid w:val="002B2DBD"/>
    <w:rsid w:val="002B2FC8"/>
    <w:rsid w:val="002B3EBA"/>
    <w:rsid w:val="002B51F6"/>
    <w:rsid w:val="002B5CD7"/>
    <w:rsid w:val="002B6CB9"/>
    <w:rsid w:val="002B6DFA"/>
    <w:rsid w:val="002B74A0"/>
    <w:rsid w:val="002C09B6"/>
    <w:rsid w:val="002C1262"/>
    <w:rsid w:val="002C2DAB"/>
    <w:rsid w:val="002C2FDA"/>
    <w:rsid w:val="002C3C12"/>
    <w:rsid w:val="002C465D"/>
    <w:rsid w:val="002C5172"/>
    <w:rsid w:val="002C59F9"/>
    <w:rsid w:val="002C6F1E"/>
    <w:rsid w:val="002D0B00"/>
    <w:rsid w:val="002D0FDB"/>
    <w:rsid w:val="002D1D34"/>
    <w:rsid w:val="002D1DDF"/>
    <w:rsid w:val="002D29A7"/>
    <w:rsid w:val="002D2B59"/>
    <w:rsid w:val="002D49C7"/>
    <w:rsid w:val="002D4D6B"/>
    <w:rsid w:val="002D5BEB"/>
    <w:rsid w:val="002D5FEE"/>
    <w:rsid w:val="002D6289"/>
    <w:rsid w:val="002D7100"/>
    <w:rsid w:val="002D75A9"/>
    <w:rsid w:val="002D7668"/>
    <w:rsid w:val="002D7906"/>
    <w:rsid w:val="002E0994"/>
    <w:rsid w:val="002E0B7D"/>
    <w:rsid w:val="002E1334"/>
    <w:rsid w:val="002E34E4"/>
    <w:rsid w:val="002E362E"/>
    <w:rsid w:val="002E42D7"/>
    <w:rsid w:val="002E4A4F"/>
    <w:rsid w:val="002E59DF"/>
    <w:rsid w:val="002E6899"/>
    <w:rsid w:val="002E7524"/>
    <w:rsid w:val="002E77E8"/>
    <w:rsid w:val="002F0645"/>
    <w:rsid w:val="002F1C1B"/>
    <w:rsid w:val="002F2804"/>
    <w:rsid w:val="002F29CD"/>
    <w:rsid w:val="002F459B"/>
    <w:rsid w:val="002F5224"/>
    <w:rsid w:val="002F603D"/>
    <w:rsid w:val="003008A8"/>
    <w:rsid w:val="00300902"/>
    <w:rsid w:val="0030095D"/>
    <w:rsid w:val="00302BDC"/>
    <w:rsid w:val="0030357F"/>
    <w:rsid w:val="00304956"/>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CE"/>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17C"/>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33B"/>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2E90"/>
    <w:rsid w:val="003C4BA0"/>
    <w:rsid w:val="003C7200"/>
    <w:rsid w:val="003C786F"/>
    <w:rsid w:val="003C7884"/>
    <w:rsid w:val="003D11EC"/>
    <w:rsid w:val="003D18C3"/>
    <w:rsid w:val="003D1A71"/>
    <w:rsid w:val="003D1F3B"/>
    <w:rsid w:val="003D33E3"/>
    <w:rsid w:val="003D59D9"/>
    <w:rsid w:val="003D695C"/>
    <w:rsid w:val="003D7996"/>
    <w:rsid w:val="003E0F3F"/>
    <w:rsid w:val="003E2080"/>
    <w:rsid w:val="003E2BA9"/>
    <w:rsid w:val="003E2CB1"/>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394"/>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D73"/>
    <w:rsid w:val="00431380"/>
    <w:rsid w:val="00431C91"/>
    <w:rsid w:val="00431F21"/>
    <w:rsid w:val="004321E1"/>
    <w:rsid w:val="004329F0"/>
    <w:rsid w:val="00432A68"/>
    <w:rsid w:val="00432B62"/>
    <w:rsid w:val="00433381"/>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D52"/>
    <w:rsid w:val="004632D6"/>
    <w:rsid w:val="00463BCA"/>
    <w:rsid w:val="00463BE0"/>
    <w:rsid w:val="0046546C"/>
    <w:rsid w:val="0046650C"/>
    <w:rsid w:val="004675E6"/>
    <w:rsid w:val="00467FC0"/>
    <w:rsid w:val="00470DCC"/>
    <w:rsid w:val="00471FD2"/>
    <w:rsid w:val="0047225C"/>
    <w:rsid w:val="00474973"/>
    <w:rsid w:val="00477024"/>
    <w:rsid w:val="00477059"/>
    <w:rsid w:val="00477C2D"/>
    <w:rsid w:val="0048102E"/>
    <w:rsid w:val="0048284A"/>
    <w:rsid w:val="00483015"/>
    <w:rsid w:val="00484018"/>
    <w:rsid w:val="00484815"/>
    <w:rsid w:val="00484886"/>
    <w:rsid w:val="00484D0B"/>
    <w:rsid w:val="00485843"/>
    <w:rsid w:val="00485AA9"/>
    <w:rsid w:val="00490399"/>
    <w:rsid w:val="00491E8E"/>
    <w:rsid w:val="004928C8"/>
    <w:rsid w:val="00493497"/>
    <w:rsid w:val="00494B4E"/>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50A"/>
    <w:rsid w:val="004D62B1"/>
    <w:rsid w:val="004D6B5A"/>
    <w:rsid w:val="004D7309"/>
    <w:rsid w:val="004D7E58"/>
    <w:rsid w:val="004E1127"/>
    <w:rsid w:val="004E2DD0"/>
    <w:rsid w:val="004E3722"/>
    <w:rsid w:val="004E4231"/>
    <w:rsid w:val="004E65DA"/>
    <w:rsid w:val="004E6D78"/>
    <w:rsid w:val="004E797E"/>
    <w:rsid w:val="004F2205"/>
    <w:rsid w:val="004F2A18"/>
    <w:rsid w:val="004F3728"/>
    <w:rsid w:val="004F5A28"/>
    <w:rsid w:val="004F6898"/>
    <w:rsid w:val="004F6C5D"/>
    <w:rsid w:val="00500F14"/>
    <w:rsid w:val="005011BB"/>
    <w:rsid w:val="0050279B"/>
    <w:rsid w:val="0050446A"/>
    <w:rsid w:val="005046BC"/>
    <w:rsid w:val="005053CB"/>
    <w:rsid w:val="00506BC6"/>
    <w:rsid w:val="00513569"/>
    <w:rsid w:val="0051386E"/>
    <w:rsid w:val="00515C7B"/>
    <w:rsid w:val="005169C0"/>
    <w:rsid w:val="005212D6"/>
    <w:rsid w:val="00522C84"/>
    <w:rsid w:val="005236C8"/>
    <w:rsid w:val="005237CE"/>
    <w:rsid w:val="005254F9"/>
    <w:rsid w:val="005268C0"/>
    <w:rsid w:val="00527967"/>
    <w:rsid w:val="00530B6C"/>
    <w:rsid w:val="00530F20"/>
    <w:rsid w:val="00531D5E"/>
    <w:rsid w:val="00533E15"/>
    <w:rsid w:val="00533ED3"/>
    <w:rsid w:val="00534C9F"/>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E46"/>
    <w:rsid w:val="00560FA6"/>
    <w:rsid w:val="00561C9D"/>
    <w:rsid w:val="00563758"/>
    <w:rsid w:val="00563A63"/>
    <w:rsid w:val="00564535"/>
    <w:rsid w:val="00564826"/>
    <w:rsid w:val="0056555F"/>
    <w:rsid w:val="00570367"/>
    <w:rsid w:val="00570BB4"/>
    <w:rsid w:val="00570CCC"/>
    <w:rsid w:val="00571440"/>
    <w:rsid w:val="00572362"/>
    <w:rsid w:val="00575067"/>
    <w:rsid w:val="00575CC9"/>
    <w:rsid w:val="0057720E"/>
    <w:rsid w:val="0057735C"/>
    <w:rsid w:val="0058022D"/>
    <w:rsid w:val="00580281"/>
    <w:rsid w:val="0058191F"/>
    <w:rsid w:val="00583303"/>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2DE2"/>
    <w:rsid w:val="005A30C7"/>
    <w:rsid w:val="005A364A"/>
    <w:rsid w:val="005A609A"/>
    <w:rsid w:val="005B0194"/>
    <w:rsid w:val="005B2141"/>
    <w:rsid w:val="005B4FDE"/>
    <w:rsid w:val="005B596E"/>
    <w:rsid w:val="005B59E9"/>
    <w:rsid w:val="005C059E"/>
    <w:rsid w:val="005C2CBB"/>
    <w:rsid w:val="005C2F49"/>
    <w:rsid w:val="005C3FED"/>
    <w:rsid w:val="005C50C3"/>
    <w:rsid w:val="005C5C7A"/>
    <w:rsid w:val="005C6766"/>
    <w:rsid w:val="005C7437"/>
    <w:rsid w:val="005D1D4B"/>
    <w:rsid w:val="005D3713"/>
    <w:rsid w:val="005D4826"/>
    <w:rsid w:val="005D50B5"/>
    <w:rsid w:val="005E3320"/>
    <w:rsid w:val="005E68E4"/>
    <w:rsid w:val="005E7CBE"/>
    <w:rsid w:val="005E7F30"/>
    <w:rsid w:val="005F2744"/>
    <w:rsid w:val="005F3A1E"/>
    <w:rsid w:val="005F3E62"/>
    <w:rsid w:val="006002A8"/>
    <w:rsid w:val="006002E0"/>
    <w:rsid w:val="00600DCC"/>
    <w:rsid w:val="00602555"/>
    <w:rsid w:val="00603596"/>
    <w:rsid w:val="0060421C"/>
    <w:rsid w:val="00606263"/>
    <w:rsid w:val="00610A6E"/>
    <w:rsid w:val="00612B62"/>
    <w:rsid w:val="0061384B"/>
    <w:rsid w:val="0061519D"/>
    <w:rsid w:val="00620460"/>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101"/>
    <w:rsid w:val="006543CD"/>
    <w:rsid w:val="0065487C"/>
    <w:rsid w:val="006573C6"/>
    <w:rsid w:val="00660C92"/>
    <w:rsid w:val="006616DC"/>
    <w:rsid w:val="00661D5B"/>
    <w:rsid w:val="00662C29"/>
    <w:rsid w:val="00667F0C"/>
    <w:rsid w:val="0067007E"/>
    <w:rsid w:val="00672974"/>
    <w:rsid w:val="00672E28"/>
    <w:rsid w:val="00673A2B"/>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45D7"/>
    <w:rsid w:val="00695868"/>
    <w:rsid w:val="00697464"/>
    <w:rsid w:val="006A03A2"/>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3BF6"/>
    <w:rsid w:val="006E66E4"/>
    <w:rsid w:val="006E6E5D"/>
    <w:rsid w:val="006E754E"/>
    <w:rsid w:val="006F0725"/>
    <w:rsid w:val="006F0FB2"/>
    <w:rsid w:val="006F3136"/>
    <w:rsid w:val="006F3743"/>
    <w:rsid w:val="006F3F88"/>
    <w:rsid w:val="006F44AA"/>
    <w:rsid w:val="006F686B"/>
    <w:rsid w:val="006F6F38"/>
    <w:rsid w:val="006F7324"/>
    <w:rsid w:val="006F7941"/>
    <w:rsid w:val="006F7EDB"/>
    <w:rsid w:val="00700572"/>
    <w:rsid w:val="0070087F"/>
    <w:rsid w:val="00702A22"/>
    <w:rsid w:val="007030C7"/>
    <w:rsid w:val="007032B3"/>
    <w:rsid w:val="0070386F"/>
    <w:rsid w:val="007044EE"/>
    <w:rsid w:val="007054F0"/>
    <w:rsid w:val="00706D73"/>
    <w:rsid w:val="007075CD"/>
    <w:rsid w:val="00707920"/>
    <w:rsid w:val="00710416"/>
    <w:rsid w:val="00711C7A"/>
    <w:rsid w:val="00714308"/>
    <w:rsid w:val="00714639"/>
    <w:rsid w:val="00715FE4"/>
    <w:rsid w:val="00716028"/>
    <w:rsid w:val="0071645D"/>
    <w:rsid w:val="007167A2"/>
    <w:rsid w:val="00716ACA"/>
    <w:rsid w:val="00717F52"/>
    <w:rsid w:val="00721508"/>
    <w:rsid w:val="0072155D"/>
    <w:rsid w:val="00722344"/>
    <w:rsid w:val="0072414B"/>
    <w:rsid w:val="00725052"/>
    <w:rsid w:val="00726982"/>
    <w:rsid w:val="00730010"/>
    <w:rsid w:val="007304F3"/>
    <w:rsid w:val="0073243D"/>
    <w:rsid w:val="00733D27"/>
    <w:rsid w:val="007349E4"/>
    <w:rsid w:val="00735574"/>
    <w:rsid w:val="007366CA"/>
    <w:rsid w:val="0073674E"/>
    <w:rsid w:val="00737104"/>
    <w:rsid w:val="0074036B"/>
    <w:rsid w:val="007410FD"/>
    <w:rsid w:val="00741471"/>
    <w:rsid w:val="007418AA"/>
    <w:rsid w:val="00741D2F"/>
    <w:rsid w:val="007426C0"/>
    <w:rsid w:val="0074461B"/>
    <w:rsid w:val="0074688D"/>
    <w:rsid w:val="00747299"/>
    <w:rsid w:val="00753768"/>
    <w:rsid w:val="00755DDC"/>
    <w:rsid w:val="007573D1"/>
    <w:rsid w:val="00757E78"/>
    <w:rsid w:val="007612E8"/>
    <w:rsid w:val="007614A1"/>
    <w:rsid w:val="00762487"/>
    <w:rsid w:val="007645D8"/>
    <w:rsid w:val="007660CD"/>
    <w:rsid w:val="007711D8"/>
    <w:rsid w:val="0077174B"/>
    <w:rsid w:val="00773425"/>
    <w:rsid w:val="00774464"/>
    <w:rsid w:val="00774873"/>
    <w:rsid w:val="007765EB"/>
    <w:rsid w:val="00777AB1"/>
    <w:rsid w:val="00780337"/>
    <w:rsid w:val="0078055F"/>
    <w:rsid w:val="00780BE7"/>
    <w:rsid w:val="00780C75"/>
    <w:rsid w:val="00782017"/>
    <w:rsid w:val="00782B16"/>
    <w:rsid w:val="00783AA1"/>
    <w:rsid w:val="0078415B"/>
    <w:rsid w:val="00784262"/>
    <w:rsid w:val="00784D96"/>
    <w:rsid w:val="00787D85"/>
    <w:rsid w:val="00790F00"/>
    <w:rsid w:val="007937D8"/>
    <w:rsid w:val="00793EB5"/>
    <w:rsid w:val="00794D4F"/>
    <w:rsid w:val="00794DDD"/>
    <w:rsid w:val="0079555B"/>
    <w:rsid w:val="00796ACE"/>
    <w:rsid w:val="007A12BC"/>
    <w:rsid w:val="007A147B"/>
    <w:rsid w:val="007A5388"/>
    <w:rsid w:val="007A6291"/>
    <w:rsid w:val="007A6444"/>
    <w:rsid w:val="007A66A0"/>
    <w:rsid w:val="007A6CE3"/>
    <w:rsid w:val="007A70A7"/>
    <w:rsid w:val="007B21D3"/>
    <w:rsid w:val="007B254C"/>
    <w:rsid w:val="007B312A"/>
    <w:rsid w:val="007B3F44"/>
    <w:rsid w:val="007B64BE"/>
    <w:rsid w:val="007C0C37"/>
    <w:rsid w:val="007C4030"/>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495"/>
    <w:rsid w:val="007E0C31"/>
    <w:rsid w:val="007E0CD9"/>
    <w:rsid w:val="007E19B5"/>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1A37"/>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6E4A"/>
    <w:rsid w:val="00857406"/>
    <w:rsid w:val="0086135F"/>
    <w:rsid w:val="008619AC"/>
    <w:rsid w:val="00861DAD"/>
    <w:rsid w:val="008632B1"/>
    <w:rsid w:val="00863EFF"/>
    <w:rsid w:val="008646FA"/>
    <w:rsid w:val="00864F6C"/>
    <w:rsid w:val="0086658B"/>
    <w:rsid w:val="008677D5"/>
    <w:rsid w:val="00867AB1"/>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9599A"/>
    <w:rsid w:val="008A02EB"/>
    <w:rsid w:val="008A0337"/>
    <w:rsid w:val="008A47EB"/>
    <w:rsid w:val="008A4E9C"/>
    <w:rsid w:val="008A5304"/>
    <w:rsid w:val="008A5BBE"/>
    <w:rsid w:val="008A704D"/>
    <w:rsid w:val="008B0065"/>
    <w:rsid w:val="008B08BB"/>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590"/>
    <w:rsid w:val="008E6C88"/>
    <w:rsid w:val="008E75E8"/>
    <w:rsid w:val="008F35F1"/>
    <w:rsid w:val="008F4A0D"/>
    <w:rsid w:val="008F6DB8"/>
    <w:rsid w:val="008F7599"/>
    <w:rsid w:val="00900BC5"/>
    <w:rsid w:val="00900F75"/>
    <w:rsid w:val="00901420"/>
    <w:rsid w:val="009053EC"/>
    <w:rsid w:val="00905784"/>
    <w:rsid w:val="00905A0E"/>
    <w:rsid w:val="009062C4"/>
    <w:rsid w:val="00906751"/>
    <w:rsid w:val="00907E46"/>
    <w:rsid w:val="00910068"/>
    <w:rsid w:val="009105CC"/>
    <w:rsid w:val="009108F4"/>
    <w:rsid w:val="009118AA"/>
    <w:rsid w:val="0091319A"/>
    <w:rsid w:val="00914E3B"/>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824"/>
    <w:rsid w:val="00935952"/>
    <w:rsid w:val="00935BA4"/>
    <w:rsid w:val="00941A8E"/>
    <w:rsid w:val="009460A8"/>
    <w:rsid w:val="00947AC5"/>
    <w:rsid w:val="009505E1"/>
    <w:rsid w:val="00953FAF"/>
    <w:rsid w:val="0095480A"/>
    <w:rsid w:val="0095642C"/>
    <w:rsid w:val="0095663A"/>
    <w:rsid w:val="009570C7"/>
    <w:rsid w:val="009601D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3230"/>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399B"/>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0DEE"/>
    <w:rsid w:val="00A13C88"/>
    <w:rsid w:val="00A16188"/>
    <w:rsid w:val="00A1654A"/>
    <w:rsid w:val="00A16994"/>
    <w:rsid w:val="00A2149F"/>
    <w:rsid w:val="00A21609"/>
    <w:rsid w:val="00A237E8"/>
    <w:rsid w:val="00A23C72"/>
    <w:rsid w:val="00A24AD6"/>
    <w:rsid w:val="00A27AF5"/>
    <w:rsid w:val="00A27B25"/>
    <w:rsid w:val="00A30189"/>
    <w:rsid w:val="00A3111C"/>
    <w:rsid w:val="00A31D0C"/>
    <w:rsid w:val="00A3207F"/>
    <w:rsid w:val="00A32FFF"/>
    <w:rsid w:val="00A3472E"/>
    <w:rsid w:val="00A35597"/>
    <w:rsid w:val="00A35EB7"/>
    <w:rsid w:val="00A36C3F"/>
    <w:rsid w:val="00A400DE"/>
    <w:rsid w:val="00A4030C"/>
    <w:rsid w:val="00A40390"/>
    <w:rsid w:val="00A43347"/>
    <w:rsid w:val="00A43582"/>
    <w:rsid w:val="00A43EC9"/>
    <w:rsid w:val="00A50CAB"/>
    <w:rsid w:val="00A52CDC"/>
    <w:rsid w:val="00A566EE"/>
    <w:rsid w:val="00A5672F"/>
    <w:rsid w:val="00A573C1"/>
    <w:rsid w:val="00A62626"/>
    <w:rsid w:val="00A64994"/>
    <w:rsid w:val="00A65BAA"/>
    <w:rsid w:val="00A668BC"/>
    <w:rsid w:val="00A66B12"/>
    <w:rsid w:val="00A720B3"/>
    <w:rsid w:val="00A75309"/>
    <w:rsid w:val="00A75E66"/>
    <w:rsid w:val="00A808EB"/>
    <w:rsid w:val="00A80969"/>
    <w:rsid w:val="00A8226C"/>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C70EA"/>
    <w:rsid w:val="00AD08CE"/>
    <w:rsid w:val="00AD2521"/>
    <w:rsid w:val="00AD44F9"/>
    <w:rsid w:val="00AD79BE"/>
    <w:rsid w:val="00AE08DC"/>
    <w:rsid w:val="00AE20C1"/>
    <w:rsid w:val="00AE2E68"/>
    <w:rsid w:val="00AE3B30"/>
    <w:rsid w:val="00AE3E79"/>
    <w:rsid w:val="00AE4188"/>
    <w:rsid w:val="00AE636E"/>
    <w:rsid w:val="00AE71F4"/>
    <w:rsid w:val="00AF1163"/>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0D66"/>
    <w:rsid w:val="00B32625"/>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57F"/>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05F8"/>
    <w:rsid w:val="00B71B11"/>
    <w:rsid w:val="00B73C75"/>
    <w:rsid w:val="00B764F4"/>
    <w:rsid w:val="00B769A1"/>
    <w:rsid w:val="00B769F9"/>
    <w:rsid w:val="00B8344E"/>
    <w:rsid w:val="00B8380C"/>
    <w:rsid w:val="00B857A2"/>
    <w:rsid w:val="00B861A4"/>
    <w:rsid w:val="00B86543"/>
    <w:rsid w:val="00B875D3"/>
    <w:rsid w:val="00B876B6"/>
    <w:rsid w:val="00B909D5"/>
    <w:rsid w:val="00B929A5"/>
    <w:rsid w:val="00B935A0"/>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30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50B"/>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026"/>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2F02"/>
    <w:rsid w:val="00C83A2F"/>
    <w:rsid w:val="00C84F2E"/>
    <w:rsid w:val="00C85647"/>
    <w:rsid w:val="00C86E43"/>
    <w:rsid w:val="00C921E4"/>
    <w:rsid w:val="00C928F5"/>
    <w:rsid w:val="00C949B4"/>
    <w:rsid w:val="00C95193"/>
    <w:rsid w:val="00C95926"/>
    <w:rsid w:val="00C959AE"/>
    <w:rsid w:val="00C97664"/>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393"/>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3DF1"/>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79"/>
    <w:rsid w:val="00D408D0"/>
    <w:rsid w:val="00D409D7"/>
    <w:rsid w:val="00D40E88"/>
    <w:rsid w:val="00D413D4"/>
    <w:rsid w:val="00D43D49"/>
    <w:rsid w:val="00D447EA"/>
    <w:rsid w:val="00D45DA0"/>
    <w:rsid w:val="00D4758D"/>
    <w:rsid w:val="00D51741"/>
    <w:rsid w:val="00D51C4F"/>
    <w:rsid w:val="00D51F12"/>
    <w:rsid w:val="00D54C69"/>
    <w:rsid w:val="00D60F61"/>
    <w:rsid w:val="00D613D7"/>
    <w:rsid w:val="00D615BE"/>
    <w:rsid w:val="00D61EF8"/>
    <w:rsid w:val="00D635AD"/>
    <w:rsid w:val="00D64200"/>
    <w:rsid w:val="00D7166A"/>
    <w:rsid w:val="00D74BA2"/>
    <w:rsid w:val="00D755C4"/>
    <w:rsid w:val="00D75C1A"/>
    <w:rsid w:val="00D762B4"/>
    <w:rsid w:val="00D80969"/>
    <w:rsid w:val="00D828FB"/>
    <w:rsid w:val="00D8331C"/>
    <w:rsid w:val="00D83C09"/>
    <w:rsid w:val="00D872F5"/>
    <w:rsid w:val="00D92BC5"/>
    <w:rsid w:val="00D93B19"/>
    <w:rsid w:val="00D93EBC"/>
    <w:rsid w:val="00D96166"/>
    <w:rsid w:val="00D97E39"/>
    <w:rsid w:val="00DA0DDB"/>
    <w:rsid w:val="00DA1765"/>
    <w:rsid w:val="00DA19E9"/>
    <w:rsid w:val="00DA2197"/>
    <w:rsid w:val="00DA499B"/>
    <w:rsid w:val="00DA57FC"/>
    <w:rsid w:val="00DA694A"/>
    <w:rsid w:val="00DA6D91"/>
    <w:rsid w:val="00DA701E"/>
    <w:rsid w:val="00DB1316"/>
    <w:rsid w:val="00DB40F1"/>
    <w:rsid w:val="00DB4765"/>
    <w:rsid w:val="00DB4CC1"/>
    <w:rsid w:val="00DB4F0B"/>
    <w:rsid w:val="00DB60C2"/>
    <w:rsid w:val="00DB6FE7"/>
    <w:rsid w:val="00DB716C"/>
    <w:rsid w:val="00DC183C"/>
    <w:rsid w:val="00DC21DF"/>
    <w:rsid w:val="00DC2370"/>
    <w:rsid w:val="00DC2EC8"/>
    <w:rsid w:val="00DC5605"/>
    <w:rsid w:val="00DC7872"/>
    <w:rsid w:val="00DC7A55"/>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04B8"/>
    <w:rsid w:val="00DF10E9"/>
    <w:rsid w:val="00DF474F"/>
    <w:rsid w:val="00DF4E7C"/>
    <w:rsid w:val="00DF54F4"/>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31F0"/>
    <w:rsid w:val="00E456AB"/>
    <w:rsid w:val="00E45F1D"/>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A4C33"/>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27BCA"/>
    <w:rsid w:val="00F304E0"/>
    <w:rsid w:val="00F35C0D"/>
    <w:rsid w:val="00F41B89"/>
    <w:rsid w:val="00F41DD2"/>
    <w:rsid w:val="00F438AE"/>
    <w:rsid w:val="00F4444C"/>
    <w:rsid w:val="00F44ACC"/>
    <w:rsid w:val="00F47406"/>
    <w:rsid w:val="00F50390"/>
    <w:rsid w:val="00F5329C"/>
    <w:rsid w:val="00F566B2"/>
    <w:rsid w:val="00F57BDB"/>
    <w:rsid w:val="00F60D74"/>
    <w:rsid w:val="00F623EC"/>
    <w:rsid w:val="00F629DD"/>
    <w:rsid w:val="00F65367"/>
    <w:rsid w:val="00F70DA7"/>
    <w:rsid w:val="00F72639"/>
    <w:rsid w:val="00F72F71"/>
    <w:rsid w:val="00F7399E"/>
    <w:rsid w:val="00F76427"/>
    <w:rsid w:val="00F76CFC"/>
    <w:rsid w:val="00F83A63"/>
    <w:rsid w:val="00F83F63"/>
    <w:rsid w:val="00F84133"/>
    <w:rsid w:val="00F8536D"/>
    <w:rsid w:val="00F915BF"/>
    <w:rsid w:val="00F9303A"/>
    <w:rsid w:val="00F968AB"/>
    <w:rsid w:val="00F9716F"/>
    <w:rsid w:val="00F97E40"/>
    <w:rsid w:val="00FA0958"/>
    <w:rsid w:val="00FA1785"/>
    <w:rsid w:val="00FA23F8"/>
    <w:rsid w:val="00FA28A6"/>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2">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aliases w:val="Исп:Чаплыгин А.Ю.тел 74316"/>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4">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5"/>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6">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7">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7"/>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3">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F3728"/>
    <w:pPr>
      <w:numPr>
        <w:ilvl w:val="3"/>
        <w:numId w:val="37"/>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F3728"/>
    <w:pPr>
      <w:numPr>
        <w:ilvl w:val="4"/>
        <w:numId w:val="37"/>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F3728"/>
    <w:pPr>
      <w:numPr>
        <w:ilvl w:val="6"/>
        <w:numId w:val="37"/>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F3728"/>
    <w:pPr>
      <w:numPr>
        <w:ilvl w:val="7"/>
        <w:numId w:val="37"/>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F3728"/>
    <w:pPr>
      <w:keepNext/>
      <w:numPr>
        <w:ilvl w:val="5"/>
        <w:numId w:val="37"/>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50">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rsid w:val="00A10DEE"/>
    <w:rPr>
      <w:b/>
      <w:snapToGrid w:val="0"/>
      <w:sz w:val="32"/>
    </w:rPr>
  </w:style>
  <w:style w:type="table" w:customStyle="1" w:styleId="27">
    <w:name w:val="Сетка таблицы2"/>
    <w:basedOn w:val="aa"/>
    <w:next w:val="affc"/>
    <w:uiPriority w:val="59"/>
    <w:rsid w:val="00074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basedOn w:val="a9"/>
    <w:link w:val="2"/>
    <w:locked/>
    <w:rsid w:val="00074471"/>
    <w:rPr>
      <w:rFonts w:eastAsia="Calibri"/>
      <w:sz w:val="26"/>
      <w:szCs w:val="28"/>
      <w:lang w:eastAsia="en-US"/>
    </w:rPr>
  </w:style>
  <w:style w:type="paragraph" w:customStyle="1" w:styleId="1">
    <w:name w:val="УРОВЕНЬ_1."/>
    <w:basedOn w:val="affb"/>
    <w:qFormat/>
    <w:rsid w:val="000C3268"/>
    <w:pPr>
      <w:keepNext/>
      <w:numPr>
        <w:numId w:val="38"/>
      </w:numPr>
      <w:spacing w:before="360" w:line="360" w:lineRule="exact"/>
      <w:contextualSpacing w:val="0"/>
      <w:jc w:val="both"/>
      <w:outlineLvl w:val="0"/>
    </w:pPr>
    <w:rPr>
      <w:rFonts w:ascii="Times New Roman" w:eastAsia="Calibri" w:hAnsi="Times New Roman"/>
      <w:b/>
      <w:caps/>
      <w:noProof w:val="0"/>
      <w:sz w:val="26"/>
      <w:szCs w:val="28"/>
    </w:rPr>
  </w:style>
  <w:style w:type="paragraph" w:customStyle="1" w:styleId="11">
    <w:name w:val="УРОВЕНЬ_1.1."/>
    <w:basedOn w:val="affb"/>
    <w:qFormat/>
    <w:rsid w:val="000C3268"/>
    <w:pPr>
      <w:keepNext/>
      <w:numPr>
        <w:ilvl w:val="1"/>
        <w:numId w:val="38"/>
      </w:numPr>
      <w:spacing w:before="240" w:line="360" w:lineRule="exact"/>
      <w:contextualSpacing w:val="0"/>
      <w:jc w:val="both"/>
      <w:outlineLvl w:val="1"/>
    </w:pPr>
    <w:rPr>
      <w:rFonts w:ascii="Times New Roman" w:eastAsia="Calibri" w:hAnsi="Times New Roman"/>
      <w:b/>
      <w:noProof w:val="0"/>
      <w:sz w:val="26"/>
      <w:szCs w:val="28"/>
    </w:rPr>
  </w:style>
  <w:style w:type="paragraph" w:customStyle="1" w:styleId="111">
    <w:name w:val="УРОВЕНЬ_1.1.1."/>
    <w:basedOn w:val="affb"/>
    <w:link w:val="1110"/>
    <w:qFormat/>
    <w:rsid w:val="000C3268"/>
    <w:pPr>
      <w:numPr>
        <w:ilvl w:val="2"/>
        <w:numId w:val="38"/>
      </w:numPr>
      <w:spacing w:before="120" w:line="360" w:lineRule="exact"/>
      <w:contextualSpacing w:val="0"/>
      <w:jc w:val="both"/>
      <w:outlineLvl w:val="2"/>
    </w:pPr>
    <w:rPr>
      <w:rFonts w:ascii="Times New Roman" w:eastAsia="Calibri" w:hAnsi="Times New Roman"/>
      <w:noProof w:val="0"/>
      <w:sz w:val="26"/>
      <w:szCs w:val="28"/>
    </w:rPr>
  </w:style>
  <w:style w:type="character" w:customStyle="1" w:styleId="1110">
    <w:name w:val="УРОВЕНЬ_1.1.1. Знак"/>
    <w:basedOn w:val="a9"/>
    <w:link w:val="111"/>
    <w:rsid w:val="000C3268"/>
    <w:rPr>
      <w:rFonts w:eastAsia="Calibri"/>
      <w:sz w:val="26"/>
      <w:szCs w:val="28"/>
      <w:lang w:eastAsia="en-US"/>
    </w:rPr>
  </w:style>
  <w:style w:type="paragraph" w:customStyle="1" w:styleId="10">
    <w:name w:val="УРОВЕНЬ_Абзац_тип1"/>
    <w:basedOn w:val="affb"/>
    <w:qFormat/>
    <w:rsid w:val="000C3268"/>
    <w:pPr>
      <w:numPr>
        <w:ilvl w:val="5"/>
        <w:numId w:val="38"/>
      </w:numPr>
      <w:spacing w:before="120" w:line="360" w:lineRule="exact"/>
      <w:contextualSpacing w:val="0"/>
      <w:jc w:val="both"/>
    </w:pPr>
    <w:rPr>
      <w:rFonts w:ascii="Times New Roman" w:eastAsia="Calibri" w:hAnsi="Times New Roman"/>
      <w:noProof w:val="0"/>
      <w:sz w:val="26"/>
      <w:szCs w:val="28"/>
    </w:rPr>
  </w:style>
  <w:style w:type="table" w:customStyle="1" w:styleId="18">
    <w:name w:val="Сетка таблицы1"/>
    <w:basedOn w:val="aa"/>
    <w:uiPriority w:val="59"/>
    <w:rsid w:val="002D5BEB"/>
    <w:pPr>
      <w:spacing w:line="360" w:lineRule="auto"/>
      <w:ind w:firstLine="567"/>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2">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aliases w:val="Исп:Чаплыгин А.Ю.тел 74316"/>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4">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5"/>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6">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7">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7"/>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3">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F3728"/>
    <w:pPr>
      <w:numPr>
        <w:ilvl w:val="3"/>
        <w:numId w:val="37"/>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F3728"/>
    <w:pPr>
      <w:numPr>
        <w:ilvl w:val="4"/>
        <w:numId w:val="37"/>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F3728"/>
    <w:pPr>
      <w:numPr>
        <w:ilvl w:val="6"/>
        <w:numId w:val="37"/>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F3728"/>
    <w:pPr>
      <w:numPr>
        <w:ilvl w:val="7"/>
        <w:numId w:val="37"/>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F3728"/>
    <w:pPr>
      <w:keepNext/>
      <w:numPr>
        <w:ilvl w:val="5"/>
        <w:numId w:val="37"/>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50">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rsid w:val="00A10DEE"/>
    <w:rPr>
      <w:b/>
      <w:snapToGrid w:val="0"/>
      <w:sz w:val="32"/>
    </w:rPr>
  </w:style>
  <w:style w:type="table" w:customStyle="1" w:styleId="27">
    <w:name w:val="Сетка таблицы2"/>
    <w:basedOn w:val="aa"/>
    <w:next w:val="affc"/>
    <w:uiPriority w:val="59"/>
    <w:rsid w:val="00074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basedOn w:val="a9"/>
    <w:link w:val="2"/>
    <w:locked/>
    <w:rsid w:val="00074471"/>
    <w:rPr>
      <w:rFonts w:eastAsia="Calibri"/>
      <w:sz w:val="26"/>
      <w:szCs w:val="28"/>
      <w:lang w:eastAsia="en-US"/>
    </w:rPr>
  </w:style>
  <w:style w:type="paragraph" w:customStyle="1" w:styleId="1">
    <w:name w:val="УРОВЕНЬ_1."/>
    <w:basedOn w:val="affb"/>
    <w:qFormat/>
    <w:rsid w:val="000C3268"/>
    <w:pPr>
      <w:keepNext/>
      <w:numPr>
        <w:numId w:val="38"/>
      </w:numPr>
      <w:spacing w:before="360" w:line="360" w:lineRule="exact"/>
      <w:contextualSpacing w:val="0"/>
      <w:jc w:val="both"/>
      <w:outlineLvl w:val="0"/>
    </w:pPr>
    <w:rPr>
      <w:rFonts w:ascii="Times New Roman" w:eastAsia="Calibri" w:hAnsi="Times New Roman"/>
      <w:b/>
      <w:caps/>
      <w:noProof w:val="0"/>
      <w:sz w:val="26"/>
      <w:szCs w:val="28"/>
    </w:rPr>
  </w:style>
  <w:style w:type="paragraph" w:customStyle="1" w:styleId="11">
    <w:name w:val="УРОВЕНЬ_1.1."/>
    <w:basedOn w:val="affb"/>
    <w:qFormat/>
    <w:rsid w:val="000C3268"/>
    <w:pPr>
      <w:keepNext/>
      <w:numPr>
        <w:ilvl w:val="1"/>
        <w:numId w:val="38"/>
      </w:numPr>
      <w:spacing w:before="240" w:line="360" w:lineRule="exact"/>
      <w:contextualSpacing w:val="0"/>
      <w:jc w:val="both"/>
      <w:outlineLvl w:val="1"/>
    </w:pPr>
    <w:rPr>
      <w:rFonts w:ascii="Times New Roman" w:eastAsia="Calibri" w:hAnsi="Times New Roman"/>
      <w:b/>
      <w:noProof w:val="0"/>
      <w:sz w:val="26"/>
      <w:szCs w:val="28"/>
    </w:rPr>
  </w:style>
  <w:style w:type="paragraph" w:customStyle="1" w:styleId="111">
    <w:name w:val="УРОВЕНЬ_1.1.1."/>
    <w:basedOn w:val="affb"/>
    <w:link w:val="1110"/>
    <w:qFormat/>
    <w:rsid w:val="000C3268"/>
    <w:pPr>
      <w:numPr>
        <w:ilvl w:val="2"/>
        <w:numId w:val="38"/>
      </w:numPr>
      <w:spacing w:before="120" w:line="360" w:lineRule="exact"/>
      <w:contextualSpacing w:val="0"/>
      <w:jc w:val="both"/>
      <w:outlineLvl w:val="2"/>
    </w:pPr>
    <w:rPr>
      <w:rFonts w:ascii="Times New Roman" w:eastAsia="Calibri" w:hAnsi="Times New Roman"/>
      <w:noProof w:val="0"/>
      <w:sz w:val="26"/>
      <w:szCs w:val="28"/>
    </w:rPr>
  </w:style>
  <w:style w:type="character" w:customStyle="1" w:styleId="1110">
    <w:name w:val="УРОВЕНЬ_1.1.1. Знак"/>
    <w:basedOn w:val="a9"/>
    <w:link w:val="111"/>
    <w:rsid w:val="000C3268"/>
    <w:rPr>
      <w:rFonts w:eastAsia="Calibri"/>
      <w:sz w:val="26"/>
      <w:szCs w:val="28"/>
      <w:lang w:eastAsia="en-US"/>
    </w:rPr>
  </w:style>
  <w:style w:type="paragraph" w:customStyle="1" w:styleId="10">
    <w:name w:val="УРОВЕНЬ_Абзац_тип1"/>
    <w:basedOn w:val="affb"/>
    <w:qFormat/>
    <w:rsid w:val="000C3268"/>
    <w:pPr>
      <w:numPr>
        <w:ilvl w:val="5"/>
        <w:numId w:val="38"/>
      </w:numPr>
      <w:spacing w:before="120" w:line="360" w:lineRule="exact"/>
      <w:contextualSpacing w:val="0"/>
      <w:jc w:val="both"/>
    </w:pPr>
    <w:rPr>
      <w:rFonts w:ascii="Times New Roman" w:eastAsia="Calibri" w:hAnsi="Times New Roman"/>
      <w:noProof w:val="0"/>
      <w:sz w:val="26"/>
      <w:szCs w:val="28"/>
    </w:rPr>
  </w:style>
  <w:style w:type="table" w:customStyle="1" w:styleId="18">
    <w:name w:val="Сетка таблицы1"/>
    <w:basedOn w:val="aa"/>
    <w:uiPriority w:val="59"/>
    <w:rsid w:val="002D5BEB"/>
    <w:pPr>
      <w:spacing w:line="360" w:lineRule="auto"/>
      <w:ind w:firstLine="567"/>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9008460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3978910">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79074939">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67566604">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90805867">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AA7E6-9A33-4F68-9DB2-C292B1C6F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128</Pages>
  <Words>28324</Words>
  <Characters>161447</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189393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135</cp:revision>
  <cp:lastPrinted>2017-11-14T02:22:00Z</cp:lastPrinted>
  <dcterms:created xsi:type="dcterms:W3CDTF">2017-10-18T04:20:00Z</dcterms:created>
  <dcterms:modified xsi:type="dcterms:W3CDTF">2017-11-15T02:42:00Z</dcterms:modified>
</cp:coreProperties>
</file>