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0627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0627D">
              <w:rPr>
                <w:b/>
                <w:szCs w:val="28"/>
              </w:rPr>
              <w:t>114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B0627D">
              <w:rPr>
                <w:b/>
                <w:szCs w:val="28"/>
              </w:rPr>
              <w:t>И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0627D" w:rsidP="00523AB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DB2F2B">
              <w:rPr>
                <w:b/>
                <w:sz w:val="24"/>
                <w:szCs w:val="24"/>
              </w:rPr>
              <w:t xml:space="preserve"> января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523AB6" w:rsidRPr="00960BD5" w:rsidRDefault="00722AC9" w:rsidP="00523AB6">
      <w:pPr>
        <w:pStyle w:val="a4"/>
        <w:spacing w:before="0" w:line="240" w:lineRule="auto"/>
        <w:rPr>
          <w:b/>
          <w:szCs w:val="28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5252F2">
        <w:rPr>
          <w:sz w:val="26"/>
          <w:szCs w:val="26"/>
        </w:rPr>
        <w:t xml:space="preserve">запрос </w:t>
      </w:r>
      <w:r w:rsidR="007017A4" w:rsidRPr="00523AB6">
        <w:rPr>
          <w:sz w:val="26"/>
          <w:szCs w:val="26"/>
        </w:rPr>
        <w:t xml:space="preserve">предложений  на право заключения Договора на поставку </w:t>
      </w:r>
      <w:r w:rsidR="00523AB6" w:rsidRPr="00B0627D">
        <w:rPr>
          <w:b/>
          <w:i/>
          <w:sz w:val="26"/>
          <w:szCs w:val="26"/>
        </w:rPr>
        <w:t>«</w:t>
      </w:r>
      <w:r w:rsidR="00B0627D" w:rsidRPr="00B0627D">
        <w:rPr>
          <w:b/>
          <w:i/>
          <w:sz w:val="24"/>
        </w:rPr>
        <w:t>Компоненты системы учета третьего типа (в рамках создания АИИС КУЭ РРЭ в филиале АО "ДРСК" "АЭС")</w:t>
      </w:r>
      <w:r w:rsidR="00523AB6" w:rsidRPr="00B0627D">
        <w:rPr>
          <w:b/>
          <w:i/>
          <w:sz w:val="26"/>
          <w:szCs w:val="26"/>
        </w:rPr>
        <w:t>»,</w:t>
      </w:r>
      <w:r w:rsidR="00523AB6" w:rsidRPr="00523AB6">
        <w:rPr>
          <w:sz w:val="26"/>
          <w:szCs w:val="26"/>
        </w:rPr>
        <w:t xml:space="preserve"> </w:t>
      </w:r>
      <w:r w:rsidR="00523AB6" w:rsidRPr="00523AB6">
        <w:rPr>
          <w:b/>
          <w:sz w:val="26"/>
          <w:szCs w:val="26"/>
        </w:rPr>
        <w:t xml:space="preserve"> Закупка 2 р. </w:t>
      </w:r>
      <w:r w:rsidR="00B0627D">
        <w:rPr>
          <w:b/>
          <w:sz w:val="26"/>
          <w:szCs w:val="26"/>
        </w:rPr>
        <w:t>2.5</w:t>
      </w:r>
      <w:r w:rsidR="00523AB6" w:rsidRPr="00523AB6">
        <w:rPr>
          <w:b/>
          <w:sz w:val="26"/>
          <w:szCs w:val="26"/>
        </w:rPr>
        <w:t xml:space="preserve"> ГКПЗ 2018.</w:t>
      </w:r>
    </w:p>
    <w:p w:rsidR="007017A4" w:rsidRPr="005252F2" w:rsidRDefault="00523AB6" w:rsidP="00523AB6">
      <w:pPr>
        <w:tabs>
          <w:tab w:val="left" w:pos="6540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>
        <w:rPr>
          <w:b/>
          <w:i/>
          <w:snapToGrid/>
          <w:sz w:val="26"/>
          <w:szCs w:val="26"/>
        </w:rPr>
        <w:tab/>
      </w:r>
    </w:p>
    <w:p w:rsidR="007017A4" w:rsidRPr="005252F2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5252F2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5252F2">
        <w:rPr>
          <w:b/>
          <w:i/>
          <w:sz w:val="26"/>
          <w:szCs w:val="26"/>
        </w:rPr>
        <w:t xml:space="preserve">:  </w:t>
      </w:r>
      <w:r w:rsidR="00B0627D">
        <w:rPr>
          <w:b/>
          <w:i/>
          <w:sz w:val="26"/>
          <w:szCs w:val="26"/>
        </w:rPr>
        <w:t>19 402 323,12</w:t>
      </w:r>
      <w:r w:rsidR="00DB2F2B" w:rsidRPr="00FD1A51">
        <w:rPr>
          <w:sz w:val="26"/>
          <w:szCs w:val="26"/>
        </w:rPr>
        <w:t xml:space="preserve"> </w:t>
      </w:r>
      <w:r w:rsidRPr="005252F2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DB2F2B" w:rsidRPr="00ED1DC0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>
        <w:rPr>
          <w:sz w:val="26"/>
          <w:szCs w:val="26"/>
        </w:rPr>
        <w:t xml:space="preserve"> </w:t>
      </w:r>
      <w:r w:rsidR="00B0627D">
        <w:rPr>
          <w:sz w:val="26"/>
          <w:szCs w:val="26"/>
        </w:rPr>
        <w:t xml:space="preserve">не </w:t>
      </w:r>
      <w:r w:rsidRPr="00722AC9">
        <w:rPr>
          <w:sz w:val="26"/>
          <w:szCs w:val="26"/>
        </w:rPr>
        <w:t>поступил</w:t>
      </w:r>
      <w:r>
        <w:rPr>
          <w:sz w:val="26"/>
          <w:szCs w:val="26"/>
        </w:rPr>
        <w:t>о</w:t>
      </w:r>
      <w:r w:rsidRPr="00722AC9">
        <w:rPr>
          <w:sz w:val="26"/>
          <w:szCs w:val="26"/>
        </w:rPr>
        <w:t xml:space="preserve"> </w:t>
      </w:r>
      <w:r w:rsidR="00B0627D">
        <w:rPr>
          <w:sz w:val="26"/>
          <w:szCs w:val="26"/>
        </w:rPr>
        <w:t xml:space="preserve">ни одной </w:t>
      </w:r>
      <w:r>
        <w:rPr>
          <w:sz w:val="26"/>
          <w:szCs w:val="26"/>
        </w:rPr>
        <w:t xml:space="preserve">  заявки</w:t>
      </w:r>
      <w:r w:rsidRPr="00ED1DC0">
        <w:rPr>
          <w:sz w:val="26"/>
          <w:szCs w:val="26"/>
        </w:rPr>
        <w:t xml:space="preserve"> на участие в  процедуре переторжки.</w:t>
      </w:r>
      <w:bookmarkStart w:id="0" w:name="_GoBack"/>
      <w:bookmarkEnd w:id="0"/>
    </w:p>
    <w:p w:rsidR="00DB2F2B" w:rsidRPr="00ED1DC0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DB2F2B" w:rsidRPr="002A257A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>
        <w:rPr>
          <w:sz w:val="26"/>
          <w:szCs w:val="26"/>
        </w:rPr>
        <w:t>1</w:t>
      </w:r>
      <w:r w:rsidR="00B0627D">
        <w:rPr>
          <w:sz w:val="26"/>
          <w:szCs w:val="26"/>
        </w:rPr>
        <w:t>4</w:t>
      </w:r>
      <w:r w:rsidRPr="002A257A">
        <w:rPr>
          <w:sz w:val="26"/>
          <w:szCs w:val="26"/>
        </w:rPr>
        <w:t xml:space="preserve">:00 часов </w:t>
      </w:r>
      <w:r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 w:rsidR="00B0627D">
        <w:rPr>
          <w:sz w:val="26"/>
          <w:szCs w:val="26"/>
        </w:rPr>
        <w:t>22</w:t>
      </w:r>
      <w:r>
        <w:rPr>
          <w:sz w:val="26"/>
          <w:szCs w:val="26"/>
        </w:rPr>
        <w:t>.01.2018</w:t>
      </w:r>
      <w:r w:rsidRPr="002A257A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2A257A">
        <w:rPr>
          <w:sz w:val="26"/>
          <w:szCs w:val="26"/>
        </w:rPr>
        <w:t xml:space="preserve"> </w:t>
      </w:r>
    </w:p>
    <w:p w:rsidR="00DB2F2B" w:rsidRPr="002A257A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B0627D" w:rsidRPr="002A257A" w:rsidTr="006B6A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27D" w:rsidRPr="002A257A" w:rsidRDefault="00B0627D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27D" w:rsidRPr="00260157" w:rsidRDefault="00B0627D" w:rsidP="00F629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АО "Электротехнические заводы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Энергомера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27D" w:rsidRPr="00260157" w:rsidRDefault="00B0627D" w:rsidP="00F629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19 394 006.28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27D" w:rsidRPr="00DB2F2B" w:rsidRDefault="00B0627D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  <w:tr w:rsidR="00B0627D" w:rsidRPr="002A257A" w:rsidTr="006B6A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27D" w:rsidRPr="002A257A" w:rsidRDefault="00B0627D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627D" w:rsidRPr="00260157" w:rsidRDefault="00B0627D" w:rsidP="00F629F9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Энергопроект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27D" w:rsidRPr="00260157" w:rsidRDefault="00B0627D" w:rsidP="00F629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19 402 323.12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27D" w:rsidRPr="00DB2F2B" w:rsidRDefault="00B0627D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Заявка не поступила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46" w:rsidRDefault="00183F46" w:rsidP="00E2330B">
      <w:pPr>
        <w:spacing w:line="240" w:lineRule="auto"/>
      </w:pPr>
      <w:r>
        <w:separator/>
      </w:r>
    </w:p>
  </w:endnote>
  <w:endnote w:type="continuationSeparator" w:id="0">
    <w:p w:rsidR="00183F46" w:rsidRDefault="00183F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46" w:rsidRDefault="00183F46" w:rsidP="00E2330B">
      <w:pPr>
        <w:spacing w:line="240" w:lineRule="auto"/>
      </w:pPr>
      <w:r>
        <w:separator/>
      </w:r>
    </w:p>
  </w:footnote>
  <w:footnote w:type="continuationSeparator" w:id="0">
    <w:p w:rsidR="00183F46" w:rsidRDefault="00183F4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</cp:revision>
  <cp:lastPrinted>2018-01-22T07:53:00Z</cp:lastPrinted>
  <dcterms:created xsi:type="dcterms:W3CDTF">2017-12-02T08:55:00Z</dcterms:created>
  <dcterms:modified xsi:type="dcterms:W3CDTF">2018-01-22T08:04:00Z</dcterms:modified>
</cp:coreProperties>
</file>