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2198A">
        <w:rPr>
          <w:rFonts w:cs="Arial"/>
          <w:b/>
          <w:bCs/>
          <w:iCs/>
          <w:snapToGrid/>
          <w:spacing w:val="40"/>
          <w:sz w:val="36"/>
          <w:szCs w:val="36"/>
        </w:rPr>
        <w:t>45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2198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66544" w:rsidRPr="00866544" w:rsidRDefault="002D4454" w:rsidP="00866544">
      <w:pPr>
        <w:pStyle w:val="a6"/>
        <w:spacing w:line="240" w:lineRule="auto"/>
        <w:jc w:val="center"/>
        <w:rPr>
          <w:b/>
          <w:bCs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</w:t>
      </w:r>
      <w:r w:rsidRPr="00866544">
        <w:rPr>
          <w:b/>
          <w:bCs/>
          <w:szCs w:val="28"/>
        </w:rPr>
        <w:t>рассмотрению заявок по открытому аукциону на право заключения договора:</w:t>
      </w:r>
    </w:p>
    <w:p w:rsidR="00866544" w:rsidRPr="00866544" w:rsidRDefault="002D4454" w:rsidP="00866544">
      <w:pPr>
        <w:pStyle w:val="a6"/>
        <w:spacing w:line="240" w:lineRule="auto"/>
        <w:rPr>
          <w:b/>
          <w:bCs/>
          <w:szCs w:val="28"/>
        </w:rPr>
      </w:pPr>
      <w:r w:rsidRPr="00866544">
        <w:rPr>
          <w:b/>
          <w:bCs/>
          <w:szCs w:val="28"/>
        </w:rPr>
        <w:t xml:space="preserve"> </w:t>
      </w:r>
      <w:r w:rsidR="00866544" w:rsidRPr="00866544">
        <w:rPr>
          <w:b/>
          <w:szCs w:val="28"/>
          <w:u w:val="single"/>
        </w:rPr>
        <w:t>Лот №2_</w:t>
      </w:r>
      <w:r w:rsidR="00866544" w:rsidRPr="00866544">
        <w:rPr>
          <w:b/>
          <w:szCs w:val="28"/>
        </w:rPr>
        <w:t xml:space="preserve">Линейно-сцепная арматура (для неизолированного провода)  для нужд филиалов АО «ДРСК»,  </w:t>
      </w:r>
      <w:r w:rsidR="00866544" w:rsidRPr="00866544">
        <w:rPr>
          <w:b/>
          <w:bCs/>
          <w:szCs w:val="28"/>
        </w:rPr>
        <w:t>закупка 274 раздел 2.1.2.  ГКПЗ 2018</w:t>
      </w:r>
    </w:p>
    <w:p w:rsidR="00C2198A" w:rsidRPr="00C2198A" w:rsidRDefault="00C2198A" w:rsidP="00C2198A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szCs w:val="28"/>
        </w:rPr>
      </w:pPr>
    </w:p>
    <w:p w:rsidR="007C597D" w:rsidRPr="00034280" w:rsidRDefault="007C597D" w:rsidP="00C2198A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C219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98A">
              <w:rPr>
                <w:rFonts w:ascii="Times New Roman" w:hAnsi="Times New Roman"/>
                <w:sz w:val="24"/>
                <w:szCs w:val="24"/>
              </w:rPr>
              <w:t>16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7B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 </w:t>
      </w:r>
      <w:r w:rsidRPr="00C2198A">
        <w:rPr>
          <w:b/>
          <w:bCs/>
          <w:i/>
          <w:iCs/>
          <w:snapToGrid/>
          <w:sz w:val="26"/>
          <w:szCs w:val="26"/>
        </w:rPr>
        <w:t xml:space="preserve"> </w:t>
      </w:r>
      <w:r w:rsidRPr="00C2198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  <w:bookmarkStart w:id="2" w:name="_GoBack"/>
      <w:bookmarkEnd w:id="2"/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2198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2198A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2D4454" w:rsidRPr="00034280" w:rsidRDefault="002D4454" w:rsidP="008567BF">
      <w:p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A6725A" w:rsidRPr="00034280" w:rsidRDefault="00A6725A" w:rsidP="00A6725A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034280">
        <w:rPr>
          <w:szCs w:val="24"/>
        </w:rPr>
        <w:t>Признать объем полученной информации достаточным для принятия решения.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034280">
        <w:rPr>
          <w:szCs w:val="24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93"/>
        <w:gridCol w:w="3146"/>
      </w:tblGrid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66544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66544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45/МКС-1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2 386 267,82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 -2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2 430 008,00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 -3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2 418 315,00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 -4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2 430 008,00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napToGrid/>
                <w:szCs w:val="22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 -5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2 430 008,00</w:t>
            </w:r>
          </w:p>
        </w:tc>
      </w:tr>
      <w:tr w:rsidR="00866544" w:rsidRPr="00866544" w:rsidTr="00866544">
        <w:trPr>
          <w:trHeight w:val="70"/>
        </w:trPr>
        <w:tc>
          <w:tcPr>
            <w:tcW w:w="6493" w:type="dxa"/>
          </w:tcPr>
          <w:p w:rsidR="00866544" w:rsidRPr="00866544" w:rsidRDefault="00866544" w:rsidP="00866544">
            <w:pPr>
              <w:spacing w:line="240" w:lineRule="auto"/>
              <w:ind w:firstLine="0"/>
              <w:rPr>
                <w:snapToGrid/>
                <w:szCs w:val="22"/>
                <w:lang w:eastAsia="en-US"/>
              </w:rPr>
            </w:pPr>
            <w:r w:rsidRPr="00866544">
              <w:rPr>
                <w:sz w:val="24"/>
                <w:szCs w:val="24"/>
                <w:lang w:eastAsia="en-US"/>
              </w:rPr>
              <w:t>Регистрационный номер участника: 45/МКС -6</w:t>
            </w:r>
          </w:p>
        </w:tc>
        <w:tc>
          <w:tcPr>
            <w:tcW w:w="3146" w:type="dxa"/>
          </w:tcPr>
          <w:p w:rsidR="00866544" w:rsidRPr="00866544" w:rsidRDefault="00866544" w:rsidP="008665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66544">
              <w:rPr>
                <w:snapToGrid/>
                <w:sz w:val="24"/>
                <w:szCs w:val="24"/>
                <w:lang w:eastAsia="en-US"/>
              </w:rPr>
              <w:t>2 430 008,00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866544">
        <w:rPr>
          <w:b/>
          <w:bCs/>
          <w:i/>
          <w:iCs/>
          <w:sz w:val="24"/>
        </w:rPr>
        <w:t>2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C2198A" w:rsidRPr="00C2198A" w:rsidRDefault="009978BB" w:rsidP="00866544">
      <w:pPr>
        <w:tabs>
          <w:tab w:val="left" w:pos="426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866544">
        <w:rPr>
          <w:snapToGrid/>
          <w:sz w:val="24"/>
          <w:szCs w:val="24"/>
        </w:rPr>
        <w:t xml:space="preserve">  </w:t>
      </w:r>
      <w:r w:rsidR="00C2198A" w:rsidRPr="00C2198A">
        <w:rPr>
          <w:snapToGrid/>
          <w:sz w:val="26"/>
          <w:szCs w:val="26"/>
        </w:rPr>
        <w:t xml:space="preserve">Признать заявки </w:t>
      </w:r>
      <w:r w:rsidR="00866544" w:rsidRPr="00866544">
        <w:rPr>
          <w:snapToGrid/>
          <w:sz w:val="26"/>
          <w:szCs w:val="26"/>
        </w:rPr>
        <w:t>№ 45МКС-1, № 45/МКС-2, № 45/МКС-3,  № 45/МКС-4, № 45/МКС-5, № 45/МКС-6</w:t>
      </w:r>
      <w:r w:rsidR="00C2198A" w:rsidRPr="00C2198A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59" w:rsidRDefault="00945459" w:rsidP="00355095">
      <w:pPr>
        <w:spacing w:line="240" w:lineRule="auto"/>
      </w:pPr>
      <w:r>
        <w:separator/>
      </w:r>
    </w:p>
  </w:endnote>
  <w:endnote w:type="continuationSeparator" w:id="0">
    <w:p w:rsidR="00945459" w:rsidRDefault="009454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65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42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59" w:rsidRDefault="00945459" w:rsidP="00355095">
      <w:pPr>
        <w:spacing w:line="240" w:lineRule="auto"/>
      </w:pPr>
      <w:r>
        <w:separator/>
      </w:r>
    </w:p>
  </w:footnote>
  <w:footnote w:type="continuationSeparator" w:id="0">
    <w:p w:rsidR="00945459" w:rsidRDefault="009454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253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15857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66544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5459"/>
    <w:rsid w:val="00965222"/>
    <w:rsid w:val="00967D5D"/>
    <w:rsid w:val="00973422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198A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E2EA-8790-4EC3-BE65-52BD9261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2018-01-15T03:42:00Z</cp:lastPrinted>
  <dcterms:created xsi:type="dcterms:W3CDTF">2017-01-24T05:48:00Z</dcterms:created>
  <dcterms:modified xsi:type="dcterms:W3CDTF">2018-01-15T03:42:00Z</dcterms:modified>
</cp:coreProperties>
</file>