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034280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 w:rsidRPr="00034280">
        <w:rPr>
          <w:noProof/>
          <w:snapToGrid/>
        </w:rPr>
        <w:drawing>
          <wp:inline distT="0" distB="0" distL="0" distR="0" wp14:anchorId="4F02FD7F" wp14:editId="40C3CE1F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034280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 w:rsidRPr="00034280">
        <w:rPr>
          <w:rFonts w:eastAsiaTheme="majorEastAsia"/>
          <w:bCs/>
          <w:szCs w:val="28"/>
          <w:lang w:eastAsia="en-US"/>
        </w:rPr>
        <w:t>Акционерное Общество</w:t>
      </w:r>
    </w:p>
    <w:p w:rsidR="007D162A" w:rsidRPr="00034280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 w:rsidRPr="00034280"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 w:rsidRPr="00034280">
        <w:rPr>
          <w:rFonts w:eastAsiaTheme="minorHAnsi"/>
          <w:szCs w:val="28"/>
          <w:lang w:eastAsia="en-US"/>
        </w:rPr>
        <w:t xml:space="preserve"> </w:t>
      </w:r>
      <w:r w:rsidRPr="00034280">
        <w:rPr>
          <w:rFonts w:eastAsiaTheme="minorHAnsi"/>
          <w:b/>
          <w:szCs w:val="28"/>
          <w:lang w:eastAsia="en-US"/>
        </w:rPr>
        <w:t>компания»</w:t>
      </w:r>
    </w:p>
    <w:p w:rsidR="007D162A" w:rsidRPr="00034280" w:rsidRDefault="00C02479" w:rsidP="007D162A">
      <w:pPr>
        <w:spacing w:line="240" w:lineRule="auto"/>
        <w:jc w:val="center"/>
        <w:rPr>
          <w:sz w:val="22"/>
        </w:rPr>
      </w:pPr>
      <w:r w:rsidRPr="00034280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034280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034280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 w:rsidRPr="00034280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2198A">
        <w:rPr>
          <w:rFonts w:cs="Arial"/>
          <w:b/>
          <w:bCs/>
          <w:iCs/>
          <w:snapToGrid/>
          <w:spacing w:val="40"/>
          <w:sz w:val="36"/>
          <w:szCs w:val="36"/>
        </w:rPr>
        <w:t>45</w:t>
      </w:r>
      <w:r w:rsidR="00835BFD" w:rsidRPr="00034280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2D4454" w:rsidRPr="00034280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C2198A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 w:rsidRPr="00034280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C2198A" w:rsidRPr="00C2198A" w:rsidRDefault="002D4454" w:rsidP="00C2198A">
      <w:pPr>
        <w:pStyle w:val="a6"/>
        <w:tabs>
          <w:tab w:val="left" w:pos="142"/>
          <w:tab w:val="left" w:pos="993"/>
        </w:tabs>
        <w:spacing w:before="0" w:line="240" w:lineRule="auto"/>
        <w:rPr>
          <w:b/>
          <w:szCs w:val="28"/>
        </w:rPr>
      </w:pPr>
      <w:r w:rsidRPr="00034280">
        <w:rPr>
          <w:b/>
          <w:bCs/>
          <w:sz w:val="26"/>
          <w:szCs w:val="26"/>
        </w:rPr>
        <w:t xml:space="preserve">Закупочной комиссии по рассмотрению заявок по открытому аукциону на право заключения договора: </w:t>
      </w:r>
      <w:r w:rsidR="00C2198A" w:rsidRPr="001E6E6E">
        <w:rPr>
          <w:b/>
          <w:szCs w:val="28"/>
          <w:u w:val="single"/>
        </w:rPr>
        <w:t>Лот №1</w:t>
      </w:r>
      <w:r w:rsidR="001E6E6E">
        <w:rPr>
          <w:b/>
          <w:szCs w:val="28"/>
        </w:rPr>
        <w:t xml:space="preserve"> </w:t>
      </w:r>
      <w:bookmarkStart w:id="2" w:name="_GoBack"/>
      <w:bookmarkEnd w:id="2"/>
      <w:r w:rsidR="00C2198A" w:rsidRPr="00C2198A">
        <w:rPr>
          <w:b/>
          <w:szCs w:val="28"/>
        </w:rPr>
        <w:t xml:space="preserve">Линейно-сцепная арматура (для провода СИП) для нужд филиалов АО «ДРСК»,  </w:t>
      </w:r>
      <w:r w:rsidR="00C2198A" w:rsidRPr="00C2198A">
        <w:rPr>
          <w:b/>
          <w:bCs/>
          <w:szCs w:val="28"/>
        </w:rPr>
        <w:t>закупка 274 раздел 2.1.2.  ГКПЗ 2018</w:t>
      </w:r>
    </w:p>
    <w:p w:rsidR="007C597D" w:rsidRPr="00034280" w:rsidRDefault="007C597D" w:rsidP="00C2198A">
      <w:pPr>
        <w:autoSpaceDE w:val="0"/>
        <w:autoSpaceDN w:val="0"/>
        <w:spacing w:before="60" w:line="240" w:lineRule="auto"/>
        <w:ind w:firstLine="0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034280" w:rsidRPr="00034280" w:rsidTr="00DF726D">
        <w:trPr>
          <w:trHeight w:val="469"/>
        </w:trPr>
        <w:tc>
          <w:tcPr>
            <w:tcW w:w="2235" w:type="dxa"/>
          </w:tcPr>
          <w:p w:rsidR="004B69F5" w:rsidRPr="00034280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34280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034280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034280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034280" w:rsidRDefault="000D521C" w:rsidP="00C2198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4280">
              <w:rPr>
                <w:rFonts w:ascii="Times New Roman" w:hAnsi="Times New Roman"/>
                <w:sz w:val="24"/>
                <w:szCs w:val="24"/>
              </w:rPr>
              <w:t>«</w:t>
            </w:r>
            <w:r w:rsidR="00856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98A">
              <w:rPr>
                <w:rFonts w:ascii="Times New Roman" w:hAnsi="Times New Roman"/>
                <w:sz w:val="24"/>
                <w:szCs w:val="24"/>
              </w:rPr>
              <w:t>16</w:t>
            </w:r>
            <w:r w:rsidRPr="00034280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 w:rsidRPr="00034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7BF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6725A" w:rsidRPr="00034280">
              <w:rPr>
                <w:rFonts w:ascii="Times New Roman" w:hAnsi="Times New Roman"/>
                <w:sz w:val="24"/>
                <w:szCs w:val="24"/>
              </w:rPr>
              <w:t xml:space="preserve">  201</w:t>
            </w:r>
            <w:r w:rsidR="008567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03428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34280">
        <w:rPr>
          <w:b/>
          <w:sz w:val="24"/>
        </w:rPr>
        <w:t xml:space="preserve">ПРИСУТСТВОВАЛИ: </w:t>
      </w:r>
      <w:r w:rsidR="00045894" w:rsidRPr="00034280">
        <w:rPr>
          <w:sz w:val="24"/>
        </w:rPr>
        <w:t xml:space="preserve"> </w:t>
      </w:r>
      <w:r w:rsidR="00B8408A" w:rsidRPr="00034280">
        <w:rPr>
          <w:sz w:val="24"/>
        </w:rPr>
        <w:t>член</w:t>
      </w:r>
      <w:r w:rsidR="006B14E3" w:rsidRPr="00034280">
        <w:rPr>
          <w:sz w:val="24"/>
        </w:rPr>
        <w:t>ы</w:t>
      </w:r>
      <w:r w:rsidR="00B8408A" w:rsidRPr="00034280">
        <w:rPr>
          <w:b/>
          <w:sz w:val="24"/>
        </w:rPr>
        <w:t xml:space="preserve"> </w:t>
      </w:r>
      <w:r w:rsidRPr="00034280">
        <w:rPr>
          <w:sz w:val="24"/>
        </w:rPr>
        <w:t>постоянно действующ</w:t>
      </w:r>
      <w:r w:rsidR="00B8408A" w:rsidRPr="00034280">
        <w:rPr>
          <w:sz w:val="24"/>
        </w:rPr>
        <w:t>ей</w:t>
      </w:r>
      <w:r w:rsidRPr="00034280">
        <w:rPr>
          <w:sz w:val="24"/>
        </w:rPr>
        <w:t xml:space="preserve"> Закупочн</w:t>
      </w:r>
      <w:r w:rsidR="00DF726D" w:rsidRPr="00034280">
        <w:rPr>
          <w:sz w:val="24"/>
        </w:rPr>
        <w:t>ой</w:t>
      </w:r>
      <w:r w:rsidRPr="00034280">
        <w:rPr>
          <w:sz w:val="24"/>
        </w:rPr>
        <w:t xml:space="preserve"> комисси</w:t>
      </w:r>
      <w:r w:rsidR="00DF726D" w:rsidRPr="00034280">
        <w:rPr>
          <w:sz w:val="24"/>
        </w:rPr>
        <w:t xml:space="preserve">и ОАО «ДРСК» </w:t>
      </w:r>
      <w:r w:rsidRPr="00034280">
        <w:rPr>
          <w:sz w:val="24"/>
        </w:rPr>
        <w:t xml:space="preserve"> </w:t>
      </w:r>
      <w:r w:rsidR="009978BB" w:rsidRPr="00034280">
        <w:rPr>
          <w:sz w:val="24"/>
        </w:rPr>
        <w:t>1</w:t>
      </w:r>
      <w:r w:rsidRPr="00034280">
        <w:rPr>
          <w:sz w:val="24"/>
        </w:rPr>
        <w:t>-го уровня.</w:t>
      </w:r>
    </w:p>
    <w:p w:rsidR="003C690B" w:rsidRPr="0003428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034280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034280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2198A" w:rsidRPr="00C2198A" w:rsidRDefault="00C2198A" w:rsidP="00C2198A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C2198A">
        <w:rPr>
          <w:bCs/>
          <w:i/>
          <w:iCs/>
          <w:snapToGrid/>
          <w:sz w:val="26"/>
          <w:szCs w:val="26"/>
        </w:rPr>
        <w:t xml:space="preserve">О </w:t>
      </w:r>
      <w:r w:rsidRPr="00C2198A">
        <w:rPr>
          <w:b/>
          <w:bCs/>
          <w:i/>
          <w:iCs/>
          <w:snapToGrid/>
          <w:sz w:val="26"/>
          <w:szCs w:val="26"/>
        </w:rPr>
        <w:t xml:space="preserve"> </w:t>
      </w:r>
      <w:r w:rsidRPr="00C2198A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Участников.</w:t>
      </w:r>
    </w:p>
    <w:p w:rsidR="00C2198A" w:rsidRPr="00C2198A" w:rsidRDefault="00C2198A" w:rsidP="00C2198A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C2198A">
        <w:rPr>
          <w:bCs/>
          <w:i/>
          <w:iCs/>
          <w:snapToGrid/>
          <w:sz w:val="26"/>
          <w:szCs w:val="26"/>
        </w:rPr>
        <w:t xml:space="preserve">Об отклонении заявки участника </w:t>
      </w:r>
      <w:r w:rsidRPr="00C2198A">
        <w:rPr>
          <w:i/>
          <w:snapToGrid/>
          <w:sz w:val="26"/>
          <w:szCs w:val="26"/>
        </w:rPr>
        <w:t>ООО «</w:t>
      </w:r>
      <w:proofErr w:type="spellStart"/>
      <w:r w:rsidRPr="00C2198A">
        <w:rPr>
          <w:i/>
          <w:snapToGrid/>
          <w:sz w:val="26"/>
          <w:szCs w:val="26"/>
        </w:rPr>
        <w:t>Южноуральская</w:t>
      </w:r>
      <w:proofErr w:type="spellEnd"/>
      <w:r w:rsidRPr="00C2198A">
        <w:rPr>
          <w:i/>
          <w:snapToGrid/>
          <w:sz w:val="26"/>
          <w:szCs w:val="26"/>
        </w:rPr>
        <w:t xml:space="preserve"> </w:t>
      </w:r>
      <w:proofErr w:type="gramStart"/>
      <w:r w:rsidRPr="00C2198A">
        <w:rPr>
          <w:i/>
          <w:snapToGrid/>
          <w:sz w:val="26"/>
          <w:szCs w:val="26"/>
        </w:rPr>
        <w:t>изоляторная</w:t>
      </w:r>
      <w:proofErr w:type="gramEnd"/>
      <w:r w:rsidRPr="00C2198A">
        <w:rPr>
          <w:i/>
          <w:snapToGrid/>
          <w:sz w:val="26"/>
          <w:szCs w:val="26"/>
        </w:rPr>
        <w:t xml:space="preserve"> компания»</w:t>
      </w:r>
    </w:p>
    <w:p w:rsidR="00C2198A" w:rsidRPr="00C2198A" w:rsidRDefault="00C2198A" w:rsidP="00C2198A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C2198A">
        <w:rPr>
          <w:bCs/>
          <w:i/>
          <w:iCs/>
          <w:snapToGrid/>
          <w:sz w:val="26"/>
          <w:szCs w:val="26"/>
        </w:rPr>
        <w:t xml:space="preserve">Об отклонении участника закупки </w:t>
      </w:r>
      <w:r w:rsidRPr="00C2198A">
        <w:rPr>
          <w:i/>
          <w:snapToGrid/>
          <w:sz w:val="26"/>
          <w:szCs w:val="26"/>
        </w:rPr>
        <w:t>ООО «</w:t>
      </w:r>
      <w:proofErr w:type="spellStart"/>
      <w:r w:rsidRPr="00C2198A">
        <w:rPr>
          <w:i/>
          <w:snapToGrid/>
          <w:sz w:val="26"/>
          <w:szCs w:val="26"/>
        </w:rPr>
        <w:t>ЭнергоКомплект</w:t>
      </w:r>
      <w:proofErr w:type="spellEnd"/>
      <w:r w:rsidRPr="00C2198A">
        <w:rPr>
          <w:i/>
          <w:snapToGrid/>
          <w:sz w:val="26"/>
          <w:szCs w:val="26"/>
        </w:rPr>
        <w:t>»</w:t>
      </w:r>
    </w:p>
    <w:p w:rsidR="00C2198A" w:rsidRPr="00C2198A" w:rsidRDefault="00C2198A" w:rsidP="00C2198A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C2198A">
        <w:rPr>
          <w:bCs/>
          <w:i/>
          <w:iCs/>
          <w:snapToGrid/>
          <w:sz w:val="26"/>
          <w:szCs w:val="26"/>
        </w:rPr>
        <w:t xml:space="preserve">Об отклонении заявки участника </w:t>
      </w:r>
      <w:r w:rsidRPr="00C2198A">
        <w:rPr>
          <w:i/>
          <w:snapToGrid/>
          <w:sz w:val="26"/>
          <w:szCs w:val="26"/>
        </w:rPr>
        <w:t>ООО «ТЕХЭНЕРГОСНАБ»</w:t>
      </w:r>
    </w:p>
    <w:p w:rsidR="00C2198A" w:rsidRPr="00C2198A" w:rsidRDefault="00C2198A" w:rsidP="00C2198A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C2198A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C2198A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2198A">
        <w:rPr>
          <w:bCs/>
          <w:i/>
          <w:iCs/>
          <w:snapToGrid/>
          <w:sz w:val="26"/>
          <w:szCs w:val="26"/>
        </w:rPr>
        <w:t xml:space="preserve"> условиям Документации о закупке.</w:t>
      </w:r>
    </w:p>
    <w:p w:rsidR="002D4454" w:rsidRPr="00034280" w:rsidRDefault="002D4454" w:rsidP="008567BF">
      <w:pPr>
        <w:spacing w:line="240" w:lineRule="auto"/>
        <w:ind w:left="284" w:hanging="284"/>
        <w:rPr>
          <w:bCs/>
          <w:i/>
          <w:iCs/>
          <w:snapToGrid/>
          <w:sz w:val="24"/>
          <w:szCs w:val="24"/>
        </w:rPr>
      </w:pPr>
    </w:p>
    <w:p w:rsidR="007A00F4" w:rsidRPr="00034280" w:rsidRDefault="007A00F4" w:rsidP="007A00F4">
      <w:pPr>
        <w:pStyle w:val="2"/>
        <w:ind w:firstLine="0"/>
        <w:rPr>
          <w:b/>
          <w:bCs/>
          <w:i/>
          <w:iCs/>
          <w:sz w:val="24"/>
        </w:rPr>
      </w:pPr>
      <w:r w:rsidRPr="00034280">
        <w:rPr>
          <w:b/>
          <w:bCs/>
          <w:i/>
          <w:iCs/>
          <w:sz w:val="24"/>
        </w:rPr>
        <w:t>ВОПРОС № 1.  О рассмотрении результатов оценки заявок Участников</w:t>
      </w:r>
    </w:p>
    <w:p w:rsidR="00A6725A" w:rsidRPr="00034280" w:rsidRDefault="00A6725A" w:rsidP="00A6725A">
      <w:pPr>
        <w:spacing w:line="240" w:lineRule="auto"/>
        <w:rPr>
          <w:b/>
          <w:sz w:val="24"/>
          <w:szCs w:val="24"/>
        </w:rPr>
      </w:pPr>
      <w:r w:rsidRPr="00034280">
        <w:rPr>
          <w:b/>
          <w:sz w:val="24"/>
          <w:szCs w:val="24"/>
        </w:rPr>
        <w:t>РЕШИЛИ:</w:t>
      </w:r>
    </w:p>
    <w:p w:rsidR="00A6725A" w:rsidRPr="00034280" w:rsidRDefault="00A6725A" w:rsidP="00A6725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034280">
        <w:rPr>
          <w:szCs w:val="24"/>
        </w:rPr>
        <w:t>Признать объем полученной информации достаточным для принятия решения.</w:t>
      </w:r>
    </w:p>
    <w:p w:rsidR="00A6725A" w:rsidRPr="00034280" w:rsidRDefault="00A6725A" w:rsidP="00A6725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034280">
        <w:rPr>
          <w:szCs w:val="24"/>
        </w:rPr>
        <w:t>Утвердить цены, полученные на процедуре вскрытия конвертов с заявками участников открытого аукциона.</w:t>
      </w:r>
    </w:p>
    <w:tbl>
      <w:tblPr>
        <w:tblStyle w:val="41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335"/>
        <w:gridCol w:w="3827"/>
      </w:tblGrid>
      <w:tr w:rsidR="00C2198A" w:rsidRPr="00C2198A" w:rsidTr="00C2198A">
        <w:trPr>
          <w:trHeight w:val="70"/>
        </w:trPr>
        <w:tc>
          <w:tcPr>
            <w:tcW w:w="477" w:type="dxa"/>
          </w:tcPr>
          <w:p w:rsidR="00C2198A" w:rsidRPr="00C2198A" w:rsidRDefault="00C2198A" w:rsidP="00C2198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C2198A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5335" w:type="dxa"/>
          </w:tcPr>
          <w:p w:rsidR="00C2198A" w:rsidRPr="00C2198A" w:rsidRDefault="00C2198A" w:rsidP="00C2198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C2198A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827" w:type="dxa"/>
          </w:tcPr>
          <w:p w:rsidR="00C2198A" w:rsidRPr="00C2198A" w:rsidRDefault="00C2198A" w:rsidP="00C2198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C2198A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Цена заявки на участие в закупке (руб. без учета НДС)</w:t>
            </w:r>
          </w:p>
        </w:tc>
      </w:tr>
      <w:tr w:rsidR="00C2198A" w:rsidRPr="00C2198A" w:rsidTr="00C2198A">
        <w:trPr>
          <w:trHeight w:val="70"/>
        </w:trPr>
        <w:tc>
          <w:tcPr>
            <w:tcW w:w="477" w:type="dxa"/>
          </w:tcPr>
          <w:p w:rsidR="00C2198A" w:rsidRPr="00C2198A" w:rsidRDefault="00C2198A" w:rsidP="00C2198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2198A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35" w:type="dxa"/>
          </w:tcPr>
          <w:p w:rsidR="00C2198A" w:rsidRPr="00C2198A" w:rsidRDefault="00C2198A" w:rsidP="00C2198A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C2198A">
              <w:rPr>
                <w:sz w:val="24"/>
                <w:szCs w:val="24"/>
                <w:lang w:eastAsia="en-US"/>
              </w:rPr>
              <w:t>Регистрационный номер участника: 45/МКС-1</w:t>
            </w:r>
          </w:p>
        </w:tc>
        <w:tc>
          <w:tcPr>
            <w:tcW w:w="3827" w:type="dxa"/>
          </w:tcPr>
          <w:p w:rsidR="00C2198A" w:rsidRPr="00C2198A" w:rsidRDefault="00C2198A" w:rsidP="00C2198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C2198A">
              <w:rPr>
                <w:snapToGrid/>
                <w:sz w:val="24"/>
                <w:szCs w:val="24"/>
                <w:lang w:eastAsia="en-US"/>
              </w:rPr>
              <w:t>13 211 657,00</w:t>
            </w:r>
          </w:p>
        </w:tc>
      </w:tr>
      <w:tr w:rsidR="00C2198A" w:rsidRPr="00C2198A" w:rsidTr="00C2198A">
        <w:trPr>
          <w:trHeight w:val="70"/>
        </w:trPr>
        <w:tc>
          <w:tcPr>
            <w:tcW w:w="477" w:type="dxa"/>
          </w:tcPr>
          <w:p w:rsidR="00C2198A" w:rsidRPr="00C2198A" w:rsidRDefault="00C2198A" w:rsidP="00C2198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2198A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35" w:type="dxa"/>
          </w:tcPr>
          <w:p w:rsidR="00C2198A" w:rsidRPr="00C2198A" w:rsidRDefault="00C2198A" w:rsidP="00C2198A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C2198A">
              <w:rPr>
                <w:sz w:val="24"/>
                <w:szCs w:val="24"/>
                <w:lang w:eastAsia="en-US"/>
              </w:rPr>
              <w:t>Регистрационный номер участника: 45/МКС -2</w:t>
            </w:r>
          </w:p>
        </w:tc>
        <w:tc>
          <w:tcPr>
            <w:tcW w:w="3827" w:type="dxa"/>
          </w:tcPr>
          <w:p w:rsidR="00C2198A" w:rsidRPr="00C2198A" w:rsidRDefault="00C2198A" w:rsidP="00C2198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C2198A">
              <w:rPr>
                <w:snapToGrid/>
                <w:sz w:val="24"/>
                <w:szCs w:val="24"/>
                <w:lang w:eastAsia="en-US"/>
              </w:rPr>
              <w:t>13 211 657,00</w:t>
            </w:r>
          </w:p>
        </w:tc>
      </w:tr>
      <w:tr w:rsidR="00C2198A" w:rsidRPr="00C2198A" w:rsidTr="00C2198A">
        <w:trPr>
          <w:trHeight w:val="70"/>
        </w:trPr>
        <w:tc>
          <w:tcPr>
            <w:tcW w:w="477" w:type="dxa"/>
          </w:tcPr>
          <w:p w:rsidR="00C2198A" w:rsidRPr="00C2198A" w:rsidRDefault="00C2198A" w:rsidP="00C2198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2198A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35" w:type="dxa"/>
          </w:tcPr>
          <w:p w:rsidR="00C2198A" w:rsidRPr="00C2198A" w:rsidRDefault="00C2198A" w:rsidP="00C2198A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C2198A">
              <w:rPr>
                <w:sz w:val="24"/>
                <w:szCs w:val="24"/>
                <w:lang w:eastAsia="en-US"/>
              </w:rPr>
              <w:t>Регистрационный номер участника: 45/МКС -3</w:t>
            </w:r>
          </w:p>
        </w:tc>
        <w:tc>
          <w:tcPr>
            <w:tcW w:w="3827" w:type="dxa"/>
          </w:tcPr>
          <w:p w:rsidR="00C2198A" w:rsidRPr="00C2198A" w:rsidRDefault="00C2198A" w:rsidP="00C2198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C2198A">
              <w:rPr>
                <w:snapToGrid/>
                <w:sz w:val="24"/>
                <w:szCs w:val="24"/>
                <w:lang w:eastAsia="en-US"/>
              </w:rPr>
              <w:t>13 211 657,00</w:t>
            </w:r>
          </w:p>
        </w:tc>
      </w:tr>
      <w:tr w:rsidR="00C2198A" w:rsidRPr="00C2198A" w:rsidTr="00C2198A">
        <w:trPr>
          <w:trHeight w:val="70"/>
        </w:trPr>
        <w:tc>
          <w:tcPr>
            <w:tcW w:w="477" w:type="dxa"/>
          </w:tcPr>
          <w:p w:rsidR="00C2198A" w:rsidRPr="00C2198A" w:rsidRDefault="00C2198A" w:rsidP="00C2198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2198A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35" w:type="dxa"/>
          </w:tcPr>
          <w:p w:rsidR="00C2198A" w:rsidRPr="00C2198A" w:rsidRDefault="00C2198A" w:rsidP="00C2198A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198A">
              <w:rPr>
                <w:sz w:val="24"/>
                <w:szCs w:val="24"/>
                <w:lang w:eastAsia="en-US"/>
              </w:rPr>
              <w:t>Регистрационный номер участника: 45/МКС -4</w:t>
            </w:r>
          </w:p>
        </w:tc>
        <w:tc>
          <w:tcPr>
            <w:tcW w:w="3827" w:type="dxa"/>
          </w:tcPr>
          <w:p w:rsidR="00C2198A" w:rsidRPr="00C2198A" w:rsidRDefault="00C2198A" w:rsidP="00C2198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C2198A">
              <w:rPr>
                <w:snapToGrid/>
                <w:sz w:val="24"/>
                <w:szCs w:val="24"/>
                <w:lang w:eastAsia="en-US"/>
              </w:rPr>
              <w:t>12 454 386,37</w:t>
            </w:r>
          </w:p>
        </w:tc>
      </w:tr>
      <w:tr w:rsidR="00C2198A" w:rsidRPr="00C2198A" w:rsidTr="00C2198A">
        <w:trPr>
          <w:trHeight w:val="70"/>
        </w:trPr>
        <w:tc>
          <w:tcPr>
            <w:tcW w:w="477" w:type="dxa"/>
          </w:tcPr>
          <w:p w:rsidR="00C2198A" w:rsidRPr="00C2198A" w:rsidRDefault="00C2198A" w:rsidP="00C2198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2198A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35" w:type="dxa"/>
          </w:tcPr>
          <w:p w:rsidR="00C2198A" w:rsidRPr="00C2198A" w:rsidRDefault="00C2198A" w:rsidP="00C2198A">
            <w:pPr>
              <w:spacing w:line="240" w:lineRule="auto"/>
              <w:ind w:firstLine="0"/>
              <w:rPr>
                <w:snapToGrid/>
                <w:szCs w:val="22"/>
                <w:lang w:eastAsia="en-US"/>
              </w:rPr>
            </w:pPr>
            <w:r w:rsidRPr="00C2198A">
              <w:rPr>
                <w:sz w:val="24"/>
                <w:szCs w:val="24"/>
                <w:lang w:eastAsia="en-US"/>
              </w:rPr>
              <w:t>Регистрационный номер участника: 45/МКС -5</w:t>
            </w:r>
          </w:p>
        </w:tc>
        <w:tc>
          <w:tcPr>
            <w:tcW w:w="3827" w:type="dxa"/>
          </w:tcPr>
          <w:p w:rsidR="00C2198A" w:rsidRPr="00C2198A" w:rsidRDefault="00C2198A" w:rsidP="00C2198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C2198A">
              <w:rPr>
                <w:snapToGrid/>
                <w:sz w:val="24"/>
                <w:szCs w:val="24"/>
                <w:lang w:eastAsia="en-US"/>
              </w:rPr>
              <w:t>13 211 657,00</w:t>
            </w:r>
          </w:p>
        </w:tc>
      </w:tr>
      <w:tr w:rsidR="00C2198A" w:rsidRPr="00C2198A" w:rsidTr="00C2198A">
        <w:trPr>
          <w:trHeight w:val="70"/>
        </w:trPr>
        <w:tc>
          <w:tcPr>
            <w:tcW w:w="477" w:type="dxa"/>
          </w:tcPr>
          <w:p w:rsidR="00C2198A" w:rsidRPr="00C2198A" w:rsidRDefault="00C2198A" w:rsidP="00C2198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2198A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35" w:type="dxa"/>
          </w:tcPr>
          <w:p w:rsidR="00C2198A" w:rsidRPr="00C2198A" w:rsidRDefault="00C2198A" w:rsidP="00C2198A">
            <w:pPr>
              <w:spacing w:line="240" w:lineRule="auto"/>
              <w:ind w:firstLine="0"/>
              <w:rPr>
                <w:snapToGrid/>
                <w:szCs w:val="22"/>
                <w:lang w:eastAsia="en-US"/>
              </w:rPr>
            </w:pPr>
            <w:r w:rsidRPr="00C2198A">
              <w:rPr>
                <w:sz w:val="24"/>
                <w:szCs w:val="24"/>
                <w:lang w:eastAsia="en-US"/>
              </w:rPr>
              <w:t>Регистрационный номер участника: 45/МКС -6</w:t>
            </w:r>
          </w:p>
        </w:tc>
        <w:tc>
          <w:tcPr>
            <w:tcW w:w="3827" w:type="dxa"/>
          </w:tcPr>
          <w:p w:rsidR="00C2198A" w:rsidRPr="00C2198A" w:rsidRDefault="00C2198A" w:rsidP="00C2198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C2198A">
              <w:rPr>
                <w:snapToGrid/>
                <w:sz w:val="24"/>
                <w:szCs w:val="24"/>
                <w:lang w:eastAsia="en-US"/>
              </w:rPr>
              <w:t>13 211 657,00</w:t>
            </w:r>
          </w:p>
        </w:tc>
      </w:tr>
      <w:tr w:rsidR="00C2198A" w:rsidRPr="00C2198A" w:rsidTr="00C2198A">
        <w:trPr>
          <w:trHeight w:val="70"/>
        </w:trPr>
        <w:tc>
          <w:tcPr>
            <w:tcW w:w="477" w:type="dxa"/>
          </w:tcPr>
          <w:p w:rsidR="00C2198A" w:rsidRPr="00C2198A" w:rsidRDefault="00C2198A" w:rsidP="00C2198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2198A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35" w:type="dxa"/>
          </w:tcPr>
          <w:p w:rsidR="00C2198A" w:rsidRPr="00C2198A" w:rsidRDefault="00C2198A" w:rsidP="00C2198A">
            <w:pPr>
              <w:spacing w:line="240" w:lineRule="auto"/>
              <w:ind w:firstLine="0"/>
              <w:rPr>
                <w:snapToGrid/>
                <w:szCs w:val="22"/>
                <w:lang w:eastAsia="en-US"/>
              </w:rPr>
            </w:pPr>
            <w:r w:rsidRPr="00C2198A">
              <w:rPr>
                <w:sz w:val="24"/>
                <w:szCs w:val="24"/>
                <w:lang w:eastAsia="en-US"/>
              </w:rPr>
              <w:t>Регистрационный номер участника: 45/МКС -7</w:t>
            </w:r>
          </w:p>
        </w:tc>
        <w:tc>
          <w:tcPr>
            <w:tcW w:w="3827" w:type="dxa"/>
          </w:tcPr>
          <w:p w:rsidR="00C2198A" w:rsidRPr="00C2198A" w:rsidRDefault="00C2198A" w:rsidP="00C2198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C2198A">
              <w:rPr>
                <w:snapToGrid/>
                <w:sz w:val="24"/>
                <w:szCs w:val="24"/>
                <w:lang w:eastAsia="en-US"/>
              </w:rPr>
              <w:t>13 211 657,00</w:t>
            </w:r>
          </w:p>
        </w:tc>
      </w:tr>
    </w:tbl>
    <w:p w:rsidR="003C4A76" w:rsidRPr="00034280" w:rsidRDefault="003C4A76" w:rsidP="003C4A76">
      <w:pPr>
        <w:spacing w:line="240" w:lineRule="auto"/>
        <w:rPr>
          <w:b/>
          <w:sz w:val="24"/>
          <w:szCs w:val="24"/>
        </w:rPr>
      </w:pPr>
    </w:p>
    <w:p w:rsidR="008567BF" w:rsidRPr="008567BF" w:rsidRDefault="00822773" w:rsidP="008567BF">
      <w:pPr>
        <w:pStyle w:val="2"/>
        <w:ind w:left="360" w:hanging="360"/>
        <w:rPr>
          <w:b/>
          <w:bCs/>
          <w:i/>
          <w:iCs/>
          <w:sz w:val="24"/>
        </w:rPr>
      </w:pPr>
      <w:r w:rsidRPr="00034280">
        <w:rPr>
          <w:b/>
          <w:bCs/>
          <w:i/>
          <w:iCs/>
          <w:sz w:val="24"/>
        </w:rPr>
        <w:t xml:space="preserve">ВОПРОС № 2. </w:t>
      </w:r>
      <w:r w:rsidR="00C2198A" w:rsidRPr="00C2198A">
        <w:rPr>
          <w:b/>
          <w:bCs/>
          <w:i/>
          <w:iCs/>
          <w:sz w:val="24"/>
          <w:szCs w:val="20"/>
        </w:rPr>
        <w:t xml:space="preserve">Об отклонении заявки участника закупки </w:t>
      </w:r>
      <w:r w:rsidR="00C2198A" w:rsidRPr="00C2198A">
        <w:rPr>
          <w:b/>
          <w:i/>
          <w:sz w:val="26"/>
          <w:szCs w:val="26"/>
        </w:rPr>
        <w:t>ООО «</w:t>
      </w:r>
      <w:proofErr w:type="spellStart"/>
      <w:r w:rsidR="00C2198A" w:rsidRPr="00C2198A">
        <w:rPr>
          <w:b/>
          <w:i/>
          <w:sz w:val="26"/>
          <w:szCs w:val="26"/>
        </w:rPr>
        <w:t>Южноуральская</w:t>
      </w:r>
      <w:proofErr w:type="spellEnd"/>
      <w:r w:rsidR="00C2198A" w:rsidRPr="00C2198A">
        <w:rPr>
          <w:b/>
          <w:i/>
          <w:sz w:val="26"/>
          <w:szCs w:val="26"/>
        </w:rPr>
        <w:t xml:space="preserve"> </w:t>
      </w:r>
      <w:proofErr w:type="gramStart"/>
      <w:r w:rsidR="00C2198A" w:rsidRPr="00C2198A">
        <w:rPr>
          <w:b/>
          <w:i/>
          <w:sz w:val="26"/>
          <w:szCs w:val="26"/>
        </w:rPr>
        <w:t>изоляторная</w:t>
      </w:r>
      <w:proofErr w:type="gramEnd"/>
      <w:r w:rsidR="00C2198A" w:rsidRPr="00C2198A">
        <w:rPr>
          <w:b/>
          <w:i/>
          <w:sz w:val="26"/>
          <w:szCs w:val="26"/>
        </w:rPr>
        <w:t xml:space="preserve"> компания»</w:t>
      </w:r>
    </w:p>
    <w:p w:rsidR="00822773" w:rsidRPr="00034280" w:rsidRDefault="00822773" w:rsidP="00822773">
      <w:pPr>
        <w:pStyle w:val="2"/>
        <w:ind w:left="360" w:hanging="360"/>
        <w:rPr>
          <w:b/>
          <w:bCs/>
          <w:i/>
          <w:iCs/>
          <w:sz w:val="24"/>
        </w:rPr>
      </w:pPr>
    </w:p>
    <w:p w:rsidR="00822773" w:rsidRPr="00034280" w:rsidRDefault="00822773" w:rsidP="00822773">
      <w:pPr>
        <w:spacing w:line="240" w:lineRule="auto"/>
        <w:rPr>
          <w:b/>
          <w:sz w:val="24"/>
          <w:szCs w:val="24"/>
        </w:rPr>
      </w:pPr>
      <w:r w:rsidRPr="00034280">
        <w:rPr>
          <w:b/>
          <w:sz w:val="24"/>
          <w:szCs w:val="24"/>
        </w:rPr>
        <w:t>РЕШИЛИ:</w:t>
      </w:r>
    </w:p>
    <w:p w:rsidR="00C2198A" w:rsidRPr="00C2198A" w:rsidRDefault="00822773" w:rsidP="00C2198A">
      <w:pPr>
        <w:spacing w:line="240" w:lineRule="auto"/>
        <w:rPr>
          <w:sz w:val="26"/>
          <w:szCs w:val="26"/>
        </w:rPr>
      </w:pPr>
      <w:r w:rsidRPr="00034280">
        <w:rPr>
          <w:sz w:val="24"/>
          <w:szCs w:val="24"/>
        </w:rPr>
        <w:tab/>
      </w:r>
      <w:r w:rsidR="00C2198A" w:rsidRPr="00C2198A">
        <w:rPr>
          <w:snapToGrid/>
          <w:sz w:val="26"/>
          <w:szCs w:val="26"/>
        </w:rPr>
        <w:t xml:space="preserve">Отклонить заявку Участника </w:t>
      </w:r>
      <w:r w:rsidR="00C2198A" w:rsidRPr="00C2198A">
        <w:rPr>
          <w:i/>
          <w:snapToGrid/>
          <w:sz w:val="26"/>
          <w:szCs w:val="26"/>
        </w:rPr>
        <w:t>ООО «</w:t>
      </w:r>
      <w:proofErr w:type="spellStart"/>
      <w:r w:rsidR="00C2198A" w:rsidRPr="00C2198A">
        <w:rPr>
          <w:i/>
          <w:snapToGrid/>
          <w:sz w:val="26"/>
          <w:szCs w:val="26"/>
        </w:rPr>
        <w:t>Южноуральская</w:t>
      </w:r>
      <w:proofErr w:type="spellEnd"/>
      <w:r w:rsidR="00C2198A" w:rsidRPr="00C2198A">
        <w:rPr>
          <w:i/>
          <w:snapToGrid/>
          <w:sz w:val="26"/>
          <w:szCs w:val="26"/>
        </w:rPr>
        <w:t xml:space="preserve"> </w:t>
      </w:r>
      <w:proofErr w:type="gramStart"/>
      <w:r w:rsidR="00C2198A" w:rsidRPr="00C2198A">
        <w:rPr>
          <w:i/>
          <w:snapToGrid/>
          <w:sz w:val="26"/>
          <w:szCs w:val="26"/>
        </w:rPr>
        <w:t>изоляторная</w:t>
      </w:r>
      <w:proofErr w:type="gramEnd"/>
      <w:r w:rsidR="00C2198A" w:rsidRPr="00C2198A">
        <w:rPr>
          <w:i/>
          <w:snapToGrid/>
          <w:sz w:val="26"/>
          <w:szCs w:val="26"/>
        </w:rPr>
        <w:t xml:space="preserve"> компания» </w:t>
      </w:r>
      <w:r w:rsidR="00C2198A" w:rsidRPr="00C2198A">
        <w:rPr>
          <w:sz w:val="26"/>
          <w:szCs w:val="26"/>
        </w:rPr>
        <w:t>от дальнейшего рассмотрения на основании подпункта «б» пункта 2.8.2.5 Документации о закупке.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C2198A" w:rsidRPr="00C2198A" w:rsidTr="003F7EFC"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8A" w:rsidRPr="00C2198A" w:rsidRDefault="00C2198A" w:rsidP="00C2198A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2198A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C2198A" w:rsidRPr="00C2198A" w:rsidTr="003F7EFC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8A" w:rsidRPr="00C2198A" w:rsidRDefault="00C2198A" w:rsidP="00C219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C2198A">
              <w:rPr>
                <w:snapToGrid/>
                <w:color w:val="000000"/>
                <w:spacing w:val="-2"/>
                <w:sz w:val="26"/>
                <w:szCs w:val="26"/>
              </w:rPr>
              <w:t xml:space="preserve">В представленной заявке, </w:t>
            </w:r>
            <w:r w:rsidRPr="00C2198A">
              <w:rPr>
                <w:snapToGrid/>
                <w:sz w:val="26"/>
                <w:szCs w:val="26"/>
              </w:rPr>
              <w:t>согласно техническому предложению,</w:t>
            </w:r>
            <w:r w:rsidRPr="00C2198A">
              <w:rPr>
                <w:snapToGrid/>
                <w:color w:val="000000"/>
                <w:spacing w:val="-2"/>
                <w:sz w:val="26"/>
                <w:szCs w:val="26"/>
              </w:rPr>
              <w:t xml:space="preserve"> участник предложил следующие аналоги продукции,</w:t>
            </w:r>
            <w:r w:rsidRPr="00C2198A">
              <w:rPr>
                <w:snapToGrid/>
                <w:sz w:val="26"/>
                <w:szCs w:val="26"/>
              </w:rPr>
              <w:t xml:space="preserve"> которые не соответствует продукции согласно таблице 1.1 приложения 5 ТЗ по  техническим параметрам: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19"/>
              <w:gridCol w:w="4858"/>
            </w:tblGrid>
            <w:tr w:rsidR="00C2198A" w:rsidRPr="00C2198A" w:rsidTr="003F7EFC">
              <w:trPr>
                <w:trHeight w:val="375"/>
              </w:trPr>
              <w:tc>
                <w:tcPr>
                  <w:tcW w:w="4719" w:type="dxa"/>
                  <w:shd w:val="clear" w:color="auto" w:fill="auto"/>
                </w:tcPr>
                <w:p w:rsidR="00C2198A" w:rsidRPr="00C2198A" w:rsidRDefault="00C2198A" w:rsidP="00C2198A">
                  <w:pPr>
                    <w:spacing w:line="240" w:lineRule="auto"/>
                    <w:ind w:firstLine="0"/>
                    <w:jc w:val="center"/>
                    <w:rPr>
                      <w:snapToGrid/>
                      <w:sz w:val="20"/>
                    </w:rPr>
                  </w:pPr>
                  <w:r w:rsidRPr="00C2198A">
                    <w:rPr>
                      <w:snapToGrid/>
                      <w:sz w:val="20"/>
                    </w:rPr>
                    <w:t>Требования Заказчика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C2198A" w:rsidRPr="00C2198A" w:rsidRDefault="00C2198A" w:rsidP="00C2198A">
                  <w:pPr>
                    <w:spacing w:line="240" w:lineRule="auto"/>
                    <w:ind w:firstLine="0"/>
                    <w:jc w:val="center"/>
                    <w:rPr>
                      <w:snapToGrid/>
                      <w:sz w:val="20"/>
                    </w:rPr>
                  </w:pPr>
                  <w:r w:rsidRPr="00C2198A">
                    <w:rPr>
                      <w:snapToGrid/>
                      <w:sz w:val="20"/>
                    </w:rPr>
                    <w:t>Предложение Участника</w:t>
                  </w:r>
                </w:p>
              </w:tc>
            </w:tr>
            <w:tr w:rsidR="00C2198A" w:rsidRPr="00C2198A" w:rsidTr="003F7EFC">
              <w:trPr>
                <w:trHeight w:val="938"/>
              </w:trPr>
              <w:tc>
                <w:tcPr>
                  <w:tcW w:w="4719" w:type="dxa"/>
                  <w:shd w:val="clear" w:color="auto" w:fill="auto"/>
                </w:tcPr>
                <w:p w:rsidR="00C2198A" w:rsidRPr="00C2198A" w:rsidRDefault="00C2198A" w:rsidP="00C2198A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r w:rsidRPr="00C2198A">
                    <w:rPr>
                      <w:snapToGrid/>
                      <w:sz w:val="20"/>
                    </w:rPr>
                    <w:t xml:space="preserve">Изолятор полимерный, SML 70/10 (поз. 21 табл. 1.3.1; поз. 23 табл. 1.5): </w:t>
                  </w:r>
                </w:p>
                <w:p w:rsidR="00C2198A" w:rsidRPr="00C2198A" w:rsidRDefault="00C2198A" w:rsidP="00C2198A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r w:rsidRPr="00C2198A">
                    <w:rPr>
                      <w:snapToGrid/>
                      <w:sz w:val="20"/>
                    </w:rPr>
                    <w:t xml:space="preserve">Тип </w:t>
                  </w:r>
                  <w:proofErr w:type="spellStart"/>
                  <w:r w:rsidRPr="00C2198A">
                    <w:rPr>
                      <w:snapToGrid/>
                      <w:sz w:val="20"/>
                    </w:rPr>
                    <w:t>оконцевателей</w:t>
                  </w:r>
                  <w:proofErr w:type="spellEnd"/>
                  <w:r w:rsidRPr="00C2198A">
                    <w:rPr>
                      <w:snapToGrid/>
                      <w:sz w:val="20"/>
                    </w:rPr>
                    <w:t xml:space="preserve"> изоляторов – </w:t>
                  </w:r>
                  <w:r w:rsidRPr="00C2198A">
                    <w:rPr>
                      <w:b/>
                      <w:i/>
                      <w:snapToGrid/>
                      <w:sz w:val="20"/>
                    </w:rPr>
                    <w:t>проушина-пестик.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C2198A" w:rsidRPr="00C2198A" w:rsidRDefault="00C2198A" w:rsidP="00C2198A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r w:rsidRPr="00C2198A">
                    <w:rPr>
                      <w:snapToGrid/>
                      <w:sz w:val="20"/>
                    </w:rPr>
                    <w:t>Изолятор ЛК 70/10</w:t>
                  </w:r>
                  <w:proofErr w:type="gramStart"/>
                  <w:r w:rsidRPr="00C2198A">
                    <w:rPr>
                      <w:snapToGrid/>
                      <w:sz w:val="20"/>
                    </w:rPr>
                    <w:t xml:space="preserve"> И</w:t>
                  </w:r>
                  <w:proofErr w:type="gramEnd"/>
                  <w:r w:rsidRPr="00C2198A">
                    <w:rPr>
                      <w:snapToGrid/>
                      <w:sz w:val="20"/>
                    </w:rPr>
                    <w:t xml:space="preserve"> 3 ПС (поз. 21 табл. 1.3.1; поз. 23 табл. 1.5):</w:t>
                  </w:r>
                </w:p>
                <w:p w:rsidR="00C2198A" w:rsidRPr="00C2198A" w:rsidRDefault="00C2198A" w:rsidP="00C2198A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r w:rsidRPr="00C2198A">
                    <w:rPr>
                      <w:snapToGrid/>
                      <w:sz w:val="20"/>
                    </w:rPr>
                    <w:t xml:space="preserve">Тип </w:t>
                  </w:r>
                  <w:proofErr w:type="spellStart"/>
                  <w:r w:rsidRPr="00C2198A">
                    <w:rPr>
                      <w:snapToGrid/>
                      <w:sz w:val="20"/>
                    </w:rPr>
                    <w:t>оконцевателей</w:t>
                  </w:r>
                  <w:proofErr w:type="spellEnd"/>
                  <w:r w:rsidRPr="00C2198A">
                    <w:rPr>
                      <w:snapToGrid/>
                      <w:sz w:val="20"/>
                    </w:rPr>
                    <w:t xml:space="preserve"> изоляторов – </w:t>
                  </w:r>
                  <w:r w:rsidRPr="00C2198A">
                    <w:rPr>
                      <w:b/>
                      <w:i/>
                      <w:snapToGrid/>
                      <w:sz w:val="20"/>
                    </w:rPr>
                    <w:t>пестик-проушина.</w:t>
                  </w:r>
                </w:p>
              </w:tc>
            </w:tr>
            <w:tr w:rsidR="00C2198A" w:rsidRPr="00C2198A" w:rsidTr="003F7EFC">
              <w:trPr>
                <w:trHeight w:val="938"/>
              </w:trPr>
              <w:tc>
                <w:tcPr>
                  <w:tcW w:w="4719" w:type="dxa"/>
                  <w:shd w:val="clear" w:color="auto" w:fill="auto"/>
                </w:tcPr>
                <w:p w:rsidR="00C2198A" w:rsidRPr="00C2198A" w:rsidRDefault="00C2198A" w:rsidP="00C2198A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r w:rsidRPr="00C2198A">
                    <w:rPr>
                      <w:snapToGrid/>
                      <w:sz w:val="20"/>
                    </w:rPr>
                    <w:lastRenderedPageBreak/>
                    <w:t xml:space="preserve">Зажим </w:t>
                  </w:r>
                  <w:proofErr w:type="spellStart"/>
                  <w:r w:rsidRPr="00C2198A">
                    <w:rPr>
                      <w:snapToGrid/>
                      <w:sz w:val="20"/>
                    </w:rPr>
                    <w:t>ответвительный</w:t>
                  </w:r>
                  <w:proofErr w:type="spellEnd"/>
                  <w:r w:rsidRPr="00C2198A">
                    <w:rPr>
                      <w:snapToGrid/>
                      <w:sz w:val="20"/>
                    </w:rPr>
                    <w:t>, P 21 (поз. 14 табл. 1.5):</w:t>
                  </w:r>
                </w:p>
                <w:p w:rsidR="00C2198A" w:rsidRPr="00C2198A" w:rsidRDefault="00C2198A" w:rsidP="00C2198A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r w:rsidRPr="00C2198A">
                    <w:rPr>
                      <w:snapToGrid/>
                      <w:sz w:val="20"/>
                    </w:rPr>
                    <w:t>Конструкция зажима выполнена из одной части совмещающей прокол изолированной жилы провода и зажим неизолированной жилы провода.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C2198A" w:rsidRPr="00C2198A" w:rsidRDefault="00C2198A" w:rsidP="00C2198A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r w:rsidRPr="00C2198A">
                    <w:rPr>
                      <w:snapToGrid/>
                      <w:sz w:val="20"/>
                    </w:rPr>
                    <w:t>Прокалывающий зажим OP72 M (поз. 14 табл. 1.5):</w:t>
                  </w:r>
                </w:p>
                <w:p w:rsidR="00C2198A" w:rsidRPr="00C2198A" w:rsidRDefault="00C2198A" w:rsidP="00C2198A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r w:rsidRPr="00C2198A">
                    <w:rPr>
                      <w:snapToGrid/>
                      <w:sz w:val="20"/>
                    </w:rPr>
                    <w:t>Конструкция зажима выполнена из двух частей (зажим и адаптер) для присоединения к магистрали 1-2 ответвлений.</w:t>
                  </w:r>
                </w:p>
                <w:p w:rsidR="00C2198A" w:rsidRPr="00C2198A" w:rsidRDefault="00C2198A" w:rsidP="00C2198A">
                  <w:pPr>
                    <w:spacing w:line="240" w:lineRule="auto"/>
                    <w:ind w:firstLine="0"/>
                    <w:rPr>
                      <w:i/>
                      <w:snapToGrid/>
                      <w:sz w:val="20"/>
                    </w:rPr>
                  </w:pPr>
                  <w:r w:rsidRPr="00C2198A">
                    <w:rPr>
                      <w:i/>
                      <w:snapToGrid/>
                      <w:sz w:val="20"/>
                    </w:rPr>
                    <w:t xml:space="preserve">Предлагаемая конструкция зажима отличается </w:t>
                  </w:r>
                  <w:proofErr w:type="gramStart"/>
                  <w:r w:rsidRPr="00C2198A">
                    <w:rPr>
                      <w:i/>
                      <w:snapToGrid/>
                      <w:sz w:val="20"/>
                    </w:rPr>
                    <w:t>от</w:t>
                  </w:r>
                  <w:proofErr w:type="gramEnd"/>
                  <w:r w:rsidRPr="00C2198A">
                    <w:rPr>
                      <w:i/>
                      <w:snapToGrid/>
                      <w:sz w:val="20"/>
                    </w:rPr>
                    <w:t xml:space="preserve"> запрашиваемого. Усложненная конструкция зажима.</w:t>
                  </w:r>
                </w:p>
              </w:tc>
            </w:tr>
          </w:tbl>
          <w:p w:rsidR="00C2198A" w:rsidRPr="00C2198A" w:rsidRDefault="00C2198A" w:rsidP="00C219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0"/>
              </w:rPr>
            </w:pPr>
          </w:p>
        </w:tc>
      </w:tr>
    </w:tbl>
    <w:p w:rsidR="00822773" w:rsidRPr="00034280" w:rsidRDefault="00822773" w:rsidP="007A00F4">
      <w:pPr>
        <w:pStyle w:val="2"/>
        <w:ind w:firstLine="0"/>
        <w:rPr>
          <w:b/>
          <w:bCs/>
          <w:i/>
          <w:iCs/>
          <w:sz w:val="24"/>
        </w:rPr>
      </w:pPr>
    </w:p>
    <w:p w:rsidR="008567BF" w:rsidRPr="008567BF" w:rsidRDefault="00822773" w:rsidP="008567BF">
      <w:pPr>
        <w:pStyle w:val="2"/>
        <w:ind w:left="360" w:hanging="360"/>
        <w:rPr>
          <w:b/>
          <w:bCs/>
          <w:i/>
          <w:iCs/>
          <w:sz w:val="26"/>
          <w:szCs w:val="26"/>
        </w:rPr>
      </w:pPr>
      <w:r w:rsidRPr="00034280">
        <w:rPr>
          <w:b/>
          <w:bCs/>
          <w:i/>
          <w:iCs/>
          <w:sz w:val="24"/>
        </w:rPr>
        <w:t xml:space="preserve">ВОПРОС № 3. </w:t>
      </w:r>
      <w:r w:rsidR="00C2198A" w:rsidRPr="00C2198A">
        <w:rPr>
          <w:b/>
          <w:bCs/>
          <w:i/>
          <w:iCs/>
          <w:sz w:val="26"/>
          <w:szCs w:val="26"/>
        </w:rPr>
        <w:t xml:space="preserve">Об отклонении заявки участника закупки </w:t>
      </w:r>
      <w:r w:rsidR="00C2198A" w:rsidRPr="00C2198A">
        <w:rPr>
          <w:b/>
          <w:i/>
          <w:sz w:val="26"/>
          <w:szCs w:val="26"/>
        </w:rPr>
        <w:t>ООО «</w:t>
      </w:r>
      <w:proofErr w:type="spellStart"/>
      <w:r w:rsidR="00C2198A" w:rsidRPr="00C2198A">
        <w:rPr>
          <w:b/>
          <w:i/>
          <w:sz w:val="26"/>
          <w:szCs w:val="26"/>
        </w:rPr>
        <w:t>ЭнергоКомплект</w:t>
      </w:r>
      <w:proofErr w:type="spellEnd"/>
      <w:r w:rsidR="00C2198A" w:rsidRPr="00C2198A">
        <w:rPr>
          <w:b/>
          <w:i/>
          <w:sz w:val="26"/>
          <w:szCs w:val="26"/>
        </w:rPr>
        <w:t>»</w:t>
      </w:r>
    </w:p>
    <w:p w:rsidR="002D4454" w:rsidRPr="00034280" w:rsidRDefault="002D4454" w:rsidP="008567BF">
      <w:pPr>
        <w:pStyle w:val="2"/>
        <w:ind w:left="360" w:hanging="360"/>
        <w:rPr>
          <w:b/>
          <w:sz w:val="24"/>
        </w:rPr>
      </w:pPr>
      <w:r w:rsidRPr="00034280">
        <w:rPr>
          <w:b/>
          <w:sz w:val="24"/>
        </w:rPr>
        <w:t>РЕШИЛИ:</w:t>
      </w:r>
    </w:p>
    <w:p w:rsidR="00C2198A" w:rsidRPr="00C2198A" w:rsidRDefault="00C2198A" w:rsidP="00C2198A">
      <w:pPr>
        <w:spacing w:line="240" w:lineRule="auto"/>
        <w:ind w:firstLine="0"/>
        <w:rPr>
          <w:sz w:val="26"/>
          <w:szCs w:val="26"/>
        </w:rPr>
      </w:pPr>
      <w:r>
        <w:rPr>
          <w:snapToGrid/>
          <w:sz w:val="26"/>
          <w:szCs w:val="26"/>
        </w:rPr>
        <w:t xml:space="preserve">     </w:t>
      </w:r>
      <w:r w:rsidRPr="00C2198A">
        <w:rPr>
          <w:snapToGrid/>
          <w:sz w:val="26"/>
          <w:szCs w:val="26"/>
        </w:rPr>
        <w:t xml:space="preserve">Отклонить заявку Участника </w:t>
      </w:r>
      <w:r w:rsidRPr="00C2198A">
        <w:rPr>
          <w:i/>
          <w:snapToGrid/>
          <w:sz w:val="26"/>
          <w:szCs w:val="26"/>
        </w:rPr>
        <w:t>ООО «</w:t>
      </w:r>
      <w:proofErr w:type="spellStart"/>
      <w:r w:rsidRPr="00C2198A">
        <w:rPr>
          <w:i/>
          <w:snapToGrid/>
          <w:sz w:val="26"/>
          <w:szCs w:val="26"/>
        </w:rPr>
        <w:t>ЭнергоКомплект</w:t>
      </w:r>
      <w:proofErr w:type="spellEnd"/>
      <w:r w:rsidRPr="00C2198A">
        <w:rPr>
          <w:i/>
          <w:snapToGrid/>
          <w:sz w:val="26"/>
          <w:szCs w:val="26"/>
        </w:rPr>
        <w:t xml:space="preserve">» </w:t>
      </w:r>
      <w:r w:rsidRPr="00C2198A">
        <w:rPr>
          <w:sz w:val="26"/>
          <w:szCs w:val="26"/>
        </w:rPr>
        <w:t>от дальнейшего рассмотрения на основании подпункта «б» пункта 2.8.2.5 Документации о закупке.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C2198A" w:rsidRPr="00C2198A" w:rsidTr="003F7EFC"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8A" w:rsidRPr="00C2198A" w:rsidRDefault="00C2198A" w:rsidP="00C2198A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2198A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C2198A" w:rsidRPr="00C2198A" w:rsidTr="003F7EFC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8A" w:rsidRPr="00C2198A" w:rsidRDefault="00C2198A" w:rsidP="00C219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snapToGrid/>
                <w:sz w:val="26"/>
                <w:szCs w:val="26"/>
              </w:rPr>
            </w:pPr>
            <w:r w:rsidRPr="00C2198A">
              <w:rPr>
                <w:snapToGrid/>
                <w:sz w:val="26"/>
                <w:szCs w:val="26"/>
              </w:rPr>
              <w:t>  </w:t>
            </w:r>
            <w:r w:rsidRPr="00C2198A">
              <w:rPr>
                <w:snapToGrid/>
                <w:color w:val="000000"/>
                <w:spacing w:val="-2"/>
                <w:sz w:val="26"/>
                <w:szCs w:val="26"/>
              </w:rPr>
              <w:t xml:space="preserve">В представленной заявке, </w:t>
            </w:r>
            <w:r w:rsidRPr="00C2198A">
              <w:rPr>
                <w:snapToGrid/>
                <w:sz w:val="26"/>
                <w:szCs w:val="26"/>
              </w:rPr>
              <w:t>согласно техническому предложению,</w:t>
            </w:r>
            <w:r w:rsidRPr="00C2198A">
              <w:rPr>
                <w:snapToGrid/>
                <w:color w:val="000000"/>
                <w:spacing w:val="-2"/>
                <w:sz w:val="26"/>
                <w:szCs w:val="26"/>
              </w:rPr>
              <w:t xml:space="preserve"> участник предложил следующие аналоги продукции,</w:t>
            </w:r>
            <w:r w:rsidRPr="00C2198A">
              <w:rPr>
                <w:snapToGrid/>
                <w:sz w:val="26"/>
                <w:szCs w:val="26"/>
              </w:rPr>
              <w:t xml:space="preserve"> которые не соответствует продукции согласно таблице 1.1 приложения 5 ТЗ по техническим параметрам: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19"/>
              <w:gridCol w:w="4858"/>
            </w:tblGrid>
            <w:tr w:rsidR="00C2198A" w:rsidRPr="00C2198A" w:rsidTr="003F7EFC">
              <w:trPr>
                <w:trHeight w:val="375"/>
              </w:trPr>
              <w:tc>
                <w:tcPr>
                  <w:tcW w:w="4719" w:type="dxa"/>
                  <w:shd w:val="clear" w:color="auto" w:fill="auto"/>
                </w:tcPr>
                <w:p w:rsidR="00C2198A" w:rsidRPr="00C2198A" w:rsidRDefault="00C2198A" w:rsidP="00C2198A">
                  <w:pPr>
                    <w:spacing w:line="240" w:lineRule="auto"/>
                    <w:ind w:firstLine="0"/>
                    <w:jc w:val="center"/>
                    <w:rPr>
                      <w:snapToGrid/>
                      <w:sz w:val="20"/>
                    </w:rPr>
                  </w:pPr>
                  <w:r w:rsidRPr="00C2198A">
                    <w:rPr>
                      <w:snapToGrid/>
                      <w:sz w:val="20"/>
                    </w:rPr>
                    <w:t>Требования Заказчика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C2198A" w:rsidRPr="00C2198A" w:rsidRDefault="00C2198A" w:rsidP="00C2198A">
                  <w:pPr>
                    <w:spacing w:line="240" w:lineRule="auto"/>
                    <w:ind w:firstLine="0"/>
                    <w:jc w:val="center"/>
                    <w:rPr>
                      <w:snapToGrid/>
                      <w:sz w:val="20"/>
                    </w:rPr>
                  </w:pPr>
                  <w:r w:rsidRPr="00C2198A">
                    <w:rPr>
                      <w:snapToGrid/>
                      <w:sz w:val="20"/>
                    </w:rPr>
                    <w:t>Предложение Участника</w:t>
                  </w:r>
                </w:p>
              </w:tc>
            </w:tr>
            <w:tr w:rsidR="00C2198A" w:rsidRPr="00C2198A" w:rsidTr="003F7EFC">
              <w:trPr>
                <w:trHeight w:val="938"/>
              </w:trPr>
              <w:tc>
                <w:tcPr>
                  <w:tcW w:w="4719" w:type="dxa"/>
                  <w:shd w:val="clear" w:color="auto" w:fill="auto"/>
                </w:tcPr>
                <w:p w:rsidR="00C2198A" w:rsidRPr="00C2198A" w:rsidRDefault="00C2198A" w:rsidP="00C2198A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r w:rsidRPr="00C2198A">
                    <w:rPr>
                      <w:snapToGrid/>
                      <w:sz w:val="20"/>
                    </w:rPr>
                    <w:t xml:space="preserve">Зажим </w:t>
                  </w:r>
                  <w:proofErr w:type="spellStart"/>
                  <w:r w:rsidRPr="00C2198A">
                    <w:rPr>
                      <w:snapToGrid/>
                      <w:sz w:val="20"/>
                    </w:rPr>
                    <w:t>ответвительный</w:t>
                  </w:r>
                  <w:proofErr w:type="spellEnd"/>
                  <w:r w:rsidRPr="00C2198A">
                    <w:rPr>
                      <w:snapToGrid/>
                      <w:sz w:val="20"/>
                    </w:rPr>
                    <w:t>, Р</w:t>
                  </w:r>
                  <w:proofErr w:type="gramStart"/>
                  <w:r w:rsidRPr="00C2198A">
                    <w:rPr>
                      <w:snapToGrid/>
                      <w:sz w:val="20"/>
                    </w:rPr>
                    <w:t>C</w:t>
                  </w:r>
                  <w:proofErr w:type="gramEnd"/>
                  <w:r w:rsidRPr="00C2198A">
                    <w:rPr>
                      <w:snapToGrid/>
                      <w:sz w:val="20"/>
                    </w:rPr>
                    <w:t xml:space="preserve"> 481 (поз. 11 табл. 1.1): </w:t>
                  </w:r>
                  <w:proofErr w:type="spellStart"/>
                  <w:r w:rsidRPr="00C2198A">
                    <w:rPr>
                      <w:snapToGrid/>
                      <w:sz w:val="20"/>
                    </w:rPr>
                    <w:t>срывная</w:t>
                  </w:r>
                  <w:proofErr w:type="spellEnd"/>
                  <w:r w:rsidRPr="00C2198A">
                    <w:rPr>
                      <w:snapToGrid/>
                      <w:sz w:val="20"/>
                    </w:rPr>
                    <w:t xml:space="preserve"> головка зажима выполнена из алюминиевого сплава.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C2198A" w:rsidRPr="00C2198A" w:rsidRDefault="00C2198A" w:rsidP="00C2198A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r w:rsidRPr="00C2198A">
                    <w:rPr>
                      <w:snapToGrid/>
                      <w:sz w:val="20"/>
                    </w:rPr>
                    <w:t xml:space="preserve">Зажим для временного заземления </w:t>
                  </w:r>
                  <w:r w:rsidRPr="00C2198A">
                    <w:rPr>
                      <w:snapToGrid/>
                      <w:sz w:val="20"/>
                      <w:lang w:val="en-US"/>
                    </w:rPr>
                    <w:t>ZPZ</w:t>
                  </w:r>
                  <w:r w:rsidRPr="00C2198A">
                    <w:rPr>
                      <w:snapToGrid/>
                      <w:sz w:val="20"/>
                    </w:rPr>
                    <w:t xml:space="preserve"> 481 (поз. 11 табл. 1.1): </w:t>
                  </w:r>
                  <w:proofErr w:type="spellStart"/>
                  <w:r w:rsidRPr="00C2198A">
                    <w:rPr>
                      <w:snapToGrid/>
                      <w:sz w:val="20"/>
                    </w:rPr>
                    <w:t>срывная</w:t>
                  </w:r>
                  <w:proofErr w:type="spellEnd"/>
                  <w:r w:rsidRPr="00C2198A">
                    <w:rPr>
                      <w:snapToGrid/>
                      <w:sz w:val="20"/>
                    </w:rPr>
                    <w:t xml:space="preserve"> головка зажима выполнена из пластмассы с размером головки на 12 мм.</w:t>
                  </w:r>
                </w:p>
              </w:tc>
            </w:tr>
            <w:tr w:rsidR="00C2198A" w:rsidRPr="00C2198A" w:rsidTr="003F7EFC">
              <w:trPr>
                <w:trHeight w:val="938"/>
              </w:trPr>
              <w:tc>
                <w:tcPr>
                  <w:tcW w:w="4719" w:type="dxa"/>
                  <w:shd w:val="clear" w:color="auto" w:fill="auto"/>
                </w:tcPr>
                <w:p w:rsidR="00C2198A" w:rsidRPr="00C2198A" w:rsidRDefault="00C2198A" w:rsidP="00C2198A">
                  <w:pPr>
                    <w:spacing w:line="240" w:lineRule="auto"/>
                    <w:ind w:firstLine="0"/>
                    <w:rPr>
                      <w:snapToGrid/>
                      <w:szCs w:val="28"/>
                    </w:rPr>
                  </w:pPr>
                  <w:proofErr w:type="gramStart"/>
                  <w:r w:rsidRPr="00C2198A">
                    <w:rPr>
                      <w:snapToGrid/>
                      <w:sz w:val="20"/>
                    </w:rPr>
                    <w:t xml:space="preserve">Зажим </w:t>
                  </w:r>
                  <w:proofErr w:type="spellStart"/>
                  <w:r w:rsidRPr="00C2198A">
                    <w:rPr>
                      <w:snapToGrid/>
                      <w:sz w:val="20"/>
                    </w:rPr>
                    <w:t>ответвительный</w:t>
                  </w:r>
                  <w:proofErr w:type="spellEnd"/>
                  <w:r w:rsidRPr="00C2198A">
                    <w:rPr>
                      <w:snapToGrid/>
                      <w:sz w:val="20"/>
                    </w:rPr>
                    <w:t xml:space="preserve"> герметичный, Р645 (поз. 18 табл. 1.1; п. 16 табл. 1.3.1; п. 15 табл. 1.3.2; п. 10 табл. 1.4; п. 17 табл. 1.5):</w:t>
                  </w:r>
                  <w:r w:rsidRPr="00C2198A">
                    <w:rPr>
                      <w:snapToGrid/>
                      <w:szCs w:val="28"/>
                    </w:rPr>
                    <w:t xml:space="preserve"> </w:t>
                  </w:r>
                  <w:proofErr w:type="gramEnd"/>
                </w:p>
                <w:p w:rsidR="00C2198A" w:rsidRPr="00C2198A" w:rsidRDefault="00C2198A" w:rsidP="00C2198A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proofErr w:type="spellStart"/>
                  <w:r w:rsidRPr="00C2198A">
                    <w:rPr>
                      <w:snapToGrid/>
                      <w:sz w:val="20"/>
                    </w:rPr>
                    <w:t>срывная</w:t>
                  </w:r>
                  <w:proofErr w:type="spellEnd"/>
                  <w:r w:rsidRPr="00C2198A">
                    <w:rPr>
                      <w:snapToGrid/>
                      <w:sz w:val="20"/>
                    </w:rPr>
                    <w:t xml:space="preserve"> головка зажима выполнена из алюминиевого сплава.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C2198A" w:rsidRPr="00C2198A" w:rsidRDefault="00C2198A" w:rsidP="00C2198A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r w:rsidRPr="00C2198A">
                    <w:rPr>
                      <w:snapToGrid/>
                      <w:sz w:val="20"/>
                    </w:rPr>
                    <w:t xml:space="preserve">Зажим </w:t>
                  </w:r>
                  <w:proofErr w:type="spellStart"/>
                  <w:r w:rsidRPr="00C2198A">
                    <w:rPr>
                      <w:snapToGrid/>
                      <w:sz w:val="20"/>
                    </w:rPr>
                    <w:t>ответвительный</w:t>
                  </w:r>
                  <w:proofErr w:type="spellEnd"/>
                  <w:r w:rsidRPr="00C2198A">
                    <w:rPr>
                      <w:snapToGrid/>
                      <w:sz w:val="20"/>
                    </w:rPr>
                    <w:t xml:space="preserve"> прокалывающий ОР 645 (поз. 18 табл. 1.1; п. 16 табл. 1.3.1; п. 15 табл. 1.3.2; п. 10 табл. 1.4; п. 17 табл. 1.5):</w:t>
                  </w:r>
                </w:p>
                <w:p w:rsidR="00C2198A" w:rsidRPr="00C2198A" w:rsidRDefault="00C2198A" w:rsidP="00C2198A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proofErr w:type="spellStart"/>
                  <w:r w:rsidRPr="00C2198A">
                    <w:rPr>
                      <w:snapToGrid/>
                      <w:sz w:val="20"/>
                    </w:rPr>
                    <w:t>срывная</w:t>
                  </w:r>
                  <w:proofErr w:type="spellEnd"/>
                  <w:r w:rsidRPr="00C2198A">
                    <w:rPr>
                      <w:snapToGrid/>
                      <w:sz w:val="20"/>
                    </w:rPr>
                    <w:t xml:space="preserve"> головка зажима выполнена из пластмассы.</w:t>
                  </w:r>
                </w:p>
              </w:tc>
            </w:tr>
            <w:tr w:rsidR="00C2198A" w:rsidRPr="00C2198A" w:rsidTr="003F7EFC">
              <w:trPr>
                <w:trHeight w:val="938"/>
              </w:trPr>
              <w:tc>
                <w:tcPr>
                  <w:tcW w:w="4719" w:type="dxa"/>
                  <w:shd w:val="clear" w:color="auto" w:fill="auto"/>
                </w:tcPr>
                <w:p w:rsidR="00C2198A" w:rsidRPr="00C2198A" w:rsidRDefault="00C2198A" w:rsidP="00C2198A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r w:rsidRPr="00C2198A">
                    <w:rPr>
                      <w:snapToGrid/>
                      <w:sz w:val="20"/>
                    </w:rPr>
                    <w:t xml:space="preserve">Зажим </w:t>
                  </w:r>
                  <w:proofErr w:type="spellStart"/>
                  <w:r w:rsidRPr="00C2198A">
                    <w:rPr>
                      <w:snapToGrid/>
                      <w:sz w:val="20"/>
                    </w:rPr>
                    <w:t>ответвительный</w:t>
                  </w:r>
                  <w:proofErr w:type="spellEnd"/>
                  <w:r w:rsidRPr="00C2198A">
                    <w:rPr>
                      <w:snapToGrid/>
                      <w:sz w:val="20"/>
                    </w:rPr>
                    <w:t xml:space="preserve">, герметичный </w:t>
                  </w:r>
                  <w:r w:rsidRPr="00C2198A">
                    <w:rPr>
                      <w:snapToGrid/>
                      <w:sz w:val="20"/>
                      <w:lang w:val="en-US"/>
                    </w:rPr>
                    <w:t>RPN</w:t>
                  </w:r>
                  <w:r w:rsidRPr="00C2198A">
                    <w:rPr>
                      <w:snapToGrid/>
                      <w:sz w:val="20"/>
                    </w:rPr>
                    <w:t xml:space="preserve"> 150 (поз. 16 табл. 1.1; поз. 16 табл. 1.5): </w:t>
                  </w:r>
                </w:p>
                <w:p w:rsidR="00C2198A" w:rsidRPr="00C2198A" w:rsidRDefault="00C2198A" w:rsidP="00C2198A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r w:rsidRPr="00C2198A">
                    <w:rPr>
                      <w:snapToGrid/>
                      <w:sz w:val="20"/>
                    </w:rPr>
                    <w:t xml:space="preserve">Болты зажима имеют </w:t>
                  </w:r>
                  <w:proofErr w:type="spellStart"/>
                  <w:r w:rsidRPr="00C2198A">
                    <w:rPr>
                      <w:snapToGrid/>
                      <w:sz w:val="20"/>
                    </w:rPr>
                    <w:t>срывную</w:t>
                  </w:r>
                  <w:proofErr w:type="spellEnd"/>
                  <w:r w:rsidRPr="00C2198A">
                    <w:rPr>
                      <w:snapToGrid/>
                      <w:sz w:val="20"/>
                    </w:rPr>
                    <w:t xml:space="preserve"> головку из алюминиевого сплава. Конструкция зажима герметичная и состоит из одной части.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C2198A" w:rsidRPr="00C2198A" w:rsidRDefault="00C2198A" w:rsidP="00C2198A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proofErr w:type="spellStart"/>
                  <w:r w:rsidRPr="00C2198A">
                    <w:rPr>
                      <w:snapToGrid/>
                      <w:sz w:val="20"/>
                    </w:rPr>
                    <w:t>Ответвительный</w:t>
                  </w:r>
                  <w:proofErr w:type="spellEnd"/>
                  <w:r w:rsidRPr="00C2198A">
                    <w:rPr>
                      <w:snapToGrid/>
                      <w:sz w:val="20"/>
                    </w:rPr>
                    <w:t xml:space="preserve"> прокалывающий зажим ОАЗ-2 + кожух защитный КЗ-02 (поз. 16 табл. 1.1; поз. 16 табл. 1.5): </w:t>
                  </w:r>
                </w:p>
                <w:p w:rsidR="00C2198A" w:rsidRPr="00C2198A" w:rsidRDefault="00C2198A" w:rsidP="00C2198A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r w:rsidRPr="00C2198A">
                    <w:rPr>
                      <w:snapToGrid/>
                      <w:sz w:val="20"/>
                    </w:rPr>
                    <w:t xml:space="preserve">Болты зажима не имеют </w:t>
                  </w:r>
                  <w:proofErr w:type="spellStart"/>
                  <w:r w:rsidRPr="00C2198A">
                    <w:rPr>
                      <w:snapToGrid/>
                      <w:sz w:val="20"/>
                    </w:rPr>
                    <w:t>срывную</w:t>
                  </w:r>
                  <w:proofErr w:type="spellEnd"/>
                  <w:r w:rsidRPr="00C2198A">
                    <w:rPr>
                      <w:snapToGrid/>
                      <w:sz w:val="20"/>
                    </w:rPr>
                    <w:t xml:space="preserve"> головку.</w:t>
                  </w:r>
                  <w:r w:rsidRPr="00C2198A">
                    <w:rPr>
                      <w:b/>
                      <w:i/>
                      <w:snapToGrid/>
                      <w:sz w:val="20"/>
                    </w:rPr>
                    <w:t xml:space="preserve"> </w:t>
                  </w:r>
                  <w:r w:rsidRPr="00C2198A">
                    <w:rPr>
                      <w:snapToGrid/>
                      <w:sz w:val="20"/>
                    </w:rPr>
                    <w:t>Конструкция зажима не герметичная, т. к. требуется применение дополнительного защитного кожуха.</w:t>
                  </w:r>
                </w:p>
              </w:tc>
            </w:tr>
            <w:tr w:rsidR="00C2198A" w:rsidRPr="00C2198A" w:rsidTr="003F7EFC">
              <w:trPr>
                <w:trHeight w:val="938"/>
              </w:trPr>
              <w:tc>
                <w:tcPr>
                  <w:tcW w:w="4719" w:type="dxa"/>
                  <w:shd w:val="clear" w:color="auto" w:fill="auto"/>
                </w:tcPr>
                <w:p w:rsidR="00C2198A" w:rsidRPr="00C2198A" w:rsidRDefault="00C2198A" w:rsidP="00C2198A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r w:rsidRPr="00C2198A">
                    <w:rPr>
                      <w:snapToGrid/>
                      <w:sz w:val="20"/>
                    </w:rPr>
                    <w:t xml:space="preserve">Зажим </w:t>
                  </w:r>
                  <w:proofErr w:type="spellStart"/>
                  <w:r w:rsidRPr="00C2198A">
                    <w:rPr>
                      <w:snapToGrid/>
                      <w:sz w:val="20"/>
                    </w:rPr>
                    <w:t>ответвительный</w:t>
                  </w:r>
                  <w:proofErr w:type="spellEnd"/>
                  <w:r w:rsidRPr="00C2198A">
                    <w:rPr>
                      <w:snapToGrid/>
                      <w:sz w:val="20"/>
                    </w:rPr>
                    <w:t xml:space="preserve">, герметичный </w:t>
                  </w:r>
                  <w:r w:rsidRPr="00C2198A">
                    <w:rPr>
                      <w:snapToGrid/>
                      <w:sz w:val="20"/>
                      <w:lang w:val="en-US"/>
                    </w:rPr>
                    <w:t>RP</w:t>
                  </w:r>
                  <w:r w:rsidRPr="00C2198A">
                    <w:rPr>
                      <w:snapToGrid/>
                      <w:sz w:val="20"/>
                    </w:rPr>
                    <w:t xml:space="preserve"> 150 (поз. 19 табл. 1.1; поз. 17 табл. 1.3.1; поз. 18 табл. 1.5): </w:t>
                  </w:r>
                </w:p>
                <w:p w:rsidR="00C2198A" w:rsidRPr="00C2198A" w:rsidRDefault="00C2198A" w:rsidP="00C2198A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r w:rsidRPr="00C2198A">
                    <w:rPr>
                      <w:snapToGrid/>
                      <w:sz w:val="20"/>
                    </w:rPr>
                    <w:t xml:space="preserve">Болты зажима имеют </w:t>
                  </w:r>
                  <w:proofErr w:type="spellStart"/>
                  <w:r w:rsidRPr="00C2198A">
                    <w:rPr>
                      <w:snapToGrid/>
                      <w:sz w:val="20"/>
                    </w:rPr>
                    <w:t>срывную</w:t>
                  </w:r>
                  <w:proofErr w:type="spellEnd"/>
                  <w:r w:rsidRPr="00C2198A">
                    <w:rPr>
                      <w:snapToGrid/>
                      <w:sz w:val="20"/>
                    </w:rPr>
                    <w:t xml:space="preserve"> головку из алюминиевого сплава. Конструкция зажима герметичная и состоит из одной части.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C2198A" w:rsidRPr="00C2198A" w:rsidRDefault="00C2198A" w:rsidP="00C2198A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proofErr w:type="spellStart"/>
                  <w:r w:rsidRPr="00C2198A">
                    <w:rPr>
                      <w:snapToGrid/>
                      <w:sz w:val="20"/>
                    </w:rPr>
                    <w:t>Ответвительный</w:t>
                  </w:r>
                  <w:proofErr w:type="spellEnd"/>
                  <w:r w:rsidRPr="00C2198A">
                    <w:rPr>
                      <w:snapToGrid/>
                      <w:sz w:val="20"/>
                    </w:rPr>
                    <w:t xml:space="preserve"> прокалывающий зажим ОАЗ-1 + кожух защитный КЗ-02 (поз. 19 табл. 1.1): </w:t>
                  </w:r>
                </w:p>
                <w:p w:rsidR="00C2198A" w:rsidRPr="00C2198A" w:rsidRDefault="00C2198A" w:rsidP="00C2198A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r w:rsidRPr="00C2198A">
                    <w:rPr>
                      <w:snapToGrid/>
                      <w:sz w:val="20"/>
                    </w:rPr>
                    <w:t xml:space="preserve">Болты зажима не имеют </w:t>
                  </w:r>
                  <w:proofErr w:type="spellStart"/>
                  <w:r w:rsidRPr="00C2198A">
                    <w:rPr>
                      <w:snapToGrid/>
                      <w:sz w:val="20"/>
                    </w:rPr>
                    <w:t>срывную</w:t>
                  </w:r>
                  <w:proofErr w:type="spellEnd"/>
                  <w:r w:rsidRPr="00C2198A">
                    <w:rPr>
                      <w:snapToGrid/>
                      <w:sz w:val="20"/>
                    </w:rPr>
                    <w:t xml:space="preserve"> головку.</w:t>
                  </w:r>
                  <w:r w:rsidRPr="00C2198A">
                    <w:rPr>
                      <w:b/>
                      <w:i/>
                      <w:snapToGrid/>
                      <w:sz w:val="20"/>
                    </w:rPr>
                    <w:t xml:space="preserve"> </w:t>
                  </w:r>
                  <w:r w:rsidRPr="00C2198A">
                    <w:rPr>
                      <w:snapToGrid/>
                      <w:sz w:val="20"/>
                    </w:rPr>
                    <w:t>Конструкция зажима не герметичная, т. к. требуется применение дополнительного защитного кожуха.</w:t>
                  </w:r>
                </w:p>
              </w:tc>
            </w:tr>
          </w:tbl>
          <w:p w:rsidR="00C2198A" w:rsidRPr="00C2198A" w:rsidRDefault="00C2198A" w:rsidP="00C219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</w:p>
        </w:tc>
      </w:tr>
    </w:tbl>
    <w:p w:rsidR="002D4454" w:rsidRPr="00034280" w:rsidRDefault="002D4454" w:rsidP="00822773">
      <w:pPr>
        <w:pStyle w:val="2"/>
        <w:ind w:firstLine="0"/>
        <w:rPr>
          <w:b/>
          <w:bCs/>
          <w:i/>
          <w:iCs/>
          <w:sz w:val="24"/>
        </w:rPr>
      </w:pPr>
    </w:p>
    <w:p w:rsidR="00C2198A" w:rsidRDefault="00C2198A" w:rsidP="00822773">
      <w:pPr>
        <w:pStyle w:val="2"/>
        <w:ind w:firstLine="0"/>
        <w:rPr>
          <w:b/>
          <w:bCs/>
          <w:i/>
          <w:iCs/>
          <w:sz w:val="24"/>
        </w:rPr>
      </w:pPr>
      <w:r w:rsidRPr="00C2198A">
        <w:rPr>
          <w:b/>
          <w:bCs/>
          <w:i/>
          <w:iCs/>
          <w:sz w:val="26"/>
          <w:szCs w:val="26"/>
        </w:rPr>
        <w:t xml:space="preserve">ВОПРОС № 4. Об отклонении заявки участника закупки </w:t>
      </w:r>
      <w:r w:rsidRPr="00C2198A">
        <w:rPr>
          <w:b/>
          <w:i/>
          <w:sz w:val="26"/>
          <w:szCs w:val="26"/>
        </w:rPr>
        <w:t>ООО «ТЕХЭНЕРГОСНАБ</w:t>
      </w:r>
      <w:r>
        <w:rPr>
          <w:b/>
          <w:i/>
          <w:sz w:val="26"/>
          <w:szCs w:val="26"/>
        </w:rPr>
        <w:t>»</w:t>
      </w:r>
    </w:p>
    <w:p w:rsidR="00C2198A" w:rsidRPr="00C2198A" w:rsidRDefault="00C2198A" w:rsidP="00C2198A">
      <w:pPr>
        <w:spacing w:line="240" w:lineRule="auto"/>
        <w:rPr>
          <w:b/>
          <w:snapToGrid/>
          <w:sz w:val="26"/>
          <w:szCs w:val="26"/>
        </w:rPr>
      </w:pPr>
      <w:r w:rsidRPr="00C2198A">
        <w:rPr>
          <w:b/>
          <w:snapToGrid/>
          <w:sz w:val="26"/>
          <w:szCs w:val="26"/>
        </w:rPr>
        <w:t>РЕШИЛИ:</w:t>
      </w:r>
    </w:p>
    <w:p w:rsidR="00C2198A" w:rsidRPr="00C2198A" w:rsidRDefault="00C2198A" w:rsidP="00C2198A">
      <w:pPr>
        <w:spacing w:line="240" w:lineRule="auto"/>
        <w:rPr>
          <w:sz w:val="26"/>
          <w:szCs w:val="26"/>
        </w:rPr>
      </w:pPr>
      <w:r w:rsidRPr="00C2198A">
        <w:rPr>
          <w:snapToGrid/>
          <w:sz w:val="26"/>
          <w:szCs w:val="26"/>
        </w:rPr>
        <w:tab/>
        <w:t xml:space="preserve">Отклонить заявку Участника </w:t>
      </w:r>
      <w:r w:rsidRPr="00C2198A">
        <w:rPr>
          <w:i/>
          <w:snapToGrid/>
          <w:sz w:val="26"/>
          <w:szCs w:val="26"/>
        </w:rPr>
        <w:t xml:space="preserve">ООО «ТЕХЭНЕРГОСНАБ» </w:t>
      </w:r>
      <w:r w:rsidRPr="00C2198A">
        <w:rPr>
          <w:sz w:val="26"/>
          <w:szCs w:val="26"/>
        </w:rPr>
        <w:t>от дальнейшего рассмотрения на основании подпункта «б»  п.2.8.2.5 Документации о закупке.</w:t>
      </w:r>
    </w:p>
    <w:p w:rsidR="00C2198A" w:rsidRPr="00C2198A" w:rsidRDefault="00C2198A" w:rsidP="00C2198A">
      <w:pPr>
        <w:spacing w:line="240" w:lineRule="auto"/>
        <w:rPr>
          <w:snapToGrid/>
          <w:sz w:val="10"/>
          <w:szCs w:val="26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C2198A" w:rsidRPr="00C2198A" w:rsidTr="003F7EFC"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8A" w:rsidRPr="00C2198A" w:rsidRDefault="00C2198A" w:rsidP="00C2198A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2198A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C2198A" w:rsidRPr="00C2198A" w:rsidTr="003F7EFC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98A" w:rsidRPr="00C2198A" w:rsidRDefault="00C2198A" w:rsidP="00C2198A">
            <w:pPr>
              <w:shd w:val="clear" w:color="auto" w:fill="FFFFFF"/>
              <w:spacing w:before="120" w:line="240" w:lineRule="auto"/>
              <w:ind w:firstLine="709"/>
              <w:rPr>
                <w:snapToGrid/>
                <w:sz w:val="26"/>
                <w:szCs w:val="26"/>
              </w:rPr>
            </w:pPr>
            <w:r w:rsidRPr="00C2198A">
              <w:rPr>
                <w:snapToGrid/>
                <w:color w:val="000000"/>
                <w:spacing w:val="-2"/>
                <w:sz w:val="26"/>
                <w:szCs w:val="26"/>
              </w:rPr>
              <w:t xml:space="preserve">В представленной заявке, </w:t>
            </w:r>
            <w:r w:rsidRPr="00C2198A">
              <w:rPr>
                <w:snapToGrid/>
                <w:sz w:val="26"/>
                <w:szCs w:val="26"/>
              </w:rPr>
              <w:t>согласно техническому предложению,</w:t>
            </w:r>
            <w:r w:rsidRPr="00C2198A">
              <w:rPr>
                <w:snapToGrid/>
                <w:color w:val="000000"/>
                <w:spacing w:val="-2"/>
                <w:sz w:val="26"/>
                <w:szCs w:val="26"/>
              </w:rPr>
              <w:t xml:space="preserve"> участник предложил следующие аналоги продукции,</w:t>
            </w:r>
            <w:r w:rsidRPr="00C2198A">
              <w:rPr>
                <w:snapToGrid/>
                <w:sz w:val="26"/>
                <w:szCs w:val="26"/>
              </w:rPr>
              <w:t xml:space="preserve"> которые не соответствует продукции согласно таблице 1.1 приложения 5 ТЗ по техническим параметрам: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19"/>
              <w:gridCol w:w="4858"/>
            </w:tblGrid>
            <w:tr w:rsidR="00C2198A" w:rsidRPr="00C2198A" w:rsidTr="003F7EFC">
              <w:trPr>
                <w:trHeight w:val="375"/>
              </w:trPr>
              <w:tc>
                <w:tcPr>
                  <w:tcW w:w="4719" w:type="dxa"/>
                  <w:shd w:val="clear" w:color="auto" w:fill="auto"/>
                </w:tcPr>
                <w:p w:rsidR="00C2198A" w:rsidRPr="00C2198A" w:rsidRDefault="00C2198A" w:rsidP="00C2198A">
                  <w:pPr>
                    <w:spacing w:line="240" w:lineRule="auto"/>
                    <w:ind w:firstLine="0"/>
                    <w:jc w:val="center"/>
                    <w:rPr>
                      <w:snapToGrid/>
                      <w:sz w:val="20"/>
                    </w:rPr>
                  </w:pPr>
                  <w:r w:rsidRPr="00C2198A">
                    <w:rPr>
                      <w:snapToGrid/>
                      <w:sz w:val="20"/>
                    </w:rPr>
                    <w:t>Требования Заказчика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C2198A" w:rsidRPr="00C2198A" w:rsidRDefault="00C2198A" w:rsidP="00C2198A">
                  <w:pPr>
                    <w:spacing w:line="240" w:lineRule="auto"/>
                    <w:ind w:firstLine="0"/>
                    <w:jc w:val="center"/>
                    <w:rPr>
                      <w:snapToGrid/>
                      <w:sz w:val="20"/>
                    </w:rPr>
                  </w:pPr>
                  <w:r w:rsidRPr="00C2198A">
                    <w:rPr>
                      <w:snapToGrid/>
                      <w:sz w:val="20"/>
                    </w:rPr>
                    <w:t>Предложение Участника</w:t>
                  </w:r>
                </w:p>
              </w:tc>
            </w:tr>
            <w:tr w:rsidR="00C2198A" w:rsidRPr="00C2198A" w:rsidTr="003F7EFC">
              <w:trPr>
                <w:trHeight w:val="286"/>
              </w:trPr>
              <w:tc>
                <w:tcPr>
                  <w:tcW w:w="4719" w:type="dxa"/>
                  <w:shd w:val="clear" w:color="auto" w:fill="auto"/>
                </w:tcPr>
                <w:p w:rsidR="00C2198A" w:rsidRPr="00C2198A" w:rsidRDefault="00C2198A" w:rsidP="00C2198A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r w:rsidRPr="00C2198A">
                    <w:rPr>
                      <w:snapToGrid/>
                      <w:sz w:val="20"/>
                    </w:rPr>
                    <w:t xml:space="preserve">Зажим </w:t>
                  </w:r>
                  <w:proofErr w:type="spellStart"/>
                  <w:r w:rsidRPr="00C2198A">
                    <w:rPr>
                      <w:snapToGrid/>
                      <w:sz w:val="20"/>
                    </w:rPr>
                    <w:t>ответвительный</w:t>
                  </w:r>
                  <w:proofErr w:type="spellEnd"/>
                  <w:r w:rsidRPr="00C2198A">
                    <w:rPr>
                      <w:snapToGrid/>
                      <w:sz w:val="20"/>
                    </w:rPr>
                    <w:t>, P70 (поз. 9 табл. 1.5):</w:t>
                  </w:r>
                </w:p>
                <w:p w:rsidR="00C2198A" w:rsidRPr="00C2198A" w:rsidRDefault="00C2198A" w:rsidP="00C2198A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r w:rsidRPr="00C2198A">
                    <w:rPr>
                      <w:snapToGrid/>
                      <w:sz w:val="20"/>
                    </w:rPr>
                    <w:t>площадь сечения жилы магистрали: </w:t>
                  </w:r>
                  <w:r w:rsidRPr="00C2198A">
                    <w:rPr>
                      <w:b/>
                      <w:snapToGrid/>
                      <w:sz w:val="20"/>
                    </w:rPr>
                    <w:t>25</w:t>
                  </w:r>
                  <w:r w:rsidRPr="00C2198A">
                    <w:rPr>
                      <w:b/>
                      <w:bCs/>
                      <w:snapToGrid/>
                      <w:sz w:val="20"/>
                    </w:rPr>
                    <w:t>-150</w:t>
                  </w:r>
                  <w:r w:rsidRPr="00C2198A">
                    <w:rPr>
                      <w:snapToGrid/>
                      <w:sz w:val="20"/>
                    </w:rPr>
                    <w:t xml:space="preserve"> мм</w:t>
                  </w:r>
                  <w:proofErr w:type="gramStart"/>
                  <w:r w:rsidRPr="00C2198A">
                    <w:rPr>
                      <w:snapToGrid/>
                      <w:sz w:val="20"/>
                    </w:rPr>
                    <w:t>2</w:t>
                  </w:r>
                  <w:proofErr w:type="gramEnd"/>
                  <w:r w:rsidRPr="00C2198A">
                    <w:rPr>
                      <w:b/>
                      <w:bCs/>
                      <w:snapToGrid/>
                      <w:sz w:val="20"/>
                    </w:rPr>
                    <w:t xml:space="preserve">, </w:t>
                  </w:r>
                  <w:r w:rsidRPr="00C2198A">
                    <w:rPr>
                      <w:bCs/>
                      <w:snapToGrid/>
                      <w:sz w:val="20"/>
                    </w:rPr>
                    <w:t>п</w:t>
                  </w:r>
                  <w:r w:rsidRPr="00C2198A">
                    <w:rPr>
                      <w:snapToGrid/>
                      <w:sz w:val="20"/>
                    </w:rPr>
                    <w:t>лощадь сечения жилы ответвления: </w:t>
                  </w:r>
                  <w:r w:rsidRPr="00C2198A">
                    <w:rPr>
                      <w:b/>
                      <w:snapToGrid/>
                      <w:sz w:val="20"/>
                    </w:rPr>
                    <w:t>25</w:t>
                  </w:r>
                  <w:r w:rsidRPr="00C2198A">
                    <w:rPr>
                      <w:b/>
                      <w:bCs/>
                      <w:snapToGrid/>
                      <w:sz w:val="20"/>
                    </w:rPr>
                    <w:t>-95</w:t>
                  </w:r>
                  <w:r w:rsidRPr="00C2198A">
                    <w:rPr>
                      <w:snapToGrid/>
                      <w:sz w:val="20"/>
                    </w:rPr>
                    <w:t xml:space="preserve"> мм2</w:t>
                  </w:r>
                  <w:r w:rsidRPr="00C2198A">
                    <w:rPr>
                      <w:b/>
                      <w:bCs/>
                      <w:snapToGrid/>
                      <w:sz w:val="20"/>
                    </w:rPr>
                    <w:t>.</w:t>
                  </w:r>
                  <w:r w:rsidRPr="00C2198A">
                    <w:rPr>
                      <w:bCs/>
                      <w:snapToGrid/>
                      <w:sz w:val="20"/>
                    </w:rPr>
                    <w:t xml:space="preserve"> 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C2198A" w:rsidRPr="00C2198A" w:rsidRDefault="00C2198A" w:rsidP="00C2198A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proofErr w:type="gramStart"/>
                  <w:r w:rsidRPr="00C2198A">
                    <w:rPr>
                      <w:snapToGrid/>
                      <w:sz w:val="20"/>
                    </w:rPr>
                    <w:t>Зажим</w:t>
                  </w:r>
                  <w:proofErr w:type="gramEnd"/>
                  <w:r w:rsidRPr="00C2198A">
                    <w:rPr>
                      <w:snapToGrid/>
                      <w:sz w:val="20"/>
                    </w:rPr>
                    <w:t xml:space="preserve"> прокалывающий OP645 M (поз. 9 табл. 1.5):</w:t>
                  </w:r>
                </w:p>
                <w:p w:rsidR="00C2198A" w:rsidRPr="00C2198A" w:rsidRDefault="00C2198A" w:rsidP="00C2198A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r w:rsidRPr="00C2198A">
                    <w:rPr>
                      <w:snapToGrid/>
                      <w:sz w:val="20"/>
                    </w:rPr>
                    <w:t>площадь сечения жилы магистрали: </w:t>
                  </w:r>
                  <w:r w:rsidRPr="00C2198A">
                    <w:rPr>
                      <w:b/>
                      <w:snapToGrid/>
                      <w:sz w:val="20"/>
                    </w:rPr>
                    <w:t>16</w:t>
                  </w:r>
                  <w:r w:rsidRPr="00C2198A">
                    <w:rPr>
                      <w:b/>
                      <w:bCs/>
                      <w:snapToGrid/>
                      <w:sz w:val="20"/>
                    </w:rPr>
                    <w:t>-150</w:t>
                  </w:r>
                  <w:r w:rsidRPr="00C2198A">
                    <w:rPr>
                      <w:snapToGrid/>
                      <w:sz w:val="20"/>
                    </w:rPr>
                    <w:t xml:space="preserve"> мм</w:t>
                  </w:r>
                  <w:proofErr w:type="gramStart"/>
                  <w:r w:rsidRPr="00C2198A">
                    <w:rPr>
                      <w:snapToGrid/>
                      <w:sz w:val="20"/>
                    </w:rPr>
                    <w:t>2</w:t>
                  </w:r>
                  <w:proofErr w:type="gramEnd"/>
                  <w:r w:rsidRPr="00C2198A">
                    <w:rPr>
                      <w:b/>
                      <w:bCs/>
                      <w:snapToGrid/>
                      <w:sz w:val="20"/>
                    </w:rPr>
                    <w:t xml:space="preserve">, </w:t>
                  </w:r>
                  <w:r w:rsidRPr="00C2198A">
                    <w:rPr>
                      <w:snapToGrid/>
                      <w:sz w:val="20"/>
                    </w:rPr>
                    <w:t>площадь сечения жилы ответвления: </w:t>
                  </w:r>
                  <w:r w:rsidRPr="00C2198A">
                    <w:rPr>
                      <w:b/>
                      <w:snapToGrid/>
                      <w:sz w:val="20"/>
                    </w:rPr>
                    <w:t>4</w:t>
                  </w:r>
                  <w:r w:rsidRPr="00C2198A">
                    <w:rPr>
                      <w:b/>
                      <w:bCs/>
                      <w:snapToGrid/>
                      <w:sz w:val="20"/>
                    </w:rPr>
                    <w:t>-50</w:t>
                  </w:r>
                  <w:r w:rsidRPr="00C2198A">
                    <w:rPr>
                      <w:snapToGrid/>
                      <w:sz w:val="20"/>
                    </w:rPr>
                    <w:t xml:space="preserve"> мм2. </w:t>
                  </w:r>
                  <w:r w:rsidRPr="00C2198A">
                    <w:rPr>
                      <w:i/>
                      <w:snapToGrid/>
                      <w:sz w:val="20"/>
                    </w:rPr>
                    <w:t>Невозможно зажать провод  сечением</w:t>
                  </w:r>
                  <w:r w:rsidRPr="00C2198A">
                    <w:rPr>
                      <w:b/>
                      <w:bCs/>
                      <w:snapToGrid/>
                      <w:sz w:val="20"/>
                    </w:rPr>
                    <w:t xml:space="preserve"> 70-95</w:t>
                  </w:r>
                  <w:r w:rsidRPr="00C2198A">
                    <w:rPr>
                      <w:snapToGrid/>
                      <w:sz w:val="20"/>
                    </w:rPr>
                    <w:t xml:space="preserve"> мм</w:t>
                  </w:r>
                  <w:proofErr w:type="gramStart"/>
                  <w:r w:rsidRPr="00C2198A">
                    <w:rPr>
                      <w:snapToGrid/>
                      <w:sz w:val="20"/>
                    </w:rPr>
                    <w:t>2</w:t>
                  </w:r>
                  <w:proofErr w:type="gramEnd"/>
                  <w:r w:rsidRPr="00C2198A">
                    <w:rPr>
                      <w:b/>
                      <w:bCs/>
                      <w:snapToGrid/>
                      <w:sz w:val="20"/>
                    </w:rPr>
                    <w:t>.</w:t>
                  </w:r>
                </w:p>
              </w:tc>
            </w:tr>
            <w:tr w:rsidR="00C2198A" w:rsidRPr="00C2198A" w:rsidTr="003F7EFC">
              <w:trPr>
                <w:trHeight w:val="938"/>
              </w:trPr>
              <w:tc>
                <w:tcPr>
                  <w:tcW w:w="4719" w:type="dxa"/>
                  <w:shd w:val="clear" w:color="auto" w:fill="auto"/>
                </w:tcPr>
                <w:p w:rsidR="00C2198A" w:rsidRPr="00C2198A" w:rsidRDefault="00C2198A" w:rsidP="00C2198A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r w:rsidRPr="00C2198A">
                    <w:rPr>
                      <w:snapToGrid/>
                      <w:sz w:val="20"/>
                    </w:rPr>
                    <w:t xml:space="preserve">Зажим </w:t>
                  </w:r>
                  <w:proofErr w:type="spellStart"/>
                  <w:r w:rsidRPr="00C2198A">
                    <w:rPr>
                      <w:snapToGrid/>
                      <w:sz w:val="20"/>
                    </w:rPr>
                    <w:t>ответвительный</w:t>
                  </w:r>
                  <w:proofErr w:type="spellEnd"/>
                  <w:r w:rsidRPr="00C2198A">
                    <w:rPr>
                      <w:snapToGrid/>
                      <w:sz w:val="20"/>
                    </w:rPr>
                    <w:t>, P 21 (поз. 14 табл. 1.5):</w:t>
                  </w:r>
                </w:p>
                <w:p w:rsidR="00C2198A" w:rsidRPr="00C2198A" w:rsidRDefault="00C2198A" w:rsidP="00C2198A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r w:rsidRPr="00C2198A">
                    <w:rPr>
                      <w:snapToGrid/>
                      <w:sz w:val="20"/>
                    </w:rPr>
                    <w:t>Конструкция зажима выполнена из одной части совмещающей прокол изолированной жилы провода и зажим неизолированной жилы провода.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C2198A" w:rsidRPr="00C2198A" w:rsidRDefault="00C2198A" w:rsidP="00C2198A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r w:rsidRPr="00C2198A">
                    <w:rPr>
                      <w:snapToGrid/>
                      <w:sz w:val="20"/>
                    </w:rPr>
                    <w:t>Прокалывающий зажим OP72 M (поз. 14 табл. 1.5):</w:t>
                  </w:r>
                </w:p>
                <w:p w:rsidR="00C2198A" w:rsidRPr="00C2198A" w:rsidRDefault="00C2198A" w:rsidP="00C2198A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r w:rsidRPr="00C2198A">
                    <w:rPr>
                      <w:snapToGrid/>
                      <w:sz w:val="20"/>
                    </w:rPr>
                    <w:t>Конструкция зажима выполнена из двух частей (зажим и адаптер) для присоединения к магистрали 1-2 ответвлений.</w:t>
                  </w:r>
                </w:p>
                <w:p w:rsidR="00C2198A" w:rsidRPr="00C2198A" w:rsidRDefault="00C2198A" w:rsidP="00C2198A">
                  <w:pPr>
                    <w:spacing w:line="240" w:lineRule="auto"/>
                    <w:ind w:firstLine="0"/>
                    <w:rPr>
                      <w:i/>
                      <w:snapToGrid/>
                      <w:sz w:val="20"/>
                    </w:rPr>
                  </w:pPr>
                  <w:r w:rsidRPr="00C2198A">
                    <w:rPr>
                      <w:i/>
                      <w:snapToGrid/>
                      <w:sz w:val="20"/>
                    </w:rPr>
                    <w:t xml:space="preserve">Предлагаемая конструкция зажима отличается </w:t>
                  </w:r>
                  <w:proofErr w:type="gramStart"/>
                  <w:r w:rsidRPr="00C2198A">
                    <w:rPr>
                      <w:i/>
                      <w:snapToGrid/>
                      <w:sz w:val="20"/>
                    </w:rPr>
                    <w:t>от</w:t>
                  </w:r>
                  <w:proofErr w:type="gramEnd"/>
                  <w:r w:rsidRPr="00C2198A">
                    <w:rPr>
                      <w:i/>
                      <w:snapToGrid/>
                      <w:sz w:val="20"/>
                    </w:rPr>
                    <w:t xml:space="preserve"> запрашиваемого. Усложненная конструкция зажима.</w:t>
                  </w:r>
                </w:p>
              </w:tc>
            </w:tr>
            <w:tr w:rsidR="00C2198A" w:rsidRPr="00C2198A" w:rsidTr="003F7EFC">
              <w:trPr>
                <w:trHeight w:val="938"/>
              </w:trPr>
              <w:tc>
                <w:tcPr>
                  <w:tcW w:w="4719" w:type="dxa"/>
                  <w:shd w:val="clear" w:color="auto" w:fill="auto"/>
                </w:tcPr>
                <w:p w:rsidR="00C2198A" w:rsidRPr="00C2198A" w:rsidRDefault="00C2198A" w:rsidP="00C2198A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r w:rsidRPr="00C2198A">
                    <w:rPr>
                      <w:snapToGrid/>
                      <w:sz w:val="20"/>
                    </w:rPr>
                    <w:lastRenderedPageBreak/>
                    <w:t xml:space="preserve">Изолятор полимерный, SML 70/10 (поз. 21 табл. 1.3.1; поз. 23 табл. 1.5): </w:t>
                  </w:r>
                </w:p>
                <w:p w:rsidR="00C2198A" w:rsidRPr="00C2198A" w:rsidRDefault="00C2198A" w:rsidP="00C2198A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r w:rsidRPr="00C2198A">
                    <w:rPr>
                      <w:snapToGrid/>
                      <w:sz w:val="20"/>
                    </w:rPr>
                    <w:t xml:space="preserve">тип </w:t>
                  </w:r>
                  <w:proofErr w:type="spellStart"/>
                  <w:r w:rsidRPr="00C2198A">
                    <w:rPr>
                      <w:snapToGrid/>
                      <w:sz w:val="20"/>
                    </w:rPr>
                    <w:t>оконцевателей</w:t>
                  </w:r>
                  <w:proofErr w:type="spellEnd"/>
                  <w:r w:rsidRPr="00C2198A">
                    <w:rPr>
                      <w:snapToGrid/>
                      <w:sz w:val="20"/>
                    </w:rPr>
                    <w:t xml:space="preserve"> изоляторов – </w:t>
                  </w:r>
                  <w:r w:rsidRPr="00C2198A">
                    <w:rPr>
                      <w:b/>
                      <w:i/>
                      <w:snapToGrid/>
                      <w:sz w:val="20"/>
                    </w:rPr>
                    <w:t>проушина-пестик.</w:t>
                  </w:r>
                </w:p>
              </w:tc>
              <w:tc>
                <w:tcPr>
                  <w:tcW w:w="4858" w:type="dxa"/>
                  <w:shd w:val="clear" w:color="auto" w:fill="auto"/>
                </w:tcPr>
                <w:p w:rsidR="00C2198A" w:rsidRPr="00C2198A" w:rsidRDefault="00C2198A" w:rsidP="00C2198A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r w:rsidRPr="00C2198A">
                    <w:rPr>
                      <w:snapToGrid/>
                      <w:sz w:val="20"/>
                    </w:rPr>
                    <w:t>Изолятор ЛК 70/10</w:t>
                  </w:r>
                  <w:proofErr w:type="gramStart"/>
                  <w:r w:rsidRPr="00C2198A">
                    <w:rPr>
                      <w:snapToGrid/>
                      <w:sz w:val="20"/>
                    </w:rPr>
                    <w:t xml:space="preserve"> И</w:t>
                  </w:r>
                  <w:proofErr w:type="gramEnd"/>
                  <w:r w:rsidRPr="00C2198A">
                    <w:rPr>
                      <w:snapToGrid/>
                      <w:sz w:val="20"/>
                    </w:rPr>
                    <w:t xml:space="preserve"> 3 ПС (поз. 21 табл. 1.3.1; поз. 23 табл. 1.5):</w:t>
                  </w:r>
                </w:p>
                <w:p w:rsidR="00C2198A" w:rsidRPr="00C2198A" w:rsidRDefault="00C2198A" w:rsidP="00C2198A">
                  <w:pPr>
                    <w:spacing w:line="240" w:lineRule="auto"/>
                    <w:ind w:firstLine="0"/>
                    <w:rPr>
                      <w:snapToGrid/>
                      <w:sz w:val="20"/>
                    </w:rPr>
                  </w:pPr>
                  <w:r w:rsidRPr="00C2198A">
                    <w:rPr>
                      <w:snapToGrid/>
                      <w:sz w:val="20"/>
                    </w:rPr>
                    <w:t xml:space="preserve">тип </w:t>
                  </w:r>
                  <w:proofErr w:type="spellStart"/>
                  <w:r w:rsidRPr="00C2198A">
                    <w:rPr>
                      <w:snapToGrid/>
                      <w:sz w:val="20"/>
                    </w:rPr>
                    <w:t>оконцевателей</w:t>
                  </w:r>
                  <w:proofErr w:type="spellEnd"/>
                  <w:r w:rsidRPr="00C2198A">
                    <w:rPr>
                      <w:snapToGrid/>
                      <w:sz w:val="20"/>
                    </w:rPr>
                    <w:t xml:space="preserve"> изоляторов – </w:t>
                  </w:r>
                  <w:r w:rsidRPr="00C2198A">
                    <w:rPr>
                      <w:b/>
                      <w:i/>
                      <w:snapToGrid/>
                      <w:sz w:val="20"/>
                    </w:rPr>
                    <w:t>пестик-проушина.</w:t>
                  </w:r>
                </w:p>
              </w:tc>
            </w:tr>
          </w:tbl>
          <w:p w:rsidR="00C2198A" w:rsidRPr="00C2198A" w:rsidRDefault="00C2198A" w:rsidP="00C219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</w:p>
        </w:tc>
      </w:tr>
    </w:tbl>
    <w:p w:rsidR="00C2198A" w:rsidRDefault="00C2198A" w:rsidP="00822773">
      <w:pPr>
        <w:pStyle w:val="2"/>
        <w:ind w:firstLine="0"/>
        <w:rPr>
          <w:b/>
          <w:bCs/>
          <w:i/>
          <w:iCs/>
          <w:sz w:val="24"/>
        </w:rPr>
      </w:pPr>
    </w:p>
    <w:p w:rsidR="00822773" w:rsidRPr="00034280" w:rsidRDefault="00822773" w:rsidP="00822773">
      <w:pPr>
        <w:pStyle w:val="2"/>
        <w:ind w:firstLine="0"/>
        <w:rPr>
          <w:b/>
          <w:bCs/>
          <w:i/>
          <w:iCs/>
          <w:sz w:val="24"/>
        </w:rPr>
      </w:pPr>
      <w:r w:rsidRPr="00034280">
        <w:rPr>
          <w:b/>
          <w:bCs/>
          <w:i/>
          <w:iCs/>
          <w:sz w:val="24"/>
        </w:rPr>
        <w:t xml:space="preserve">ВОПРОС № </w:t>
      </w:r>
      <w:r w:rsidR="00C2198A">
        <w:rPr>
          <w:b/>
          <w:bCs/>
          <w:i/>
          <w:iCs/>
          <w:sz w:val="24"/>
        </w:rPr>
        <w:t>5</w:t>
      </w:r>
      <w:r w:rsidRPr="00034280">
        <w:rPr>
          <w:b/>
          <w:bCs/>
          <w:i/>
          <w:iCs/>
          <w:sz w:val="24"/>
        </w:rPr>
        <w:t xml:space="preserve">. О признании заявок </w:t>
      </w:r>
      <w:proofErr w:type="gramStart"/>
      <w:r w:rsidRPr="00034280">
        <w:rPr>
          <w:b/>
          <w:bCs/>
          <w:i/>
          <w:iCs/>
          <w:sz w:val="24"/>
        </w:rPr>
        <w:t>соответствующими</w:t>
      </w:r>
      <w:proofErr w:type="gramEnd"/>
      <w:r w:rsidRPr="00034280">
        <w:rPr>
          <w:b/>
          <w:bCs/>
          <w:i/>
          <w:iCs/>
          <w:sz w:val="24"/>
        </w:rPr>
        <w:t xml:space="preserve">  условиям Документации о закупке</w:t>
      </w:r>
    </w:p>
    <w:p w:rsidR="009978BB" w:rsidRPr="00034280" w:rsidRDefault="009978BB" w:rsidP="009978BB">
      <w:pPr>
        <w:spacing w:line="240" w:lineRule="auto"/>
        <w:rPr>
          <w:b/>
          <w:snapToGrid/>
          <w:sz w:val="24"/>
          <w:szCs w:val="24"/>
        </w:rPr>
      </w:pPr>
      <w:r w:rsidRPr="00034280">
        <w:rPr>
          <w:b/>
          <w:snapToGrid/>
          <w:sz w:val="24"/>
          <w:szCs w:val="24"/>
        </w:rPr>
        <w:t>РЕШИЛИ:</w:t>
      </w:r>
    </w:p>
    <w:p w:rsidR="00C2198A" w:rsidRPr="00C2198A" w:rsidRDefault="009978BB" w:rsidP="00C2198A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034280">
        <w:rPr>
          <w:snapToGrid/>
          <w:sz w:val="24"/>
          <w:szCs w:val="24"/>
        </w:rPr>
        <w:tab/>
      </w:r>
      <w:r w:rsidR="00C2198A" w:rsidRPr="00C2198A">
        <w:rPr>
          <w:snapToGrid/>
          <w:sz w:val="26"/>
          <w:szCs w:val="26"/>
        </w:rPr>
        <w:t>Признать заявки № 45МКС-1, № 45МКС-2, № 45/МКС-5, № 45МКС-7  соответствующими условиям Документации о закупке и принять их к дальнейшему рассмотрению.</w:t>
      </w:r>
    </w:p>
    <w:p w:rsidR="00DF726D" w:rsidRPr="00034280" w:rsidRDefault="00DF726D" w:rsidP="008567B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1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034280" w:rsidTr="00974A06">
        <w:trPr>
          <w:trHeight w:val="539"/>
        </w:trPr>
        <w:tc>
          <w:tcPr>
            <w:tcW w:w="4644" w:type="dxa"/>
          </w:tcPr>
          <w:p w:rsidR="006617AD" w:rsidRPr="00034280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034280" w:rsidRDefault="009978BB" w:rsidP="009978BB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034280">
              <w:rPr>
                <w:b/>
                <w:i/>
                <w:sz w:val="26"/>
                <w:szCs w:val="26"/>
              </w:rPr>
              <w:t>С</w:t>
            </w:r>
            <w:r w:rsidR="00BE68B8" w:rsidRPr="00034280">
              <w:rPr>
                <w:b/>
                <w:i/>
                <w:sz w:val="26"/>
                <w:szCs w:val="26"/>
              </w:rPr>
              <w:t>екретарь</w:t>
            </w:r>
            <w:r w:rsidR="005433F4" w:rsidRPr="00034280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034280">
              <w:rPr>
                <w:b/>
                <w:i/>
                <w:sz w:val="26"/>
                <w:szCs w:val="26"/>
              </w:rPr>
              <w:t xml:space="preserve"> </w:t>
            </w:r>
            <w:r w:rsidR="00476A5F">
              <w:rPr>
                <w:b/>
                <w:i/>
                <w:sz w:val="26"/>
                <w:szCs w:val="26"/>
              </w:rPr>
              <w:br/>
            </w:r>
            <w:r w:rsidRPr="00034280">
              <w:rPr>
                <w:b/>
                <w:i/>
                <w:sz w:val="26"/>
                <w:szCs w:val="26"/>
              </w:rPr>
              <w:t>1</w:t>
            </w:r>
            <w:r w:rsidR="00A002C5" w:rsidRPr="00034280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034280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0342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0342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034280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34280">
              <w:rPr>
                <w:b/>
                <w:i/>
                <w:sz w:val="24"/>
                <w:szCs w:val="24"/>
              </w:rPr>
              <w:t>________________</w:t>
            </w:r>
            <w:r w:rsidR="00BE68B8" w:rsidRPr="00034280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0342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0342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034280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034280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Pr="00034280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034280" w:rsidRDefault="00A002C5" w:rsidP="009978BB">
      <w:pPr>
        <w:pStyle w:val="a4"/>
        <w:jc w:val="both"/>
        <w:rPr>
          <w:i/>
          <w:sz w:val="22"/>
        </w:rPr>
      </w:pPr>
      <w:r w:rsidRPr="00034280">
        <w:rPr>
          <w:i/>
          <w:sz w:val="22"/>
        </w:rPr>
        <w:t xml:space="preserve">исполнитель </w:t>
      </w:r>
      <w:proofErr w:type="spellStart"/>
      <w:r w:rsidR="009978BB" w:rsidRPr="00034280">
        <w:rPr>
          <w:i/>
          <w:sz w:val="22"/>
        </w:rPr>
        <w:t>Терёшкина</w:t>
      </w:r>
      <w:proofErr w:type="spellEnd"/>
      <w:r w:rsidR="009978BB" w:rsidRPr="00034280">
        <w:rPr>
          <w:i/>
          <w:sz w:val="22"/>
        </w:rPr>
        <w:t xml:space="preserve"> Г.М.</w:t>
      </w:r>
    </w:p>
    <w:p w:rsidR="009978BB" w:rsidRPr="00034280" w:rsidRDefault="009978BB" w:rsidP="009978BB">
      <w:pPr>
        <w:pStyle w:val="a4"/>
        <w:jc w:val="both"/>
        <w:rPr>
          <w:i/>
          <w:sz w:val="22"/>
        </w:rPr>
      </w:pPr>
      <w:r w:rsidRPr="00034280">
        <w:rPr>
          <w:i/>
          <w:sz w:val="22"/>
        </w:rPr>
        <w:t>(4162)397260</w:t>
      </w:r>
    </w:p>
    <w:sectPr w:rsidR="009978BB" w:rsidRPr="00034280" w:rsidSect="002D4454">
      <w:headerReference w:type="default" r:id="rId10"/>
      <w:footerReference w:type="default" r:id="rId11"/>
      <w:pgSz w:w="11906" w:h="16838"/>
      <w:pgMar w:top="567" w:right="707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E18" w:rsidRDefault="00A86E18" w:rsidP="00355095">
      <w:pPr>
        <w:spacing w:line="240" w:lineRule="auto"/>
      </w:pPr>
      <w:r>
        <w:separator/>
      </w:r>
    </w:p>
  </w:endnote>
  <w:endnote w:type="continuationSeparator" w:id="0">
    <w:p w:rsidR="00A86E18" w:rsidRDefault="00A86E1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6E6E">
              <w:rPr>
                <w:b/>
                <w:bCs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6E6E">
              <w:rPr>
                <w:b/>
                <w:bCs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E18" w:rsidRDefault="00A86E18" w:rsidP="00355095">
      <w:pPr>
        <w:spacing w:line="240" w:lineRule="auto"/>
      </w:pPr>
      <w:r>
        <w:separator/>
      </w:r>
    </w:p>
  </w:footnote>
  <w:footnote w:type="continuationSeparator" w:id="0">
    <w:p w:rsidR="00A86E18" w:rsidRDefault="00A86E1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567BF">
      <w:rPr>
        <w:i/>
        <w:sz w:val="20"/>
      </w:rPr>
      <w:t>253</w:t>
    </w:r>
    <w:r w:rsidR="002D4454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2D4454">
      <w:rPr>
        <w:i/>
        <w:sz w:val="20"/>
      </w:rPr>
      <w:t>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4D1282"/>
    <w:multiLevelType w:val="hybridMultilevel"/>
    <w:tmpl w:val="8DEE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E51"/>
    <w:rsid w:val="00013012"/>
    <w:rsid w:val="000153C0"/>
    <w:rsid w:val="00015857"/>
    <w:rsid w:val="00021AA3"/>
    <w:rsid w:val="00023DF3"/>
    <w:rsid w:val="000302B2"/>
    <w:rsid w:val="00034280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E6E6E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B6CF1"/>
    <w:rsid w:val="002D4454"/>
    <w:rsid w:val="002D71AE"/>
    <w:rsid w:val="002E102F"/>
    <w:rsid w:val="002E1D13"/>
    <w:rsid w:val="002E4AAD"/>
    <w:rsid w:val="00301E8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3C12"/>
    <w:rsid w:val="003A4BB8"/>
    <w:rsid w:val="003B16A5"/>
    <w:rsid w:val="003C4A76"/>
    <w:rsid w:val="003C574A"/>
    <w:rsid w:val="003C690B"/>
    <w:rsid w:val="003D207A"/>
    <w:rsid w:val="003D62C8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76A5F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13AB2"/>
    <w:rsid w:val="006227C6"/>
    <w:rsid w:val="00622BD9"/>
    <w:rsid w:val="006320F7"/>
    <w:rsid w:val="0066125C"/>
    <w:rsid w:val="006612EE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374AB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B66EF"/>
    <w:rsid w:val="007C3379"/>
    <w:rsid w:val="007C597D"/>
    <w:rsid w:val="007D162A"/>
    <w:rsid w:val="007D1CD8"/>
    <w:rsid w:val="007E7B5D"/>
    <w:rsid w:val="007F0499"/>
    <w:rsid w:val="00807ED5"/>
    <w:rsid w:val="00822773"/>
    <w:rsid w:val="00835BFD"/>
    <w:rsid w:val="0083777C"/>
    <w:rsid w:val="00840047"/>
    <w:rsid w:val="008401E4"/>
    <w:rsid w:val="008472C7"/>
    <w:rsid w:val="008567BF"/>
    <w:rsid w:val="00861C62"/>
    <w:rsid w:val="008759B3"/>
    <w:rsid w:val="00886219"/>
    <w:rsid w:val="0088746E"/>
    <w:rsid w:val="008964A0"/>
    <w:rsid w:val="008A5961"/>
    <w:rsid w:val="008A7AE5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978BB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6E18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781F"/>
    <w:rsid w:val="00B67C88"/>
    <w:rsid w:val="00B72F77"/>
    <w:rsid w:val="00B828AD"/>
    <w:rsid w:val="00B8408A"/>
    <w:rsid w:val="00B855FE"/>
    <w:rsid w:val="00B945FC"/>
    <w:rsid w:val="00BA7FB9"/>
    <w:rsid w:val="00BB5724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198A"/>
    <w:rsid w:val="00C26636"/>
    <w:rsid w:val="00C438F5"/>
    <w:rsid w:val="00C44FD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328E1"/>
    <w:rsid w:val="00D43162"/>
    <w:rsid w:val="00D62D28"/>
    <w:rsid w:val="00D67CE8"/>
    <w:rsid w:val="00D725B9"/>
    <w:rsid w:val="00D76FD6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1477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69B3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9A39A-1BF7-464F-9A0D-E57410BFB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</cp:revision>
  <cp:lastPrinted>2018-01-15T03:42:00Z</cp:lastPrinted>
  <dcterms:created xsi:type="dcterms:W3CDTF">2017-01-24T05:48:00Z</dcterms:created>
  <dcterms:modified xsi:type="dcterms:W3CDTF">2018-01-15T03:43:00Z</dcterms:modified>
</cp:coreProperties>
</file>