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73275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732757">
              <w:rPr>
                <w:rFonts w:ascii="Times New Roman" w:eastAsia="Times New Roman" w:hAnsi="Times New Roman" w:cs="Times New Roman"/>
                <w:b/>
                <w:bCs/>
                <w:sz w:val="26"/>
                <w:szCs w:val="20"/>
                <w:lang w:eastAsia="ru-RU"/>
              </w:rPr>
              <w:t xml:space="preserve">264 </w:t>
            </w:r>
            <w:r w:rsidR="00DB38F8">
              <w:rPr>
                <w:rFonts w:ascii="Times New Roman" w:eastAsia="Times New Roman" w:hAnsi="Times New Roman" w:cs="Times New Roman"/>
                <w:b/>
                <w:bCs/>
                <w:sz w:val="26"/>
                <w:szCs w:val="20"/>
                <w:lang w:eastAsia="ru-RU"/>
              </w:rPr>
              <w:t xml:space="preserve"> </w:t>
            </w:r>
            <w:r w:rsidR="00732757">
              <w:rPr>
                <w:rFonts w:ascii="Times New Roman" w:eastAsia="Times New Roman" w:hAnsi="Times New Roman" w:cs="Times New Roman"/>
                <w:b/>
                <w:bCs/>
                <w:sz w:val="26"/>
                <w:szCs w:val="20"/>
                <w:lang w:eastAsia="ru-RU"/>
              </w:rPr>
              <w:t>2.1.2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7D4A4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7D4A49">
              <w:rPr>
                <w:rFonts w:ascii="Times New Roman" w:eastAsia="Times New Roman" w:hAnsi="Times New Roman" w:cs="Times New Roman"/>
                <w:b/>
                <w:snapToGrid w:val="0"/>
                <w:sz w:val="26"/>
                <w:szCs w:val="26"/>
                <w:lang w:eastAsia="ru-RU"/>
              </w:rPr>
              <w:t>103</w:t>
            </w:r>
            <w:bookmarkStart w:id="0" w:name="_GoBack"/>
            <w:bookmarkEnd w:id="0"/>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721D7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26B44">
              <w:rPr>
                <w:rFonts w:ascii="Times New Roman" w:eastAsia="Times New Roman" w:hAnsi="Times New Roman" w:cs="Times New Roman"/>
                <w:b/>
                <w:snapToGrid w:val="0"/>
                <w:sz w:val="26"/>
                <w:szCs w:val="26"/>
                <w:lang w:eastAsia="ru-RU"/>
              </w:rPr>
              <w:t>2</w:t>
            </w:r>
            <w:r w:rsidR="00721D78">
              <w:rPr>
                <w:rFonts w:ascii="Times New Roman" w:eastAsia="Times New Roman" w:hAnsi="Times New Roman" w:cs="Times New Roman"/>
                <w:b/>
                <w:snapToGrid w:val="0"/>
                <w:sz w:val="26"/>
                <w:szCs w:val="26"/>
                <w:lang w:eastAsia="ru-RU"/>
              </w:rPr>
              <w:t>1</w:t>
            </w:r>
            <w:r w:rsidR="008476C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8476C9" w:rsidRDefault="00702A87" w:rsidP="00DB38F8">
      <w:pPr>
        <w:pStyle w:val="a"/>
        <w:numPr>
          <w:ilvl w:val="0"/>
          <w:numId w:val="2"/>
        </w:numPr>
        <w:tabs>
          <w:tab w:val="left" w:pos="0"/>
        </w:tabs>
        <w:spacing w:line="240" w:lineRule="auto"/>
        <w:ind w:left="142" w:firstLine="0"/>
        <w:rPr>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826B44">
        <w:rPr>
          <w:b/>
          <w:i/>
          <w:sz w:val="25"/>
          <w:szCs w:val="25"/>
        </w:rPr>
        <w:t>Низковольтная аппаратура</w:t>
      </w:r>
      <w:r w:rsidR="00137649" w:rsidRPr="00C66888">
        <w:rPr>
          <w:b/>
          <w:i/>
          <w:sz w:val="25"/>
          <w:szCs w:val="25"/>
        </w:rPr>
        <w:t>»</w:t>
      </w:r>
      <w:r w:rsidR="008476C9">
        <w:rPr>
          <w:b/>
          <w:i/>
          <w:sz w:val="25"/>
          <w:szCs w:val="25"/>
        </w:rPr>
        <w:t xml:space="preserve"> </w:t>
      </w:r>
      <w:r w:rsidR="008476C9" w:rsidRPr="008476C9">
        <w:rPr>
          <w:i/>
          <w:sz w:val="25"/>
          <w:szCs w:val="25"/>
        </w:rPr>
        <w:t>для нужд филиал</w:t>
      </w:r>
      <w:r w:rsidR="00273B26">
        <w:rPr>
          <w:i/>
          <w:sz w:val="25"/>
          <w:szCs w:val="25"/>
        </w:rPr>
        <w:t>ов АО «ДРСК»</w:t>
      </w:r>
    </w:p>
    <w:p w:rsidR="00564817" w:rsidRPr="008476C9" w:rsidRDefault="004F51C4" w:rsidP="008476C9">
      <w:pPr>
        <w:pStyle w:val="a"/>
        <w:numPr>
          <w:ilvl w:val="0"/>
          <w:numId w:val="2"/>
        </w:numPr>
        <w:tabs>
          <w:tab w:val="left" w:pos="567"/>
        </w:tabs>
        <w:spacing w:before="0" w:line="240" w:lineRule="auto"/>
        <w:rPr>
          <w:snapToGrid w:val="0"/>
          <w:color w:val="FF0000"/>
          <w:sz w:val="25"/>
          <w:szCs w:val="25"/>
        </w:rPr>
      </w:pPr>
      <w:r w:rsidRPr="00C66888">
        <w:rPr>
          <w:bCs/>
          <w:snapToGrid w:val="0"/>
          <w:sz w:val="25"/>
          <w:szCs w:val="25"/>
        </w:rPr>
        <w:t xml:space="preserve">Участники закупки: </w:t>
      </w:r>
      <w:r w:rsidR="00732757" w:rsidRPr="005536FE">
        <w:rPr>
          <w:bCs/>
          <w:snapToGrid w:val="0"/>
          <w:sz w:val="25"/>
          <w:szCs w:val="25"/>
        </w:rPr>
        <w:t>Участвовать в закупке могут</w:t>
      </w:r>
      <w:r w:rsidR="00732757" w:rsidRPr="005536FE">
        <w:rPr>
          <w:b/>
          <w:i/>
          <w:snapToGrid w:val="0"/>
          <w:sz w:val="25"/>
          <w:szCs w:val="25"/>
        </w:rPr>
        <w:t xml:space="preserve"> </w:t>
      </w:r>
      <w:r w:rsidR="00732757" w:rsidRPr="005536FE">
        <w:rPr>
          <w:snapToGrid w:val="0"/>
          <w:sz w:val="25"/>
          <w:szCs w:val="25"/>
        </w:rPr>
        <w:t>любые заинтересованные лица</w:t>
      </w:r>
      <w:r w:rsidR="008476C9" w:rsidRPr="007409D4">
        <w:rPr>
          <w:b/>
          <w:bCs/>
          <w:i/>
          <w:snapToGrid w:val="0"/>
          <w:color w:val="FF0000"/>
          <w:sz w:val="25"/>
          <w:szCs w:val="25"/>
        </w:rPr>
        <w:t>.</w:t>
      </w:r>
    </w:p>
    <w:p w:rsidR="0056081D" w:rsidRPr="005536FE" w:rsidRDefault="0056081D" w:rsidP="008476C9">
      <w:pPr>
        <w:pStyle w:val="a"/>
        <w:numPr>
          <w:ilvl w:val="0"/>
          <w:numId w:val="2"/>
        </w:numPr>
        <w:tabs>
          <w:tab w:val="left" w:pos="426"/>
        </w:tabs>
        <w:spacing w:before="0" w:line="240" w:lineRule="auto"/>
        <w:ind w:left="0" w:firstLine="142"/>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8476C9">
      <w:pPr>
        <w:pStyle w:val="a"/>
        <w:numPr>
          <w:ilvl w:val="0"/>
          <w:numId w:val="2"/>
        </w:numPr>
        <w:tabs>
          <w:tab w:val="left" w:pos="426"/>
        </w:tabs>
        <w:spacing w:before="0" w:line="240" w:lineRule="auto"/>
        <w:ind w:left="0" w:firstLine="142"/>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8476C9">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8476C9">
      <w:pPr>
        <w:pStyle w:val="a"/>
        <w:numPr>
          <w:ilvl w:val="0"/>
          <w:numId w:val="2"/>
        </w:numPr>
        <w:tabs>
          <w:tab w:val="left" w:pos="426"/>
        </w:tabs>
        <w:spacing w:before="0" w:line="240" w:lineRule="auto"/>
        <w:ind w:firstLine="142"/>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8476C9">
      <w:pPr>
        <w:pStyle w:val="a"/>
        <w:numPr>
          <w:ilvl w:val="0"/>
          <w:numId w:val="0"/>
        </w:numPr>
        <w:tabs>
          <w:tab w:val="left" w:pos="426"/>
        </w:tabs>
        <w:spacing w:before="0" w:line="240" w:lineRule="auto"/>
        <w:ind w:firstLine="142"/>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8476C9">
      <w:pPr>
        <w:pStyle w:val="a"/>
        <w:numPr>
          <w:ilvl w:val="0"/>
          <w:numId w:val="0"/>
        </w:numPr>
        <w:tabs>
          <w:tab w:val="left" w:pos="426"/>
        </w:tabs>
        <w:spacing w:before="0" w:line="240" w:lineRule="auto"/>
        <w:ind w:firstLine="142"/>
        <w:rPr>
          <w:sz w:val="25"/>
          <w:szCs w:val="25"/>
        </w:rPr>
      </w:pPr>
      <w:r>
        <w:rPr>
          <w:sz w:val="25"/>
          <w:szCs w:val="25"/>
        </w:rPr>
        <w:t xml:space="preserve">- </w:t>
      </w:r>
      <w:r w:rsidR="00273B26">
        <w:rPr>
          <w:b/>
          <w:sz w:val="25"/>
          <w:szCs w:val="25"/>
        </w:rPr>
        <w:t>4 731 993,61</w:t>
      </w:r>
      <w:r w:rsidR="008476C9">
        <w:rPr>
          <w:b/>
          <w:sz w:val="25"/>
          <w:szCs w:val="25"/>
        </w:rPr>
        <w:t xml:space="preserve"> </w:t>
      </w:r>
      <w:r w:rsidR="008476C9" w:rsidRPr="008476C9">
        <w:rPr>
          <w:sz w:val="25"/>
          <w:szCs w:val="25"/>
        </w:rPr>
        <w:t>р</w:t>
      </w:r>
      <w:r w:rsidR="00946109" w:rsidRPr="008476C9">
        <w:rPr>
          <w:sz w:val="25"/>
          <w:szCs w:val="25"/>
        </w:rPr>
        <w:t>уб</w:t>
      </w:r>
      <w:r w:rsidR="00946109" w:rsidRPr="00623F4F">
        <w:rPr>
          <w:sz w:val="25"/>
          <w:szCs w:val="25"/>
        </w:rPr>
        <w:t>.</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8476C9">
      <w:pPr>
        <w:pStyle w:val="a"/>
        <w:numPr>
          <w:ilvl w:val="0"/>
          <w:numId w:val="0"/>
        </w:numPr>
        <w:tabs>
          <w:tab w:val="left" w:pos="426"/>
        </w:tabs>
        <w:spacing w:before="0" w:line="240" w:lineRule="auto"/>
        <w:ind w:firstLine="142"/>
        <w:rPr>
          <w:sz w:val="25"/>
          <w:szCs w:val="25"/>
        </w:rPr>
      </w:pPr>
      <w:r>
        <w:rPr>
          <w:sz w:val="25"/>
          <w:szCs w:val="25"/>
        </w:rPr>
        <w:t>-</w:t>
      </w:r>
      <w:r w:rsidR="00946109" w:rsidRPr="00623F4F">
        <w:rPr>
          <w:sz w:val="25"/>
          <w:szCs w:val="25"/>
        </w:rPr>
        <w:t xml:space="preserve"> </w:t>
      </w:r>
      <w:r w:rsidR="00273B26">
        <w:rPr>
          <w:b/>
          <w:sz w:val="25"/>
          <w:szCs w:val="25"/>
        </w:rPr>
        <w:t>5 583 752,46</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476C9">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273B26">
        <w:rPr>
          <w:b/>
          <w:i/>
          <w:sz w:val="25"/>
          <w:szCs w:val="25"/>
        </w:rPr>
        <w:t>2</w:t>
      </w:r>
      <w:r w:rsidR="00721D78">
        <w:rPr>
          <w:b/>
          <w:i/>
          <w:sz w:val="25"/>
          <w:szCs w:val="25"/>
        </w:rPr>
        <w:t>1</w:t>
      </w:r>
      <w:r w:rsidR="00273B26">
        <w:rPr>
          <w:b/>
          <w:i/>
          <w:sz w:val="25"/>
          <w:szCs w:val="25"/>
        </w:rPr>
        <w:t xml:space="preserve"> ноября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73B26">
        <w:rPr>
          <w:b/>
          <w:i/>
          <w:sz w:val="25"/>
          <w:szCs w:val="25"/>
        </w:rPr>
        <w:t>0</w:t>
      </w:r>
      <w:r w:rsidR="00721D78">
        <w:rPr>
          <w:b/>
          <w:i/>
          <w:sz w:val="25"/>
          <w:szCs w:val="25"/>
        </w:rPr>
        <w:t>7</w:t>
      </w:r>
      <w:r w:rsidR="00273B26">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8476C9">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8476C9">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8476C9">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8476C9">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2E3562" w:rsidRPr="0046658B" w:rsidRDefault="001E1051" w:rsidP="008476C9">
      <w:pPr>
        <w:pStyle w:val="a"/>
        <w:numPr>
          <w:ilvl w:val="0"/>
          <w:numId w:val="0"/>
        </w:numPr>
        <w:tabs>
          <w:tab w:val="left" w:pos="426"/>
          <w:tab w:val="left" w:pos="993"/>
        </w:tabs>
        <w:spacing w:before="0" w:line="240" w:lineRule="auto"/>
        <w:ind w:firstLine="142"/>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73B26">
        <w:rPr>
          <w:b/>
          <w:i/>
          <w:sz w:val="25"/>
          <w:szCs w:val="25"/>
        </w:rPr>
        <w:t>2</w:t>
      </w:r>
      <w:r w:rsidR="00721D78">
        <w:rPr>
          <w:b/>
          <w:i/>
          <w:sz w:val="25"/>
          <w:szCs w:val="25"/>
        </w:rPr>
        <w:t>1</w:t>
      </w:r>
      <w:r w:rsidR="00273B26">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8476C9">
      <w:pPr>
        <w:pStyle w:val="a"/>
        <w:numPr>
          <w:ilvl w:val="0"/>
          <w:numId w:val="0"/>
        </w:numPr>
        <w:tabs>
          <w:tab w:val="left" w:pos="426"/>
          <w:tab w:val="left" w:pos="993"/>
        </w:tabs>
        <w:spacing w:before="0" w:line="240" w:lineRule="auto"/>
        <w:ind w:firstLine="142"/>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273B26">
        <w:rPr>
          <w:b/>
          <w:i/>
          <w:sz w:val="25"/>
          <w:szCs w:val="25"/>
        </w:rPr>
        <w:t>0</w:t>
      </w:r>
      <w:r w:rsidR="00721D78">
        <w:rPr>
          <w:b/>
          <w:i/>
          <w:sz w:val="25"/>
          <w:szCs w:val="25"/>
        </w:rPr>
        <w:t>7</w:t>
      </w:r>
      <w:r w:rsidR="00273B26">
        <w:rPr>
          <w:b/>
          <w:i/>
          <w:sz w:val="25"/>
          <w:szCs w:val="25"/>
        </w:rPr>
        <w:t xml:space="preserve"> декабря</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476C9">
      <w:pPr>
        <w:pStyle w:val="a"/>
        <w:numPr>
          <w:ilvl w:val="0"/>
          <w:numId w:val="0"/>
        </w:numPr>
        <w:tabs>
          <w:tab w:val="left" w:pos="426"/>
        </w:tabs>
        <w:spacing w:before="0" w:line="240" w:lineRule="auto"/>
        <w:ind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8476C9">
      <w:pPr>
        <w:pStyle w:val="a"/>
        <w:numPr>
          <w:ilvl w:val="0"/>
          <w:numId w:val="2"/>
        </w:numPr>
        <w:tabs>
          <w:tab w:val="left" w:pos="426"/>
        </w:tabs>
        <w:spacing w:line="240" w:lineRule="auto"/>
        <w:ind w:left="0" w:firstLine="142"/>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273B26">
        <w:rPr>
          <w:b/>
          <w:i/>
          <w:sz w:val="25"/>
          <w:szCs w:val="25"/>
        </w:rPr>
        <w:t>0</w:t>
      </w:r>
      <w:r w:rsidR="00721D78">
        <w:rPr>
          <w:b/>
          <w:i/>
          <w:sz w:val="25"/>
          <w:szCs w:val="25"/>
        </w:rPr>
        <w:t>8</w:t>
      </w:r>
      <w:r w:rsidR="00273B26">
        <w:rPr>
          <w:b/>
          <w:i/>
          <w:sz w:val="25"/>
          <w:szCs w:val="25"/>
        </w:rPr>
        <w:t xml:space="preserve">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8476C9">
      <w:pPr>
        <w:pStyle w:val="a"/>
        <w:numPr>
          <w:ilvl w:val="0"/>
          <w:numId w:val="2"/>
        </w:numPr>
        <w:tabs>
          <w:tab w:val="left" w:pos="426"/>
        </w:tabs>
        <w:spacing w:before="0" w:line="240" w:lineRule="auto"/>
        <w:ind w:left="0" w:firstLine="142"/>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721D78">
        <w:rPr>
          <w:sz w:val="25"/>
          <w:szCs w:val="25"/>
        </w:rPr>
        <w:t>12.01.2018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8476C9">
      <w:pPr>
        <w:pStyle w:val="ad"/>
        <w:numPr>
          <w:ilvl w:val="0"/>
          <w:numId w:val="2"/>
        </w:numPr>
        <w:tabs>
          <w:tab w:val="left" w:pos="426"/>
        </w:tabs>
        <w:spacing w:after="0" w:line="240" w:lineRule="auto"/>
        <w:ind w:left="0" w:firstLine="142"/>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8476C9">
      <w:pPr>
        <w:pStyle w:val="a"/>
        <w:numPr>
          <w:ilvl w:val="0"/>
          <w:numId w:val="2"/>
        </w:numPr>
        <w:tabs>
          <w:tab w:val="left" w:pos="426"/>
        </w:tabs>
        <w:spacing w:before="0" w:line="240" w:lineRule="auto"/>
        <w:ind w:left="0" w:firstLine="142"/>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8476C9">
      <w:pPr>
        <w:pStyle w:val="ad"/>
        <w:numPr>
          <w:ilvl w:val="0"/>
          <w:numId w:val="2"/>
        </w:numPr>
        <w:tabs>
          <w:tab w:val="left" w:pos="0"/>
          <w:tab w:val="left" w:pos="426"/>
        </w:tabs>
        <w:spacing w:after="0" w:line="240" w:lineRule="auto"/>
        <w:ind w:left="0" w:firstLine="142"/>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273B26"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6924D0" w:rsidRPr="006924D0">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Default="006924D0" w:rsidP="00273B26">
      <w:pPr>
        <w:autoSpaceDE w:val="0"/>
        <w:autoSpaceDN w:val="0"/>
        <w:spacing w:after="0" w:line="240" w:lineRule="auto"/>
        <w:jc w:val="both"/>
        <w:rPr>
          <w:rFonts w:ascii="Times New Roman" w:eastAsia="Times New Roman" w:hAnsi="Times New Roman" w:cs="Times New Roman"/>
          <w:b/>
          <w:sz w:val="28"/>
          <w:szCs w:val="28"/>
          <w:u w:val="single"/>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273B26">
        <w:rPr>
          <w:rFonts w:ascii="Times New Roman" w:eastAsia="Times New Roman" w:hAnsi="Times New Roman" w:cs="Times New Roman"/>
          <w:b/>
          <w:i/>
          <w:snapToGrid w:val="0"/>
          <w:sz w:val="25"/>
          <w:szCs w:val="25"/>
          <w:lang w:eastAsia="ru-RU"/>
        </w:rPr>
        <w:t xml:space="preserve">С.А. </w:t>
      </w:r>
      <w:proofErr w:type="spellStart"/>
      <w:r w:rsidR="00273B26">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7D4A49"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3B26"/>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B5C29"/>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1D78"/>
    <w:rsid w:val="0072377F"/>
    <w:rsid w:val="00723CAC"/>
    <w:rsid w:val="0072446C"/>
    <w:rsid w:val="007253D7"/>
    <w:rsid w:val="00730525"/>
    <w:rsid w:val="0073170B"/>
    <w:rsid w:val="00732757"/>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4A49"/>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44"/>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0502"/>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46</cp:revision>
  <cp:lastPrinted>2017-11-21T05:10:00Z</cp:lastPrinted>
  <dcterms:created xsi:type="dcterms:W3CDTF">2017-02-23T23:07:00Z</dcterms:created>
  <dcterms:modified xsi:type="dcterms:W3CDTF">2017-11-21T05:10:00Z</dcterms:modified>
</cp:coreProperties>
</file>