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CE76F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13E68">
              <w:rPr>
                <w:rFonts w:ascii="Times New Roman" w:eastAsia="Times New Roman" w:hAnsi="Times New Roman" w:cs="Times New Roman"/>
                <w:b/>
                <w:bCs/>
                <w:sz w:val="26"/>
                <w:szCs w:val="20"/>
                <w:lang w:eastAsia="ru-RU"/>
              </w:rPr>
              <w:t>24</w:t>
            </w:r>
            <w:r w:rsidR="00CE76F8">
              <w:rPr>
                <w:rFonts w:ascii="Times New Roman" w:eastAsia="Times New Roman" w:hAnsi="Times New Roman" w:cs="Times New Roman"/>
                <w:b/>
                <w:bCs/>
                <w:sz w:val="26"/>
                <w:szCs w:val="20"/>
                <w:lang w:eastAsia="ru-RU"/>
              </w:rPr>
              <w:t>3</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013E68">
              <w:rPr>
                <w:rFonts w:ascii="Times New Roman" w:eastAsia="Times New Roman" w:hAnsi="Times New Roman" w:cs="Times New Roman"/>
                <w:b/>
                <w:bCs/>
                <w:sz w:val="26"/>
                <w:szCs w:val="20"/>
                <w:lang w:eastAsia="ru-RU"/>
              </w:rPr>
              <w:t>10</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013E68">
            <w:pPr>
              <w:pStyle w:val="a3"/>
              <w:spacing w:before="0" w:line="240" w:lineRule="auto"/>
              <w:rPr>
                <w:b/>
                <w:i/>
                <w:snapToGrid w:val="0"/>
                <w:sz w:val="24"/>
              </w:rPr>
            </w:pPr>
            <w:r w:rsidRPr="00F3168F">
              <w:rPr>
                <w:b/>
                <w:i/>
                <w:snapToGrid w:val="0"/>
                <w:sz w:val="24"/>
              </w:rPr>
              <w:t xml:space="preserve">№ </w:t>
            </w:r>
            <w:r w:rsidR="00583478">
              <w:rPr>
                <w:b/>
                <w:i/>
                <w:snapToGrid w:val="0"/>
                <w:sz w:val="24"/>
              </w:rPr>
              <w:t>124/</w:t>
            </w:r>
            <w:proofErr w:type="spellStart"/>
            <w:r w:rsidR="00583478">
              <w:rPr>
                <w:b/>
                <w:i/>
                <w:snapToGrid w:val="0"/>
                <w:sz w:val="24"/>
              </w:rPr>
              <w:t>ПрУ</w:t>
            </w:r>
            <w:proofErr w:type="spellEnd"/>
          </w:p>
        </w:tc>
        <w:tc>
          <w:tcPr>
            <w:tcW w:w="4786" w:type="dxa"/>
          </w:tcPr>
          <w:p w:rsidR="00235916" w:rsidRPr="00F3168F" w:rsidRDefault="00701A74" w:rsidP="00583478">
            <w:pPr>
              <w:pStyle w:val="a3"/>
              <w:tabs>
                <w:tab w:val="left" w:pos="3075"/>
              </w:tabs>
              <w:spacing w:before="0" w:line="240" w:lineRule="auto"/>
              <w:jc w:val="right"/>
              <w:rPr>
                <w:b/>
                <w:i/>
                <w:snapToGrid w:val="0"/>
                <w:sz w:val="24"/>
              </w:rPr>
            </w:pPr>
            <w:r w:rsidRPr="00F3168F">
              <w:rPr>
                <w:b/>
                <w:i/>
                <w:snapToGrid w:val="0"/>
                <w:sz w:val="24"/>
              </w:rPr>
              <w:t>«</w:t>
            </w:r>
            <w:r w:rsidR="00583478">
              <w:rPr>
                <w:b/>
                <w:i/>
                <w:snapToGrid w:val="0"/>
                <w:sz w:val="24"/>
              </w:rPr>
              <w:t>23</w:t>
            </w:r>
            <w:r w:rsidRPr="00F3168F">
              <w:rPr>
                <w:b/>
                <w:i/>
                <w:snapToGrid w:val="0"/>
                <w:sz w:val="24"/>
              </w:rPr>
              <w:t>»</w:t>
            </w:r>
            <w:r w:rsidR="00235916" w:rsidRPr="00F3168F">
              <w:rPr>
                <w:b/>
                <w:i/>
                <w:snapToGrid w:val="0"/>
                <w:sz w:val="24"/>
              </w:rPr>
              <w:t xml:space="preserve"> </w:t>
            </w:r>
            <w:r w:rsidR="00F87E6A">
              <w:rPr>
                <w:b/>
                <w:i/>
                <w:snapToGrid w:val="0"/>
                <w:sz w:val="24"/>
              </w:rPr>
              <w:t>ноября</w:t>
            </w:r>
            <w:r w:rsidR="00235916" w:rsidRPr="00F3168F">
              <w:rPr>
                <w:b/>
                <w:i/>
                <w:snapToGrid w:val="0"/>
                <w:sz w:val="24"/>
              </w:rPr>
              <w:t xml:space="preserve"> 20</w:t>
            </w:r>
            <w:r w:rsidR="00B135B1" w:rsidRPr="00F3168F">
              <w:rPr>
                <w:b/>
                <w:i/>
                <w:snapToGrid w:val="0"/>
                <w:sz w:val="24"/>
              </w:rPr>
              <w:t>17</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proofErr w:type="gramStart"/>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roofErr w:type="gramEnd"/>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CE76F8">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CE76F8" w:rsidRPr="00CE76F8">
        <w:rPr>
          <w:b/>
          <w:bCs/>
          <w:i/>
          <w:iCs/>
          <w:snapToGrid w:val="0"/>
          <w:sz w:val="24"/>
        </w:rPr>
        <w:t>Колбасные изделия</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013E68" w:rsidRPr="00013E68">
        <w:rPr>
          <w:snapToGrid w:val="0"/>
          <w:sz w:val="24"/>
        </w:rPr>
        <w:t>любые заинтересованные лица</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Default="00702A87" w:rsidP="00CE76F8">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CE76F8" w:rsidRPr="00CE76F8">
        <w:rPr>
          <w:b/>
          <w:i/>
          <w:snapToGrid w:val="0"/>
          <w:sz w:val="24"/>
        </w:rPr>
        <w:t>872 820.00</w:t>
      </w:r>
      <w:r w:rsidR="00443576" w:rsidRPr="00F8771A">
        <w:rPr>
          <w:b/>
          <w:i/>
          <w:snapToGrid w:val="0"/>
          <w:sz w:val="24"/>
        </w:rPr>
        <w:t xml:space="preserve"> </w:t>
      </w:r>
      <w:r w:rsidR="00B46DDB" w:rsidRPr="00F8771A">
        <w:rPr>
          <w:snapToGrid w:val="0"/>
          <w:sz w:val="24"/>
        </w:rPr>
        <w:t>рублей без учета НДС (</w:t>
      </w:r>
      <w:r w:rsidR="00CE76F8" w:rsidRPr="00CE76F8">
        <w:rPr>
          <w:snapToGrid w:val="0"/>
          <w:sz w:val="24"/>
        </w:rPr>
        <w:t>960 102.00</w:t>
      </w:r>
      <w:r w:rsidR="00030D38" w:rsidRPr="00F8771A">
        <w:rPr>
          <w:snapToGrid w:val="0"/>
          <w:sz w:val="24"/>
        </w:rPr>
        <w:t xml:space="preserve"> </w:t>
      </w:r>
      <w:r w:rsidR="00876932" w:rsidRPr="00F8771A">
        <w:rPr>
          <w:sz w:val="24"/>
        </w:rPr>
        <w:t>руб. с учетом НДС).</w:t>
      </w:r>
    </w:p>
    <w:p w:rsidR="00013E68" w:rsidRPr="00013E68" w:rsidRDefault="00013E68" w:rsidP="00013E68">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013E68">
        <w:rPr>
          <w:sz w:val="24"/>
        </w:rPr>
        <w:t>23</w:t>
      </w:r>
      <w:r w:rsidR="00F8771A">
        <w:rPr>
          <w:sz w:val="24"/>
        </w:rPr>
        <w:t>.11</w:t>
      </w:r>
      <w:r w:rsidR="00B91DCD" w:rsidRPr="00F3168F">
        <w:rPr>
          <w:sz w:val="24"/>
        </w:rPr>
        <w:t>.</w:t>
      </w:r>
      <w:r w:rsidR="00E709B8" w:rsidRPr="00F3168F">
        <w:rPr>
          <w:sz w:val="24"/>
        </w:rPr>
        <w:t>20</w:t>
      </w:r>
      <w:r w:rsidR="00B135B1" w:rsidRPr="00F3168F">
        <w:rPr>
          <w:sz w:val="24"/>
        </w:rPr>
        <w:t>17</w:t>
      </w:r>
      <w:r w:rsidR="00E709B8" w:rsidRPr="00F3168F">
        <w:rPr>
          <w:sz w:val="24"/>
        </w:rPr>
        <w:t xml:space="preserve"> по </w:t>
      </w:r>
      <w:r w:rsidR="00013E68">
        <w:rPr>
          <w:sz w:val="24"/>
        </w:rPr>
        <w:t>0</w:t>
      </w:r>
      <w:r w:rsidR="00CE76F8">
        <w:rPr>
          <w:sz w:val="24"/>
        </w:rPr>
        <w:t>6</w:t>
      </w:r>
      <w:r w:rsidR="00013E68">
        <w:rPr>
          <w:sz w:val="24"/>
        </w:rPr>
        <w:t>.12</w:t>
      </w:r>
      <w:r w:rsidR="00E10202" w:rsidRPr="00F3168F">
        <w:rPr>
          <w:sz w:val="24"/>
        </w:rPr>
        <w:t>.20</w:t>
      </w:r>
      <w:r w:rsidR="00B135B1" w:rsidRPr="00F3168F">
        <w:rPr>
          <w:sz w:val="24"/>
        </w:rPr>
        <w:t>17</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w:t>
      </w:r>
      <w:r w:rsidR="00013E68">
        <w:rPr>
          <w:sz w:val="24"/>
        </w:rPr>
        <w:t>23</w:t>
      </w:r>
      <w:r w:rsidR="00136168" w:rsidRPr="00F3168F">
        <w:rPr>
          <w:sz w:val="24"/>
        </w:rPr>
        <w:t>»</w:t>
      </w:r>
      <w:r w:rsidR="004B4007" w:rsidRPr="00F3168F">
        <w:rPr>
          <w:sz w:val="24"/>
        </w:rPr>
        <w:t> </w:t>
      </w:r>
      <w:r w:rsidR="00F8771A">
        <w:rPr>
          <w:sz w:val="24"/>
        </w:rPr>
        <w:t>ноября</w:t>
      </w:r>
      <w:r w:rsidR="00F57897" w:rsidRPr="00F3168F">
        <w:rPr>
          <w:b/>
          <w:i/>
          <w:sz w:val="24"/>
        </w:rPr>
        <w:t xml:space="preserve"> </w:t>
      </w:r>
      <w:r w:rsidR="004B4007" w:rsidRPr="00F3168F">
        <w:rPr>
          <w:sz w:val="24"/>
        </w:rPr>
        <w:t>201</w:t>
      </w:r>
      <w:r w:rsidR="00B135B1" w:rsidRPr="00F3168F">
        <w:rPr>
          <w:sz w:val="24"/>
        </w:rPr>
        <w:t>7</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E709B8" w:rsidRPr="00F3168F">
        <w:rPr>
          <w:b/>
          <w:i/>
          <w:sz w:val="24"/>
        </w:rPr>
        <w:t>«</w:t>
      </w:r>
      <w:r w:rsidR="00013E68">
        <w:rPr>
          <w:b/>
          <w:i/>
          <w:sz w:val="24"/>
        </w:rPr>
        <w:t>0</w:t>
      </w:r>
      <w:r w:rsidR="00CE76F8">
        <w:rPr>
          <w:b/>
          <w:i/>
          <w:sz w:val="24"/>
        </w:rPr>
        <w:t>6</w:t>
      </w:r>
      <w:r w:rsidR="00382A78">
        <w:rPr>
          <w:b/>
          <w:i/>
          <w:sz w:val="24"/>
        </w:rPr>
        <w:t>»</w:t>
      </w:r>
      <w:r w:rsidR="004B4007" w:rsidRPr="00F3168F">
        <w:rPr>
          <w:b/>
          <w:i/>
          <w:sz w:val="24"/>
        </w:rPr>
        <w:t xml:space="preserve"> </w:t>
      </w:r>
      <w:r w:rsidR="00013E68">
        <w:rPr>
          <w:b/>
          <w:i/>
          <w:sz w:val="24"/>
        </w:rPr>
        <w:t>декабря</w:t>
      </w:r>
      <w:r w:rsidR="004B4007" w:rsidRPr="00F3168F">
        <w:rPr>
          <w:b/>
          <w:i/>
          <w:sz w:val="24"/>
        </w:rPr>
        <w:t xml:space="preserve"> 201</w:t>
      </w:r>
      <w:r w:rsidR="00B135B1" w:rsidRPr="00F3168F">
        <w:rPr>
          <w:b/>
          <w:i/>
          <w:sz w:val="24"/>
        </w:rPr>
        <w:t>7</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bookmarkStart w:id="0" w:name="_GoBack"/>
      <w:bookmarkEnd w:id="0"/>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EB3A14" w:rsidRPr="00F3168F">
        <w:rPr>
          <w:b/>
          <w:i/>
          <w:sz w:val="24"/>
        </w:rPr>
        <w:t>«</w:t>
      </w:r>
      <w:r w:rsidR="00013E68">
        <w:rPr>
          <w:b/>
          <w:i/>
          <w:sz w:val="24"/>
        </w:rPr>
        <w:t>0</w:t>
      </w:r>
      <w:r w:rsidR="00CE76F8">
        <w:rPr>
          <w:b/>
          <w:i/>
          <w:sz w:val="24"/>
        </w:rPr>
        <w:t>7</w:t>
      </w:r>
      <w:r w:rsidR="00F3168F" w:rsidRPr="00F3168F">
        <w:rPr>
          <w:b/>
          <w:i/>
          <w:sz w:val="24"/>
        </w:rPr>
        <w:t xml:space="preserve">» </w:t>
      </w:r>
      <w:r w:rsidR="00013E68">
        <w:rPr>
          <w:b/>
          <w:i/>
          <w:sz w:val="24"/>
        </w:rPr>
        <w:t>декабря</w:t>
      </w:r>
      <w:r w:rsidR="00B80530" w:rsidRPr="00F3168F">
        <w:rPr>
          <w:b/>
          <w:i/>
          <w:sz w:val="24"/>
        </w:rPr>
        <w:t xml:space="preserve"> </w:t>
      </w:r>
      <w:r w:rsidR="00B135B1" w:rsidRPr="00F3168F">
        <w:rPr>
          <w:b/>
          <w:i/>
          <w:sz w:val="24"/>
        </w:rPr>
        <w:t>2017</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583478">
        <w:rPr>
          <w:sz w:val="24"/>
        </w:rPr>
        <w:t>29</w:t>
      </w:r>
      <w:r w:rsidR="00F8771A">
        <w:rPr>
          <w:sz w:val="24"/>
        </w:rPr>
        <w:t>.12</w:t>
      </w:r>
      <w:r w:rsidR="009476D6" w:rsidRPr="00F3168F">
        <w:rPr>
          <w:sz w:val="24"/>
        </w:rPr>
        <w:t>.201</w:t>
      </w:r>
      <w:r w:rsidR="00C74001" w:rsidRPr="00F3168F">
        <w:rPr>
          <w:sz w:val="24"/>
        </w:rPr>
        <w:t>7</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3D068C" w:rsidRPr="003D068C" w:rsidRDefault="003D068C" w:rsidP="003D068C">
      <w:pPr>
        <w:spacing w:after="0" w:line="240" w:lineRule="auto"/>
        <w:jc w:val="both"/>
        <w:rPr>
          <w:rFonts w:ascii="Times New Roman" w:hAnsi="Times New Roman" w:cs="Times New Roman"/>
          <w:b/>
          <w:i/>
          <w:sz w:val="24"/>
          <w:szCs w:val="24"/>
        </w:rPr>
      </w:pPr>
    </w:p>
    <w:p w:rsidR="003D068C" w:rsidRPr="003D068C" w:rsidRDefault="003D068C" w:rsidP="003D068C">
      <w:pPr>
        <w:spacing w:after="0" w:line="240" w:lineRule="auto"/>
        <w:jc w:val="both"/>
        <w:rPr>
          <w:rFonts w:ascii="Times New Roman" w:hAnsi="Times New Roman" w:cs="Times New Roman"/>
          <w:b/>
          <w:i/>
          <w:sz w:val="24"/>
          <w:szCs w:val="24"/>
        </w:rPr>
      </w:pPr>
      <w:r w:rsidRPr="003D068C">
        <w:rPr>
          <w:rFonts w:ascii="Times New Roman" w:hAnsi="Times New Roman" w:cs="Times New Roman"/>
          <w:b/>
          <w:i/>
          <w:sz w:val="24"/>
          <w:szCs w:val="24"/>
        </w:rPr>
        <w:t xml:space="preserve">Заместитель Председателя </w:t>
      </w:r>
      <w:proofErr w:type="gramStart"/>
      <w:r w:rsidRPr="003D068C">
        <w:rPr>
          <w:rFonts w:ascii="Times New Roman" w:hAnsi="Times New Roman" w:cs="Times New Roman"/>
          <w:b/>
          <w:i/>
          <w:sz w:val="24"/>
          <w:szCs w:val="24"/>
        </w:rPr>
        <w:t>Закупочной</w:t>
      </w:r>
      <w:proofErr w:type="gramEnd"/>
      <w:r w:rsidRPr="003D068C">
        <w:rPr>
          <w:rFonts w:ascii="Times New Roman" w:hAnsi="Times New Roman" w:cs="Times New Roman"/>
          <w:b/>
          <w:i/>
          <w:sz w:val="24"/>
          <w:szCs w:val="24"/>
        </w:rPr>
        <w:t xml:space="preserve"> </w:t>
      </w:r>
    </w:p>
    <w:p w:rsidR="00F3168F" w:rsidRPr="00255E97" w:rsidRDefault="003D068C" w:rsidP="003D068C">
      <w:pPr>
        <w:spacing w:after="0" w:line="240" w:lineRule="auto"/>
        <w:jc w:val="both"/>
        <w:rPr>
          <w:rFonts w:ascii="Times New Roman" w:eastAsia="Times New Roman" w:hAnsi="Times New Roman" w:cs="Times New Roman"/>
          <w:b/>
          <w:sz w:val="24"/>
          <w:szCs w:val="24"/>
          <w:u w:val="single"/>
          <w:lang w:eastAsia="ru-RU"/>
        </w:rPr>
      </w:pPr>
      <w:r w:rsidRPr="003D068C">
        <w:rPr>
          <w:rFonts w:ascii="Times New Roman" w:hAnsi="Times New Roman" w:cs="Times New Roman"/>
          <w:b/>
          <w:i/>
          <w:sz w:val="24"/>
          <w:szCs w:val="24"/>
        </w:rPr>
        <w:t>комисс</w:t>
      </w:r>
      <w:proofErr w:type="gramStart"/>
      <w:r w:rsidRPr="003D068C">
        <w:rPr>
          <w:rFonts w:ascii="Times New Roman" w:hAnsi="Times New Roman" w:cs="Times New Roman"/>
          <w:b/>
          <w:i/>
          <w:sz w:val="24"/>
          <w:szCs w:val="24"/>
        </w:rPr>
        <w:t>ии АО</w:t>
      </w:r>
      <w:proofErr w:type="gramEnd"/>
      <w:r w:rsidRPr="003D068C">
        <w:rPr>
          <w:rFonts w:ascii="Times New Roman" w:hAnsi="Times New Roman" w:cs="Times New Roman"/>
          <w:b/>
          <w:i/>
          <w:sz w:val="24"/>
          <w:szCs w:val="24"/>
        </w:rPr>
        <w:t xml:space="preserve"> «ДРСК» 1 уровня                                      </w:t>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r>
      <w:r w:rsidRPr="003D068C">
        <w:rPr>
          <w:rFonts w:ascii="Times New Roman" w:hAnsi="Times New Roman" w:cs="Times New Roman"/>
          <w:b/>
          <w:i/>
          <w:sz w:val="24"/>
          <w:szCs w:val="24"/>
        </w:rPr>
        <w:tab/>
        <w:t xml:space="preserve"> С.А. Коржов</w:t>
      </w: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E82B40"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B40" w:rsidRDefault="00E82B40" w:rsidP="0049780E">
      <w:pPr>
        <w:spacing w:after="0" w:line="240" w:lineRule="auto"/>
      </w:pPr>
      <w:r>
        <w:separator/>
      </w:r>
    </w:p>
  </w:endnote>
  <w:endnote w:type="continuationSeparator" w:id="0">
    <w:p w:rsidR="00E82B40" w:rsidRDefault="00E82B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8347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B40" w:rsidRDefault="00E82B40" w:rsidP="0049780E">
      <w:pPr>
        <w:spacing w:after="0" w:line="240" w:lineRule="auto"/>
      </w:pPr>
      <w:r>
        <w:separator/>
      </w:r>
    </w:p>
  </w:footnote>
  <w:footnote w:type="continuationSeparator" w:id="0">
    <w:p w:rsidR="00E82B40" w:rsidRDefault="00E82B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13E68">
      <w:rPr>
        <w:i/>
        <w:sz w:val="18"/>
        <w:szCs w:val="18"/>
      </w:rPr>
      <w:t>24</w:t>
    </w:r>
    <w:r w:rsidR="00CE76F8">
      <w:rPr>
        <w:i/>
        <w:sz w:val="18"/>
        <w:szCs w:val="18"/>
      </w:rPr>
      <w:t>3</w:t>
    </w:r>
    <w:r w:rsidR="00013E68">
      <w:rPr>
        <w:i/>
        <w:sz w:val="18"/>
        <w:szCs w:val="18"/>
      </w:rPr>
      <w:t xml:space="preserve">.1 </w:t>
    </w:r>
    <w:r w:rsidRPr="0049780E">
      <w:rPr>
        <w:i/>
        <w:sz w:val="18"/>
        <w:szCs w:val="18"/>
      </w:rPr>
      <w:t xml:space="preserve">раздел </w:t>
    </w:r>
    <w:r w:rsidR="00013E68">
      <w:rPr>
        <w:i/>
        <w:sz w:val="18"/>
        <w:szCs w:val="18"/>
      </w:rPr>
      <w:t>10</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3E68"/>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68C"/>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50D1"/>
    <w:rsid w:val="005779EC"/>
    <w:rsid w:val="00577DA4"/>
    <w:rsid w:val="00581A60"/>
    <w:rsid w:val="00583478"/>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05EC"/>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371"/>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E76F8"/>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2B40"/>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F68CB-B9C5-4F6E-B91D-BC8CFB94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653</Words>
  <Characters>3725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35</cp:revision>
  <cp:lastPrinted>2017-11-22T00:32:00Z</cp:lastPrinted>
  <dcterms:created xsi:type="dcterms:W3CDTF">2017-06-14T04:12:00Z</dcterms:created>
  <dcterms:modified xsi:type="dcterms:W3CDTF">2017-11-23T08:12:00Z</dcterms:modified>
</cp:coreProperties>
</file>