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801F58">
        <w:rPr>
          <w:rFonts w:ascii="Times New Roman" w:hAnsi="Times New Roman"/>
          <w:bCs w:val="0"/>
          <w:caps/>
          <w:sz w:val="32"/>
          <w:szCs w:val="32"/>
        </w:rPr>
        <w:t>68</w:t>
      </w:r>
      <w:r w:rsidR="00326234">
        <w:rPr>
          <w:rFonts w:ascii="Times New Roman" w:hAnsi="Times New Roman"/>
          <w:bCs w:val="0"/>
          <w:caps/>
          <w:sz w:val="32"/>
          <w:szCs w:val="32"/>
        </w:rPr>
        <w:t>2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EC4800">
        <w:rPr>
          <w:rFonts w:ascii="Times New Roman" w:hAnsi="Times New Roman"/>
          <w:bCs w:val="0"/>
          <w:caps/>
          <w:sz w:val="32"/>
          <w:szCs w:val="32"/>
        </w:rPr>
        <w:t>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EC4800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EC4800">
        <w:rPr>
          <w:b/>
          <w:bCs/>
          <w:szCs w:val="28"/>
        </w:rPr>
        <w:t xml:space="preserve">комиссии по </w:t>
      </w:r>
      <w:r w:rsidR="00176397" w:rsidRPr="00EC4800">
        <w:rPr>
          <w:b/>
          <w:bCs/>
          <w:szCs w:val="28"/>
        </w:rPr>
        <w:t xml:space="preserve">выбору победителя по открытому </w:t>
      </w:r>
      <w:r w:rsidRPr="00EC4800">
        <w:rPr>
          <w:b/>
          <w:bCs/>
          <w:szCs w:val="28"/>
        </w:rPr>
        <w:t xml:space="preserve"> запросу цен на право заключения договора: </w:t>
      </w:r>
    </w:p>
    <w:p w:rsidR="00326234" w:rsidRPr="00326234" w:rsidRDefault="00326234" w:rsidP="003262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326234">
        <w:rPr>
          <w:b/>
          <w:i/>
          <w:snapToGrid/>
          <w:color w:val="000000" w:themeColor="text1"/>
          <w:szCs w:val="28"/>
        </w:rPr>
        <w:t>«</w:t>
      </w:r>
      <w:r w:rsidRPr="00326234">
        <w:rPr>
          <w:rFonts w:eastAsiaTheme="minorHAnsi"/>
          <w:b/>
          <w:i/>
          <w:snapToGrid/>
          <w:szCs w:val="28"/>
          <w:lang w:eastAsia="en-US"/>
        </w:rPr>
        <w:t>Провода неизолированные»</w:t>
      </w:r>
      <w:r w:rsidRPr="00326234">
        <w:rPr>
          <w:b/>
          <w:i/>
          <w:snapToGrid/>
          <w:color w:val="000000" w:themeColor="text1"/>
          <w:szCs w:val="28"/>
        </w:rPr>
        <w:t xml:space="preserve"> </w:t>
      </w:r>
    </w:p>
    <w:p w:rsidR="00326234" w:rsidRPr="00326234" w:rsidRDefault="00326234" w:rsidP="003262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326234">
        <w:rPr>
          <w:b/>
          <w:i/>
          <w:snapToGrid/>
          <w:color w:val="000000" w:themeColor="text1"/>
          <w:szCs w:val="28"/>
        </w:rPr>
        <w:t>закупка 1242 раздел 2.1.2 ГКПЗ 2017 г.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EC480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326234" w:rsidRPr="009528FC">
              <w:rPr>
                <w:b/>
                <w:i/>
                <w:sz w:val="24"/>
                <w:szCs w:val="24"/>
              </w:rPr>
              <w:t>3</w:t>
            </w:r>
            <w:r w:rsidR="00326234">
              <w:rPr>
                <w:b/>
                <w:i/>
                <w:sz w:val="24"/>
                <w:szCs w:val="24"/>
              </w:rPr>
              <w:t>1705678708</w:t>
            </w:r>
            <w:r w:rsidR="00801F58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D06F2D" w:rsidRDefault="00176397" w:rsidP="00D46F6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D46F65">
              <w:rPr>
                <w:b/>
                <w:bCs/>
                <w:caps/>
                <w:sz w:val="26"/>
                <w:szCs w:val="26"/>
              </w:rPr>
              <w:t>28</w:t>
            </w:r>
            <w:bookmarkStart w:id="2" w:name="_GoBack"/>
            <w:bookmarkEnd w:id="2"/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801F58">
              <w:rPr>
                <w:b/>
                <w:sz w:val="26"/>
                <w:szCs w:val="26"/>
              </w:rPr>
              <w:t>ноября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EC4800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326234" w:rsidRPr="00326234" w:rsidRDefault="00F25EDC" w:rsidP="0032623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6"/>
          <w:szCs w:val="26"/>
        </w:rPr>
      </w:pPr>
      <w:r w:rsidRPr="00EC4800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EC4800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</w:t>
      </w:r>
      <w:r w:rsidR="00EC4800" w:rsidRPr="00EC4800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:</w:t>
      </w:r>
      <w:r w:rsidR="00D20073" w:rsidRPr="00EC4800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326234" w:rsidRPr="00326234">
        <w:rPr>
          <w:b/>
          <w:i/>
          <w:snapToGrid/>
          <w:color w:val="000000" w:themeColor="text1"/>
          <w:sz w:val="26"/>
          <w:szCs w:val="26"/>
        </w:rPr>
        <w:t>«</w:t>
      </w:r>
      <w:r w:rsidR="00326234" w:rsidRPr="0032623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Провода </w:t>
      </w:r>
      <w:r w:rsidR="00326234">
        <w:rPr>
          <w:rFonts w:eastAsiaTheme="minorHAnsi"/>
          <w:b/>
          <w:i/>
          <w:snapToGrid/>
          <w:sz w:val="26"/>
          <w:szCs w:val="26"/>
          <w:lang w:eastAsia="en-US"/>
        </w:rPr>
        <w:t>н</w:t>
      </w:r>
      <w:r w:rsidR="00326234" w:rsidRPr="00326234">
        <w:rPr>
          <w:rFonts w:eastAsiaTheme="minorHAnsi"/>
          <w:b/>
          <w:i/>
          <w:snapToGrid/>
          <w:sz w:val="26"/>
          <w:szCs w:val="26"/>
          <w:lang w:eastAsia="en-US"/>
        </w:rPr>
        <w:t>еизолированные»</w:t>
      </w:r>
      <w:r w:rsidR="00326234" w:rsidRPr="00326234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623A9C" w:rsidRPr="00EC4800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EC4800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326234" w:rsidRPr="00326234">
        <w:rPr>
          <w:b/>
          <w:i/>
          <w:snapToGrid/>
          <w:sz w:val="24"/>
          <w:szCs w:val="24"/>
        </w:rPr>
        <w:t>3</w:t>
      </w:r>
      <w:r w:rsidR="00EC4800" w:rsidRPr="00EC4800">
        <w:rPr>
          <w:b/>
          <w:i/>
          <w:sz w:val="24"/>
          <w:szCs w:val="24"/>
        </w:rPr>
        <w:t> 000 000,00</w:t>
      </w:r>
      <w:r w:rsidR="00B20234"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руб. без учета НДС.</w:t>
      </w:r>
    </w:p>
    <w:p w:rsidR="00ED714C" w:rsidRPr="00EC4800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C4800">
        <w:rPr>
          <w:b/>
          <w:sz w:val="24"/>
          <w:szCs w:val="24"/>
        </w:rPr>
        <w:t xml:space="preserve">ПРИСУТСТВОВАЛИ: </w:t>
      </w:r>
      <w:r w:rsidRPr="00EC4800">
        <w:rPr>
          <w:sz w:val="24"/>
          <w:szCs w:val="24"/>
        </w:rPr>
        <w:t>член</w:t>
      </w:r>
      <w:r w:rsidR="005F5454" w:rsidRPr="00EC4800">
        <w:rPr>
          <w:sz w:val="24"/>
          <w:szCs w:val="24"/>
        </w:rPr>
        <w:t>ы</w:t>
      </w:r>
      <w:r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постоянно д</w:t>
      </w:r>
      <w:r w:rsidR="00F25EDC" w:rsidRPr="00EC4800">
        <w:rPr>
          <w:sz w:val="24"/>
          <w:szCs w:val="24"/>
        </w:rPr>
        <w:t>ействующей Закупочной</w:t>
      </w:r>
      <w:r w:rsidR="00F25EDC" w:rsidRPr="00C91D45">
        <w:rPr>
          <w:sz w:val="26"/>
          <w:szCs w:val="26"/>
        </w:rPr>
        <w:t xml:space="preserve">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</w:t>
      </w:r>
      <w:r w:rsidR="00801F58">
        <w:rPr>
          <w:sz w:val="26"/>
          <w:szCs w:val="26"/>
        </w:rPr>
        <w:t>1</w:t>
      </w:r>
      <w:r w:rsidRPr="00C91D45">
        <w:rPr>
          <w:sz w:val="26"/>
          <w:szCs w:val="26"/>
        </w:rPr>
        <w:t>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801F5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01F58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801F58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801F58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01F5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01F58">
        <w:rPr>
          <w:bCs/>
          <w:i/>
          <w:iCs/>
          <w:snapToGrid/>
          <w:sz w:val="24"/>
          <w:szCs w:val="24"/>
        </w:rPr>
        <w:t xml:space="preserve"> заявок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801F58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7A0EBF" w:rsidRPr="00C91D45">
        <w:rPr>
          <w:b/>
          <w:sz w:val="26"/>
          <w:szCs w:val="26"/>
        </w:rPr>
        <w:t>ЕШИЛИ:</w:t>
      </w:r>
      <w:r>
        <w:rPr>
          <w:b/>
          <w:sz w:val="26"/>
          <w:szCs w:val="26"/>
        </w:rPr>
        <w:t xml:space="preserve"> </w:t>
      </w:r>
    </w:p>
    <w:p w:rsidR="00801F58" w:rsidRPr="00C91D45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C91D45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801F58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6120"/>
        <w:gridCol w:w="2014"/>
      </w:tblGrid>
      <w:tr w:rsidR="00326234" w:rsidRPr="00326234" w:rsidTr="00710A40">
        <w:trPr>
          <w:cantSplit/>
          <w:trHeight w:val="1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</w:tr>
      <w:tr w:rsidR="00326234" w:rsidRPr="00326234" w:rsidTr="00710A40">
        <w:trPr>
          <w:cantSplit/>
          <w:trHeight w:val="1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 ''Торговый Дом ''УНКОМТЕХ''</w:t>
            </w:r>
            <w:r w:rsidRPr="00326234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326234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7731530768/773601001 </w:t>
            </w:r>
            <w:r w:rsidRPr="00326234">
              <w:rPr>
                <w:rFonts w:eastAsiaTheme="minorEastAsia"/>
                <w:snapToGrid/>
                <w:sz w:val="24"/>
                <w:szCs w:val="24"/>
              </w:rPr>
              <w:br/>
              <w:t>ОГРН 1057748244388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2 332 475.31</w:t>
            </w:r>
          </w:p>
        </w:tc>
      </w:tr>
      <w:tr w:rsidR="00326234" w:rsidRPr="00326234" w:rsidTr="00710A40">
        <w:trPr>
          <w:cantSplit/>
          <w:trHeight w:val="1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"ТД Первая Промышленная Компания" </w:t>
            </w: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326234">
              <w:rPr>
                <w:rFonts w:eastAsiaTheme="minorEastAsia"/>
                <w:snapToGrid/>
                <w:sz w:val="24"/>
                <w:szCs w:val="24"/>
              </w:rPr>
              <w:t xml:space="preserve">ИНН/КПП 2465129674/246501001 </w:t>
            </w:r>
            <w:r w:rsidRPr="00326234">
              <w:rPr>
                <w:rFonts w:eastAsiaTheme="minorEastAsia"/>
                <w:snapToGrid/>
                <w:sz w:val="24"/>
                <w:szCs w:val="24"/>
              </w:rPr>
              <w:br/>
              <w:t>ОГРН 1152468036324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2 857 142.86</w:t>
            </w:r>
          </w:p>
        </w:tc>
      </w:tr>
      <w:tr w:rsidR="00326234" w:rsidRPr="00326234" w:rsidTr="00710A40">
        <w:trPr>
          <w:cantSplit/>
          <w:trHeight w:val="1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"НЕВАЭНЕРГОПРОМ" </w:t>
            </w: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326234">
              <w:rPr>
                <w:rFonts w:eastAsiaTheme="minorEastAsia"/>
                <w:snapToGrid/>
                <w:sz w:val="24"/>
                <w:szCs w:val="24"/>
              </w:rPr>
              <w:t xml:space="preserve">ИНН/КПП 7802536127/780201001 </w:t>
            </w:r>
            <w:r w:rsidRPr="00326234">
              <w:rPr>
                <w:rFonts w:eastAsiaTheme="minorEastAsia"/>
                <w:snapToGrid/>
                <w:sz w:val="24"/>
                <w:szCs w:val="24"/>
              </w:rPr>
              <w:br/>
              <w:t>ОГРН 1157847279259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2 331 559.35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801F58">
        <w:rPr>
          <w:b/>
          <w:bCs/>
          <w:i/>
          <w:iCs/>
          <w:snapToGrid/>
          <w:sz w:val="26"/>
          <w:szCs w:val="26"/>
        </w:rPr>
        <w:t>2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B20234" w:rsidRPr="00B20234" w:rsidRDefault="00176397" w:rsidP="00B20234">
      <w:pPr>
        <w:tabs>
          <w:tab w:val="left" w:pos="426"/>
          <w:tab w:val="right" w:pos="9360"/>
        </w:tabs>
        <w:spacing w:line="240" w:lineRule="auto"/>
        <w:rPr>
          <w:snapToGrid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="00B20234" w:rsidRPr="00B20234">
        <w:rPr>
          <w:b/>
          <w:sz w:val="26"/>
          <w:szCs w:val="26"/>
        </w:rPr>
        <w:t>Признать</w:t>
      </w:r>
      <w:r w:rsidR="00B20234" w:rsidRPr="00B20234">
        <w:rPr>
          <w:sz w:val="26"/>
          <w:szCs w:val="26"/>
        </w:rPr>
        <w:t xml:space="preserve"> заявки</w:t>
      </w:r>
      <w:r w:rsidR="00F55F1E">
        <w:rPr>
          <w:sz w:val="26"/>
          <w:szCs w:val="26"/>
        </w:rPr>
        <w:t>:</w:t>
      </w:r>
      <w:r w:rsidR="00B20234" w:rsidRPr="00B20234">
        <w:rPr>
          <w:sz w:val="26"/>
          <w:szCs w:val="26"/>
        </w:rPr>
        <w:t xml:space="preserve"> </w:t>
      </w:r>
      <w:r w:rsidR="00326234" w:rsidRPr="00C5049D">
        <w:rPr>
          <w:rFonts w:eastAsiaTheme="minorEastAsia"/>
          <w:b/>
          <w:i/>
          <w:sz w:val="24"/>
          <w:szCs w:val="24"/>
        </w:rPr>
        <w:t xml:space="preserve">ООО "НЕВАЭНЕРГОПРОМ", ООО "ТД Первая Промышленная Компания", ООО  ''Торговый Дом ''УНКОМТЕХ'' </w:t>
      </w:r>
      <w:r w:rsidR="00326234" w:rsidRPr="00C5049D">
        <w:rPr>
          <w:rFonts w:eastAsiaTheme="minorEastAsia"/>
          <w:sz w:val="24"/>
          <w:szCs w:val="24"/>
        </w:rPr>
        <w:t xml:space="preserve"> </w:t>
      </w:r>
      <w:r w:rsidR="00EC4800" w:rsidRPr="009528FC">
        <w:rPr>
          <w:rFonts w:eastAsiaTheme="minorEastAsia"/>
          <w:b/>
          <w:i/>
          <w:sz w:val="24"/>
          <w:szCs w:val="24"/>
        </w:rPr>
        <w:t xml:space="preserve"> </w:t>
      </w:r>
      <w:r w:rsidR="00B20234" w:rsidRPr="00B2023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B202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01F58">
        <w:rPr>
          <w:b/>
          <w:bCs/>
          <w:i/>
          <w:iCs/>
          <w:snapToGrid/>
          <w:sz w:val="26"/>
          <w:szCs w:val="26"/>
        </w:rPr>
        <w:t>3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450"/>
        <w:gridCol w:w="1826"/>
        <w:gridCol w:w="2276"/>
      </w:tblGrid>
      <w:tr w:rsidR="00326234" w:rsidRPr="00326234" w:rsidTr="00326234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234" w:rsidRPr="00326234" w:rsidRDefault="00326234" w:rsidP="0032623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26234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326234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326234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326234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6234" w:rsidRPr="00326234" w:rsidRDefault="00326234" w:rsidP="0032623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26234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26234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26234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326234" w:rsidRPr="00326234" w:rsidTr="00326234">
        <w:trPr>
          <w:trHeight w:val="3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26234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"НЕВАЭНЕРГОПРОМ" </w:t>
            </w: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spacing w:after="200" w:line="240" w:lineRule="auto"/>
              <w:ind w:left="73"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2 331 559.35</w:t>
            </w:r>
          </w:p>
        </w:tc>
      </w:tr>
      <w:tr w:rsidR="00326234" w:rsidRPr="00326234" w:rsidTr="00326234">
        <w:trPr>
          <w:trHeight w:val="3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26234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 ''Торговый Дом ''УНКОМТЕХ''</w:t>
            </w:r>
            <w:r w:rsidRPr="00326234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326234">
              <w:rPr>
                <w:rFonts w:eastAsiaTheme="minorEastAsia"/>
                <w:snapToGrid/>
                <w:sz w:val="24"/>
                <w:szCs w:val="24"/>
              </w:rPr>
              <w:br/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spacing w:after="200" w:line="240" w:lineRule="auto"/>
              <w:ind w:left="73"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2 332 475.31</w:t>
            </w:r>
          </w:p>
        </w:tc>
      </w:tr>
      <w:tr w:rsidR="00326234" w:rsidRPr="00326234" w:rsidTr="00326234">
        <w:trPr>
          <w:trHeight w:val="43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26234"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spacing w:after="200"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"ТД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Первая Промышленная Компания"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spacing w:after="200" w:line="240" w:lineRule="auto"/>
              <w:ind w:left="73"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6234" w:rsidRPr="00326234" w:rsidRDefault="00326234" w:rsidP="003262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26234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2 857 142.86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01F58">
        <w:rPr>
          <w:b/>
          <w:bCs/>
          <w:i/>
          <w:iCs/>
          <w:snapToGrid/>
          <w:sz w:val="26"/>
          <w:szCs w:val="26"/>
        </w:rPr>
        <w:t>4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326234" w:rsidRPr="00326234" w:rsidRDefault="00D77580" w:rsidP="00326234">
      <w:pPr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>
        <w:rPr>
          <w:b/>
          <w:i/>
          <w:sz w:val="26"/>
          <w:szCs w:val="26"/>
        </w:rPr>
        <w:t xml:space="preserve">   </w:t>
      </w:r>
      <w:r w:rsidRPr="00801F58">
        <w:rPr>
          <w:b/>
          <w:i/>
          <w:sz w:val="24"/>
          <w:szCs w:val="24"/>
        </w:rPr>
        <w:t>Признать победителем</w:t>
      </w:r>
      <w:r w:rsidRPr="00801F58">
        <w:rPr>
          <w:sz w:val="24"/>
          <w:szCs w:val="24"/>
        </w:rPr>
        <w:t xml:space="preserve"> открытого запроса цен </w:t>
      </w:r>
      <w:r w:rsidRPr="00801F58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326234" w:rsidRPr="00326234">
        <w:rPr>
          <w:rFonts w:eastAsiaTheme="minorHAnsi"/>
          <w:b/>
          <w:i/>
          <w:snapToGrid/>
          <w:sz w:val="24"/>
          <w:szCs w:val="24"/>
          <w:lang w:eastAsia="en-US"/>
        </w:rPr>
        <w:t>«Провода неизолированные»</w:t>
      </w:r>
      <w:r w:rsidR="00326234" w:rsidRPr="00326234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326234" w:rsidRPr="0032623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326234" w:rsidRPr="00326234">
        <w:rPr>
          <w:sz w:val="24"/>
          <w:szCs w:val="24"/>
        </w:rPr>
        <w:t>ранжировке</w:t>
      </w:r>
      <w:proofErr w:type="spellEnd"/>
      <w:r w:rsidR="00326234" w:rsidRPr="00326234">
        <w:rPr>
          <w:sz w:val="24"/>
          <w:szCs w:val="24"/>
        </w:rPr>
        <w:t xml:space="preserve"> по степени предпочтительности для заказчика</w:t>
      </w:r>
      <w:r w:rsidR="00326234" w:rsidRPr="00326234">
        <w:rPr>
          <w:b/>
          <w:i/>
          <w:snapToGrid/>
          <w:sz w:val="24"/>
          <w:szCs w:val="24"/>
        </w:rPr>
        <w:t xml:space="preserve"> </w:t>
      </w:r>
      <w:r w:rsidR="00326234" w:rsidRPr="00326234">
        <w:rPr>
          <w:rFonts w:eastAsiaTheme="minorEastAsia"/>
          <w:b/>
          <w:i/>
          <w:snapToGrid/>
          <w:sz w:val="24"/>
          <w:szCs w:val="24"/>
        </w:rPr>
        <w:t>ООО "НЕВАЭНЕРГОПРОМ"</w:t>
      </w:r>
      <w:r w:rsidR="00326234" w:rsidRPr="00326234">
        <w:rPr>
          <w:snapToGrid/>
          <w:sz w:val="24"/>
          <w:szCs w:val="24"/>
        </w:rPr>
        <w:t xml:space="preserve"> (194100, Россия, г. Санкт Петербург, проспект Лесной,д.63,литер</w:t>
      </w:r>
      <w:proofErr w:type="gramStart"/>
      <w:r w:rsidR="00326234" w:rsidRPr="00326234">
        <w:rPr>
          <w:snapToGrid/>
          <w:sz w:val="24"/>
          <w:szCs w:val="24"/>
        </w:rPr>
        <w:t xml:space="preserve"> А</w:t>
      </w:r>
      <w:proofErr w:type="gramEnd"/>
      <w:r w:rsidR="00326234" w:rsidRPr="00326234">
        <w:rPr>
          <w:snapToGrid/>
          <w:sz w:val="24"/>
          <w:szCs w:val="24"/>
        </w:rPr>
        <w:t>, оф 409)</w:t>
      </w:r>
      <w:r w:rsidR="00326234" w:rsidRPr="00326234">
        <w:rPr>
          <w:sz w:val="24"/>
          <w:szCs w:val="24"/>
        </w:rPr>
        <w:t xml:space="preserve"> на условиях:  Цена: </w:t>
      </w:r>
      <w:r w:rsidR="00326234" w:rsidRPr="00326234">
        <w:rPr>
          <w:b/>
          <w:i/>
          <w:snapToGrid/>
          <w:sz w:val="24"/>
          <w:szCs w:val="24"/>
        </w:rPr>
        <w:t>2 751 240,03</w:t>
      </w:r>
      <w:r w:rsidR="00326234" w:rsidRPr="00326234">
        <w:rPr>
          <w:snapToGrid/>
          <w:sz w:val="24"/>
          <w:szCs w:val="24"/>
        </w:rPr>
        <w:t xml:space="preserve"> руб. (цена без НДС: </w:t>
      </w:r>
      <w:r w:rsidR="00326234" w:rsidRPr="00326234">
        <w:rPr>
          <w:b/>
          <w:i/>
          <w:sz w:val="24"/>
          <w:szCs w:val="24"/>
        </w:rPr>
        <w:t>2 331 559,35</w:t>
      </w:r>
      <w:r w:rsidR="00326234" w:rsidRPr="00326234">
        <w:rPr>
          <w:sz w:val="24"/>
          <w:szCs w:val="24"/>
        </w:rPr>
        <w:t xml:space="preserve"> </w:t>
      </w:r>
      <w:r w:rsidR="00326234" w:rsidRPr="00326234">
        <w:rPr>
          <w:snapToGrid/>
          <w:sz w:val="24"/>
          <w:szCs w:val="24"/>
        </w:rPr>
        <w:t xml:space="preserve">руб.). </w:t>
      </w:r>
      <w:r w:rsidR="00326234" w:rsidRPr="00326234">
        <w:rPr>
          <w:rFonts w:eastAsiaTheme="minorHAnsi"/>
          <w:snapToGrid/>
          <w:sz w:val="24"/>
          <w:szCs w:val="24"/>
          <w:lang w:eastAsia="en-US"/>
        </w:rPr>
        <w:t xml:space="preserve">Условия оплаты: </w:t>
      </w:r>
      <w:r w:rsidR="00326234" w:rsidRPr="00326234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="00326234" w:rsidRPr="00326234">
        <w:rPr>
          <w:rFonts w:eastAsiaTheme="minorHAnsi"/>
          <w:snapToGrid/>
          <w:color w:val="000000"/>
          <w:sz w:val="24"/>
          <w:szCs w:val="24"/>
          <w:lang w:eastAsia="en-US"/>
        </w:rPr>
        <w:t>с  даты  подписания</w:t>
      </w:r>
      <w:proofErr w:type="gramEnd"/>
      <w:r w:rsidR="00326234" w:rsidRPr="00326234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  </w:t>
      </w:r>
      <w:r w:rsidR="00326234" w:rsidRPr="00326234">
        <w:rPr>
          <w:rFonts w:eastAsia="Calibri"/>
          <w:snapToGrid/>
          <w:sz w:val="24"/>
          <w:szCs w:val="24"/>
          <w:lang w:eastAsia="en-US"/>
        </w:rPr>
        <w:t xml:space="preserve">товарной накладной  </w:t>
      </w:r>
      <w:r w:rsidR="00326234" w:rsidRPr="00326234">
        <w:rPr>
          <w:rFonts w:eastAsiaTheme="minorHAnsi"/>
          <w:snapToGrid/>
          <w:color w:val="000000"/>
          <w:sz w:val="24"/>
          <w:szCs w:val="24"/>
          <w:lang w:eastAsia="en-US"/>
        </w:rPr>
        <w:t>(ТОРГ12) на основании счета, выставленного поставщиком</w:t>
      </w:r>
      <w:r w:rsidR="00326234" w:rsidRPr="00326234">
        <w:rPr>
          <w:rFonts w:eastAsiaTheme="minorHAnsi"/>
          <w:snapToGrid/>
          <w:sz w:val="24"/>
          <w:szCs w:val="24"/>
          <w:lang w:eastAsia="en-US"/>
        </w:rPr>
        <w:t>. Срок завершения поставки до 28.02.2018г., с правом досрочной поставки. Гарантийный срок</w:t>
      </w:r>
      <w:proofErr w:type="gramStart"/>
      <w:r w:rsidR="00326234" w:rsidRPr="00326234">
        <w:rPr>
          <w:rFonts w:eastAsiaTheme="minorHAnsi"/>
          <w:snapToGrid/>
          <w:sz w:val="24"/>
          <w:szCs w:val="24"/>
          <w:lang w:eastAsia="en-US"/>
        </w:rPr>
        <w:t xml:space="preserve"> :</w:t>
      </w:r>
      <w:proofErr w:type="gramEnd"/>
      <w:r w:rsidR="00326234" w:rsidRPr="00326234">
        <w:rPr>
          <w:rFonts w:eastAsiaTheme="minorHAnsi"/>
          <w:snapToGrid/>
          <w:sz w:val="24"/>
          <w:szCs w:val="24"/>
          <w:lang w:eastAsia="en-US"/>
        </w:rPr>
        <w:t xml:space="preserve"> 4 года с момента поставки продукции на склад грузополучателя. </w:t>
      </w:r>
    </w:p>
    <w:p w:rsidR="00ED714C" w:rsidRPr="007A0EBF" w:rsidRDefault="00ED714C" w:rsidP="00EC4800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B3" w:rsidRDefault="00DC56B3" w:rsidP="00355095">
      <w:pPr>
        <w:spacing w:line="240" w:lineRule="auto"/>
      </w:pPr>
      <w:r>
        <w:separator/>
      </w:r>
    </w:p>
  </w:endnote>
  <w:endnote w:type="continuationSeparator" w:id="0">
    <w:p w:rsidR="00DC56B3" w:rsidRDefault="00DC56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6F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6F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B3" w:rsidRDefault="00DC56B3" w:rsidP="00355095">
      <w:pPr>
        <w:spacing w:line="240" w:lineRule="auto"/>
      </w:pPr>
      <w:r>
        <w:separator/>
      </w:r>
    </w:p>
  </w:footnote>
  <w:footnote w:type="continuationSeparator" w:id="0">
    <w:p w:rsidR="00DC56B3" w:rsidRDefault="00DC56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B67A6-D192-4881-8EE1-C73DA098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138</cp:revision>
  <cp:lastPrinted>2017-11-27T00:44:00Z</cp:lastPrinted>
  <dcterms:created xsi:type="dcterms:W3CDTF">2015-03-25T00:17:00Z</dcterms:created>
  <dcterms:modified xsi:type="dcterms:W3CDTF">2017-11-28T02:59:00Z</dcterms:modified>
</cp:coreProperties>
</file>