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EE056F">
        <w:rPr>
          <w:rFonts w:ascii="Times New Roman" w:hAnsi="Times New Roman"/>
          <w:bCs w:val="0"/>
          <w:caps/>
          <w:sz w:val="32"/>
          <w:szCs w:val="32"/>
        </w:rPr>
        <w:t>681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C4800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EE056F" w:rsidRPr="00EE056F" w:rsidRDefault="00EC4800" w:rsidP="00EE056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C4800">
        <w:rPr>
          <w:b/>
          <w:i/>
          <w:szCs w:val="28"/>
        </w:rPr>
        <w:t>«</w:t>
      </w:r>
      <w:r w:rsidR="00EE056F" w:rsidRPr="00EE056F">
        <w:rPr>
          <w:rFonts w:eastAsiaTheme="minorHAnsi"/>
          <w:b/>
          <w:i/>
          <w:snapToGrid/>
          <w:szCs w:val="28"/>
          <w:lang w:eastAsia="en-US"/>
        </w:rPr>
        <w:t>Кабели и провода силовые, контрольные и специальные»</w:t>
      </w:r>
      <w:r w:rsidR="00EE056F" w:rsidRPr="00EE056F">
        <w:rPr>
          <w:b/>
          <w:i/>
          <w:snapToGrid/>
          <w:color w:val="000000" w:themeColor="text1"/>
          <w:szCs w:val="28"/>
        </w:rPr>
        <w:t xml:space="preserve"> </w:t>
      </w:r>
    </w:p>
    <w:p w:rsidR="00EE056F" w:rsidRPr="00EE056F" w:rsidRDefault="00EE056F" w:rsidP="00EE056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E056F">
        <w:rPr>
          <w:b/>
          <w:i/>
          <w:snapToGrid/>
          <w:color w:val="000000" w:themeColor="text1"/>
          <w:szCs w:val="28"/>
        </w:rPr>
        <w:t>закупка 1243 раздел 2.1.2 ГКПЗ 2017 г.</w:t>
      </w:r>
    </w:p>
    <w:p w:rsidR="007A0EBF" w:rsidRPr="00EE056F" w:rsidRDefault="007A0EBF" w:rsidP="00EE056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EE056F" w:rsidTr="00281B89">
        <w:tc>
          <w:tcPr>
            <w:tcW w:w="4998" w:type="dxa"/>
          </w:tcPr>
          <w:p w:rsidR="00176397" w:rsidRPr="00EE056F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EE056F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EE056F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EE056F">
              <w:rPr>
                <w:b/>
                <w:sz w:val="26"/>
                <w:szCs w:val="26"/>
              </w:rPr>
              <w:t xml:space="preserve">ЕИС </w:t>
            </w:r>
            <w:r w:rsidRPr="00EE056F">
              <w:rPr>
                <w:sz w:val="26"/>
                <w:szCs w:val="26"/>
              </w:rPr>
              <w:t xml:space="preserve">№ </w:t>
            </w:r>
            <w:r w:rsidR="00EE056F" w:rsidRPr="00EE056F">
              <w:rPr>
                <w:b/>
                <w:i/>
                <w:sz w:val="26"/>
                <w:szCs w:val="26"/>
              </w:rPr>
              <w:t>31705678706</w:t>
            </w:r>
            <w:r w:rsidR="00801F58" w:rsidRPr="00EE056F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EE056F" w:rsidRDefault="00176397" w:rsidP="00036165">
            <w:pPr>
              <w:jc w:val="right"/>
              <w:rPr>
                <w:b/>
                <w:bCs/>
                <w:sz w:val="26"/>
                <w:szCs w:val="26"/>
              </w:rPr>
            </w:pPr>
            <w:r w:rsidRPr="00EE056F">
              <w:rPr>
                <w:b/>
                <w:bCs/>
                <w:caps/>
                <w:sz w:val="26"/>
                <w:szCs w:val="26"/>
              </w:rPr>
              <w:t>«</w:t>
            </w:r>
            <w:r w:rsidR="00036165">
              <w:rPr>
                <w:b/>
                <w:bCs/>
                <w:caps/>
                <w:sz w:val="26"/>
                <w:szCs w:val="26"/>
              </w:rPr>
              <w:t>23</w:t>
            </w:r>
            <w:bookmarkStart w:id="2" w:name="_GoBack"/>
            <w:bookmarkEnd w:id="2"/>
            <w:r w:rsidR="00B20234" w:rsidRPr="00EE056F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EE056F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801F58" w:rsidRPr="00EE056F">
              <w:rPr>
                <w:b/>
                <w:sz w:val="26"/>
                <w:szCs w:val="26"/>
              </w:rPr>
              <w:t>ноября</w:t>
            </w:r>
            <w:r w:rsidRPr="00EE056F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E056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D77580" w:rsidRPr="00EE056F" w:rsidRDefault="00F25EDC" w:rsidP="00EC480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  <w:r w:rsidRPr="00EE056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EE056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EE056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:</w:t>
      </w:r>
      <w:r w:rsidR="00D20073" w:rsidRPr="00EE056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EC4800" w:rsidRPr="00EE056F">
        <w:rPr>
          <w:b/>
          <w:i/>
          <w:sz w:val="26"/>
          <w:szCs w:val="26"/>
        </w:rPr>
        <w:t>Кабели и провода силовые, контрольные и специальные»,</w:t>
      </w:r>
      <w:r w:rsidR="00801F58" w:rsidRPr="00EE056F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D77580" w:rsidRPr="00EE056F">
        <w:rPr>
          <w:b/>
          <w:i/>
          <w:snapToGrid/>
          <w:color w:val="000000" w:themeColor="text1"/>
          <w:sz w:val="26"/>
          <w:szCs w:val="26"/>
        </w:rPr>
        <w:t>закупка 1</w:t>
      </w:r>
      <w:r w:rsidR="00EE056F" w:rsidRPr="00EE056F">
        <w:rPr>
          <w:b/>
          <w:i/>
          <w:snapToGrid/>
          <w:color w:val="000000" w:themeColor="text1"/>
          <w:sz w:val="26"/>
          <w:szCs w:val="26"/>
        </w:rPr>
        <w:t>243</w:t>
      </w:r>
      <w:r w:rsidR="00D77580" w:rsidRPr="00EE056F">
        <w:rPr>
          <w:b/>
          <w:i/>
          <w:snapToGrid/>
          <w:color w:val="000000" w:themeColor="text1"/>
          <w:sz w:val="26"/>
          <w:szCs w:val="26"/>
        </w:rPr>
        <w:t>.</w:t>
      </w:r>
    </w:p>
    <w:p w:rsidR="00623A9C" w:rsidRPr="00EE056F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EE056F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EE056F" w:rsidRPr="00EE056F">
        <w:rPr>
          <w:b/>
          <w:i/>
          <w:snapToGrid/>
          <w:sz w:val="26"/>
          <w:szCs w:val="26"/>
        </w:rPr>
        <w:t>2</w:t>
      </w:r>
      <w:r w:rsidR="00EC4800" w:rsidRPr="00EE056F">
        <w:rPr>
          <w:b/>
          <w:i/>
          <w:sz w:val="26"/>
          <w:szCs w:val="26"/>
        </w:rPr>
        <w:t> 000 000,00</w:t>
      </w:r>
      <w:r w:rsidR="00B20234" w:rsidRPr="00EE056F">
        <w:rPr>
          <w:b/>
          <w:sz w:val="26"/>
          <w:szCs w:val="26"/>
        </w:rPr>
        <w:t xml:space="preserve"> </w:t>
      </w:r>
      <w:r w:rsidRPr="00EE056F">
        <w:rPr>
          <w:sz w:val="26"/>
          <w:szCs w:val="26"/>
        </w:rPr>
        <w:t>руб. без учета НДС.</w:t>
      </w:r>
    </w:p>
    <w:p w:rsidR="00ED714C" w:rsidRPr="00EE056F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EE056F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E056F">
        <w:rPr>
          <w:b/>
          <w:sz w:val="26"/>
          <w:szCs w:val="26"/>
        </w:rPr>
        <w:t xml:space="preserve">ПРИСУТСТВОВАЛИ: </w:t>
      </w:r>
      <w:r w:rsidRPr="00EE056F">
        <w:rPr>
          <w:sz w:val="26"/>
          <w:szCs w:val="26"/>
        </w:rPr>
        <w:t>член</w:t>
      </w:r>
      <w:r w:rsidR="005F5454" w:rsidRPr="00EE056F">
        <w:rPr>
          <w:sz w:val="26"/>
          <w:szCs w:val="26"/>
        </w:rPr>
        <w:t>ы</w:t>
      </w:r>
      <w:r w:rsidRPr="00EE056F">
        <w:rPr>
          <w:b/>
          <w:sz w:val="26"/>
          <w:szCs w:val="26"/>
        </w:rPr>
        <w:t xml:space="preserve"> </w:t>
      </w:r>
      <w:r w:rsidRPr="00EE056F">
        <w:rPr>
          <w:sz w:val="26"/>
          <w:szCs w:val="26"/>
        </w:rPr>
        <w:t>постоянно д</w:t>
      </w:r>
      <w:r w:rsidR="00F25EDC" w:rsidRPr="00EE056F">
        <w:rPr>
          <w:sz w:val="26"/>
          <w:szCs w:val="26"/>
        </w:rPr>
        <w:t>ействующей Закупочной комисс</w:t>
      </w:r>
      <w:proofErr w:type="gramStart"/>
      <w:r w:rsidR="00F25EDC" w:rsidRPr="00EE056F">
        <w:rPr>
          <w:sz w:val="26"/>
          <w:szCs w:val="26"/>
        </w:rPr>
        <w:t xml:space="preserve">ии </w:t>
      </w:r>
      <w:r w:rsidRPr="00EE056F">
        <w:rPr>
          <w:sz w:val="26"/>
          <w:szCs w:val="26"/>
        </w:rPr>
        <w:t>АО</w:t>
      </w:r>
      <w:proofErr w:type="gramEnd"/>
      <w:r w:rsidRPr="00EE056F">
        <w:rPr>
          <w:sz w:val="26"/>
          <w:szCs w:val="26"/>
        </w:rPr>
        <w:t xml:space="preserve"> «ДРСК»  </w:t>
      </w:r>
      <w:r w:rsidR="00801F58" w:rsidRPr="00EE056F">
        <w:rPr>
          <w:sz w:val="26"/>
          <w:szCs w:val="26"/>
        </w:rPr>
        <w:t>1</w:t>
      </w:r>
      <w:r w:rsidRPr="00EE056F">
        <w:rPr>
          <w:sz w:val="26"/>
          <w:szCs w:val="26"/>
        </w:rPr>
        <w:t>-го уровня.</w:t>
      </w:r>
    </w:p>
    <w:p w:rsidR="00ED714C" w:rsidRPr="00EE056F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EE056F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EE056F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F58" w:rsidRPr="00EE056F" w:rsidRDefault="00801F58" w:rsidP="00801F5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E056F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01F58" w:rsidRPr="00EE056F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E056F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E056F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E056F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01F58" w:rsidRPr="00EE056F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E056F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EE056F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EE056F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E056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EE056F">
        <w:rPr>
          <w:bCs/>
          <w:i/>
          <w:iCs/>
          <w:snapToGrid/>
          <w:sz w:val="26"/>
          <w:szCs w:val="26"/>
        </w:rPr>
        <w:t xml:space="preserve"> заявок</w:t>
      </w:r>
    </w:p>
    <w:p w:rsidR="00801F58" w:rsidRPr="00EE056F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E056F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01F58" w:rsidRPr="00EE056F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EE056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EE056F">
        <w:rPr>
          <w:b/>
          <w:sz w:val="26"/>
          <w:szCs w:val="26"/>
        </w:rPr>
        <w:t>Р</w:t>
      </w:r>
      <w:r w:rsidR="007A0EBF" w:rsidRPr="00EE056F">
        <w:rPr>
          <w:b/>
          <w:sz w:val="26"/>
          <w:szCs w:val="26"/>
        </w:rPr>
        <w:t>ЕШИЛИ:</w:t>
      </w:r>
      <w:r w:rsidRPr="00EE056F">
        <w:rPr>
          <w:b/>
          <w:sz w:val="26"/>
          <w:szCs w:val="26"/>
        </w:rPr>
        <w:t xml:space="preserve"> </w:t>
      </w:r>
    </w:p>
    <w:p w:rsidR="00801F58" w:rsidRPr="00EE056F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EE056F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EE056F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E056F" w:rsidRPr="00EE056F" w:rsidRDefault="00ED714C" w:rsidP="00EE056F">
      <w:pPr>
        <w:pStyle w:val="a9"/>
        <w:numPr>
          <w:ilvl w:val="1"/>
          <w:numId w:val="29"/>
        </w:numPr>
        <w:rPr>
          <w:snapToGrid/>
          <w:sz w:val="26"/>
          <w:szCs w:val="26"/>
        </w:rPr>
      </w:pPr>
      <w:r w:rsidRPr="00EE056F">
        <w:rPr>
          <w:snapToGrid/>
          <w:sz w:val="26"/>
          <w:szCs w:val="26"/>
        </w:rPr>
        <w:t>Принять цены, полученные на процедуре вскрытия конвертов с заявками учас</w:t>
      </w:r>
      <w:r w:rsidR="00EE056F" w:rsidRPr="00EE056F">
        <w:rPr>
          <w:snapToGrid/>
          <w:sz w:val="26"/>
          <w:szCs w:val="26"/>
        </w:rPr>
        <w:t>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43"/>
        <w:gridCol w:w="1984"/>
      </w:tblGrid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"Петербург-Электро"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7804339445/781001001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5067847067096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1 964 529.57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"Торговый дом "</w:t>
            </w:r>
            <w:proofErr w:type="spell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Сарансккабель</w:t>
            </w:r>
            <w:proofErr w:type="spell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1327027210/132701001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1161326052634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1 390 746.11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"</w:t>
            </w:r>
            <w:proofErr w:type="gram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ЭК</w:t>
            </w:r>
            <w:proofErr w:type="gram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"Светотехника"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2801193968/280101001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1142801002167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1 976 408.48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lastRenderedPageBreak/>
              <w:t>4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</w:t>
            </w:r>
            <w:proofErr w:type="spell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Ункомтех</w:t>
            </w:r>
            <w:proofErr w:type="spell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Инжиниринг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7706799420/770601001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1137746791247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1 800 000.00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"Торговый дом "ЭНЕРГОГОРОД"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5904999466/590601001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1145958029590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1 695 000.00</w:t>
            </w:r>
          </w:p>
        </w:tc>
      </w:tr>
      <w:tr w:rsidR="00EE056F" w:rsidRPr="00EE056F" w:rsidTr="00EE056F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snapToGrid/>
                <w:sz w:val="26"/>
                <w:szCs w:val="26"/>
              </w:rPr>
              <w:t>6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"НЕВАЭНЕРГОПРОМ"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7802536127/780201001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1 696 713.74</w:t>
            </w:r>
          </w:p>
        </w:tc>
      </w:tr>
    </w:tbl>
    <w:p w:rsidR="00623A9C" w:rsidRPr="00EE056F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Pr="00EE056F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E056F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01F58" w:rsidRPr="00EE056F">
        <w:rPr>
          <w:b/>
          <w:bCs/>
          <w:i/>
          <w:iCs/>
          <w:snapToGrid/>
          <w:sz w:val="26"/>
          <w:szCs w:val="26"/>
        </w:rPr>
        <w:t>2</w:t>
      </w:r>
      <w:r w:rsidRPr="00EE056F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EE056F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EE056F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EE056F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EE056F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 w:rsidRPr="00EE056F">
        <w:rPr>
          <w:b/>
          <w:sz w:val="26"/>
          <w:szCs w:val="26"/>
        </w:rPr>
        <w:t xml:space="preserve"> </w:t>
      </w:r>
      <w:r w:rsidR="00B20234" w:rsidRPr="00EE056F">
        <w:rPr>
          <w:b/>
          <w:sz w:val="26"/>
          <w:szCs w:val="26"/>
        </w:rPr>
        <w:t>Признать</w:t>
      </w:r>
      <w:r w:rsidR="00B20234" w:rsidRPr="00EE056F">
        <w:rPr>
          <w:sz w:val="26"/>
          <w:szCs w:val="26"/>
        </w:rPr>
        <w:t xml:space="preserve"> заявки</w:t>
      </w:r>
      <w:r w:rsidR="00F55F1E" w:rsidRPr="00EE056F">
        <w:rPr>
          <w:sz w:val="26"/>
          <w:szCs w:val="26"/>
        </w:rPr>
        <w:t>:</w:t>
      </w:r>
      <w:r w:rsidR="00B20234" w:rsidRPr="00EE056F">
        <w:rPr>
          <w:sz w:val="26"/>
          <w:szCs w:val="26"/>
        </w:rPr>
        <w:t xml:space="preserve"> 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ООО </w:t>
      </w:r>
      <w:r w:rsidR="00EE056F" w:rsidRPr="0003161D">
        <w:rPr>
          <w:rFonts w:eastAsiaTheme="minorEastAsia"/>
          <w:b/>
          <w:i/>
          <w:sz w:val="26"/>
          <w:szCs w:val="26"/>
        </w:rPr>
        <w:t xml:space="preserve"> "Петербург-Электро"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, ООО </w:t>
      </w:r>
      <w:r w:rsidR="00EE056F" w:rsidRPr="0003161D">
        <w:rPr>
          <w:rFonts w:eastAsiaTheme="minorEastAsia"/>
          <w:b/>
          <w:i/>
          <w:sz w:val="26"/>
          <w:szCs w:val="26"/>
        </w:rPr>
        <w:t>"Торговый дом "</w:t>
      </w:r>
      <w:proofErr w:type="spellStart"/>
      <w:r w:rsidR="00EE056F" w:rsidRPr="0003161D">
        <w:rPr>
          <w:rFonts w:eastAsiaTheme="minorEastAsia"/>
          <w:b/>
          <w:i/>
          <w:sz w:val="26"/>
          <w:szCs w:val="26"/>
        </w:rPr>
        <w:t>Сарансккабель</w:t>
      </w:r>
      <w:proofErr w:type="spellEnd"/>
      <w:r w:rsidR="00EE056F" w:rsidRPr="0003161D">
        <w:rPr>
          <w:rFonts w:eastAsiaTheme="minorEastAsia"/>
          <w:b/>
          <w:i/>
          <w:sz w:val="26"/>
          <w:szCs w:val="26"/>
        </w:rPr>
        <w:t>"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, ООО </w:t>
      </w:r>
      <w:r w:rsidR="00EE056F" w:rsidRPr="0003161D">
        <w:rPr>
          <w:rFonts w:eastAsiaTheme="minorEastAsia"/>
          <w:b/>
          <w:i/>
          <w:sz w:val="26"/>
          <w:szCs w:val="26"/>
        </w:rPr>
        <w:t>"ЭК "Светотехника"</w:t>
      </w:r>
      <w:proofErr w:type="gramStart"/>
      <w:r w:rsidR="00EE056F" w:rsidRPr="00EE056F">
        <w:rPr>
          <w:rFonts w:eastAsiaTheme="minorEastAsia"/>
          <w:b/>
          <w:i/>
          <w:sz w:val="26"/>
          <w:szCs w:val="26"/>
        </w:rPr>
        <w:t xml:space="preserve"> ,</w:t>
      </w:r>
      <w:proofErr w:type="gramEnd"/>
      <w:r w:rsidR="00EE056F" w:rsidRPr="00EE056F">
        <w:rPr>
          <w:rFonts w:eastAsiaTheme="minorEastAsia"/>
          <w:b/>
          <w:i/>
          <w:sz w:val="26"/>
          <w:szCs w:val="26"/>
        </w:rPr>
        <w:t xml:space="preserve"> ООО </w:t>
      </w:r>
      <w:proofErr w:type="spellStart"/>
      <w:r w:rsidR="00EE056F" w:rsidRPr="0003161D">
        <w:rPr>
          <w:rFonts w:eastAsiaTheme="minorEastAsia"/>
          <w:b/>
          <w:i/>
          <w:sz w:val="26"/>
          <w:szCs w:val="26"/>
        </w:rPr>
        <w:t>Ункомтех</w:t>
      </w:r>
      <w:proofErr w:type="spellEnd"/>
      <w:r w:rsidR="00EE056F" w:rsidRPr="0003161D">
        <w:rPr>
          <w:rFonts w:eastAsiaTheme="minorEastAsia"/>
          <w:b/>
          <w:i/>
          <w:sz w:val="26"/>
          <w:szCs w:val="26"/>
        </w:rPr>
        <w:t xml:space="preserve"> Инжиниринг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, ООО </w:t>
      </w:r>
      <w:r w:rsidR="00EE056F" w:rsidRPr="0003161D">
        <w:rPr>
          <w:rFonts w:eastAsiaTheme="minorEastAsia"/>
          <w:b/>
          <w:i/>
          <w:sz w:val="26"/>
          <w:szCs w:val="26"/>
        </w:rPr>
        <w:t>"Торговый дом "ЭНЕРГОГОРОД"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, ООО </w:t>
      </w:r>
      <w:r w:rsidR="00EE056F" w:rsidRPr="0003161D">
        <w:rPr>
          <w:rFonts w:eastAsiaTheme="minorEastAsia"/>
          <w:b/>
          <w:i/>
          <w:sz w:val="26"/>
          <w:szCs w:val="26"/>
        </w:rPr>
        <w:t>"НЕВАЭНЕРГОПРОМ</w:t>
      </w:r>
      <w:r w:rsidR="00EE056F" w:rsidRPr="00EE056F">
        <w:rPr>
          <w:rFonts w:eastAsiaTheme="minorEastAsia"/>
          <w:b/>
          <w:i/>
          <w:sz w:val="26"/>
          <w:szCs w:val="26"/>
        </w:rPr>
        <w:t xml:space="preserve">» </w:t>
      </w:r>
      <w:r w:rsidR="00EE056F" w:rsidRPr="00EE056F">
        <w:rPr>
          <w:rFonts w:eastAsiaTheme="minorEastAsia"/>
          <w:sz w:val="26"/>
          <w:szCs w:val="26"/>
        </w:rPr>
        <w:t xml:space="preserve"> </w:t>
      </w:r>
      <w:r w:rsidR="00B20234" w:rsidRPr="00EE056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EE056F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EE056F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EE056F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 w:rsidRPr="00EE056F">
        <w:rPr>
          <w:b/>
          <w:bCs/>
          <w:i/>
          <w:iCs/>
          <w:snapToGrid/>
          <w:sz w:val="26"/>
          <w:szCs w:val="26"/>
        </w:rPr>
        <w:t>3</w:t>
      </w:r>
      <w:r w:rsidR="00153A00" w:rsidRPr="00EE056F">
        <w:rPr>
          <w:b/>
          <w:bCs/>
          <w:i/>
          <w:iCs/>
          <w:snapToGrid/>
          <w:sz w:val="26"/>
          <w:szCs w:val="26"/>
        </w:rPr>
        <w:t xml:space="preserve"> </w:t>
      </w:r>
      <w:r w:rsidRPr="00EE056F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EE056F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EE056F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EE056F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EE056F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EE056F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EE056F">
        <w:rPr>
          <w:sz w:val="26"/>
          <w:szCs w:val="26"/>
        </w:rPr>
        <w:t xml:space="preserve">Утвердить </w:t>
      </w:r>
      <w:proofErr w:type="gramStart"/>
      <w:r w:rsidRPr="00EE056F">
        <w:rPr>
          <w:sz w:val="26"/>
          <w:szCs w:val="26"/>
        </w:rPr>
        <w:t>итоговую</w:t>
      </w:r>
      <w:proofErr w:type="gramEnd"/>
      <w:r w:rsidRPr="00EE056F">
        <w:rPr>
          <w:sz w:val="26"/>
          <w:szCs w:val="26"/>
        </w:rPr>
        <w:t xml:space="preserve"> </w:t>
      </w:r>
      <w:proofErr w:type="spellStart"/>
      <w:r w:rsidRPr="00EE056F">
        <w:rPr>
          <w:sz w:val="26"/>
          <w:szCs w:val="26"/>
        </w:rPr>
        <w:t>ранжировку</w:t>
      </w:r>
      <w:proofErr w:type="spellEnd"/>
      <w:r w:rsidRPr="00EE056F">
        <w:rPr>
          <w:sz w:val="26"/>
          <w:szCs w:val="26"/>
        </w:rPr>
        <w:t xml:space="preserve"> заявок:</w:t>
      </w:r>
    </w:p>
    <w:tbl>
      <w:tblPr>
        <w:tblW w:w="95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40"/>
        <w:gridCol w:w="4288"/>
        <w:gridCol w:w="1960"/>
        <w:gridCol w:w="1745"/>
      </w:tblGrid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EE056F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EE056F">
              <w:rPr>
                <w:b/>
                <w:i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"Торговый дом "</w:t>
            </w:r>
            <w:proofErr w:type="spell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Сарансккабель</w:t>
            </w:r>
            <w:proofErr w:type="spell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1327027210/132701001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1161326052634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left="64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1 390 746.11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"Торговый дом "ЭНЕРГОГОРОД"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5904999466/590601001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1145958029590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1 695 000.00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3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"НЕВАЭНЕРГОПРОМ"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7802536127/780201001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left="64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1 696 713.74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EE056F">
              <w:rPr>
                <w:b/>
                <w:bCs/>
                <w:i/>
                <w:snapToGrid/>
                <w:sz w:val="26"/>
                <w:szCs w:val="26"/>
              </w:rPr>
              <w:t>4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</w:t>
            </w:r>
            <w:proofErr w:type="spell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Ункомтех</w:t>
            </w:r>
            <w:proofErr w:type="spell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Инжиниринг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7706799420/770601001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1137746791247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left="64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1 800 000.00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E056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 "Петербург-Электро"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7804339445/781001001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5067847067096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left="64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1 964 529.57</w:t>
            </w:r>
          </w:p>
        </w:tc>
      </w:tr>
      <w:tr w:rsidR="00EE056F" w:rsidRPr="00EE056F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EE056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"</w:t>
            </w:r>
            <w:proofErr w:type="gramStart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ЭК</w:t>
            </w:r>
            <w:proofErr w:type="gramEnd"/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"Светотехника" </w:t>
            </w: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t xml:space="preserve">ИНН/КПП 2801193968/280101001 </w:t>
            </w:r>
            <w:r w:rsidRPr="00EE056F">
              <w:rPr>
                <w:rFonts w:eastAsiaTheme="minorEastAsia"/>
                <w:snapToGrid/>
                <w:sz w:val="26"/>
                <w:szCs w:val="26"/>
              </w:rPr>
              <w:br/>
              <w:t>ОГРН 1142801002167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spacing w:after="200" w:line="276" w:lineRule="auto"/>
              <w:ind w:left="64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056F" w:rsidRPr="00EE056F" w:rsidRDefault="00EE056F" w:rsidP="00EE05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E056F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1 976 408.48</w:t>
            </w:r>
          </w:p>
        </w:tc>
      </w:tr>
    </w:tbl>
    <w:p w:rsidR="00ED714C" w:rsidRPr="00EE056F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EE056F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E056F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 w:rsidRPr="00EE056F">
        <w:rPr>
          <w:b/>
          <w:bCs/>
          <w:i/>
          <w:iCs/>
          <w:snapToGrid/>
          <w:sz w:val="26"/>
          <w:szCs w:val="26"/>
        </w:rPr>
        <w:t>4</w:t>
      </w:r>
      <w:r w:rsidRPr="00EE056F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E056F" w:rsidRPr="00EE056F" w:rsidRDefault="00D77580" w:rsidP="00EE056F">
      <w:pPr>
        <w:widowControl w:val="0"/>
        <w:autoSpaceDE w:val="0"/>
        <w:autoSpaceDN w:val="0"/>
        <w:adjustRightInd w:val="0"/>
        <w:spacing w:line="240" w:lineRule="auto"/>
        <w:rPr>
          <w:snapToGrid/>
          <w:sz w:val="26"/>
          <w:szCs w:val="26"/>
        </w:rPr>
      </w:pPr>
      <w:r w:rsidRPr="00EE056F">
        <w:rPr>
          <w:b/>
          <w:i/>
          <w:sz w:val="26"/>
          <w:szCs w:val="26"/>
        </w:rPr>
        <w:t xml:space="preserve">   Признать победителем</w:t>
      </w:r>
      <w:r w:rsidRPr="00EE056F">
        <w:rPr>
          <w:sz w:val="26"/>
          <w:szCs w:val="26"/>
        </w:rPr>
        <w:t xml:space="preserve"> открытого запроса цен </w:t>
      </w:r>
      <w:r w:rsidRPr="00EE056F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EE056F" w:rsidRPr="00EE056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«Кабели и провода силовые, </w:t>
      </w:r>
      <w:r w:rsidR="00EE056F" w:rsidRPr="00EE056F">
        <w:rPr>
          <w:rFonts w:eastAsiaTheme="minorHAnsi"/>
          <w:b/>
          <w:i/>
          <w:snapToGrid/>
          <w:sz w:val="26"/>
          <w:szCs w:val="26"/>
          <w:lang w:eastAsia="en-US"/>
        </w:rPr>
        <w:lastRenderedPageBreak/>
        <w:t>контрольные и специальные»</w:t>
      </w:r>
      <w:r w:rsidR="00EE056F" w:rsidRPr="00EE056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EE056F" w:rsidRPr="00EE056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E056F" w:rsidRPr="00EE056F">
        <w:rPr>
          <w:sz w:val="26"/>
          <w:szCs w:val="26"/>
        </w:rPr>
        <w:t>ранжировке</w:t>
      </w:r>
      <w:proofErr w:type="spellEnd"/>
      <w:r w:rsidR="00EE056F" w:rsidRPr="00EE056F">
        <w:rPr>
          <w:sz w:val="26"/>
          <w:szCs w:val="26"/>
        </w:rPr>
        <w:t xml:space="preserve">  по степени предпочтительности для заказчика</w:t>
      </w:r>
      <w:r w:rsidR="00EE056F" w:rsidRPr="00EE056F">
        <w:rPr>
          <w:b/>
          <w:i/>
          <w:snapToGrid/>
          <w:sz w:val="26"/>
          <w:szCs w:val="26"/>
        </w:rPr>
        <w:t xml:space="preserve"> </w:t>
      </w:r>
      <w:r w:rsidR="00EE056F" w:rsidRPr="00016D66">
        <w:rPr>
          <w:rFonts w:eastAsiaTheme="minorEastAsia"/>
          <w:b/>
          <w:i/>
          <w:snapToGrid/>
          <w:sz w:val="26"/>
          <w:szCs w:val="26"/>
        </w:rPr>
        <w:t>ООО "Торговый дом "</w:t>
      </w:r>
      <w:proofErr w:type="spellStart"/>
      <w:r w:rsidR="00EE056F" w:rsidRPr="00016D66">
        <w:rPr>
          <w:rFonts w:eastAsiaTheme="minorEastAsia"/>
          <w:b/>
          <w:i/>
          <w:snapToGrid/>
          <w:sz w:val="26"/>
          <w:szCs w:val="26"/>
        </w:rPr>
        <w:t>Сарансккабель</w:t>
      </w:r>
      <w:proofErr w:type="spellEnd"/>
      <w:r w:rsidR="00EE056F" w:rsidRPr="00016D66">
        <w:rPr>
          <w:rFonts w:eastAsiaTheme="minorEastAsia"/>
          <w:b/>
          <w:i/>
          <w:snapToGrid/>
          <w:sz w:val="26"/>
          <w:szCs w:val="26"/>
        </w:rPr>
        <w:t xml:space="preserve">" </w:t>
      </w:r>
      <w:r w:rsidR="00EE056F" w:rsidRPr="00EE056F">
        <w:rPr>
          <w:snapToGrid/>
          <w:sz w:val="26"/>
          <w:szCs w:val="26"/>
        </w:rPr>
        <w:t xml:space="preserve"> (430001, Республика Мордовия, г. Саранск, ул. Строительная. 3)</w:t>
      </w:r>
      <w:r w:rsidR="00EE056F" w:rsidRPr="00EE056F">
        <w:rPr>
          <w:sz w:val="26"/>
          <w:szCs w:val="26"/>
        </w:rPr>
        <w:t xml:space="preserve"> на условиях:  Цена: </w:t>
      </w:r>
      <w:r w:rsidR="00EE056F" w:rsidRPr="00EE056F">
        <w:rPr>
          <w:b/>
          <w:i/>
          <w:snapToGrid/>
          <w:sz w:val="26"/>
          <w:szCs w:val="26"/>
        </w:rPr>
        <w:t>1 641 080,41</w:t>
      </w:r>
      <w:r w:rsidR="00EE056F" w:rsidRPr="00EE056F">
        <w:rPr>
          <w:snapToGrid/>
          <w:sz w:val="26"/>
          <w:szCs w:val="26"/>
        </w:rPr>
        <w:t xml:space="preserve"> руб. (цена без НДС: </w:t>
      </w:r>
      <w:r w:rsidR="00EE056F" w:rsidRPr="00EE056F">
        <w:rPr>
          <w:b/>
          <w:i/>
          <w:sz w:val="26"/>
          <w:szCs w:val="26"/>
        </w:rPr>
        <w:t>1 390 746,11</w:t>
      </w:r>
      <w:r w:rsidR="00EE056F" w:rsidRPr="00EE056F">
        <w:rPr>
          <w:sz w:val="26"/>
          <w:szCs w:val="26"/>
        </w:rPr>
        <w:t xml:space="preserve"> </w:t>
      </w:r>
      <w:r w:rsidR="00EE056F" w:rsidRPr="00EE056F">
        <w:rPr>
          <w:snapToGrid/>
          <w:sz w:val="26"/>
          <w:szCs w:val="26"/>
        </w:rPr>
        <w:t xml:space="preserve">руб.). Условия оплаты: </w:t>
      </w:r>
      <w:r w:rsidR="00EE056F" w:rsidRPr="00EE056F">
        <w:rPr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EE056F" w:rsidRPr="00EE056F">
        <w:rPr>
          <w:color w:val="000000"/>
          <w:sz w:val="26"/>
          <w:szCs w:val="26"/>
        </w:rPr>
        <w:t>с  даты  подписания</w:t>
      </w:r>
      <w:proofErr w:type="gramEnd"/>
      <w:r w:rsidR="00EE056F" w:rsidRPr="00EE056F">
        <w:rPr>
          <w:color w:val="000000"/>
          <w:sz w:val="26"/>
          <w:szCs w:val="26"/>
        </w:rPr>
        <w:t xml:space="preserve">   </w:t>
      </w:r>
      <w:r w:rsidR="00EE056F" w:rsidRPr="00EE056F">
        <w:rPr>
          <w:rFonts w:eastAsia="Calibri"/>
          <w:sz w:val="26"/>
          <w:szCs w:val="26"/>
        </w:rPr>
        <w:t xml:space="preserve">товарной накладной  </w:t>
      </w:r>
      <w:r w:rsidR="00EE056F" w:rsidRPr="00EE056F">
        <w:rPr>
          <w:color w:val="000000"/>
          <w:sz w:val="26"/>
          <w:szCs w:val="26"/>
        </w:rPr>
        <w:t>(ТОРГ12)</w:t>
      </w:r>
      <w:r w:rsidR="00EE056F" w:rsidRPr="00EE056F">
        <w:rPr>
          <w:snapToGrid/>
          <w:sz w:val="26"/>
          <w:szCs w:val="26"/>
        </w:rPr>
        <w:t>. Срок завершения поставки: до 28.02.2018г.</w:t>
      </w:r>
      <w:proofErr w:type="gramStart"/>
      <w:r w:rsidR="00EE056F" w:rsidRPr="00EE056F">
        <w:rPr>
          <w:snapToGrid/>
          <w:sz w:val="26"/>
          <w:szCs w:val="26"/>
        </w:rPr>
        <w:t xml:space="preserve"> ,</w:t>
      </w:r>
      <w:proofErr w:type="gramEnd"/>
      <w:r w:rsidR="00EE056F" w:rsidRPr="00EE056F">
        <w:rPr>
          <w:snapToGrid/>
          <w:sz w:val="26"/>
          <w:szCs w:val="26"/>
        </w:rPr>
        <w:t xml:space="preserve"> но не ранее 31.12.2017г. Гарантийный срок : 4,5 года с момента поставки продукции на склад грузополучателя.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EE056F" w:rsidRDefault="00EE056F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801F58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44" w:rsidRDefault="001C0544" w:rsidP="00355095">
      <w:pPr>
        <w:spacing w:line="240" w:lineRule="auto"/>
      </w:pPr>
      <w:r>
        <w:separator/>
      </w:r>
    </w:p>
  </w:endnote>
  <w:endnote w:type="continuationSeparator" w:id="0">
    <w:p w:rsidR="001C0544" w:rsidRDefault="001C05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1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616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44" w:rsidRDefault="001C0544" w:rsidP="00355095">
      <w:pPr>
        <w:spacing w:line="240" w:lineRule="auto"/>
      </w:pPr>
      <w:r>
        <w:separator/>
      </w:r>
    </w:p>
  </w:footnote>
  <w:footnote w:type="continuationSeparator" w:id="0">
    <w:p w:rsidR="001C0544" w:rsidRDefault="001C05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16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0544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4EB2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056F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1E5FE-C47F-4ECC-90C4-2B01159D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137</cp:revision>
  <cp:lastPrinted>2017-11-22T00:44:00Z</cp:lastPrinted>
  <dcterms:created xsi:type="dcterms:W3CDTF">2015-03-25T00:17:00Z</dcterms:created>
  <dcterms:modified xsi:type="dcterms:W3CDTF">2017-11-23T07:08:00Z</dcterms:modified>
</cp:coreProperties>
</file>