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xml:space="preserve">, согласно </w:t>
      </w:r>
      <w:r w:rsidR="006E2195" w:rsidRPr="000E1472">
        <w:rPr>
          <w:color w:val="000000"/>
          <w:sz w:val="22"/>
          <w:szCs w:val="22"/>
        </w:rPr>
        <w:t>спецификаци</w:t>
      </w:r>
      <w:r w:rsidR="004F12E0">
        <w:rPr>
          <w:color w:val="000000"/>
          <w:sz w:val="22"/>
          <w:szCs w:val="22"/>
        </w:rPr>
        <w:t>и</w:t>
      </w:r>
      <w:r w:rsidR="006E2195" w:rsidRPr="000E1472">
        <w:rPr>
          <w:color w:val="000000"/>
          <w:sz w:val="22"/>
          <w:szCs w:val="22"/>
        </w:rPr>
        <w:t xml:space="preserve">  </w:t>
      </w:r>
      <w:r w:rsidR="00527FB9" w:rsidRPr="000E1472">
        <w:rPr>
          <w:color w:val="000000"/>
          <w:sz w:val="22"/>
          <w:szCs w:val="22"/>
        </w:rPr>
        <w:t>№</w:t>
      </w:r>
      <w:r w:rsidR="004F12E0">
        <w:rPr>
          <w:color w:val="000000"/>
          <w:sz w:val="22"/>
          <w:szCs w:val="22"/>
        </w:rPr>
        <w:t>1</w:t>
      </w:r>
      <w:r w:rsidR="00527FB9">
        <w:rPr>
          <w:color w:val="000000"/>
          <w:sz w:val="22"/>
          <w:szCs w:val="22"/>
        </w:rPr>
        <w:t>,</w:t>
      </w:r>
      <w:r w:rsidR="003E310D" w:rsidRPr="000E1472">
        <w:rPr>
          <w:color w:val="000000"/>
          <w:sz w:val="22"/>
          <w:szCs w:val="22"/>
        </w:rPr>
        <w:t xml:space="preserve"> </w:t>
      </w:r>
      <w:r w:rsidRPr="000E1472">
        <w:rPr>
          <w:color w:val="000000"/>
          <w:sz w:val="22"/>
          <w:szCs w:val="22"/>
        </w:rPr>
        <w:t xml:space="preserve"> </w:t>
      </w:r>
      <w:r w:rsidR="006E2195" w:rsidRPr="000E1472">
        <w:rPr>
          <w:color w:val="000000"/>
          <w:sz w:val="22"/>
          <w:szCs w:val="22"/>
        </w:rPr>
        <w:t>являющ</w:t>
      </w:r>
      <w:r w:rsidR="004F12E0">
        <w:rPr>
          <w:color w:val="000000"/>
          <w:sz w:val="22"/>
          <w:szCs w:val="22"/>
        </w:rPr>
        <w:t>ей</w:t>
      </w:r>
      <w:r w:rsidR="006E2195" w:rsidRPr="000E1472">
        <w:rPr>
          <w:color w:val="000000"/>
          <w:sz w:val="22"/>
          <w:szCs w:val="22"/>
        </w:rPr>
        <w:t>ся</w:t>
      </w:r>
      <w:r w:rsidRPr="000E1472">
        <w:rPr>
          <w:color w:val="000000"/>
          <w:sz w:val="22"/>
          <w:szCs w:val="22"/>
        </w:rPr>
        <w:t xml:space="preserve"> неотъемлемой частью настоящего договора. </w:t>
      </w:r>
    </w:p>
    <w:p w:rsidR="002C78E9" w:rsidRPr="000E1472" w:rsidRDefault="002C78E9" w:rsidP="004F12E0">
      <w:pPr>
        <w:pStyle w:val="a8"/>
        <w:numPr>
          <w:ilvl w:val="1"/>
          <w:numId w:val="13"/>
        </w:numPr>
        <w:shd w:val="clear" w:color="auto" w:fill="FFFFFF"/>
        <w:tabs>
          <w:tab w:val="left" w:pos="709"/>
        </w:tabs>
        <w:spacing w:after="240"/>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 xml:space="preserve">и грузополучатели определяются </w:t>
      </w:r>
      <w:r w:rsidR="006E2195" w:rsidRPr="000E1472">
        <w:rPr>
          <w:color w:val="000000"/>
          <w:sz w:val="22"/>
          <w:szCs w:val="22"/>
        </w:rPr>
        <w:t>спецификаци</w:t>
      </w:r>
      <w:r w:rsidR="004F12E0">
        <w:rPr>
          <w:color w:val="000000"/>
          <w:sz w:val="22"/>
          <w:szCs w:val="22"/>
        </w:rPr>
        <w:t>ей</w:t>
      </w:r>
      <w:r w:rsidR="006E2195" w:rsidRPr="000E1472">
        <w:rPr>
          <w:color w:val="000000"/>
          <w:sz w:val="22"/>
          <w:szCs w:val="22"/>
        </w:rPr>
        <w:t xml:space="preserve">  </w:t>
      </w:r>
      <w:r w:rsidR="00527FB9" w:rsidRPr="000E1472">
        <w:rPr>
          <w:color w:val="000000"/>
          <w:sz w:val="22"/>
          <w:szCs w:val="22"/>
        </w:rPr>
        <w:t>№</w:t>
      </w:r>
      <w:r w:rsidR="00527FB9">
        <w:rPr>
          <w:color w:val="000000"/>
          <w:sz w:val="22"/>
          <w:szCs w:val="22"/>
        </w:rPr>
        <w:t>1</w:t>
      </w:r>
      <w:r w:rsidR="006E2195">
        <w:rPr>
          <w:color w:val="000000"/>
          <w:sz w:val="22"/>
          <w:szCs w:val="22"/>
        </w:rPr>
        <w:t xml:space="preserve"> </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657AE3">
        <w:rPr>
          <w:color w:val="000000"/>
          <w:sz w:val="22"/>
          <w:szCs w:val="22"/>
        </w:rPr>
        <w:t>е</w:t>
      </w:r>
      <w:r w:rsidR="006F0CFB" w:rsidRPr="000E1472">
        <w:rPr>
          <w:color w:val="000000"/>
          <w:sz w:val="22"/>
          <w:szCs w:val="22"/>
        </w:rPr>
        <w:t>м (филиал АО «ДРСК»</w:t>
      </w:r>
      <w:r w:rsidR="00F6119A" w:rsidRPr="000E1472">
        <w:rPr>
          <w:color w:val="000000"/>
          <w:sz w:val="22"/>
          <w:szCs w:val="22"/>
        </w:rPr>
        <w:t xml:space="preserve"> </w:t>
      </w:r>
      <w:r w:rsidR="00527FB9">
        <w:rPr>
          <w:color w:val="000000"/>
          <w:sz w:val="22"/>
          <w:szCs w:val="22"/>
        </w:rPr>
        <w:t>«Амурские 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w:t>
      </w:r>
      <w:bookmarkStart w:id="0" w:name="_GoBack"/>
      <w:bookmarkEnd w:id="0"/>
      <w:r w:rsidRPr="0041756A">
        <w:rPr>
          <w:sz w:val="22"/>
          <w:szCs w:val="22"/>
        </w:rPr>
        <w:t>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004E5ADD" w:rsidRPr="001D2286">
        <w:rPr>
          <w:sz w:val="22"/>
          <w:szCs w:val="22"/>
        </w:rPr>
        <w:t>сопроводительные документы</w:t>
      </w:r>
      <w:proofErr w:type="gramEnd"/>
      <w:r w:rsidR="004E5ADD" w:rsidRPr="001D2286">
        <w:rPr>
          <w:sz w:val="22"/>
          <w:szCs w:val="22"/>
        </w:rPr>
        <w:t xml:space="preserve"> на </w:t>
      </w:r>
      <w:r w:rsidRPr="00A502E8">
        <w:rPr>
          <w:sz w:val="22"/>
          <w:szCs w:val="22"/>
        </w:rPr>
        <w:t>Товар: паспорт</w:t>
      </w:r>
      <w:r w:rsidR="006E2195">
        <w:rPr>
          <w:sz w:val="22"/>
          <w:szCs w:val="22"/>
        </w:rPr>
        <w:t>,</w:t>
      </w:r>
      <w:r>
        <w:rPr>
          <w:sz w:val="22"/>
          <w:szCs w:val="22"/>
        </w:rPr>
        <w:t xml:space="preserve"> </w:t>
      </w:r>
      <w:r w:rsidR="00E827C1" w:rsidRPr="004F12E0">
        <w:rPr>
          <w:sz w:val="22"/>
          <w:szCs w:val="22"/>
        </w:rPr>
        <w:t>свидетельство об утверждении типа средства измерения</w:t>
      </w:r>
      <w:r w:rsidR="00E827C1">
        <w:rPr>
          <w:sz w:val="22"/>
          <w:szCs w:val="22"/>
        </w:rPr>
        <w:t>, свидетельство о поверке,</w:t>
      </w:r>
      <w:r w:rsidR="00E827C1" w:rsidRPr="004F12E0">
        <w:rPr>
          <w:sz w:val="22"/>
          <w:szCs w:val="22"/>
        </w:rPr>
        <w:t xml:space="preserve"> м</w:t>
      </w:r>
      <w:r w:rsidR="00E827C1" w:rsidRPr="004F12E0">
        <w:rPr>
          <w:sz w:val="22"/>
          <w:szCs w:val="22"/>
        </w:rPr>
        <w:t>е</w:t>
      </w:r>
      <w:r w:rsidR="00E827C1" w:rsidRPr="004F12E0">
        <w:rPr>
          <w:sz w:val="22"/>
          <w:szCs w:val="22"/>
        </w:rPr>
        <w:t>тодику поверки</w:t>
      </w:r>
      <w:r w:rsidR="00E827C1">
        <w:rPr>
          <w:sz w:val="22"/>
          <w:szCs w:val="22"/>
        </w:rPr>
        <w:t xml:space="preserve">, </w:t>
      </w:r>
      <w:r w:rsidR="00E827C1">
        <w:rPr>
          <w:sz w:val="22"/>
          <w:szCs w:val="22"/>
        </w:rPr>
        <w:t>руководство на русском языке</w:t>
      </w:r>
      <w:r w:rsidRPr="00A502E8">
        <w:rPr>
          <w:sz w:val="22"/>
          <w:szCs w:val="22"/>
        </w:rPr>
        <w:t xml:space="preserve">. </w:t>
      </w:r>
      <w:r w:rsidR="004E5ADD" w:rsidRPr="001D2286">
        <w:rPr>
          <w:sz w:val="22"/>
          <w:szCs w:val="22"/>
        </w:rPr>
        <w:t>При отгрузке Товара Поставщик предоставляет Грузополучателю и Покупателю копии указанных документов.</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4F12E0" w:rsidRPr="004F12E0">
        <w:rPr>
          <w:sz w:val="22"/>
          <w:szCs w:val="22"/>
        </w:rPr>
        <w:t xml:space="preserve">действующее </w:t>
      </w:r>
      <w:r w:rsidR="004F12E0" w:rsidRPr="000E1472">
        <w:rPr>
          <w:sz w:val="22"/>
          <w:szCs w:val="22"/>
        </w:rPr>
        <w:t>на территории РФ</w:t>
      </w:r>
      <w:r w:rsidR="004F12E0" w:rsidRPr="004F12E0">
        <w:rPr>
          <w:sz w:val="22"/>
          <w:szCs w:val="22"/>
        </w:rPr>
        <w:t xml:space="preserve"> </w:t>
      </w:r>
      <w:r w:rsidR="004F12E0" w:rsidRPr="004F12E0">
        <w:rPr>
          <w:sz w:val="22"/>
          <w:szCs w:val="22"/>
        </w:rPr>
        <w:t>свидетельство об утверждении типа средства измерения</w:t>
      </w:r>
      <w:r w:rsidR="00E827C1">
        <w:rPr>
          <w:sz w:val="22"/>
          <w:szCs w:val="22"/>
        </w:rPr>
        <w:t xml:space="preserve">, </w:t>
      </w:r>
      <w:r w:rsidR="00E827C1">
        <w:rPr>
          <w:sz w:val="22"/>
          <w:szCs w:val="22"/>
        </w:rPr>
        <w:t>свидетельство о поверке</w:t>
      </w:r>
      <w:r w:rsidR="00E827C1">
        <w:rPr>
          <w:sz w:val="22"/>
          <w:szCs w:val="22"/>
        </w:rPr>
        <w:t>,</w:t>
      </w:r>
      <w:r w:rsidR="004F12E0" w:rsidRPr="004F12E0">
        <w:rPr>
          <w:sz w:val="22"/>
          <w:szCs w:val="22"/>
        </w:rPr>
        <w:t xml:space="preserve"> м</w:t>
      </w:r>
      <w:r w:rsidR="004F12E0" w:rsidRPr="004F12E0">
        <w:rPr>
          <w:sz w:val="22"/>
          <w:szCs w:val="22"/>
        </w:rPr>
        <w:t>е</w:t>
      </w:r>
      <w:r w:rsidR="004F12E0" w:rsidRPr="004F12E0">
        <w:rPr>
          <w:sz w:val="22"/>
          <w:szCs w:val="22"/>
        </w:rPr>
        <w:t>тодику поверки</w:t>
      </w:r>
      <w:r w:rsidR="00E827C1">
        <w:rPr>
          <w:sz w:val="22"/>
          <w:szCs w:val="22"/>
        </w:rPr>
        <w:t xml:space="preserve">, </w:t>
      </w:r>
      <w:r w:rsidR="00E827C1">
        <w:rPr>
          <w:sz w:val="22"/>
          <w:szCs w:val="22"/>
        </w:rPr>
        <w:t>руководство на русском языке</w:t>
      </w:r>
      <w:r w:rsidRPr="000E1472">
        <w:rPr>
          <w:sz w:val="22"/>
          <w:szCs w:val="22"/>
        </w:rPr>
        <w:t>, быть новым 201</w:t>
      </w:r>
      <w:r w:rsidR="00657AE3">
        <w:rPr>
          <w:sz w:val="22"/>
          <w:szCs w:val="22"/>
        </w:rPr>
        <w:t>7</w:t>
      </w:r>
      <w:r w:rsidRPr="000E1472">
        <w:rPr>
          <w:sz w:val="22"/>
          <w:szCs w:val="22"/>
        </w:rPr>
        <w:t>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527FB9">
        <w:rPr>
          <w:color w:val="000000"/>
          <w:sz w:val="22"/>
          <w:szCs w:val="22"/>
        </w:rPr>
        <w:t>___________</w:t>
      </w:r>
      <w:r w:rsidR="00F45D27" w:rsidRPr="00A314F6">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lastRenderedPageBreak/>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r w:rsidR="004E5ADD">
        <w:rPr>
          <w:color w:val="000000"/>
          <w:sz w:val="22"/>
          <w:szCs w:val="22"/>
        </w:rPr>
        <w:t xml:space="preserve"> </w:t>
      </w:r>
      <w:r w:rsidR="004E5ADD" w:rsidRPr="00700057">
        <w:rPr>
          <w:color w:val="000000"/>
          <w:sz w:val="22"/>
          <w:szCs w:val="22"/>
        </w:rPr>
        <w:t>Расчет по договору должен осуществляться в валюте Российской Федерации.</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sidR="00A314F6">
        <w:rPr>
          <w:sz w:val="22"/>
          <w:szCs w:val="22"/>
        </w:rPr>
        <w:t>и</w:t>
      </w:r>
      <w:r w:rsidRPr="00A2453C">
        <w:rPr>
          <w:sz w:val="22"/>
          <w:szCs w:val="22"/>
        </w:rPr>
        <w:t xml:space="preserve"> </w:t>
      </w:r>
      <w:r w:rsidR="00527FB9" w:rsidRPr="000E1472">
        <w:rPr>
          <w:color w:val="000000"/>
          <w:sz w:val="22"/>
          <w:szCs w:val="22"/>
        </w:rPr>
        <w:t>№</w:t>
      </w:r>
      <w:r w:rsidR="00527FB9">
        <w:rPr>
          <w:color w:val="000000"/>
          <w:sz w:val="22"/>
          <w:szCs w:val="22"/>
        </w:rPr>
        <w:t xml:space="preserve"> 1</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lastRenderedPageBreak/>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A05517" w:rsidRPr="00A2453C">
        <w:rPr>
          <w:sz w:val="22"/>
          <w:szCs w:val="22"/>
        </w:rPr>
        <w:t>п</w:t>
      </w:r>
      <w:r w:rsidR="004E5ADD">
        <w:rPr>
          <w:sz w:val="22"/>
          <w:szCs w:val="22"/>
        </w:rPr>
        <w:t>п</w:t>
      </w:r>
      <w:proofErr w:type="spellEnd"/>
      <w:r w:rsidR="00A05517" w:rsidRPr="00A2453C">
        <w:rPr>
          <w:sz w:val="22"/>
          <w:szCs w:val="22"/>
        </w:rPr>
        <w:t>.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657AE3">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xml:space="preserve">, а </w:t>
      </w:r>
      <w:r w:rsidR="00C06A46" w:rsidRPr="000E1472">
        <w:rPr>
          <w:sz w:val="22"/>
          <w:szCs w:val="22"/>
        </w:rPr>
        <w:lastRenderedPageBreak/>
        <w:t>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314F6">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0E1472">
        <w:rPr>
          <w:sz w:val="22"/>
          <w:szCs w:val="22"/>
        </w:rPr>
        <w:t>привлекать и не допускать</w:t>
      </w:r>
      <w:proofErr w:type="gramEnd"/>
      <w:r w:rsidR="002C78E9" w:rsidRPr="000E1472">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A314F6">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A314F6">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527FB9" w:rsidRPr="000E1472" w:rsidRDefault="00527FB9" w:rsidP="00527FB9">
      <w:pPr>
        <w:pStyle w:val="2"/>
        <w:jc w:val="center"/>
        <w:rPr>
          <w:sz w:val="22"/>
          <w:szCs w:val="22"/>
        </w:rPr>
      </w:pPr>
      <w:r w:rsidRPr="000E1472">
        <w:rPr>
          <w:sz w:val="22"/>
          <w:szCs w:val="22"/>
        </w:rPr>
        <w:lastRenderedPageBreak/>
        <w:t>СПЕЦИФИКАЦИЯ № 1</w:t>
      </w:r>
    </w:p>
    <w:p w:rsidR="00527FB9" w:rsidRPr="000E1472" w:rsidRDefault="00527FB9" w:rsidP="00527FB9">
      <w:pPr>
        <w:ind w:right="-566"/>
        <w:jc w:val="center"/>
        <w:rPr>
          <w:color w:val="000000"/>
          <w:sz w:val="22"/>
          <w:szCs w:val="22"/>
        </w:rPr>
      </w:pPr>
    </w:p>
    <w:p w:rsidR="00527FB9" w:rsidRPr="000E1472" w:rsidRDefault="00527FB9" w:rsidP="00527FB9">
      <w:pPr>
        <w:ind w:right="-566"/>
        <w:jc w:val="center"/>
        <w:rPr>
          <w:color w:val="000000"/>
          <w:sz w:val="22"/>
          <w:szCs w:val="22"/>
        </w:rPr>
      </w:pPr>
      <w:r w:rsidRPr="000E1472">
        <w:rPr>
          <w:color w:val="000000"/>
          <w:sz w:val="22"/>
          <w:szCs w:val="22"/>
        </w:rPr>
        <w:t>к договору поставки №                      от    «      »                    20___ года.</w:t>
      </w:r>
    </w:p>
    <w:p w:rsidR="00527FB9" w:rsidRPr="000E1472" w:rsidRDefault="00527FB9" w:rsidP="00527FB9">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527FB9" w:rsidRPr="000E1472" w:rsidTr="004C44A7">
        <w:trPr>
          <w:trHeight w:val="711"/>
        </w:trPr>
        <w:tc>
          <w:tcPr>
            <w:tcW w:w="567" w:type="dxa"/>
          </w:tcPr>
          <w:p w:rsidR="00527FB9" w:rsidRDefault="00527FB9" w:rsidP="004C44A7">
            <w:pPr>
              <w:ind w:left="33" w:right="-107" w:firstLine="1"/>
              <w:jc w:val="center"/>
              <w:rPr>
                <w:sz w:val="22"/>
                <w:szCs w:val="22"/>
              </w:rPr>
            </w:pPr>
            <w:r w:rsidRPr="000E1472">
              <w:rPr>
                <w:sz w:val="22"/>
                <w:szCs w:val="22"/>
              </w:rPr>
              <w:t xml:space="preserve">№ </w:t>
            </w:r>
          </w:p>
          <w:p w:rsidR="00527FB9" w:rsidRPr="000E1472" w:rsidRDefault="00527FB9" w:rsidP="004C44A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527FB9" w:rsidRPr="000E1472" w:rsidRDefault="00527FB9" w:rsidP="004C44A7">
            <w:pPr>
              <w:ind w:hanging="391"/>
              <w:jc w:val="center"/>
              <w:rPr>
                <w:sz w:val="22"/>
                <w:szCs w:val="22"/>
              </w:rPr>
            </w:pPr>
          </w:p>
        </w:tc>
        <w:tc>
          <w:tcPr>
            <w:tcW w:w="2410" w:type="dxa"/>
          </w:tcPr>
          <w:p w:rsidR="00527FB9" w:rsidRPr="000E1472" w:rsidRDefault="00527FB9" w:rsidP="004C44A7">
            <w:pPr>
              <w:pStyle w:val="3"/>
              <w:spacing w:after="0"/>
              <w:ind w:left="0"/>
              <w:jc w:val="center"/>
              <w:rPr>
                <w:sz w:val="22"/>
                <w:szCs w:val="22"/>
              </w:rPr>
            </w:pPr>
            <w:r w:rsidRPr="000E1472">
              <w:rPr>
                <w:sz w:val="22"/>
                <w:szCs w:val="22"/>
              </w:rPr>
              <w:t>Наименование</w:t>
            </w:r>
          </w:p>
        </w:tc>
        <w:tc>
          <w:tcPr>
            <w:tcW w:w="1701" w:type="dxa"/>
          </w:tcPr>
          <w:p w:rsidR="00527FB9" w:rsidRPr="000E1472" w:rsidRDefault="00527FB9" w:rsidP="004C44A7">
            <w:pPr>
              <w:pStyle w:val="3"/>
              <w:spacing w:after="0"/>
              <w:ind w:left="0" w:right="-108"/>
              <w:jc w:val="center"/>
              <w:rPr>
                <w:sz w:val="22"/>
                <w:szCs w:val="22"/>
              </w:rPr>
            </w:pPr>
            <w:r w:rsidRPr="000E1472">
              <w:rPr>
                <w:sz w:val="22"/>
                <w:szCs w:val="22"/>
              </w:rPr>
              <w:t>Производитель</w:t>
            </w:r>
          </w:p>
        </w:tc>
        <w:tc>
          <w:tcPr>
            <w:tcW w:w="851" w:type="dxa"/>
          </w:tcPr>
          <w:p w:rsidR="00527FB9" w:rsidRPr="000E1472" w:rsidRDefault="00527FB9" w:rsidP="004C44A7">
            <w:pPr>
              <w:ind w:right="-108"/>
              <w:jc w:val="center"/>
              <w:rPr>
                <w:sz w:val="22"/>
                <w:szCs w:val="22"/>
              </w:rPr>
            </w:pPr>
            <w:r w:rsidRPr="000E1472">
              <w:rPr>
                <w:sz w:val="22"/>
                <w:szCs w:val="22"/>
              </w:rPr>
              <w:t>Ед.</w:t>
            </w:r>
          </w:p>
          <w:p w:rsidR="00527FB9" w:rsidRPr="000E1472" w:rsidRDefault="00527FB9" w:rsidP="004C44A7">
            <w:pPr>
              <w:ind w:right="-108"/>
              <w:jc w:val="center"/>
              <w:rPr>
                <w:sz w:val="22"/>
                <w:szCs w:val="22"/>
              </w:rPr>
            </w:pPr>
            <w:r w:rsidRPr="000E1472">
              <w:rPr>
                <w:sz w:val="22"/>
                <w:szCs w:val="22"/>
              </w:rPr>
              <w:t>измер.</w:t>
            </w:r>
          </w:p>
        </w:tc>
        <w:tc>
          <w:tcPr>
            <w:tcW w:w="992" w:type="dxa"/>
          </w:tcPr>
          <w:p w:rsidR="00527FB9" w:rsidRPr="000E1472" w:rsidRDefault="00527FB9" w:rsidP="004C44A7">
            <w:pPr>
              <w:ind w:right="-108"/>
              <w:jc w:val="center"/>
              <w:rPr>
                <w:sz w:val="22"/>
                <w:szCs w:val="22"/>
              </w:rPr>
            </w:pPr>
            <w:r w:rsidRPr="000E1472">
              <w:rPr>
                <w:sz w:val="22"/>
                <w:szCs w:val="22"/>
              </w:rPr>
              <w:t>Кол-во</w:t>
            </w:r>
          </w:p>
        </w:tc>
        <w:tc>
          <w:tcPr>
            <w:tcW w:w="1417" w:type="dxa"/>
          </w:tcPr>
          <w:p w:rsidR="00527FB9" w:rsidRPr="000E1472" w:rsidRDefault="00527FB9" w:rsidP="004C44A7">
            <w:pPr>
              <w:pStyle w:val="a5"/>
              <w:ind w:left="0"/>
              <w:rPr>
                <w:sz w:val="22"/>
                <w:szCs w:val="22"/>
              </w:rPr>
            </w:pPr>
            <w:r w:rsidRPr="000E1472">
              <w:rPr>
                <w:sz w:val="22"/>
                <w:szCs w:val="22"/>
              </w:rPr>
              <w:t>Цена за ед.</w:t>
            </w:r>
          </w:p>
          <w:p w:rsidR="00527FB9" w:rsidRPr="000E1472" w:rsidRDefault="00527FB9" w:rsidP="004C44A7">
            <w:pPr>
              <w:pStyle w:val="a5"/>
              <w:ind w:left="0"/>
              <w:rPr>
                <w:sz w:val="22"/>
                <w:szCs w:val="22"/>
              </w:rPr>
            </w:pPr>
            <w:r w:rsidRPr="000E1472">
              <w:rPr>
                <w:sz w:val="22"/>
                <w:szCs w:val="22"/>
              </w:rPr>
              <w:t>в руб.</w:t>
            </w:r>
          </w:p>
          <w:p w:rsidR="00527FB9" w:rsidRPr="000E1472" w:rsidRDefault="00527FB9" w:rsidP="004C44A7">
            <w:pPr>
              <w:pStyle w:val="a5"/>
              <w:ind w:left="0"/>
              <w:rPr>
                <w:sz w:val="22"/>
                <w:szCs w:val="22"/>
              </w:rPr>
            </w:pPr>
            <w:r w:rsidRPr="000E1472">
              <w:rPr>
                <w:sz w:val="22"/>
                <w:szCs w:val="22"/>
              </w:rPr>
              <w:t>с НДС</w:t>
            </w:r>
          </w:p>
        </w:tc>
        <w:tc>
          <w:tcPr>
            <w:tcW w:w="2151" w:type="dxa"/>
          </w:tcPr>
          <w:p w:rsidR="00527FB9" w:rsidRPr="000E1472" w:rsidRDefault="00527FB9" w:rsidP="004C44A7">
            <w:pPr>
              <w:ind w:right="-108"/>
              <w:jc w:val="center"/>
              <w:rPr>
                <w:sz w:val="22"/>
                <w:szCs w:val="22"/>
              </w:rPr>
            </w:pPr>
            <w:r w:rsidRPr="000E1472">
              <w:rPr>
                <w:sz w:val="22"/>
                <w:szCs w:val="22"/>
              </w:rPr>
              <w:t>Всего в руб.                         с НДС,  транспортными расходами</w:t>
            </w: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1</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Pr="000E1472" w:rsidRDefault="00527FB9" w:rsidP="004C44A7">
            <w:pPr>
              <w:pStyle w:val="3"/>
              <w:spacing w:after="0"/>
              <w:ind w:left="0"/>
              <w:jc w:val="center"/>
              <w:rPr>
                <w:sz w:val="22"/>
                <w:szCs w:val="22"/>
              </w:rP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2</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t>…</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sz w:val="22"/>
                <w:szCs w:val="22"/>
              </w:rPr>
            </w:pPr>
            <w:r w:rsidRPr="000E1472">
              <w:rPr>
                <w:b/>
                <w:sz w:val="22"/>
                <w:szCs w:val="22"/>
              </w:rPr>
              <w:t>Итого с НДС 18%, транспортными расходами</w:t>
            </w:r>
          </w:p>
        </w:tc>
        <w:tc>
          <w:tcPr>
            <w:tcW w:w="2151" w:type="dxa"/>
            <w:vAlign w:val="center"/>
          </w:tcPr>
          <w:p w:rsidR="00527FB9" w:rsidRPr="000E1472" w:rsidRDefault="00527FB9" w:rsidP="004C44A7">
            <w:pPr>
              <w:jc w:val="both"/>
              <w:rPr>
                <w:b/>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b/>
                <w:sz w:val="22"/>
                <w:szCs w:val="22"/>
              </w:rPr>
            </w:pPr>
            <w:r w:rsidRPr="000E1472">
              <w:rPr>
                <w:b/>
                <w:sz w:val="22"/>
                <w:szCs w:val="22"/>
              </w:rPr>
              <w:t>В том числе НДС 18%</w:t>
            </w:r>
          </w:p>
        </w:tc>
        <w:tc>
          <w:tcPr>
            <w:tcW w:w="2151" w:type="dxa"/>
            <w:vAlign w:val="center"/>
          </w:tcPr>
          <w:p w:rsidR="00527FB9" w:rsidRPr="000E1472" w:rsidRDefault="00527FB9" w:rsidP="004C44A7">
            <w:pPr>
              <w:jc w:val="both"/>
              <w:rPr>
                <w:b/>
                <w:sz w:val="22"/>
                <w:szCs w:val="22"/>
              </w:rPr>
            </w:pPr>
          </w:p>
        </w:tc>
      </w:tr>
    </w:tbl>
    <w:p w:rsidR="00527FB9" w:rsidRDefault="00527FB9" w:rsidP="00527FB9">
      <w:pPr>
        <w:shd w:val="clear" w:color="auto" w:fill="FFFFFF"/>
        <w:spacing w:before="2"/>
        <w:jc w:val="both"/>
        <w:rPr>
          <w:b/>
          <w:u w:val="single"/>
        </w:rPr>
      </w:pPr>
    </w:p>
    <w:p w:rsidR="00527FB9" w:rsidRDefault="00527FB9" w:rsidP="00527FB9">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Pr>
          <w:b/>
          <w:bCs/>
          <w:i/>
          <w:color w:val="000000"/>
          <w:spacing w:val="-1"/>
          <w:lang w:eastAsia="en-US"/>
        </w:rPr>
        <w:t xml:space="preserve">Амурские </w:t>
      </w:r>
      <w:r w:rsidRPr="009940A6">
        <w:rPr>
          <w:b/>
          <w:bCs/>
          <w:i/>
          <w:color w:val="000000"/>
          <w:spacing w:val="-1"/>
          <w:lang w:eastAsia="en-US"/>
        </w:rPr>
        <w:t>электрические сети»</w:t>
      </w:r>
    </w:p>
    <w:p w:rsidR="00527FB9" w:rsidRPr="0019504D" w:rsidRDefault="00527FB9" w:rsidP="00527FB9">
      <w:pPr>
        <w:spacing w:after="200"/>
        <w:contextualSpacing/>
        <w:rPr>
          <w:b/>
          <w:i/>
          <w:lang w:eastAsia="en-US"/>
        </w:rPr>
      </w:pPr>
      <w:r w:rsidRPr="0019504D">
        <w:rPr>
          <w:b/>
          <w:i/>
          <w:color w:val="000000"/>
          <w:spacing w:val="-1"/>
        </w:rPr>
        <w:t>ИНН/КПП 2801108200/</w:t>
      </w:r>
      <w:r w:rsidRPr="00B704FE">
        <w:rPr>
          <w:b/>
          <w:i/>
          <w:color w:val="000000"/>
          <w:spacing w:val="-1"/>
          <w:lang w:eastAsia="en-US"/>
        </w:rPr>
        <w:t>280102003</w:t>
      </w:r>
    </w:p>
    <w:p w:rsidR="00527FB9" w:rsidRPr="009940A6" w:rsidRDefault="00527FB9" w:rsidP="00527FB9">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27FB9" w:rsidRPr="00EE6E7F" w:rsidRDefault="00527FB9" w:rsidP="00527FB9">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527FB9" w:rsidRDefault="00527FB9" w:rsidP="00527FB9">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527FB9" w:rsidRPr="009940A6" w:rsidRDefault="00527FB9" w:rsidP="00527FB9">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27FB9" w:rsidRDefault="00527FB9" w:rsidP="00527FB9">
      <w:pPr>
        <w:rPr>
          <w:color w:val="000000"/>
          <w:spacing w:val="-1"/>
          <w:lang w:eastAsia="en-US"/>
        </w:rPr>
      </w:pPr>
      <w:r w:rsidRPr="00EE6E7F">
        <w:rPr>
          <w:color w:val="000000"/>
          <w:spacing w:val="-1"/>
          <w:lang w:eastAsia="en-US"/>
        </w:rPr>
        <w:t>675003 Амурская область, г. Благовещенск, ул. Театральная 179.</w:t>
      </w:r>
    </w:p>
    <w:p w:rsidR="00527FB9" w:rsidRPr="00DC09DA" w:rsidRDefault="00527FB9" w:rsidP="00527FB9">
      <w:pPr>
        <w:rPr>
          <w:bCs/>
          <w:color w:val="000000"/>
          <w:spacing w:val="-1"/>
        </w:rPr>
      </w:pPr>
    </w:p>
    <w:p w:rsidR="00527FB9" w:rsidRPr="000E1472" w:rsidRDefault="00527FB9" w:rsidP="00527FB9">
      <w:pPr>
        <w:ind w:right="-566"/>
        <w:rPr>
          <w:color w:val="000000"/>
          <w:sz w:val="22"/>
          <w:szCs w:val="22"/>
        </w:rPr>
      </w:pPr>
      <w:r w:rsidRPr="00DC09DA">
        <w:rPr>
          <w:b/>
        </w:rPr>
        <w:t>Контактное лицо:</w:t>
      </w:r>
      <w:r w:rsidRPr="00DC09DA">
        <w:t xml:space="preserve"> </w:t>
      </w:r>
    </w:p>
    <w:p w:rsidR="00527FB9" w:rsidRPr="000E1472" w:rsidRDefault="00527FB9" w:rsidP="00527FB9">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27FB9" w:rsidRPr="000E1472" w:rsidTr="004C44A7">
        <w:trPr>
          <w:trHeight w:val="218"/>
        </w:trPr>
        <w:tc>
          <w:tcPr>
            <w:tcW w:w="4502" w:type="dxa"/>
          </w:tcPr>
          <w:p w:rsidR="00527FB9" w:rsidRPr="000E1472" w:rsidRDefault="00527FB9" w:rsidP="004C44A7">
            <w:pPr>
              <w:pStyle w:val="a3"/>
              <w:numPr>
                <w:ilvl w:val="12"/>
                <w:numId w:val="0"/>
              </w:numPr>
              <w:jc w:val="center"/>
              <w:rPr>
                <w:b/>
                <w:sz w:val="22"/>
                <w:szCs w:val="22"/>
              </w:rPr>
            </w:pPr>
            <w:r w:rsidRPr="000E1472">
              <w:rPr>
                <w:b/>
                <w:sz w:val="22"/>
                <w:szCs w:val="22"/>
              </w:rPr>
              <w:t>ПОСТАВЩИК</w:t>
            </w:r>
          </w:p>
          <w:p w:rsidR="00527FB9" w:rsidRPr="000E1472" w:rsidRDefault="00527FB9" w:rsidP="004C44A7">
            <w:pPr>
              <w:pStyle w:val="a3"/>
              <w:numPr>
                <w:ilvl w:val="12"/>
                <w:numId w:val="0"/>
              </w:numPr>
              <w:jc w:val="center"/>
              <w:rPr>
                <w:b/>
                <w:bCs/>
                <w:sz w:val="22"/>
                <w:szCs w:val="22"/>
              </w:rPr>
            </w:pPr>
          </w:p>
          <w:p w:rsidR="00527FB9" w:rsidRPr="000E1472" w:rsidRDefault="00527FB9" w:rsidP="004C44A7">
            <w:pPr>
              <w:pStyle w:val="a3"/>
              <w:numPr>
                <w:ilvl w:val="12"/>
                <w:numId w:val="0"/>
              </w:numPr>
              <w:jc w:val="center"/>
              <w:rPr>
                <w:b/>
                <w:sz w:val="22"/>
                <w:szCs w:val="22"/>
              </w:rPr>
            </w:pP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b/>
                <w:sz w:val="22"/>
                <w:szCs w:val="22"/>
              </w:rPr>
            </w:pPr>
            <w:r w:rsidRPr="000E1472">
              <w:rPr>
                <w:b/>
                <w:sz w:val="22"/>
                <w:szCs w:val="22"/>
              </w:rPr>
              <w:t>ПОКУПАТЕЛЬ</w:t>
            </w:r>
          </w:p>
          <w:p w:rsidR="00527FB9" w:rsidRPr="000E1472" w:rsidRDefault="00527FB9" w:rsidP="004C44A7">
            <w:pPr>
              <w:shd w:val="clear" w:color="auto" w:fill="FFFFFF"/>
              <w:tabs>
                <w:tab w:val="center" w:pos="4806"/>
              </w:tabs>
              <w:jc w:val="center"/>
              <w:rPr>
                <w:sz w:val="22"/>
                <w:szCs w:val="22"/>
              </w:rPr>
            </w:pPr>
            <w:r w:rsidRPr="000E1472">
              <w:rPr>
                <w:b/>
                <w:bCs/>
                <w:color w:val="000000"/>
                <w:sz w:val="22"/>
                <w:szCs w:val="22"/>
              </w:rPr>
              <w:t>АО «ДРСК»</w:t>
            </w:r>
          </w:p>
          <w:p w:rsidR="00527FB9" w:rsidRPr="000E1472" w:rsidRDefault="00527FB9" w:rsidP="004C44A7">
            <w:pPr>
              <w:pStyle w:val="a3"/>
              <w:numPr>
                <w:ilvl w:val="12"/>
                <w:numId w:val="0"/>
              </w:numPr>
              <w:jc w:val="center"/>
              <w:rPr>
                <w:sz w:val="22"/>
                <w:szCs w:val="22"/>
              </w:rPr>
            </w:pPr>
          </w:p>
        </w:tc>
      </w:tr>
      <w:tr w:rsidR="00527FB9" w:rsidRPr="000E1472" w:rsidTr="004C44A7">
        <w:trPr>
          <w:trHeight w:val="1325"/>
        </w:trPr>
        <w:tc>
          <w:tcPr>
            <w:tcW w:w="4502" w:type="dxa"/>
          </w:tcPr>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r w:rsidRPr="000E1472">
              <w:rPr>
                <w:sz w:val="22"/>
                <w:szCs w:val="22"/>
              </w:rPr>
              <w:t>_____________________</w:t>
            </w:r>
          </w:p>
        </w:tc>
      </w:tr>
    </w:tbl>
    <w:p w:rsidR="00527FB9" w:rsidRDefault="00527FB9" w:rsidP="0041756A">
      <w:pPr>
        <w:pStyle w:val="2"/>
        <w:jc w:val="center"/>
        <w:rPr>
          <w:sz w:val="22"/>
          <w:szCs w:val="22"/>
        </w:rPr>
      </w:pPr>
    </w:p>
    <w:p w:rsidR="00527FB9" w:rsidRDefault="00527FB9" w:rsidP="0041756A">
      <w:pPr>
        <w:pStyle w:val="2"/>
        <w:jc w:val="center"/>
        <w:rPr>
          <w:sz w:val="22"/>
          <w:szCs w:val="22"/>
        </w:rPr>
      </w:pPr>
    </w:p>
    <w:p w:rsidR="005F2DB4" w:rsidRDefault="005F2DB4" w:rsidP="00975565">
      <w:pPr>
        <w:tabs>
          <w:tab w:val="left" w:pos="1725"/>
        </w:tabs>
        <w:rPr>
          <w:b/>
          <w:sz w:val="22"/>
          <w:szCs w:val="22"/>
        </w:rPr>
        <w:sectPr w:rsidR="005F2DB4" w:rsidSect="00F45D27">
          <w:pgSz w:w="11906" w:h="16838" w:code="9"/>
          <w:pgMar w:top="568" w:right="566" w:bottom="709" w:left="851"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A314F6">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A314F6">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A314F6">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236" w:rsidRDefault="004C5236" w:rsidP="00070A4C">
      <w:r>
        <w:separator/>
      </w:r>
    </w:p>
  </w:endnote>
  <w:endnote w:type="continuationSeparator" w:id="0">
    <w:p w:rsidR="004C5236" w:rsidRDefault="004C523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236" w:rsidRDefault="004C5236" w:rsidP="00070A4C">
      <w:r>
        <w:separator/>
      </w:r>
    </w:p>
  </w:footnote>
  <w:footnote w:type="continuationSeparator" w:id="0">
    <w:p w:rsidR="004C5236" w:rsidRDefault="004C523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C2C"/>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2F5092"/>
    <w:rsid w:val="003409BF"/>
    <w:rsid w:val="003537B0"/>
    <w:rsid w:val="0035565D"/>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45689"/>
    <w:rsid w:val="00453567"/>
    <w:rsid w:val="00454AAD"/>
    <w:rsid w:val="00470868"/>
    <w:rsid w:val="004711A7"/>
    <w:rsid w:val="0048262C"/>
    <w:rsid w:val="00484C4E"/>
    <w:rsid w:val="00492003"/>
    <w:rsid w:val="004923B7"/>
    <w:rsid w:val="00492DCB"/>
    <w:rsid w:val="004953BD"/>
    <w:rsid w:val="004A6E33"/>
    <w:rsid w:val="004B6A3C"/>
    <w:rsid w:val="004C5236"/>
    <w:rsid w:val="004C5923"/>
    <w:rsid w:val="004D0471"/>
    <w:rsid w:val="004D501D"/>
    <w:rsid w:val="004D6B5A"/>
    <w:rsid w:val="004D6CEA"/>
    <w:rsid w:val="004E5ADD"/>
    <w:rsid w:val="004F058C"/>
    <w:rsid w:val="004F12E0"/>
    <w:rsid w:val="005127D5"/>
    <w:rsid w:val="00517ECA"/>
    <w:rsid w:val="005219AC"/>
    <w:rsid w:val="00527FB9"/>
    <w:rsid w:val="00534F16"/>
    <w:rsid w:val="005440CA"/>
    <w:rsid w:val="00550C77"/>
    <w:rsid w:val="00565BC6"/>
    <w:rsid w:val="0057671C"/>
    <w:rsid w:val="00577197"/>
    <w:rsid w:val="005907D2"/>
    <w:rsid w:val="00596077"/>
    <w:rsid w:val="005A0B91"/>
    <w:rsid w:val="005A369C"/>
    <w:rsid w:val="005A4CD1"/>
    <w:rsid w:val="005B4BF0"/>
    <w:rsid w:val="005B629C"/>
    <w:rsid w:val="005C44CE"/>
    <w:rsid w:val="005E416E"/>
    <w:rsid w:val="005E672D"/>
    <w:rsid w:val="005F2DB4"/>
    <w:rsid w:val="00624235"/>
    <w:rsid w:val="00625976"/>
    <w:rsid w:val="00635912"/>
    <w:rsid w:val="00637B22"/>
    <w:rsid w:val="0064486E"/>
    <w:rsid w:val="00657AE3"/>
    <w:rsid w:val="0066013C"/>
    <w:rsid w:val="0066400C"/>
    <w:rsid w:val="00675812"/>
    <w:rsid w:val="00677E4B"/>
    <w:rsid w:val="00690CF6"/>
    <w:rsid w:val="0069481A"/>
    <w:rsid w:val="006A0775"/>
    <w:rsid w:val="006A60A3"/>
    <w:rsid w:val="006A79B7"/>
    <w:rsid w:val="006D235A"/>
    <w:rsid w:val="006D3542"/>
    <w:rsid w:val="006E2195"/>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85A62"/>
    <w:rsid w:val="00893B06"/>
    <w:rsid w:val="00893EAF"/>
    <w:rsid w:val="008A774F"/>
    <w:rsid w:val="008C5E64"/>
    <w:rsid w:val="008C7D67"/>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14F6"/>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D60"/>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827C1"/>
    <w:rsid w:val="00E90928"/>
    <w:rsid w:val="00E92B92"/>
    <w:rsid w:val="00E957EA"/>
    <w:rsid w:val="00EB1163"/>
    <w:rsid w:val="00EC7118"/>
    <w:rsid w:val="00ED7281"/>
    <w:rsid w:val="00EE2195"/>
    <w:rsid w:val="00EF23EE"/>
    <w:rsid w:val="00EF5B68"/>
    <w:rsid w:val="00EF68DF"/>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3B6BA-E1A6-4C61-9A02-D05A20488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9</Pages>
  <Words>4250</Words>
  <Characters>24229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62</cp:revision>
  <cp:lastPrinted>2017-02-28T02:11:00Z</cp:lastPrinted>
  <dcterms:created xsi:type="dcterms:W3CDTF">2016-04-19T05:38:00Z</dcterms:created>
  <dcterms:modified xsi:type="dcterms:W3CDTF">2017-10-20T01:28:00Z</dcterms:modified>
</cp:coreProperties>
</file>