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w:t>
      </w:r>
      <w:proofErr w:type="spellStart"/>
      <w:r w:rsidRPr="000E30C2">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DEA92CB" w14:textId="5B7D7876" w:rsidR="000E30C2" w:rsidRPr="000E30C2" w:rsidRDefault="000E30C2" w:rsidP="000E30C2">
      <w:pPr>
        <w:tabs>
          <w:tab w:val="left" w:pos="567"/>
        </w:tabs>
        <w:autoSpaceDE w:val="0"/>
        <w:autoSpaceDN w:val="0"/>
        <w:spacing w:line="240" w:lineRule="auto"/>
        <w:ind w:left="426" w:firstLine="0"/>
        <w:jc w:val="center"/>
        <w:rPr>
          <w:b/>
          <w:i/>
          <w:szCs w:val="28"/>
        </w:rPr>
      </w:pPr>
      <w:r w:rsidRPr="000E30C2">
        <w:rPr>
          <w:b/>
          <w:i/>
          <w:szCs w:val="28"/>
        </w:rPr>
        <w:t xml:space="preserve"> «</w:t>
      </w:r>
      <w:r w:rsidR="001045A1" w:rsidRPr="001045A1">
        <w:rPr>
          <w:b/>
          <w:i/>
          <w:szCs w:val="28"/>
        </w:rPr>
        <w:t xml:space="preserve">Распределительные сети 10/0,4 </w:t>
      </w:r>
      <w:proofErr w:type="spellStart"/>
      <w:r w:rsidR="001045A1" w:rsidRPr="001045A1">
        <w:rPr>
          <w:b/>
          <w:i/>
          <w:szCs w:val="28"/>
        </w:rPr>
        <w:t>кВ</w:t>
      </w:r>
      <w:proofErr w:type="spellEnd"/>
      <w:r w:rsidR="001045A1" w:rsidRPr="001045A1">
        <w:rPr>
          <w:b/>
          <w:i/>
          <w:szCs w:val="28"/>
        </w:rPr>
        <w:t xml:space="preserve"> в </w:t>
      </w:r>
      <w:proofErr w:type="spellStart"/>
      <w:r w:rsidR="001045A1" w:rsidRPr="001045A1">
        <w:rPr>
          <w:b/>
          <w:i/>
          <w:szCs w:val="28"/>
        </w:rPr>
        <w:t>г</w:t>
      </w:r>
      <w:proofErr w:type="gramStart"/>
      <w:r w:rsidR="001045A1" w:rsidRPr="001045A1">
        <w:rPr>
          <w:b/>
          <w:i/>
          <w:szCs w:val="28"/>
        </w:rPr>
        <w:t>.Б</w:t>
      </w:r>
      <w:proofErr w:type="gramEnd"/>
      <w:r w:rsidR="001045A1" w:rsidRPr="001045A1">
        <w:rPr>
          <w:b/>
          <w:i/>
          <w:szCs w:val="28"/>
        </w:rPr>
        <w:t>елогорск</w:t>
      </w:r>
      <w:proofErr w:type="spellEnd"/>
      <w:r w:rsidR="001045A1" w:rsidRPr="001045A1">
        <w:rPr>
          <w:b/>
          <w:i/>
          <w:szCs w:val="28"/>
        </w:rPr>
        <w:t xml:space="preserve"> (строительство, реконструкция)</w:t>
      </w:r>
      <w:r w:rsidRPr="000E30C2">
        <w:rPr>
          <w:b/>
          <w:i/>
          <w:szCs w:val="28"/>
        </w:rPr>
        <w:t>»</w:t>
      </w:r>
    </w:p>
    <w:p w14:paraId="7B0E1D4E" w14:textId="77777777" w:rsidR="000E30C2" w:rsidRPr="000E30C2" w:rsidRDefault="000E30C2" w:rsidP="000E30C2">
      <w:pPr>
        <w:tabs>
          <w:tab w:val="left" w:pos="567"/>
        </w:tabs>
        <w:autoSpaceDE w:val="0"/>
        <w:autoSpaceDN w:val="0"/>
        <w:spacing w:line="240" w:lineRule="auto"/>
        <w:ind w:left="426" w:firstLine="0"/>
        <w:jc w:val="center"/>
        <w:rPr>
          <w:b/>
          <w:i/>
          <w:szCs w:val="28"/>
        </w:rPr>
      </w:pPr>
    </w:p>
    <w:p w14:paraId="678735F1" w14:textId="6D1E5E3D" w:rsidR="000E30C2" w:rsidRPr="000E30C2" w:rsidRDefault="000E30C2" w:rsidP="000E30C2">
      <w:pPr>
        <w:suppressAutoHyphens/>
        <w:spacing w:line="240" w:lineRule="auto"/>
        <w:ind w:firstLine="0"/>
        <w:jc w:val="center"/>
        <w:rPr>
          <w:szCs w:val="28"/>
        </w:rPr>
      </w:pPr>
      <w:r w:rsidRPr="000E30C2">
        <w:rPr>
          <w:szCs w:val="28"/>
        </w:rPr>
        <w:t>ДЛЯ НУЖД ФИЛИАЛА АО «ДРСК» «</w:t>
      </w:r>
      <w:r w:rsidR="001045A1">
        <w:rPr>
          <w:szCs w:val="28"/>
        </w:rPr>
        <w:t>АМУРСКИЕ</w:t>
      </w:r>
      <w:r w:rsidRPr="000E30C2">
        <w:rPr>
          <w:szCs w:val="28"/>
        </w:rPr>
        <w:t xml:space="preserve">  ЭЛЕКТРИЧЕСКИЕ СЕТИ»</w:t>
      </w:r>
    </w:p>
    <w:p w14:paraId="492D3B16" w14:textId="77777777" w:rsidR="000E30C2" w:rsidRPr="000E30C2" w:rsidRDefault="000E30C2" w:rsidP="000E30C2">
      <w:pPr>
        <w:suppressAutoHyphens/>
        <w:spacing w:line="240" w:lineRule="auto"/>
        <w:ind w:firstLine="0"/>
        <w:jc w:val="center"/>
        <w:rPr>
          <w:szCs w:val="28"/>
        </w:rPr>
      </w:pPr>
    </w:p>
    <w:p w14:paraId="6740A158" w14:textId="77777777" w:rsidR="000E30C2" w:rsidRPr="000E30C2" w:rsidRDefault="000E30C2" w:rsidP="000E30C2">
      <w:pPr>
        <w:spacing w:line="240" w:lineRule="auto"/>
        <w:jc w:val="center"/>
        <w:rPr>
          <w:szCs w:val="28"/>
        </w:rPr>
      </w:pPr>
    </w:p>
    <w:p w14:paraId="357A8B74" w14:textId="754FDA3B" w:rsidR="000E30C2" w:rsidRPr="000E30C2" w:rsidRDefault="000E30C2" w:rsidP="000E30C2">
      <w:pPr>
        <w:spacing w:line="240" w:lineRule="auto"/>
        <w:jc w:val="center"/>
        <w:rPr>
          <w:szCs w:val="28"/>
        </w:rPr>
      </w:pPr>
      <w:r w:rsidRPr="000E30C2">
        <w:rPr>
          <w:szCs w:val="28"/>
        </w:rPr>
        <w:t xml:space="preserve">(ЛОТ № </w:t>
      </w:r>
      <w:r w:rsidR="00B30EFF">
        <w:rPr>
          <w:szCs w:val="28"/>
        </w:rPr>
        <w:t>2526</w:t>
      </w:r>
      <w:r w:rsidRPr="000E30C2">
        <w:rPr>
          <w:szCs w:val="28"/>
        </w:rPr>
        <w:t xml:space="preserve">   р.2.1.1)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CAEEA06" w14:textId="77777777" w:rsidR="00A31AA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5907261" w:history="1">
        <w:r w:rsidR="00A31AAF" w:rsidRPr="00A6507E">
          <w:rPr>
            <w:rStyle w:val="af"/>
          </w:rPr>
          <w:t>1.</w:t>
        </w:r>
        <w:r w:rsidR="00A31AAF">
          <w:rPr>
            <w:rFonts w:asciiTheme="minorHAnsi" w:eastAsiaTheme="minorEastAsia" w:hAnsiTheme="minorHAnsi" w:cstheme="minorBidi"/>
            <w:b w:val="0"/>
            <w:bCs w:val="0"/>
            <w:caps w:val="0"/>
            <w:snapToGrid/>
            <w:sz w:val="22"/>
            <w:szCs w:val="22"/>
          </w:rPr>
          <w:tab/>
        </w:r>
        <w:r w:rsidR="00A31AAF" w:rsidRPr="00A6507E">
          <w:rPr>
            <w:rStyle w:val="af"/>
          </w:rPr>
          <w:t>Общие положения</w:t>
        </w:r>
        <w:r w:rsidR="00A31AAF">
          <w:rPr>
            <w:webHidden/>
          </w:rPr>
          <w:tab/>
        </w:r>
        <w:r w:rsidR="00A31AAF">
          <w:rPr>
            <w:webHidden/>
          </w:rPr>
          <w:fldChar w:fldCharType="begin"/>
        </w:r>
        <w:r w:rsidR="00A31AAF">
          <w:rPr>
            <w:webHidden/>
          </w:rPr>
          <w:instrText xml:space="preserve"> PAGEREF _Toc495907261 \h </w:instrText>
        </w:r>
        <w:r w:rsidR="00A31AAF">
          <w:rPr>
            <w:webHidden/>
          </w:rPr>
        </w:r>
        <w:r w:rsidR="00A31AAF">
          <w:rPr>
            <w:webHidden/>
          </w:rPr>
          <w:fldChar w:fldCharType="separate"/>
        </w:r>
        <w:r w:rsidR="00A31AAF">
          <w:rPr>
            <w:webHidden/>
          </w:rPr>
          <w:t>6</w:t>
        </w:r>
        <w:r w:rsidR="00A31AAF">
          <w:rPr>
            <w:webHidden/>
          </w:rPr>
          <w:fldChar w:fldCharType="end"/>
        </w:r>
      </w:hyperlink>
    </w:p>
    <w:p w14:paraId="7D54B9B3"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2" w:history="1">
        <w:r w:rsidRPr="00A6507E">
          <w:rPr>
            <w:rStyle w:val="af"/>
          </w:rPr>
          <w:t>1.1</w:t>
        </w:r>
        <w:r>
          <w:rPr>
            <w:rFonts w:asciiTheme="minorHAnsi" w:eastAsiaTheme="minorEastAsia" w:hAnsiTheme="minorHAnsi" w:cstheme="minorBidi"/>
            <w:b w:val="0"/>
            <w:snapToGrid/>
            <w:sz w:val="22"/>
            <w:szCs w:val="22"/>
            <w:lang w:val="ru-RU"/>
          </w:rPr>
          <w:tab/>
        </w:r>
        <w:r w:rsidRPr="00A6507E">
          <w:rPr>
            <w:rStyle w:val="af"/>
          </w:rPr>
          <w:t>Общие сведения о запросе предложений</w:t>
        </w:r>
        <w:r>
          <w:rPr>
            <w:webHidden/>
          </w:rPr>
          <w:tab/>
        </w:r>
        <w:r>
          <w:rPr>
            <w:webHidden/>
          </w:rPr>
          <w:fldChar w:fldCharType="begin"/>
        </w:r>
        <w:r>
          <w:rPr>
            <w:webHidden/>
          </w:rPr>
          <w:instrText xml:space="preserve"> PAGEREF _Toc495907262 \h </w:instrText>
        </w:r>
        <w:r>
          <w:rPr>
            <w:webHidden/>
          </w:rPr>
        </w:r>
        <w:r>
          <w:rPr>
            <w:webHidden/>
          </w:rPr>
          <w:fldChar w:fldCharType="separate"/>
        </w:r>
        <w:r>
          <w:rPr>
            <w:webHidden/>
          </w:rPr>
          <w:t>6</w:t>
        </w:r>
        <w:r>
          <w:rPr>
            <w:webHidden/>
          </w:rPr>
          <w:fldChar w:fldCharType="end"/>
        </w:r>
      </w:hyperlink>
    </w:p>
    <w:p w14:paraId="3664F9D8"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3" w:history="1">
        <w:r w:rsidRPr="00A6507E">
          <w:rPr>
            <w:rStyle w:val="af"/>
          </w:rPr>
          <w:t>1.2</w:t>
        </w:r>
        <w:r>
          <w:rPr>
            <w:rFonts w:asciiTheme="minorHAnsi" w:eastAsiaTheme="minorEastAsia" w:hAnsiTheme="minorHAnsi" w:cstheme="minorBidi"/>
            <w:b w:val="0"/>
            <w:snapToGrid/>
            <w:sz w:val="22"/>
            <w:szCs w:val="22"/>
            <w:lang w:val="ru-RU"/>
          </w:rPr>
          <w:tab/>
        </w:r>
        <w:r w:rsidRPr="00A6507E">
          <w:rPr>
            <w:rStyle w:val="af"/>
          </w:rPr>
          <w:t>Правовой статус документов</w:t>
        </w:r>
        <w:r>
          <w:rPr>
            <w:webHidden/>
          </w:rPr>
          <w:tab/>
        </w:r>
        <w:r>
          <w:rPr>
            <w:webHidden/>
          </w:rPr>
          <w:fldChar w:fldCharType="begin"/>
        </w:r>
        <w:r>
          <w:rPr>
            <w:webHidden/>
          </w:rPr>
          <w:instrText xml:space="preserve"> PAGEREF _Toc495907263 \h </w:instrText>
        </w:r>
        <w:r>
          <w:rPr>
            <w:webHidden/>
          </w:rPr>
        </w:r>
        <w:r>
          <w:rPr>
            <w:webHidden/>
          </w:rPr>
          <w:fldChar w:fldCharType="separate"/>
        </w:r>
        <w:r>
          <w:rPr>
            <w:webHidden/>
          </w:rPr>
          <w:t>6</w:t>
        </w:r>
        <w:r>
          <w:rPr>
            <w:webHidden/>
          </w:rPr>
          <w:fldChar w:fldCharType="end"/>
        </w:r>
      </w:hyperlink>
    </w:p>
    <w:p w14:paraId="5AD1AA02"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4" w:history="1">
        <w:r w:rsidRPr="00A6507E">
          <w:rPr>
            <w:rStyle w:val="af"/>
          </w:rPr>
          <w:t>1.3</w:t>
        </w:r>
        <w:r>
          <w:rPr>
            <w:rFonts w:asciiTheme="minorHAnsi" w:eastAsiaTheme="minorEastAsia" w:hAnsiTheme="minorHAnsi" w:cstheme="minorBidi"/>
            <w:b w:val="0"/>
            <w:snapToGrid/>
            <w:sz w:val="22"/>
            <w:szCs w:val="22"/>
            <w:lang w:val="ru-RU"/>
          </w:rPr>
          <w:tab/>
        </w:r>
        <w:r w:rsidRPr="00A6507E">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_Toc495907264 \h </w:instrText>
        </w:r>
        <w:r>
          <w:rPr>
            <w:webHidden/>
          </w:rPr>
        </w:r>
        <w:r>
          <w:rPr>
            <w:webHidden/>
          </w:rPr>
          <w:fldChar w:fldCharType="separate"/>
        </w:r>
        <w:r>
          <w:rPr>
            <w:webHidden/>
          </w:rPr>
          <w:t>7</w:t>
        </w:r>
        <w:r>
          <w:rPr>
            <w:webHidden/>
          </w:rPr>
          <w:fldChar w:fldCharType="end"/>
        </w:r>
      </w:hyperlink>
    </w:p>
    <w:p w14:paraId="38740710"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5" w:history="1">
        <w:r w:rsidRPr="00A6507E">
          <w:rPr>
            <w:rStyle w:val="af"/>
          </w:rPr>
          <w:t>1.4</w:t>
        </w:r>
        <w:r>
          <w:rPr>
            <w:rFonts w:asciiTheme="minorHAnsi" w:eastAsiaTheme="minorEastAsia" w:hAnsiTheme="minorHAnsi" w:cstheme="minorBidi"/>
            <w:b w:val="0"/>
            <w:snapToGrid/>
            <w:sz w:val="22"/>
            <w:szCs w:val="22"/>
            <w:lang w:val="ru-RU"/>
          </w:rPr>
          <w:tab/>
        </w:r>
        <w:r w:rsidRPr="00A6507E">
          <w:rPr>
            <w:rStyle w:val="af"/>
          </w:rPr>
          <w:t>Обжалование</w:t>
        </w:r>
        <w:r>
          <w:rPr>
            <w:webHidden/>
          </w:rPr>
          <w:tab/>
        </w:r>
        <w:r>
          <w:rPr>
            <w:webHidden/>
          </w:rPr>
          <w:fldChar w:fldCharType="begin"/>
        </w:r>
        <w:r>
          <w:rPr>
            <w:webHidden/>
          </w:rPr>
          <w:instrText xml:space="preserve"> PAGEREF _Toc495907265 \h </w:instrText>
        </w:r>
        <w:r>
          <w:rPr>
            <w:webHidden/>
          </w:rPr>
        </w:r>
        <w:r>
          <w:rPr>
            <w:webHidden/>
          </w:rPr>
          <w:fldChar w:fldCharType="separate"/>
        </w:r>
        <w:r>
          <w:rPr>
            <w:webHidden/>
          </w:rPr>
          <w:t>7</w:t>
        </w:r>
        <w:r>
          <w:rPr>
            <w:webHidden/>
          </w:rPr>
          <w:fldChar w:fldCharType="end"/>
        </w:r>
      </w:hyperlink>
    </w:p>
    <w:p w14:paraId="563FBFB6"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6" w:history="1">
        <w:r w:rsidRPr="00A6507E">
          <w:rPr>
            <w:rStyle w:val="af"/>
          </w:rPr>
          <w:t>1.5</w:t>
        </w:r>
        <w:r>
          <w:rPr>
            <w:rFonts w:asciiTheme="minorHAnsi" w:eastAsiaTheme="minorEastAsia" w:hAnsiTheme="minorHAnsi" w:cstheme="minorBidi"/>
            <w:b w:val="0"/>
            <w:snapToGrid/>
            <w:sz w:val="22"/>
            <w:szCs w:val="22"/>
            <w:lang w:val="ru-RU"/>
          </w:rPr>
          <w:tab/>
        </w:r>
        <w:r w:rsidRPr="00A6507E">
          <w:rPr>
            <w:rStyle w:val="af"/>
          </w:rPr>
          <w:t>Прочие положения</w:t>
        </w:r>
        <w:r>
          <w:rPr>
            <w:webHidden/>
          </w:rPr>
          <w:tab/>
        </w:r>
        <w:r>
          <w:rPr>
            <w:webHidden/>
          </w:rPr>
          <w:fldChar w:fldCharType="begin"/>
        </w:r>
        <w:r>
          <w:rPr>
            <w:webHidden/>
          </w:rPr>
          <w:instrText xml:space="preserve"> PAGEREF _Toc495907266 \h </w:instrText>
        </w:r>
        <w:r>
          <w:rPr>
            <w:webHidden/>
          </w:rPr>
        </w:r>
        <w:r>
          <w:rPr>
            <w:webHidden/>
          </w:rPr>
          <w:fldChar w:fldCharType="separate"/>
        </w:r>
        <w:r>
          <w:rPr>
            <w:webHidden/>
          </w:rPr>
          <w:t>8</w:t>
        </w:r>
        <w:r>
          <w:rPr>
            <w:webHidden/>
          </w:rPr>
          <w:fldChar w:fldCharType="end"/>
        </w:r>
      </w:hyperlink>
    </w:p>
    <w:p w14:paraId="66AA8D38"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267" w:history="1">
        <w:r w:rsidRPr="00A6507E">
          <w:rPr>
            <w:rStyle w:val="af"/>
          </w:rPr>
          <w:t>2.</w:t>
        </w:r>
        <w:r>
          <w:rPr>
            <w:rFonts w:asciiTheme="minorHAnsi" w:eastAsiaTheme="minorEastAsia" w:hAnsiTheme="minorHAnsi" w:cstheme="minorBidi"/>
            <w:b w:val="0"/>
            <w:bCs w:val="0"/>
            <w:caps w:val="0"/>
            <w:snapToGrid/>
            <w:sz w:val="22"/>
            <w:szCs w:val="22"/>
          </w:rPr>
          <w:tab/>
        </w:r>
        <w:r w:rsidRPr="00A6507E">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_Toc495907267 \h </w:instrText>
        </w:r>
        <w:r>
          <w:rPr>
            <w:webHidden/>
          </w:rPr>
        </w:r>
        <w:r>
          <w:rPr>
            <w:webHidden/>
          </w:rPr>
          <w:fldChar w:fldCharType="separate"/>
        </w:r>
        <w:r>
          <w:rPr>
            <w:webHidden/>
          </w:rPr>
          <w:t>9</w:t>
        </w:r>
        <w:r>
          <w:rPr>
            <w:webHidden/>
          </w:rPr>
          <w:fldChar w:fldCharType="end"/>
        </w:r>
      </w:hyperlink>
    </w:p>
    <w:p w14:paraId="37F890F5"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8" w:history="1">
        <w:r w:rsidRPr="00A6507E">
          <w:rPr>
            <w:rStyle w:val="af"/>
          </w:rPr>
          <w:t>2.1</w:t>
        </w:r>
        <w:r>
          <w:rPr>
            <w:rFonts w:asciiTheme="minorHAnsi" w:eastAsiaTheme="minorEastAsia" w:hAnsiTheme="minorHAnsi" w:cstheme="minorBidi"/>
            <w:b w:val="0"/>
            <w:snapToGrid/>
            <w:sz w:val="22"/>
            <w:szCs w:val="22"/>
            <w:lang w:val="ru-RU"/>
          </w:rPr>
          <w:tab/>
        </w:r>
        <w:r w:rsidRPr="00A6507E">
          <w:rPr>
            <w:rStyle w:val="af"/>
          </w:rPr>
          <w:t>Общий порядок проведения запроса предложений</w:t>
        </w:r>
        <w:r>
          <w:rPr>
            <w:webHidden/>
          </w:rPr>
          <w:tab/>
        </w:r>
        <w:r>
          <w:rPr>
            <w:webHidden/>
          </w:rPr>
          <w:fldChar w:fldCharType="begin"/>
        </w:r>
        <w:r>
          <w:rPr>
            <w:webHidden/>
          </w:rPr>
          <w:instrText xml:space="preserve"> PAGEREF _Toc495907268 \h </w:instrText>
        </w:r>
        <w:r>
          <w:rPr>
            <w:webHidden/>
          </w:rPr>
        </w:r>
        <w:r>
          <w:rPr>
            <w:webHidden/>
          </w:rPr>
          <w:fldChar w:fldCharType="separate"/>
        </w:r>
        <w:r>
          <w:rPr>
            <w:webHidden/>
          </w:rPr>
          <w:t>9</w:t>
        </w:r>
        <w:r>
          <w:rPr>
            <w:webHidden/>
          </w:rPr>
          <w:fldChar w:fldCharType="end"/>
        </w:r>
      </w:hyperlink>
    </w:p>
    <w:p w14:paraId="55DDEB42"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69" w:history="1">
        <w:r w:rsidRPr="00A6507E">
          <w:rPr>
            <w:rStyle w:val="af"/>
          </w:rPr>
          <w:t>2.2</w:t>
        </w:r>
        <w:r>
          <w:rPr>
            <w:rFonts w:asciiTheme="minorHAnsi" w:eastAsiaTheme="minorEastAsia" w:hAnsiTheme="minorHAnsi" w:cstheme="minorBidi"/>
            <w:b w:val="0"/>
            <w:snapToGrid/>
            <w:sz w:val="22"/>
            <w:szCs w:val="22"/>
            <w:lang w:val="ru-RU"/>
          </w:rPr>
          <w:tab/>
        </w:r>
        <w:r w:rsidRPr="00A6507E">
          <w:rPr>
            <w:rStyle w:val="af"/>
          </w:rPr>
          <w:t>Размещение Извещения о закупке</w:t>
        </w:r>
        <w:r>
          <w:rPr>
            <w:webHidden/>
          </w:rPr>
          <w:tab/>
        </w:r>
        <w:r>
          <w:rPr>
            <w:webHidden/>
          </w:rPr>
          <w:fldChar w:fldCharType="begin"/>
        </w:r>
        <w:r>
          <w:rPr>
            <w:webHidden/>
          </w:rPr>
          <w:instrText xml:space="preserve"> PAGEREF _Toc495907269 \h </w:instrText>
        </w:r>
        <w:r>
          <w:rPr>
            <w:webHidden/>
          </w:rPr>
        </w:r>
        <w:r>
          <w:rPr>
            <w:webHidden/>
          </w:rPr>
          <w:fldChar w:fldCharType="separate"/>
        </w:r>
        <w:r>
          <w:rPr>
            <w:webHidden/>
          </w:rPr>
          <w:t>9</w:t>
        </w:r>
        <w:r>
          <w:rPr>
            <w:webHidden/>
          </w:rPr>
          <w:fldChar w:fldCharType="end"/>
        </w:r>
      </w:hyperlink>
    </w:p>
    <w:p w14:paraId="3D971E2A"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70" w:history="1">
        <w:r w:rsidRPr="00A6507E">
          <w:rPr>
            <w:rStyle w:val="af"/>
          </w:rPr>
          <w:t>2.3</w:t>
        </w:r>
        <w:r>
          <w:rPr>
            <w:rFonts w:asciiTheme="minorHAnsi" w:eastAsiaTheme="minorEastAsia" w:hAnsiTheme="minorHAnsi" w:cstheme="minorBidi"/>
            <w:b w:val="0"/>
            <w:snapToGrid/>
            <w:sz w:val="22"/>
            <w:szCs w:val="22"/>
            <w:lang w:val="ru-RU"/>
          </w:rPr>
          <w:tab/>
        </w:r>
        <w:r w:rsidRPr="00A6507E">
          <w:rPr>
            <w:rStyle w:val="af"/>
          </w:rPr>
          <w:t>Предоставление Документации о закупке Участникам</w:t>
        </w:r>
        <w:r>
          <w:rPr>
            <w:webHidden/>
          </w:rPr>
          <w:tab/>
        </w:r>
        <w:r>
          <w:rPr>
            <w:webHidden/>
          </w:rPr>
          <w:fldChar w:fldCharType="begin"/>
        </w:r>
        <w:r>
          <w:rPr>
            <w:webHidden/>
          </w:rPr>
          <w:instrText xml:space="preserve"> PAGEREF _Toc495907270 \h </w:instrText>
        </w:r>
        <w:r>
          <w:rPr>
            <w:webHidden/>
          </w:rPr>
        </w:r>
        <w:r>
          <w:rPr>
            <w:webHidden/>
          </w:rPr>
          <w:fldChar w:fldCharType="separate"/>
        </w:r>
        <w:r>
          <w:rPr>
            <w:webHidden/>
          </w:rPr>
          <w:t>9</w:t>
        </w:r>
        <w:r>
          <w:rPr>
            <w:webHidden/>
          </w:rPr>
          <w:fldChar w:fldCharType="end"/>
        </w:r>
      </w:hyperlink>
    </w:p>
    <w:p w14:paraId="696D0D44"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71" w:history="1">
        <w:r w:rsidRPr="00A6507E">
          <w:rPr>
            <w:rStyle w:val="af"/>
          </w:rPr>
          <w:t>2.4</w:t>
        </w:r>
        <w:r>
          <w:rPr>
            <w:rFonts w:asciiTheme="minorHAnsi" w:eastAsiaTheme="minorEastAsia" w:hAnsiTheme="minorHAnsi" w:cstheme="minorBidi"/>
            <w:b w:val="0"/>
            <w:snapToGrid/>
            <w:sz w:val="22"/>
            <w:szCs w:val="22"/>
            <w:lang w:val="ru-RU"/>
          </w:rPr>
          <w:tab/>
        </w:r>
        <w:r w:rsidRPr="00A6507E">
          <w:rPr>
            <w:rStyle w:val="af"/>
          </w:rPr>
          <w:t>Подготовка заявок</w:t>
        </w:r>
        <w:r>
          <w:rPr>
            <w:webHidden/>
          </w:rPr>
          <w:tab/>
        </w:r>
        <w:r>
          <w:rPr>
            <w:webHidden/>
          </w:rPr>
          <w:fldChar w:fldCharType="begin"/>
        </w:r>
        <w:r>
          <w:rPr>
            <w:webHidden/>
          </w:rPr>
          <w:instrText xml:space="preserve"> PAGEREF _Toc495907271 \h </w:instrText>
        </w:r>
        <w:r>
          <w:rPr>
            <w:webHidden/>
          </w:rPr>
        </w:r>
        <w:r>
          <w:rPr>
            <w:webHidden/>
          </w:rPr>
          <w:fldChar w:fldCharType="separate"/>
        </w:r>
        <w:r>
          <w:rPr>
            <w:webHidden/>
          </w:rPr>
          <w:t>9</w:t>
        </w:r>
        <w:r>
          <w:rPr>
            <w:webHidden/>
          </w:rPr>
          <w:fldChar w:fldCharType="end"/>
        </w:r>
      </w:hyperlink>
    </w:p>
    <w:p w14:paraId="17A2EC02" w14:textId="77777777" w:rsidR="00A31AAF" w:rsidRDefault="00A31AAF">
      <w:pPr>
        <w:pStyle w:val="31"/>
        <w:rPr>
          <w:rFonts w:asciiTheme="minorHAnsi" w:eastAsiaTheme="minorEastAsia" w:hAnsiTheme="minorHAnsi" w:cstheme="minorBidi"/>
          <w:iCs w:val="0"/>
          <w:snapToGrid/>
          <w:sz w:val="22"/>
          <w:szCs w:val="22"/>
        </w:rPr>
      </w:pPr>
      <w:hyperlink w:anchor="_Toc495907272" w:history="1">
        <w:r w:rsidRPr="00A6507E">
          <w:rPr>
            <w:rStyle w:val="af"/>
          </w:rPr>
          <w:t>2.4.1</w:t>
        </w:r>
        <w:r>
          <w:rPr>
            <w:rFonts w:asciiTheme="minorHAnsi" w:eastAsiaTheme="minorEastAsia" w:hAnsiTheme="minorHAnsi" w:cstheme="minorBidi"/>
            <w:iCs w:val="0"/>
            <w:snapToGrid/>
            <w:sz w:val="22"/>
            <w:szCs w:val="22"/>
          </w:rPr>
          <w:tab/>
        </w:r>
        <w:r w:rsidRPr="00A6507E">
          <w:rPr>
            <w:rStyle w:val="af"/>
          </w:rPr>
          <w:t>Общие требования к заявке</w:t>
        </w:r>
        <w:r>
          <w:rPr>
            <w:webHidden/>
          </w:rPr>
          <w:tab/>
        </w:r>
        <w:r>
          <w:rPr>
            <w:webHidden/>
          </w:rPr>
          <w:fldChar w:fldCharType="begin"/>
        </w:r>
        <w:r>
          <w:rPr>
            <w:webHidden/>
          </w:rPr>
          <w:instrText xml:space="preserve"> PAGEREF _Toc495907272 \h </w:instrText>
        </w:r>
        <w:r>
          <w:rPr>
            <w:webHidden/>
          </w:rPr>
        </w:r>
        <w:r>
          <w:rPr>
            <w:webHidden/>
          </w:rPr>
          <w:fldChar w:fldCharType="separate"/>
        </w:r>
        <w:r>
          <w:rPr>
            <w:webHidden/>
          </w:rPr>
          <w:t>9</w:t>
        </w:r>
        <w:r>
          <w:rPr>
            <w:webHidden/>
          </w:rPr>
          <w:fldChar w:fldCharType="end"/>
        </w:r>
      </w:hyperlink>
    </w:p>
    <w:p w14:paraId="6044B755" w14:textId="77777777" w:rsidR="00A31AAF" w:rsidRDefault="00A31AAF">
      <w:pPr>
        <w:pStyle w:val="31"/>
        <w:rPr>
          <w:rFonts w:asciiTheme="minorHAnsi" w:eastAsiaTheme="minorEastAsia" w:hAnsiTheme="minorHAnsi" w:cstheme="minorBidi"/>
          <w:iCs w:val="0"/>
          <w:snapToGrid/>
          <w:sz w:val="22"/>
          <w:szCs w:val="22"/>
        </w:rPr>
      </w:pPr>
      <w:hyperlink w:anchor="_Toc495907273" w:history="1">
        <w:r w:rsidRPr="00A6507E">
          <w:rPr>
            <w:rStyle w:val="af"/>
          </w:rPr>
          <w:t>2.4.2</w:t>
        </w:r>
        <w:r>
          <w:rPr>
            <w:rFonts w:asciiTheme="minorHAnsi" w:eastAsiaTheme="minorEastAsia" w:hAnsiTheme="minorHAnsi" w:cstheme="minorBidi"/>
            <w:iCs w:val="0"/>
            <w:snapToGrid/>
            <w:sz w:val="22"/>
            <w:szCs w:val="22"/>
          </w:rPr>
          <w:tab/>
        </w:r>
        <w:r w:rsidRPr="00A6507E">
          <w:rPr>
            <w:rStyle w:val="af"/>
          </w:rPr>
          <w:t>Порядок подготовки заявок через ЭТП</w:t>
        </w:r>
        <w:r>
          <w:rPr>
            <w:webHidden/>
          </w:rPr>
          <w:tab/>
        </w:r>
        <w:r>
          <w:rPr>
            <w:webHidden/>
          </w:rPr>
          <w:fldChar w:fldCharType="begin"/>
        </w:r>
        <w:r>
          <w:rPr>
            <w:webHidden/>
          </w:rPr>
          <w:instrText xml:space="preserve"> PAGEREF _Toc495907273 \h </w:instrText>
        </w:r>
        <w:r>
          <w:rPr>
            <w:webHidden/>
          </w:rPr>
        </w:r>
        <w:r>
          <w:rPr>
            <w:webHidden/>
          </w:rPr>
          <w:fldChar w:fldCharType="separate"/>
        </w:r>
        <w:r>
          <w:rPr>
            <w:webHidden/>
          </w:rPr>
          <w:t>11</w:t>
        </w:r>
        <w:r>
          <w:rPr>
            <w:webHidden/>
          </w:rPr>
          <w:fldChar w:fldCharType="end"/>
        </w:r>
      </w:hyperlink>
    </w:p>
    <w:p w14:paraId="473A10F8" w14:textId="77777777" w:rsidR="00A31AAF" w:rsidRDefault="00A31AAF">
      <w:pPr>
        <w:pStyle w:val="31"/>
        <w:rPr>
          <w:rFonts w:asciiTheme="minorHAnsi" w:eastAsiaTheme="minorEastAsia" w:hAnsiTheme="minorHAnsi" w:cstheme="minorBidi"/>
          <w:iCs w:val="0"/>
          <w:snapToGrid/>
          <w:sz w:val="22"/>
          <w:szCs w:val="22"/>
        </w:rPr>
      </w:pPr>
      <w:hyperlink w:anchor="_Toc495907274" w:history="1">
        <w:r w:rsidRPr="00A6507E">
          <w:rPr>
            <w:rStyle w:val="af"/>
          </w:rPr>
          <w:t>2.4.3</w:t>
        </w:r>
        <w:r>
          <w:rPr>
            <w:rFonts w:asciiTheme="minorHAnsi" w:eastAsiaTheme="minorEastAsia" w:hAnsiTheme="minorHAnsi" w:cstheme="minorBidi"/>
            <w:iCs w:val="0"/>
            <w:snapToGrid/>
            <w:sz w:val="22"/>
            <w:szCs w:val="22"/>
          </w:rPr>
          <w:tab/>
        </w:r>
        <w:r w:rsidRPr="00A6507E">
          <w:rPr>
            <w:rStyle w:val="af"/>
          </w:rPr>
          <w:t>Требования к сроку действия заявки</w:t>
        </w:r>
        <w:r>
          <w:rPr>
            <w:webHidden/>
          </w:rPr>
          <w:tab/>
        </w:r>
        <w:r>
          <w:rPr>
            <w:webHidden/>
          </w:rPr>
          <w:fldChar w:fldCharType="begin"/>
        </w:r>
        <w:r>
          <w:rPr>
            <w:webHidden/>
          </w:rPr>
          <w:instrText xml:space="preserve"> PAGEREF _Toc495907274 \h </w:instrText>
        </w:r>
        <w:r>
          <w:rPr>
            <w:webHidden/>
          </w:rPr>
        </w:r>
        <w:r>
          <w:rPr>
            <w:webHidden/>
          </w:rPr>
          <w:fldChar w:fldCharType="separate"/>
        </w:r>
        <w:r>
          <w:rPr>
            <w:webHidden/>
          </w:rPr>
          <w:t>12</w:t>
        </w:r>
        <w:r>
          <w:rPr>
            <w:webHidden/>
          </w:rPr>
          <w:fldChar w:fldCharType="end"/>
        </w:r>
      </w:hyperlink>
    </w:p>
    <w:p w14:paraId="19A9D2D0" w14:textId="77777777" w:rsidR="00A31AAF" w:rsidRDefault="00A31AAF">
      <w:pPr>
        <w:pStyle w:val="31"/>
        <w:rPr>
          <w:rFonts w:asciiTheme="minorHAnsi" w:eastAsiaTheme="minorEastAsia" w:hAnsiTheme="minorHAnsi" w:cstheme="minorBidi"/>
          <w:iCs w:val="0"/>
          <w:snapToGrid/>
          <w:sz w:val="22"/>
          <w:szCs w:val="22"/>
        </w:rPr>
      </w:pPr>
      <w:hyperlink w:anchor="_Toc495907275" w:history="1">
        <w:r w:rsidRPr="00A6507E">
          <w:rPr>
            <w:rStyle w:val="af"/>
          </w:rPr>
          <w:t>2.4.4</w:t>
        </w:r>
        <w:r>
          <w:rPr>
            <w:rFonts w:asciiTheme="minorHAnsi" w:eastAsiaTheme="minorEastAsia" w:hAnsiTheme="minorHAnsi" w:cstheme="minorBidi"/>
            <w:iCs w:val="0"/>
            <w:snapToGrid/>
            <w:sz w:val="22"/>
            <w:szCs w:val="22"/>
          </w:rPr>
          <w:tab/>
        </w:r>
        <w:r w:rsidRPr="00A6507E">
          <w:rPr>
            <w:rStyle w:val="af"/>
          </w:rPr>
          <w:t>Требования к языку заявки</w:t>
        </w:r>
        <w:r>
          <w:rPr>
            <w:webHidden/>
          </w:rPr>
          <w:tab/>
        </w:r>
        <w:r>
          <w:rPr>
            <w:webHidden/>
          </w:rPr>
          <w:fldChar w:fldCharType="begin"/>
        </w:r>
        <w:r>
          <w:rPr>
            <w:webHidden/>
          </w:rPr>
          <w:instrText xml:space="preserve"> PAGEREF _Toc495907275 \h </w:instrText>
        </w:r>
        <w:r>
          <w:rPr>
            <w:webHidden/>
          </w:rPr>
        </w:r>
        <w:r>
          <w:rPr>
            <w:webHidden/>
          </w:rPr>
          <w:fldChar w:fldCharType="separate"/>
        </w:r>
        <w:r>
          <w:rPr>
            <w:webHidden/>
          </w:rPr>
          <w:t>12</w:t>
        </w:r>
        <w:r>
          <w:rPr>
            <w:webHidden/>
          </w:rPr>
          <w:fldChar w:fldCharType="end"/>
        </w:r>
      </w:hyperlink>
    </w:p>
    <w:p w14:paraId="23092B70" w14:textId="77777777" w:rsidR="00A31AAF" w:rsidRDefault="00A31AAF">
      <w:pPr>
        <w:pStyle w:val="31"/>
        <w:rPr>
          <w:rFonts w:asciiTheme="minorHAnsi" w:eastAsiaTheme="minorEastAsia" w:hAnsiTheme="minorHAnsi" w:cstheme="minorBidi"/>
          <w:iCs w:val="0"/>
          <w:snapToGrid/>
          <w:sz w:val="22"/>
          <w:szCs w:val="22"/>
        </w:rPr>
      </w:pPr>
      <w:hyperlink w:anchor="_Toc495907276" w:history="1">
        <w:r w:rsidRPr="00A6507E">
          <w:rPr>
            <w:rStyle w:val="af"/>
          </w:rPr>
          <w:t>2.4.5</w:t>
        </w:r>
        <w:r>
          <w:rPr>
            <w:rFonts w:asciiTheme="minorHAnsi" w:eastAsiaTheme="minorEastAsia" w:hAnsiTheme="minorHAnsi" w:cstheme="minorBidi"/>
            <w:iCs w:val="0"/>
            <w:snapToGrid/>
            <w:sz w:val="22"/>
            <w:szCs w:val="22"/>
          </w:rPr>
          <w:tab/>
        </w:r>
        <w:r w:rsidRPr="00A6507E">
          <w:rPr>
            <w:rStyle w:val="af"/>
          </w:rPr>
          <w:t>Требования к валюте заявки</w:t>
        </w:r>
        <w:r>
          <w:rPr>
            <w:webHidden/>
          </w:rPr>
          <w:tab/>
        </w:r>
        <w:r>
          <w:rPr>
            <w:webHidden/>
          </w:rPr>
          <w:fldChar w:fldCharType="begin"/>
        </w:r>
        <w:r>
          <w:rPr>
            <w:webHidden/>
          </w:rPr>
          <w:instrText xml:space="preserve"> PAGEREF _Toc495907276 \h </w:instrText>
        </w:r>
        <w:r>
          <w:rPr>
            <w:webHidden/>
          </w:rPr>
        </w:r>
        <w:r>
          <w:rPr>
            <w:webHidden/>
          </w:rPr>
          <w:fldChar w:fldCharType="separate"/>
        </w:r>
        <w:r>
          <w:rPr>
            <w:webHidden/>
          </w:rPr>
          <w:t>12</w:t>
        </w:r>
        <w:r>
          <w:rPr>
            <w:webHidden/>
          </w:rPr>
          <w:fldChar w:fldCharType="end"/>
        </w:r>
      </w:hyperlink>
    </w:p>
    <w:p w14:paraId="31D4322B" w14:textId="77777777" w:rsidR="00A31AAF" w:rsidRDefault="00A31AAF">
      <w:pPr>
        <w:pStyle w:val="31"/>
        <w:rPr>
          <w:rFonts w:asciiTheme="minorHAnsi" w:eastAsiaTheme="minorEastAsia" w:hAnsiTheme="minorHAnsi" w:cstheme="minorBidi"/>
          <w:iCs w:val="0"/>
          <w:snapToGrid/>
          <w:sz w:val="22"/>
          <w:szCs w:val="22"/>
        </w:rPr>
      </w:pPr>
      <w:hyperlink w:anchor="_Toc495907277" w:history="1">
        <w:r w:rsidRPr="00A6507E">
          <w:rPr>
            <w:rStyle w:val="af"/>
          </w:rPr>
          <w:t>2.4.6</w:t>
        </w:r>
        <w:r>
          <w:rPr>
            <w:rFonts w:asciiTheme="minorHAnsi" w:eastAsiaTheme="minorEastAsia" w:hAnsiTheme="minorHAnsi" w:cstheme="minorBidi"/>
            <w:iCs w:val="0"/>
            <w:snapToGrid/>
            <w:sz w:val="22"/>
            <w:szCs w:val="22"/>
          </w:rPr>
          <w:tab/>
        </w:r>
        <w:r w:rsidRPr="00A6507E">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_Toc495907277 \h </w:instrText>
        </w:r>
        <w:r>
          <w:rPr>
            <w:webHidden/>
          </w:rPr>
        </w:r>
        <w:r>
          <w:rPr>
            <w:webHidden/>
          </w:rPr>
          <w:fldChar w:fldCharType="separate"/>
        </w:r>
        <w:r>
          <w:rPr>
            <w:webHidden/>
          </w:rPr>
          <w:t>12</w:t>
        </w:r>
        <w:r>
          <w:rPr>
            <w:webHidden/>
          </w:rPr>
          <w:fldChar w:fldCharType="end"/>
        </w:r>
      </w:hyperlink>
    </w:p>
    <w:p w14:paraId="3495643A" w14:textId="77777777" w:rsidR="00A31AAF" w:rsidRDefault="00A31AAF">
      <w:pPr>
        <w:pStyle w:val="31"/>
        <w:rPr>
          <w:rFonts w:asciiTheme="minorHAnsi" w:eastAsiaTheme="minorEastAsia" w:hAnsiTheme="minorHAnsi" w:cstheme="minorBidi"/>
          <w:iCs w:val="0"/>
          <w:snapToGrid/>
          <w:sz w:val="22"/>
          <w:szCs w:val="22"/>
        </w:rPr>
      </w:pPr>
      <w:hyperlink w:anchor="_Toc495907278" w:history="1">
        <w:r w:rsidRPr="00A6507E">
          <w:rPr>
            <w:rStyle w:val="af"/>
          </w:rPr>
          <w:t>2.4.7</w:t>
        </w:r>
        <w:r>
          <w:rPr>
            <w:rFonts w:asciiTheme="minorHAnsi" w:eastAsiaTheme="minorEastAsia" w:hAnsiTheme="minorHAnsi" w:cstheme="minorBidi"/>
            <w:iCs w:val="0"/>
            <w:snapToGrid/>
            <w:sz w:val="22"/>
            <w:szCs w:val="22"/>
          </w:rPr>
          <w:tab/>
        </w:r>
        <w:r w:rsidRPr="00A6507E">
          <w:rPr>
            <w:rStyle w:val="af"/>
          </w:rPr>
          <w:t>Разъяснение Документации о закупке</w:t>
        </w:r>
        <w:r>
          <w:rPr>
            <w:webHidden/>
          </w:rPr>
          <w:tab/>
        </w:r>
        <w:r>
          <w:rPr>
            <w:webHidden/>
          </w:rPr>
          <w:fldChar w:fldCharType="begin"/>
        </w:r>
        <w:r>
          <w:rPr>
            <w:webHidden/>
          </w:rPr>
          <w:instrText xml:space="preserve"> PAGEREF _Toc495907278 \h </w:instrText>
        </w:r>
        <w:r>
          <w:rPr>
            <w:webHidden/>
          </w:rPr>
        </w:r>
        <w:r>
          <w:rPr>
            <w:webHidden/>
          </w:rPr>
          <w:fldChar w:fldCharType="separate"/>
        </w:r>
        <w:r>
          <w:rPr>
            <w:webHidden/>
          </w:rPr>
          <w:t>12</w:t>
        </w:r>
        <w:r>
          <w:rPr>
            <w:webHidden/>
          </w:rPr>
          <w:fldChar w:fldCharType="end"/>
        </w:r>
      </w:hyperlink>
    </w:p>
    <w:p w14:paraId="6232DF48" w14:textId="77777777" w:rsidR="00A31AAF" w:rsidRDefault="00A31AAF">
      <w:pPr>
        <w:pStyle w:val="31"/>
        <w:rPr>
          <w:rFonts w:asciiTheme="minorHAnsi" w:eastAsiaTheme="minorEastAsia" w:hAnsiTheme="minorHAnsi" w:cstheme="minorBidi"/>
          <w:iCs w:val="0"/>
          <w:snapToGrid/>
          <w:sz w:val="22"/>
          <w:szCs w:val="22"/>
        </w:rPr>
      </w:pPr>
      <w:hyperlink w:anchor="_Toc495907279" w:history="1">
        <w:r w:rsidRPr="00A6507E">
          <w:rPr>
            <w:rStyle w:val="af"/>
          </w:rPr>
          <w:t>2.4.8</w:t>
        </w:r>
        <w:r>
          <w:rPr>
            <w:rFonts w:asciiTheme="minorHAnsi" w:eastAsiaTheme="minorEastAsia" w:hAnsiTheme="minorHAnsi" w:cstheme="minorBidi"/>
            <w:iCs w:val="0"/>
            <w:snapToGrid/>
            <w:sz w:val="22"/>
            <w:szCs w:val="22"/>
          </w:rPr>
          <w:tab/>
        </w:r>
        <w:r w:rsidRPr="00A6507E">
          <w:rPr>
            <w:rStyle w:val="af"/>
          </w:rPr>
          <w:t>Изменения Документации о закупке</w:t>
        </w:r>
        <w:r>
          <w:rPr>
            <w:webHidden/>
          </w:rPr>
          <w:tab/>
        </w:r>
        <w:r>
          <w:rPr>
            <w:webHidden/>
          </w:rPr>
          <w:fldChar w:fldCharType="begin"/>
        </w:r>
        <w:r>
          <w:rPr>
            <w:webHidden/>
          </w:rPr>
          <w:instrText xml:space="preserve"> PAGEREF _Toc495907279 \h </w:instrText>
        </w:r>
        <w:r>
          <w:rPr>
            <w:webHidden/>
          </w:rPr>
        </w:r>
        <w:r>
          <w:rPr>
            <w:webHidden/>
          </w:rPr>
          <w:fldChar w:fldCharType="separate"/>
        </w:r>
        <w:r>
          <w:rPr>
            <w:webHidden/>
          </w:rPr>
          <w:t>13</w:t>
        </w:r>
        <w:r>
          <w:rPr>
            <w:webHidden/>
          </w:rPr>
          <w:fldChar w:fldCharType="end"/>
        </w:r>
      </w:hyperlink>
    </w:p>
    <w:p w14:paraId="54ACC1AB"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80" w:history="1">
        <w:r w:rsidRPr="00A6507E">
          <w:rPr>
            <w:rStyle w:val="af"/>
          </w:rPr>
          <w:t>2.5</w:t>
        </w:r>
        <w:r>
          <w:rPr>
            <w:rFonts w:asciiTheme="minorHAnsi" w:eastAsiaTheme="minorEastAsia" w:hAnsiTheme="minorHAnsi" w:cstheme="minorBidi"/>
            <w:b w:val="0"/>
            <w:snapToGrid/>
            <w:sz w:val="22"/>
            <w:szCs w:val="22"/>
            <w:lang w:val="ru-RU"/>
          </w:rPr>
          <w:tab/>
        </w:r>
        <w:r w:rsidRPr="00A6507E">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_Toc495907280 \h </w:instrText>
        </w:r>
        <w:r>
          <w:rPr>
            <w:webHidden/>
          </w:rPr>
        </w:r>
        <w:r>
          <w:rPr>
            <w:webHidden/>
          </w:rPr>
          <w:fldChar w:fldCharType="separate"/>
        </w:r>
        <w:r>
          <w:rPr>
            <w:webHidden/>
          </w:rPr>
          <w:t>13</w:t>
        </w:r>
        <w:r>
          <w:rPr>
            <w:webHidden/>
          </w:rPr>
          <w:fldChar w:fldCharType="end"/>
        </w:r>
      </w:hyperlink>
    </w:p>
    <w:p w14:paraId="028EA846" w14:textId="77777777" w:rsidR="00A31AAF" w:rsidRDefault="00A31AAF">
      <w:pPr>
        <w:pStyle w:val="31"/>
        <w:rPr>
          <w:rFonts w:asciiTheme="minorHAnsi" w:eastAsiaTheme="minorEastAsia" w:hAnsiTheme="minorHAnsi" w:cstheme="minorBidi"/>
          <w:iCs w:val="0"/>
          <w:snapToGrid/>
          <w:sz w:val="22"/>
          <w:szCs w:val="22"/>
        </w:rPr>
      </w:pPr>
      <w:hyperlink w:anchor="_Toc495907281" w:history="1">
        <w:r w:rsidRPr="00A6507E">
          <w:rPr>
            <w:rStyle w:val="af"/>
          </w:rPr>
          <w:t>2.5.1</w:t>
        </w:r>
        <w:r>
          <w:rPr>
            <w:rFonts w:asciiTheme="minorHAnsi" w:eastAsiaTheme="minorEastAsia" w:hAnsiTheme="minorHAnsi" w:cstheme="minorBidi"/>
            <w:iCs w:val="0"/>
            <w:snapToGrid/>
            <w:sz w:val="22"/>
            <w:szCs w:val="22"/>
          </w:rPr>
          <w:tab/>
        </w:r>
        <w:r w:rsidRPr="00A6507E">
          <w:rPr>
            <w:rStyle w:val="af"/>
          </w:rPr>
          <w:t>Общие требования к Участникам запроса предложений</w:t>
        </w:r>
        <w:r>
          <w:rPr>
            <w:webHidden/>
          </w:rPr>
          <w:tab/>
        </w:r>
        <w:r>
          <w:rPr>
            <w:webHidden/>
          </w:rPr>
          <w:fldChar w:fldCharType="begin"/>
        </w:r>
        <w:r>
          <w:rPr>
            <w:webHidden/>
          </w:rPr>
          <w:instrText xml:space="preserve"> PAGEREF _Toc495907281 \h </w:instrText>
        </w:r>
        <w:r>
          <w:rPr>
            <w:webHidden/>
          </w:rPr>
        </w:r>
        <w:r>
          <w:rPr>
            <w:webHidden/>
          </w:rPr>
          <w:fldChar w:fldCharType="separate"/>
        </w:r>
        <w:r>
          <w:rPr>
            <w:webHidden/>
          </w:rPr>
          <w:t>13</w:t>
        </w:r>
        <w:r>
          <w:rPr>
            <w:webHidden/>
          </w:rPr>
          <w:fldChar w:fldCharType="end"/>
        </w:r>
      </w:hyperlink>
    </w:p>
    <w:p w14:paraId="35DA2F2A" w14:textId="77777777" w:rsidR="00A31AAF" w:rsidRDefault="00A31AAF">
      <w:pPr>
        <w:pStyle w:val="31"/>
        <w:rPr>
          <w:rFonts w:asciiTheme="minorHAnsi" w:eastAsiaTheme="minorEastAsia" w:hAnsiTheme="minorHAnsi" w:cstheme="minorBidi"/>
          <w:iCs w:val="0"/>
          <w:snapToGrid/>
          <w:sz w:val="22"/>
          <w:szCs w:val="22"/>
        </w:rPr>
      </w:pPr>
      <w:hyperlink w:anchor="_Toc495907282" w:history="1">
        <w:r w:rsidRPr="00A6507E">
          <w:rPr>
            <w:rStyle w:val="af"/>
          </w:rPr>
          <w:t>2.5.2</w:t>
        </w:r>
        <w:r>
          <w:rPr>
            <w:rFonts w:asciiTheme="minorHAnsi" w:eastAsiaTheme="minorEastAsia" w:hAnsiTheme="minorHAnsi" w:cstheme="minorBidi"/>
            <w:iCs w:val="0"/>
            <w:snapToGrid/>
            <w:sz w:val="22"/>
            <w:szCs w:val="22"/>
          </w:rPr>
          <w:tab/>
        </w:r>
        <w:r w:rsidRPr="00A6507E">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_Toc495907282 \h </w:instrText>
        </w:r>
        <w:r>
          <w:rPr>
            <w:webHidden/>
          </w:rPr>
        </w:r>
        <w:r>
          <w:rPr>
            <w:webHidden/>
          </w:rPr>
          <w:fldChar w:fldCharType="separate"/>
        </w:r>
        <w:r>
          <w:rPr>
            <w:webHidden/>
          </w:rPr>
          <w:t>14</w:t>
        </w:r>
        <w:r>
          <w:rPr>
            <w:webHidden/>
          </w:rPr>
          <w:fldChar w:fldCharType="end"/>
        </w:r>
      </w:hyperlink>
    </w:p>
    <w:p w14:paraId="0E503EC5" w14:textId="77777777" w:rsidR="00A31AAF" w:rsidRDefault="00A31AAF">
      <w:pPr>
        <w:pStyle w:val="31"/>
        <w:rPr>
          <w:rFonts w:asciiTheme="minorHAnsi" w:eastAsiaTheme="minorEastAsia" w:hAnsiTheme="minorHAnsi" w:cstheme="minorBidi"/>
          <w:iCs w:val="0"/>
          <w:snapToGrid/>
          <w:sz w:val="22"/>
          <w:szCs w:val="22"/>
        </w:rPr>
      </w:pPr>
      <w:hyperlink w:anchor="_Toc495907283" w:history="1">
        <w:r w:rsidRPr="00A6507E">
          <w:rPr>
            <w:rStyle w:val="af"/>
          </w:rPr>
          <w:t>2.5.3</w:t>
        </w:r>
        <w:r>
          <w:rPr>
            <w:rFonts w:asciiTheme="minorHAnsi" w:eastAsiaTheme="minorEastAsia" w:hAnsiTheme="minorHAnsi" w:cstheme="minorBidi"/>
            <w:iCs w:val="0"/>
            <w:snapToGrid/>
            <w:sz w:val="22"/>
            <w:szCs w:val="22"/>
          </w:rPr>
          <w:tab/>
        </w:r>
        <w:r w:rsidRPr="00A6507E">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_Toc495907283 \h </w:instrText>
        </w:r>
        <w:r>
          <w:rPr>
            <w:webHidden/>
          </w:rPr>
        </w:r>
        <w:r>
          <w:rPr>
            <w:webHidden/>
          </w:rPr>
          <w:fldChar w:fldCharType="separate"/>
        </w:r>
        <w:r>
          <w:rPr>
            <w:webHidden/>
          </w:rPr>
          <w:t>15</w:t>
        </w:r>
        <w:r>
          <w:rPr>
            <w:webHidden/>
          </w:rPr>
          <w:fldChar w:fldCharType="end"/>
        </w:r>
      </w:hyperlink>
    </w:p>
    <w:p w14:paraId="3784D43F" w14:textId="77777777" w:rsidR="00A31AAF" w:rsidRDefault="00A31AAF">
      <w:pPr>
        <w:pStyle w:val="31"/>
        <w:rPr>
          <w:rFonts w:asciiTheme="minorHAnsi" w:eastAsiaTheme="minorEastAsia" w:hAnsiTheme="minorHAnsi" w:cstheme="minorBidi"/>
          <w:iCs w:val="0"/>
          <w:snapToGrid/>
          <w:sz w:val="22"/>
          <w:szCs w:val="22"/>
        </w:rPr>
      </w:pPr>
      <w:hyperlink w:anchor="_Toc495907284" w:history="1">
        <w:r w:rsidRPr="00A6507E">
          <w:rPr>
            <w:rStyle w:val="af"/>
          </w:rPr>
          <w:t>2.5.4</w:t>
        </w:r>
        <w:r>
          <w:rPr>
            <w:rFonts w:asciiTheme="minorHAnsi" w:eastAsiaTheme="minorEastAsia" w:hAnsiTheme="minorHAnsi" w:cstheme="minorBidi"/>
            <w:iCs w:val="0"/>
            <w:snapToGrid/>
            <w:sz w:val="22"/>
            <w:szCs w:val="22"/>
          </w:rPr>
          <w:tab/>
        </w:r>
        <w:r w:rsidRPr="00A6507E">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_Toc495907284 \h </w:instrText>
        </w:r>
        <w:r>
          <w:rPr>
            <w:webHidden/>
          </w:rPr>
        </w:r>
        <w:r>
          <w:rPr>
            <w:webHidden/>
          </w:rPr>
          <w:fldChar w:fldCharType="separate"/>
        </w:r>
        <w:r>
          <w:rPr>
            <w:webHidden/>
          </w:rPr>
          <w:t>17</w:t>
        </w:r>
        <w:r>
          <w:rPr>
            <w:webHidden/>
          </w:rPr>
          <w:fldChar w:fldCharType="end"/>
        </w:r>
      </w:hyperlink>
    </w:p>
    <w:p w14:paraId="7DCF5611" w14:textId="77777777" w:rsidR="00A31AAF" w:rsidRDefault="00A31AAF">
      <w:pPr>
        <w:pStyle w:val="31"/>
        <w:rPr>
          <w:rFonts w:asciiTheme="minorHAnsi" w:eastAsiaTheme="minorEastAsia" w:hAnsiTheme="minorHAnsi" w:cstheme="minorBidi"/>
          <w:iCs w:val="0"/>
          <w:snapToGrid/>
          <w:sz w:val="22"/>
          <w:szCs w:val="22"/>
        </w:rPr>
      </w:pPr>
      <w:hyperlink w:anchor="_Toc495907285" w:history="1">
        <w:r w:rsidRPr="00A6507E">
          <w:rPr>
            <w:rStyle w:val="af"/>
          </w:rPr>
          <w:t>2.5.5</w:t>
        </w:r>
        <w:r>
          <w:rPr>
            <w:rFonts w:asciiTheme="minorHAnsi" w:eastAsiaTheme="minorEastAsia" w:hAnsiTheme="minorHAnsi" w:cstheme="minorBidi"/>
            <w:iCs w:val="0"/>
            <w:snapToGrid/>
            <w:sz w:val="22"/>
            <w:szCs w:val="22"/>
          </w:rPr>
          <w:tab/>
        </w:r>
        <w:r w:rsidRPr="00A6507E">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_Toc495907285 \h </w:instrText>
        </w:r>
        <w:r>
          <w:rPr>
            <w:webHidden/>
          </w:rPr>
        </w:r>
        <w:r>
          <w:rPr>
            <w:webHidden/>
          </w:rPr>
          <w:fldChar w:fldCharType="separate"/>
        </w:r>
        <w:r>
          <w:rPr>
            <w:webHidden/>
          </w:rPr>
          <w:t>18</w:t>
        </w:r>
        <w:r>
          <w:rPr>
            <w:webHidden/>
          </w:rPr>
          <w:fldChar w:fldCharType="end"/>
        </w:r>
      </w:hyperlink>
    </w:p>
    <w:p w14:paraId="1625BA92"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86" w:history="1">
        <w:r w:rsidRPr="00A6507E">
          <w:rPr>
            <w:rStyle w:val="af"/>
          </w:rPr>
          <w:t>2.6</w:t>
        </w:r>
        <w:r>
          <w:rPr>
            <w:rFonts w:asciiTheme="minorHAnsi" w:eastAsiaTheme="minorEastAsia" w:hAnsiTheme="minorHAnsi" w:cstheme="minorBidi"/>
            <w:b w:val="0"/>
            <w:snapToGrid/>
            <w:sz w:val="22"/>
            <w:szCs w:val="22"/>
            <w:lang w:val="ru-RU"/>
          </w:rPr>
          <w:tab/>
        </w:r>
        <w:r w:rsidRPr="00A6507E">
          <w:rPr>
            <w:rStyle w:val="af"/>
          </w:rPr>
          <w:t>Подача заявок и их прием</w:t>
        </w:r>
        <w:r>
          <w:rPr>
            <w:webHidden/>
          </w:rPr>
          <w:tab/>
        </w:r>
        <w:r>
          <w:rPr>
            <w:webHidden/>
          </w:rPr>
          <w:fldChar w:fldCharType="begin"/>
        </w:r>
        <w:r>
          <w:rPr>
            <w:webHidden/>
          </w:rPr>
          <w:instrText xml:space="preserve"> PAGEREF _Toc495907286 \h </w:instrText>
        </w:r>
        <w:r>
          <w:rPr>
            <w:webHidden/>
          </w:rPr>
        </w:r>
        <w:r>
          <w:rPr>
            <w:webHidden/>
          </w:rPr>
          <w:fldChar w:fldCharType="separate"/>
        </w:r>
        <w:r>
          <w:rPr>
            <w:webHidden/>
          </w:rPr>
          <w:t>19</w:t>
        </w:r>
        <w:r>
          <w:rPr>
            <w:webHidden/>
          </w:rPr>
          <w:fldChar w:fldCharType="end"/>
        </w:r>
      </w:hyperlink>
    </w:p>
    <w:p w14:paraId="40733833" w14:textId="77777777" w:rsidR="00A31AAF" w:rsidRDefault="00A31AAF">
      <w:pPr>
        <w:pStyle w:val="31"/>
        <w:rPr>
          <w:rFonts w:asciiTheme="minorHAnsi" w:eastAsiaTheme="minorEastAsia" w:hAnsiTheme="minorHAnsi" w:cstheme="minorBidi"/>
          <w:iCs w:val="0"/>
          <w:snapToGrid/>
          <w:sz w:val="22"/>
          <w:szCs w:val="22"/>
        </w:rPr>
      </w:pPr>
      <w:hyperlink w:anchor="_Toc495907287" w:history="1">
        <w:r w:rsidRPr="00A6507E">
          <w:rPr>
            <w:rStyle w:val="af"/>
          </w:rPr>
          <w:t>2.6.1</w:t>
        </w:r>
        <w:r>
          <w:rPr>
            <w:rFonts w:asciiTheme="minorHAnsi" w:eastAsiaTheme="minorEastAsia" w:hAnsiTheme="minorHAnsi" w:cstheme="minorBidi"/>
            <w:iCs w:val="0"/>
            <w:snapToGrid/>
            <w:sz w:val="22"/>
            <w:szCs w:val="22"/>
          </w:rPr>
          <w:tab/>
        </w:r>
        <w:r w:rsidRPr="00A6507E">
          <w:rPr>
            <w:rStyle w:val="af"/>
          </w:rPr>
          <w:t>Подача заявок через ЭТП</w:t>
        </w:r>
        <w:r>
          <w:rPr>
            <w:webHidden/>
          </w:rPr>
          <w:tab/>
        </w:r>
        <w:r>
          <w:rPr>
            <w:webHidden/>
          </w:rPr>
          <w:fldChar w:fldCharType="begin"/>
        </w:r>
        <w:r>
          <w:rPr>
            <w:webHidden/>
          </w:rPr>
          <w:instrText xml:space="preserve"> PAGEREF _Toc495907287 \h </w:instrText>
        </w:r>
        <w:r>
          <w:rPr>
            <w:webHidden/>
          </w:rPr>
        </w:r>
        <w:r>
          <w:rPr>
            <w:webHidden/>
          </w:rPr>
          <w:fldChar w:fldCharType="separate"/>
        </w:r>
        <w:r>
          <w:rPr>
            <w:webHidden/>
          </w:rPr>
          <w:t>19</w:t>
        </w:r>
        <w:r>
          <w:rPr>
            <w:webHidden/>
          </w:rPr>
          <w:fldChar w:fldCharType="end"/>
        </w:r>
      </w:hyperlink>
    </w:p>
    <w:p w14:paraId="1F3FC91B"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88" w:history="1">
        <w:r w:rsidRPr="00A6507E">
          <w:rPr>
            <w:rStyle w:val="af"/>
          </w:rPr>
          <w:t>2.7</w:t>
        </w:r>
        <w:r>
          <w:rPr>
            <w:rFonts w:asciiTheme="minorHAnsi" w:eastAsiaTheme="minorEastAsia" w:hAnsiTheme="minorHAnsi" w:cstheme="minorBidi"/>
            <w:b w:val="0"/>
            <w:snapToGrid/>
            <w:sz w:val="22"/>
            <w:szCs w:val="22"/>
            <w:lang w:val="ru-RU"/>
          </w:rPr>
          <w:tab/>
        </w:r>
        <w:r w:rsidRPr="00A6507E">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_Toc495907288 \h </w:instrText>
        </w:r>
        <w:r>
          <w:rPr>
            <w:webHidden/>
          </w:rPr>
        </w:r>
        <w:r>
          <w:rPr>
            <w:webHidden/>
          </w:rPr>
          <w:fldChar w:fldCharType="separate"/>
        </w:r>
        <w:r>
          <w:rPr>
            <w:webHidden/>
          </w:rPr>
          <w:t>20</w:t>
        </w:r>
        <w:r>
          <w:rPr>
            <w:webHidden/>
          </w:rPr>
          <w:fldChar w:fldCharType="end"/>
        </w:r>
      </w:hyperlink>
    </w:p>
    <w:p w14:paraId="6D12DCB5"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89" w:history="1">
        <w:r w:rsidRPr="00A6507E">
          <w:rPr>
            <w:rStyle w:val="af"/>
          </w:rPr>
          <w:t>2.8</w:t>
        </w:r>
        <w:r>
          <w:rPr>
            <w:rFonts w:asciiTheme="minorHAnsi" w:eastAsiaTheme="minorEastAsia" w:hAnsiTheme="minorHAnsi" w:cstheme="minorBidi"/>
            <w:b w:val="0"/>
            <w:snapToGrid/>
            <w:sz w:val="22"/>
            <w:szCs w:val="22"/>
            <w:lang w:val="ru-RU"/>
          </w:rPr>
          <w:tab/>
        </w:r>
        <w:r w:rsidRPr="00A6507E">
          <w:rPr>
            <w:rStyle w:val="af"/>
          </w:rPr>
          <w:t>Рассмотрение заявок</w:t>
        </w:r>
        <w:r>
          <w:rPr>
            <w:webHidden/>
          </w:rPr>
          <w:tab/>
        </w:r>
        <w:r>
          <w:rPr>
            <w:webHidden/>
          </w:rPr>
          <w:fldChar w:fldCharType="begin"/>
        </w:r>
        <w:r>
          <w:rPr>
            <w:webHidden/>
          </w:rPr>
          <w:instrText xml:space="preserve"> PAGEREF _Toc495907289 \h </w:instrText>
        </w:r>
        <w:r>
          <w:rPr>
            <w:webHidden/>
          </w:rPr>
        </w:r>
        <w:r>
          <w:rPr>
            <w:webHidden/>
          </w:rPr>
          <w:fldChar w:fldCharType="separate"/>
        </w:r>
        <w:r>
          <w:rPr>
            <w:webHidden/>
          </w:rPr>
          <w:t>20</w:t>
        </w:r>
        <w:r>
          <w:rPr>
            <w:webHidden/>
          </w:rPr>
          <w:fldChar w:fldCharType="end"/>
        </w:r>
      </w:hyperlink>
    </w:p>
    <w:p w14:paraId="07AA0C09" w14:textId="77777777" w:rsidR="00A31AAF" w:rsidRDefault="00A31AAF">
      <w:pPr>
        <w:pStyle w:val="31"/>
        <w:rPr>
          <w:rFonts w:asciiTheme="minorHAnsi" w:eastAsiaTheme="minorEastAsia" w:hAnsiTheme="minorHAnsi" w:cstheme="minorBidi"/>
          <w:iCs w:val="0"/>
          <w:snapToGrid/>
          <w:sz w:val="22"/>
          <w:szCs w:val="22"/>
        </w:rPr>
      </w:pPr>
      <w:hyperlink w:anchor="_Toc495907290" w:history="1">
        <w:r w:rsidRPr="00A6507E">
          <w:rPr>
            <w:rStyle w:val="af"/>
          </w:rPr>
          <w:t>2.8.1</w:t>
        </w:r>
        <w:r>
          <w:rPr>
            <w:rFonts w:asciiTheme="minorHAnsi" w:eastAsiaTheme="minorEastAsia" w:hAnsiTheme="minorHAnsi" w:cstheme="minorBidi"/>
            <w:iCs w:val="0"/>
            <w:snapToGrid/>
            <w:sz w:val="22"/>
            <w:szCs w:val="22"/>
          </w:rPr>
          <w:tab/>
        </w:r>
        <w:r w:rsidRPr="00A6507E">
          <w:rPr>
            <w:rStyle w:val="af"/>
          </w:rPr>
          <w:t>Общие положения</w:t>
        </w:r>
        <w:r>
          <w:rPr>
            <w:webHidden/>
          </w:rPr>
          <w:tab/>
        </w:r>
        <w:r>
          <w:rPr>
            <w:webHidden/>
          </w:rPr>
          <w:fldChar w:fldCharType="begin"/>
        </w:r>
        <w:r>
          <w:rPr>
            <w:webHidden/>
          </w:rPr>
          <w:instrText xml:space="preserve"> PAGEREF _Toc495907290 \h </w:instrText>
        </w:r>
        <w:r>
          <w:rPr>
            <w:webHidden/>
          </w:rPr>
        </w:r>
        <w:r>
          <w:rPr>
            <w:webHidden/>
          </w:rPr>
          <w:fldChar w:fldCharType="separate"/>
        </w:r>
        <w:r>
          <w:rPr>
            <w:webHidden/>
          </w:rPr>
          <w:t>20</w:t>
        </w:r>
        <w:r>
          <w:rPr>
            <w:webHidden/>
          </w:rPr>
          <w:fldChar w:fldCharType="end"/>
        </w:r>
      </w:hyperlink>
    </w:p>
    <w:p w14:paraId="219C678C" w14:textId="77777777" w:rsidR="00A31AAF" w:rsidRDefault="00A31AAF">
      <w:pPr>
        <w:pStyle w:val="31"/>
        <w:rPr>
          <w:rFonts w:asciiTheme="minorHAnsi" w:eastAsiaTheme="minorEastAsia" w:hAnsiTheme="minorHAnsi" w:cstheme="minorBidi"/>
          <w:iCs w:val="0"/>
          <w:snapToGrid/>
          <w:sz w:val="22"/>
          <w:szCs w:val="22"/>
        </w:rPr>
      </w:pPr>
      <w:hyperlink w:anchor="_Toc495907291" w:history="1">
        <w:r w:rsidRPr="00A6507E">
          <w:rPr>
            <w:rStyle w:val="af"/>
          </w:rPr>
          <w:t>2.8.2</w:t>
        </w:r>
        <w:r>
          <w:rPr>
            <w:rFonts w:asciiTheme="minorHAnsi" w:eastAsiaTheme="minorEastAsia" w:hAnsiTheme="minorHAnsi" w:cstheme="minorBidi"/>
            <w:iCs w:val="0"/>
            <w:snapToGrid/>
            <w:sz w:val="22"/>
            <w:szCs w:val="22"/>
          </w:rPr>
          <w:tab/>
        </w:r>
        <w:r w:rsidRPr="00A6507E">
          <w:rPr>
            <w:rStyle w:val="af"/>
          </w:rPr>
          <w:t>Отборочная стадия</w:t>
        </w:r>
        <w:r>
          <w:rPr>
            <w:webHidden/>
          </w:rPr>
          <w:tab/>
        </w:r>
        <w:r>
          <w:rPr>
            <w:webHidden/>
          </w:rPr>
          <w:fldChar w:fldCharType="begin"/>
        </w:r>
        <w:r>
          <w:rPr>
            <w:webHidden/>
          </w:rPr>
          <w:instrText xml:space="preserve"> PAGEREF _Toc495907291 \h </w:instrText>
        </w:r>
        <w:r>
          <w:rPr>
            <w:webHidden/>
          </w:rPr>
        </w:r>
        <w:r>
          <w:rPr>
            <w:webHidden/>
          </w:rPr>
          <w:fldChar w:fldCharType="separate"/>
        </w:r>
        <w:r>
          <w:rPr>
            <w:webHidden/>
          </w:rPr>
          <w:t>20</w:t>
        </w:r>
        <w:r>
          <w:rPr>
            <w:webHidden/>
          </w:rPr>
          <w:fldChar w:fldCharType="end"/>
        </w:r>
      </w:hyperlink>
    </w:p>
    <w:p w14:paraId="083D3B22" w14:textId="77777777" w:rsidR="00A31AAF" w:rsidRDefault="00A31AAF">
      <w:pPr>
        <w:pStyle w:val="31"/>
        <w:rPr>
          <w:rFonts w:asciiTheme="minorHAnsi" w:eastAsiaTheme="minorEastAsia" w:hAnsiTheme="minorHAnsi" w:cstheme="minorBidi"/>
          <w:iCs w:val="0"/>
          <w:snapToGrid/>
          <w:sz w:val="22"/>
          <w:szCs w:val="22"/>
        </w:rPr>
      </w:pPr>
      <w:hyperlink w:anchor="_Toc495907292" w:history="1">
        <w:r w:rsidRPr="00A6507E">
          <w:rPr>
            <w:rStyle w:val="af"/>
          </w:rPr>
          <w:t>2.8.3</w:t>
        </w:r>
        <w:r>
          <w:rPr>
            <w:rFonts w:asciiTheme="minorHAnsi" w:eastAsiaTheme="minorEastAsia" w:hAnsiTheme="minorHAnsi" w:cstheme="minorBidi"/>
            <w:iCs w:val="0"/>
            <w:snapToGrid/>
            <w:sz w:val="22"/>
            <w:szCs w:val="22"/>
          </w:rPr>
          <w:tab/>
        </w:r>
        <w:r w:rsidRPr="00A6507E">
          <w:rPr>
            <w:rStyle w:val="af"/>
          </w:rPr>
          <w:t>Оценка и сопоставление заявок</w:t>
        </w:r>
        <w:r>
          <w:rPr>
            <w:webHidden/>
          </w:rPr>
          <w:tab/>
        </w:r>
        <w:r>
          <w:rPr>
            <w:webHidden/>
          </w:rPr>
          <w:fldChar w:fldCharType="begin"/>
        </w:r>
        <w:r>
          <w:rPr>
            <w:webHidden/>
          </w:rPr>
          <w:instrText xml:space="preserve"> PAGEREF _Toc495907292 \h </w:instrText>
        </w:r>
        <w:r>
          <w:rPr>
            <w:webHidden/>
          </w:rPr>
        </w:r>
        <w:r>
          <w:rPr>
            <w:webHidden/>
          </w:rPr>
          <w:fldChar w:fldCharType="separate"/>
        </w:r>
        <w:r>
          <w:rPr>
            <w:webHidden/>
          </w:rPr>
          <w:t>21</w:t>
        </w:r>
        <w:r>
          <w:rPr>
            <w:webHidden/>
          </w:rPr>
          <w:fldChar w:fldCharType="end"/>
        </w:r>
      </w:hyperlink>
    </w:p>
    <w:p w14:paraId="30122F97"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93" w:history="1">
        <w:r w:rsidRPr="00A6507E">
          <w:rPr>
            <w:rStyle w:val="af"/>
          </w:rPr>
          <w:t>2.9</w:t>
        </w:r>
        <w:r>
          <w:rPr>
            <w:rFonts w:asciiTheme="minorHAnsi" w:eastAsiaTheme="minorEastAsia" w:hAnsiTheme="minorHAnsi" w:cstheme="minorBidi"/>
            <w:b w:val="0"/>
            <w:snapToGrid/>
            <w:sz w:val="22"/>
            <w:szCs w:val="22"/>
            <w:lang w:val="ru-RU"/>
          </w:rPr>
          <w:tab/>
        </w:r>
        <w:r w:rsidRPr="00A6507E">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_Toc495907293 \h </w:instrText>
        </w:r>
        <w:r>
          <w:rPr>
            <w:webHidden/>
          </w:rPr>
        </w:r>
        <w:r>
          <w:rPr>
            <w:webHidden/>
          </w:rPr>
          <w:fldChar w:fldCharType="separate"/>
        </w:r>
        <w:r>
          <w:rPr>
            <w:webHidden/>
          </w:rPr>
          <w:t>21</w:t>
        </w:r>
        <w:r>
          <w:rPr>
            <w:webHidden/>
          </w:rPr>
          <w:fldChar w:fldCharType="end"/>
        </w:r>
      </w:hyperlink>
    </w:p>
    <w:p w14:paraId="44B87C16"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294" w:history="1">
        <w:r w:rsidRPr="00A6507E">
          <w:rPr>
            <w:rStyle w:val="af"/>
          </w:rPr>
          <w:t>2.10</w:t>
        </w:r>
        <w:r>
          <w:rPr>
            <w:rFonts w:asciiTheme="minorHAnsi" w:eastAsiaTheme="minorEastAsia" w:hAnsiTheme="minorHAnsi" w:cstheme="minorBidi"/>
            <w:b w:val="0"/>
            <w:snapToGrid/>
            <w:sz w:val="22"/>
            <w:szCs w:val="22"/>
            <w:lang w:val="ru-RU"/>
          </w:rPr>
          <w:tab/>
        </w:r>
        <w:r w:rsidRPr="00A6507E">
          <w:rPr>
            <w:rStyle w:val="af"/>
          </w:rPr>
          <w:t>Переторжка (регулирование цены)</w:t>
        </w:r>
        <w:r>
          <w:rPr>
            <w:webHidden/>
          </w:rPr>
          <w:tab/>
        </w:r>
        <w:r>
          <w:rPr>
            <w:webHidden/>
          </w:rPr>
          <w:fldChar w:fldCharType="begin"/>
        </w:r>
        <w:r>
          <w:rPr>
            <w:webHidden/>
          </w:rPr>
          <w:instrText xml:space="preserve"> PAGEREF _Toc495907294 \h </w:instrText>
        </w:r>
        <w:r>
          <w:rPr>
            <w:webHidden/>
          </w:rPr>
        </w:r>
        <w:r>
          <w:rPr>
            <w:webHidden/>
          </w:rPr>
          <w:fldChar w:fldCharType="separate"/>
        </w:r>
        <w:r>
          <w:rPr>
            <w:webHidden/>
          </w:rPr>
          <w:t>23</w:t>
        </w:r>
        <w:r>
          <w:rPr>
            <w:webHidden/>
          </w:rPr>
          <w:fldChar w:fldCharType="end"/>
        </w:r>
      </w:hyperlink>
    </w:p>
    <w:p w14:paraId="747D35B9"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295" w:history="1">
        <w:r w:rsidRPr="00A6507E">
          <w:rPr>
            <w:rStyle w:val="af"/>
          </w:rPr>
          <w:t>2.11</w:t>
        </w:r>
        <w:r>
          <w:rPr>
            <w:rFonts w:asciiTheme="minorHAnsi" w:eastAsiaTheme="minorEastAsia" w:hAnsiTheme="minorHAnsi" w:cstheme="minorBidi"/>
            <w:b w:val="0"/>
            <w:snapToGrid/>
            <w:sz w:val="22"/>
            <w:szCs w:val="22"/>
            <w:lang w:val="ru-RU"/>
          </w:rPr>
          <w:tab/>
        </w:r>
        <w:r w:rsidRPr="00A6507E">
          <w:rPr>
            <w:rStyle w:val="af"/>
          </w:rPr>
          <w:t>Определение Победителя запроса предложений</w:t>
        </w:r>
        <w:r>
          <w:rPr>
            <w:webHidden/>
          </w:rPr>
          <w:tab/>
        </w:r>
        <w:r>
          <w:rPr>
            <w:webHidden/>
          </w:rPr>
          <w:fldChar w:fldCharType="begin"/>
        </w:r>
        <w:r>
          <w:rPr>
            <w:webHidden/>
          </w:rPr>
          <w:instrText xml:space="preserve"> PAGEREF _Toc495907295 \h </w:instrText>
        </w:r>
        <w:r>
          <w:rPr>
            <w:webHidden/>
          </w:rPr>
        </w:r>
        <w:r>
          <w:rPr>
            <w:webHidden/>
          </w:rPr>
          <w:fldChar w:fldCharType="separate"/>
        </w:r>
        <w:r>
          <w:rPr>
            <w:webHidden/>
          </w:rPr>
          <w:t>24</w:t>
        </w:r>
        <w:r>
          <w:rPr>
            <w:webHidden/>
          </w:rPr>
          <w:fldChar w:fldCharType="end"/>
        </w:r>
      </w:hyperlink>
    </w:p>
    <w:p w14:paraId="02830354"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296" w:history="1">
        <w:r w:rsidRPr="00A6507E">
          <w:rPr>
            <w:rStyle w:val="af"/>
          </w:rPr>
          <w:t>2.12</w:t>
        </w:r>
        <w:r>
          <w:rPr>
            <w:rFonts w:asciiTheme="minorHAnsi" w:eastAsiaTheme="minorEastAsia" w:hAnsiTheme="minorHAnsi" w:cstheme="minorBidi"/>
            <w:b w:val="0"/>
            <w:snapToGrid/>
            <w:sz w:val="22"/>
            <w:szCs w:val="22"/>
            <w:lang w:val="ru-RU"/>
          </w:rPr>
          <w:tab/>
        </w:r>
        <w:r w:rsidRPr="00A6507E">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_Toc495907296 \h </w:instrText>
        </w:r>
        <w:r>
          <w:rPr>
            <w:webHidden/>
          </w:rPr>
        </w:r>
        <w:r>
          <w:rPr>
            <w:webHidden/>
          </w:rPr>
          <w:fldChar w:fldCharType="separate"/>
        </w:r>
        <w:r>
          <w:rPr>
            <w:webHidden/>
          </w:rPr>
          <w:t>25</w:t>
        </w:r>
        <w:r>
          <w:rPr>
            <w:webHidden/>
          </w:rPr>
          <w:fldChar w:fldCharType="end"/>
        </w:r>
      </w:hyperlink>
    </w:p>
    <w:p w14:paraId="7723706C"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297" w:history="1">
        <w:r w:rsidRPr="00A6507E">
          <w:rPr>
            <w:rStyle w:val="af"/>
          </w:rPr>
          <w:t>2.13</w:t>
        </w:r>
        <w:r>
          <w:rPr>
            <w:rFonts w:asciiTheme="minorHAnsi" w:eastAsiaTheme="minorEastAsia" w:hAnsiTheme="minorHAnsi" w:cstheme="minorBidi"/>
            <w:b w:val="0"/>
            <w:snapToGrid/>
            <w:sz w:val="22"/>
            <w:szCs w:val="22"/>
            <w:lang w:val="ru-RU"/>
          </w:rPr>
          <w:tab/>
        </w:r>
        <w:r w:rsidRPr="00A6507E">
          <w:rPr>
            <w:rStyle w:val="af"/>
          </w:rPr>
          <w:t>Подписание Договора</w:t>
        </w:r>
        <w:r>
          <w:rPr>
            <w:webHidden/>
          </w:rPr>
          <w:tab/>
        </w:r>
        <w:r>
          <w:rPr>
            <w:webHidden/>
          </w:rPr>
          <w:fldChar w:fldCharType="begin"/>
        </w:r>
        <w:r>
          <w:rPr>
            <w:webHidden/>
          </w:rPr>
          <w:instrText xml:space="preserve"> PAGEREF _Toc495907297 \h </w:instrText>
        </w:r>
        <w:r>
          <w:rPr>
            <w:webHidden/>
          </w:rPr>
        </w:r>
        <w:r>
          <w:rPr>
            <w:webHidden/>
          </w:rPr>
          <w:fldChar w:fldCharType="separate"/>
        </w:r>
        <w:r>
          <w:rPr>
            <w:webHidden/>
          </w:rPr>
          <w:t>26</w:t>
        </w:r>
        <w:r>
          <w:rPr>
            <w:webHidden/>
          </w:rPr>
          <w:fldChar w:fldCharType="end"/>
        </w:r>
      </w:hyperlink>
    </w:p>
    <w:p w14:paraId="259CE74F"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298" w:history="1">
        <w:r w:rsidRPr="00A6507E">
          <w:rPr>
            <w:rStyle w:val="af"/>
          </w:rPr>
          <w:t>3.</w:t>
        </w:r>
        <w:r>
          <w:rPr>
            <w:rFonts w:asciiTheme="minorHAnsi" w:eastAsiaTheme="minorEastAsia" w:hAnsiTheme="minorHAnsi" w:cstheme="minorBidi"/>
            <w:b w:val="0"/>
            <w:bCs w:val="0"/>
            <w:caps w:val="0"/>
            <w:snapToGrid/>
            <w:sz w:val="22"/>
            <w:szCs w:val="22"/>
          </w:rPr>
          <w:tab/>
        </w:r>
        <w:r w:rsidRPr="00A6507E">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_Toc495907298 \h </w:instrText>
        </w:r>
        <w:r>
          <w:rPr>
            <w:webHidden/>
          </w:rPr>
        </w:r>
        <w:r>
          <w:rPr>
            <w:webHidden/>
          </w:rPr>
          <w:fldChar w:fldCharType="separate"/>
        </w:r>
        <w:r>
          <w:rPr>
            <w:webHidden/>
          </w:rPr>
          <w:t>27</w:t>
        </w:r>
        <w:r>
          <w:rPr>
            <w:webHidden/>
          </w:rPr>
          <w:fldChar w:fldCharType="end"/>
        </w:r>
      </w:hyperlink>
    </w:p>
    <w:p w14:paraId="0F6286B6"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299" w:history="1">
        <w:r w:rsidRPr="00A6507E">
          <w:rPr>
            <w:rStyle w:val="af"/>
          </w:rPr>
          <w:t>3.1</w:t>
        </w:r>
        <w:r>
          <w:rPr>
            <w:rFonts w:asciiTheme="minorHAnsi" w:eastAsiaTheme="minorEastAsia" w:hAnsiTheme="minorHAnsi" w:cstheme="minorBidi"/>
            <w:b w:val="0"/>
            <w:snapToGrid/>
            <w:sz w:val="22"/>
            <w:szCs w:val="22"/>
            <w:lang w:val="ru-RU"/>
          </w:rPr>
          <w:tab/>
        </w:r>
        <w:r w:rsidRPr="00A6507E">
          <w:rPr>
            <w:rStyle w:val="af"/>
          </w:rPr>
          <w:t>Статус настоящего раздела</w:t>
        </w:r>
        <w:r>
          <w:rPr>
            <w:webHidden/>
          </w:rPr>
          <w:tab/>
        </w:r>
        <w:r>
          <w:rPr>
            <w:webHidden/>
          </w:rPr>
          <w:fldChar w:fldCharType="begin"/>
        </w:r>
        <w:r>
          <w:rPr>
            <w:webHidden/>
          </w:rPr>
          <w:instrText xml:space="preserve"> PAGEREF _Toc495907299 \h </w:instrText>
        </w:r>
        <w:r>
          <w:rPr>
            <w:webHidden/>
          </w:rPr>
        </w:r>
        <w:r>
          <w:rPr>
            <w:webHidden/>
          </w:rPr>
          <w:fldChar w:fldCharType="separate"/>
        </w:r>
        <w:r>
          <w:rPr>
            <w:webHidden/>
          </w:rPr>
          <w:t>27</w:t>
        </w:r>
        <w:r>
          <w:rPr>
            <w:webHidden/>
          </w:rPr>
          <w:fldChar w:fldCharType="end"/>
        </w:r>
      </w:hyperlink>
    </w:p>
    <w:p w14:paraId="51D6B2C2"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0" w:history="1">
        <w:r w:rsidRPr="00A6507E">
          <w:rPr>
            <w:rStyle w:val="af"/>
          </w:rPr>
          <w:t>3.2</w:t>
        </w:r>
        <w:r>
          <w:rPr>
            <w:rFonts w:asciiTheme="minorHAnsi" w:eastAsiaTheme="minorEastAsia" w:hAnsiTheme="minorHAnsi" w:cstheme="minorBidi"/>
            <w:b w:val="0"/>
            <w:snapToGrid/>
            <w:sz w:val="22"/>
            <w:szCs w:val="22"/>
            <w:lang w:val="ru-RU"/>
          </w:rPr>
          <w:tab/>
        </w:r>
        <w:r w:rsidRPr="00A6507E">
          <w:rPr>
            <w:rStyle w:val="af"/>
          </w:rPr>
          <w:t>Изменение и отзыв заявок</w:t>
        </w:r>
        <w:r>
          <w:rPr>
            <w:webHidden/>
          </w:rPr>
          <w:tab/>
        </w:r>
        <w:r>
          <w:rPr>
            <w:webHidden/>
          </w:rPr>
          <w:fldChar w:fldCharType="begin"/>
        </w:r>
        <w:r>
          <w:rPr>
            <w:webHidden/>
          </w:rPr>
          <w:instrText xml:space="preserve"> PAGEREF _Toc495907300 \h </w:instrText>
        </w:r>
        <w:r>
          <w:rPr>
            <w:webHidden/>
          </w:rPr>
        </w:r>
        <w:r>
          <w:rPr>
            <w:webHidden/>
          </w:rPr>
          <w:fldChar w:fldCharType="separate"/>
        </w:r>
        <w:r>
          <w:rPr>
            <w:webHidden/>
          </w:rPr>
          <w:t>27</w:t>
        </w:r>
        <w:r>
          <w:rPr>
            <w:webHidden/>
          </w:rPr>
          <w:fldChar w:fldCharType="end"/>
        </w:r>
      </w:hyperlink>
    </w:p>
    <w:p w14:paraId="3494909F"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1" w:history="1">
        <w:r w:rsidRPr="00A6507E">
          <w:rPr>
            <w:rStyle w:val="af"/>
          </w:rPr>
          <w:t>3.3</w:t>
        </w:r>
        <w:r>
          <w:rPr>
            <w:rFonts w:asciiTheme="minorHAnsi" w:eastAsiaTheme="minorEastAsia" w:hAnsiTheme="minorHAnsi" w:cstheme="minorBidi"/>
            <w:b w:val="0"/>
            <w:snapToGrid/>
            <w:sz w:val="22"/>
            <w:szCs w:val="22"/>
            <w:lang w:val="ru-RU"/>
          </w:rPr>
          <w:tab/>
        </w:r>
        <w:r w:rsidRPr="00A6507E">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_Toc495907301 \h </w:instrText>
        </w:r>
        <w:r>
          <w:rPr>
            <w:webHidden/>
          </w:rPr>
        </w:r>
        <w:r>
          <w:rPr>
            <w:webHidden/>
          </w:rPr>
          <w:fldChar w:fldCharType="separate"/>
        </w:r>
        <w:r>
          <w:rPr>
            <w:webHidden/>
          </w:rPr>
          <w:t>27</w:t>
        </w:r>
        <w:r>
          <w:rPr>
            <w:webHidden/>
          </w:rPr>
          <w:fldChar w:fldCharType="end"/>
        </w:r>
      </w:hyperlink>
    </w:p>
    <w:p w14:paraId="427CFCED"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2" w:history="1">
        <w:r w:rsidRPr="00A6507E">
          <w:rPr>
            <w:rStyle w:val="af"/>
          </w:rPr>
          <w:t>3.4</w:t>
        </w:r>
        <w:r>
          <w:rPr>
            <w:rFonts w:asciiTheme="minorHAnsi" w:eastAsiaTheme="minorEastAsia" w:hAnsiTheme="minorHAnsi" w:cstheme="minorBidi"/>
            <w:b w:val="0"/>
            <w:snapToGrid/>
            <w:sz w:val="22"/>
            <w:szCs w:val="22"/>
            <w:lang w:val="ru-RU"/>
          </w:rPr>
          <w:tab/>
        </w:r>
        <w:r w:rsidRPr="00A6507E">
          <w:rPr>
            <w:rStyle w:val="af"/>
          </w:rPr>
          <w:t>Закупка с разбиением на лоты</w:t>
        </w:r>
        <w:r>
          <w:rPr>
            <w:webHidden/>
          </w:rPr>
          <w:tab/>
        </w:r>
        <w:r>
          <w:rPr>
            <w:webHidden/>
          </w:rPr>
          <w:fldChar w:fldCharType="begin"/>
        </w:r>
        <w:r>
          <w:rPr>
            <w:webHidden/>
          </w:rPr>
          <w:instrText xml:space="preserve"> PAGEREF _Toc495907302 \h </w:instrText>
        </w:r>
        <w:r>
          <w:rPr>
            <w:webHidden/>
          </w:rPr>
        </w:r>
        <w:r>
          <w:rPr>
            <w:webHidden/>
          </w:rPr>
          <w:fldChar w:fldCharType="separate"/>
        </w:r>
        <w:r>
          <w:rPr>
            <w:webHidden/>
          </w:rPr>
          <w:t>28</w:t>
        </w:r>
        <w:r>
          <w:rPr>
            <w:webHidden/>
          </w:rPr>
          <w:fldChar w:fldCharType="end"/>
        </w:r>
      </w:hyperlink>
    </w:p>
    <w:p w14:paraId="4FFFEFC8"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3" w:history="1">
        <w:r w:rsidRPr="00A6507E">
          <w:rPr>
            <w:rStyle w:val="af"/>
          </w:rPr>
          <w:t>3.5</w:t>
        </w:r>
        <w:r>
          <w:rPr>
            <w:rFonts w:asciiTheme="minorHAnsi" w:eastAsiaTheme="minorEastAsia" w:hAnsiTheme="minorHAnsi" w:cstheme="minorBidi"/>
            <w:b w:val="0"/>
            <w:snapToGrid/>
            <w:sz w:val="22"/>
            <w:szCs w:val="22"/>
            <w:lang w:val="ru-RU"/>
          </w:rPr>
          <w:tab/>
        </w:r>
        <w:r w:rsidRPr="00A6507E">
          <w:rPr>
            <w:rStyle w:val="af"/>
          </w:rPr>
          <w:t>Альтернативные предложения</w:t>
        </w:r>
        <w:r>
          <w:rPr>
            <w:webHidden/>
          </w:rPr>
          <w:tab/>
        </w:r>
        <w:r>
          <w:rPr>
            <w:webHidden/>
          </w:rPr>
          <w:fldChar w:fldCharType="begin"/>
        </w:r>
        <w:r>
          <w:rPr>
            <w:webHidden/>
          </w:rPr>
          <w:instrText xml:space="preserve"> PAGEREF _Toc495907303 \h </w:instrText>
        </w:r>
        <w:r>
          <w:rPr>
            <w:webHidden/>
          </w:rPr>
        </w:r>
        <w:r>
          <w:rPr>
            <w:webHidden/>
          </w:rPr>
          <w:fldChar w:fldCharType="separate"/>
        </w:r>
        <w:r>
          <w:rPr>
            <w:webHidden/>
          </w:rPr>
          <w:t>28</w:t>
        </w:r>
        <w:r>
          <w:rPr>
            <w:webHidden/>
          </w:rPr>
          <w:fldChar w:fldCharType="end"/>
        </w:r>
      </w:hyperlink>
    </w:p>
    <w:p w14:paraId="289EA3C6"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04" w:history="1">
        <w:r w:rsidRPr="00A6507E">
          <w:rPr>
            <w:rStyle w:val="af"/>
          </w:rPr>
          <w:t>4.</w:t>
        </w:r>
        <w:r>
          <w:rPr>
            <w:rFonts w:asciiTheme="minorHAnsi" w:eastAsiaTheme="minorEastAsia" w:hAnsiTheme="minorHAnsi" w:cstheme="minorBidi"/>
            <w:b w:val="0"/>
            <w:bCs w:val="0"/>
            <w:caps w:val="0"/>
            <w:snapToGrid/>
            <w:sz w:val="22"/>
            <w:szCs w:val="22"/>
          </w:rPr>
          <w:tab/>
        </w:r>
        <w:r w:rsidRPr="00A6507E">
          <w:rPr>
            <w:rStyle w:val="af"/>
          </w:rPr>
          <w:t>ОСНОВНЫЕ СВЕДЕНИЯ О ЗАКУПКЕ</w:t>
        </w:r>
        <w:r>
          <w:rPr>
            <w:webHidden/>
          </w:rPr>
          <w:tab/>
        </w:r>
        <w:r>
          <w:rPr>
            <w:webHidden/>
          </w:rPr>
          <w:fldChar w:fldCharType="begin"/>
        </w:r>
        <w:r>
          <w:rPr>
            <w:webHidden/>
          </w:rPr>
          <w:instrText xml:space="preserve"> PAGEREF _Toc495907304 \h </w:instrText>
        </w:r>
        <w:r>
          <w:rPr>
            <w:webHidden/>
          </w:rPr>
        </w:r>
        <w:r>
          <w:rPr>
            <w:webHidden/>
          </w:rPr>
          <w:fldChar w:fldCharType="separate"/>
        </w:r>
        <w:r>
          <w:rPr>
            <w:webHidden/>
          </w:rPr>
          <w:t>29</w:t>
        </w:r>
        <w:r>
          <w:rPr>
            <w:webHidden/>
          </w:rPr>
          <w:fldChar w:fldCharType="end"/>
        </w:r>
      </w:hyperlink>
    </w:p>
    <w:p w14:paraId="68FDADC8"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5" w:history="1">
        <w:r w:rsidRPr="00A6507E">
          <w:rPr>
            <w:rStyle w:val="af"/>
          </w:rPr>
          <w:t>4.1</w:t>
        </w:r>
        <w:r>
          <w:rPr>
            <w:rFonts w:asciiTheme="minorHAnsi" w:eastAsiaTheme="minorEastAsia" w:hAnsiTheme="minorHAnsi" w:cstheme="minorBidi"/>
            <w:b w:val="0"/>
            <w:snapToGrid/>
            <w:sz w:val="22"/>
            <w:szCs w:val="22"/>
            <w:lang w:val="ru-RU"/>
          </w:rPr>
          <w:tab/>
        </w:r>
        <w:r w:rsidRPr="00A6507E">
          <w:rPr>
            <w:rStyle w:val="af"/>
          </w:rPr>
          <w:t>Статус настоящего раздела</w:t>
        </w:r>
        <w:r>
          <w:rPr>
            <w:webHidden/>
          </w:rPr>
          <w:tab/>
        </w:r>
        <w:r>
          <w:rPr>
            <w:webHidden/>
          </w:rPr>
          <w:fldChar w:fldCharType="begin"/>
        </w:r>
        <w:r>
          <w:rPr>
            <w:webHidden/>
          </w:rPr>
          <w:instrText xml:space="preserve"> PAGEREF _Toc495907305 \h </w:instrText>
        </w:r>
        <w:r>
          <w:rPr>
            <w:webHidden/>
          </w:rPr>
        </w:r>
        <w:r>
          <w:rPr>
            <w:webHidden/>
          </w:rPr>
          <w:fldChar w:fldCharType="separate"/>
        </w:r>
        <w:r>
          <w:rPr>
            <w:webHidden/>
          </w:rPr>
          <w:t>29</w:t>
        </w:r>
        <w:r>
          <w:rPr>
            <w:webHidden/>
          </w:rPr>
          <w:fldChar w:fldCharType="end"/>
        </w:r>
      </w:hyperlink>
    </w:p>
    <w:p w14:paraId="6700BD1A"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6" w:history="1">
        <w:r w:rsidRPr="00A6507E">
          <w:rPr>
            <w:rStyle w:val="af"/>
          </w:rPr>
          <w:t>4.2</w:t>
        </w:r>
        <w:r>
          <w:rPr>
            <w:rFonts w:asciiTheme="minorHAnsi" w:eastAsiaTheme="minorEastAsia" w:hAnsiTheme="minorHAnsi" w:cstheme="minorBidi"/>
            <w:b w:val="0"/>
            <w:snapToGrid/>
            <w:sz w:val="22"/>
            <w:szCs w:val="22"/>
            <w:lang w:val="ru-RU"/>
          </w:rPr>
          <w:tab/>
        </w:r>
        <w:r w:rsidRPr="00A6507E">
          <w:rPr>
            <w:rStyle w:val="af"/>
          </w:rPr>
          <w:t>Информация о проводимом запросе предложений</w:t>
        </w:r>
        <w:r>
          <w:rPr>
            <w:webHidden/>
          </w:rPr>
          <w:tab/>
        </w:r>
        <w:r>
          <w:rPr>
            <w:webHidden/>
          </w:rPr>
          <w:fldChar w:fldCharType="begin"/>
        </w:r>
        <w:r>
          <w:rPr>
            <w:webHidden/>
          </w:rPr>
          <w:instrText xml:space="preserve"> PAGEREF _Toc495907306 \h </w:instrText>
        </w:r>
        <w:r>
          <w:rPr>
            <w:webHidden/>
          </w:rPr>
        </w:r>
        <w:r>
          <w:rPr>
            <w:webHidden/>
          </w:rPr>
          <w:fldChar w:fldCharType="separate"/>
        </w:r>
        <w:r>
          <w:rPr>
            <w:webHidden/>
          </w:rPr>
          <w:t>29</w:t>
        </w:r>
        <w:r>
          <w:rPr>
            <w:webHidden/>
          </w:rPr>
          <w:fldChar w:fldCharType="end"/>
        </w:r>
      </w:hyperlink>
    </w:p>
    <w:p w14:paraId="22637A6B"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07" w:history="1">
        <w:r w:rsidRPr="00A6507E">
          <w:rPr>
            <w:rStyle w:val="af"/>
          </w:rPr>
          <w:t>5.</w:t>
        </w:r>
        <w:r>
          <w:rPr>
            <w:rFonts w:asciiTheme="minorHAnsi" w:eastAsiaTheme="minorEastAsia" w:hAnsiTheme="minorHAnsi" w:cstheme="minorBidi"/>
            <w:b w:val="0"/>
            <w:bCs w:val="0"/>
            <w:caps w:val="0"/>
            <w:snapToGrid/>
            <w:sz w:val="22"/>
            <w:szCs w:val="22"/>
          </w:rPr>
          <w:tab/>
        </w:r>
        <w:r w:rsidRPr="00A6507E">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_Toc495907307 \h </w:instrText>
        </w:r>
        <w:r>
          <w:rPr>
            <w:webHidden/>
          </w:rPr>
        </w:r>
        <w:r>
          <w:rPr>
            <w:webHidden/>
          </w:rPr>
          <w:fldChar w:fldCharType="separate"/>
        </w:r>
        <w:r>
          <w:rPr>
            <w:webHidden/>
          </w:rPr>
          <w:t>31</w:t>
        </w:r>
        <w:r>
          <w:rPr>
            <w:webHidden/>
          </w:rPr>
          <w:fldChar w:fldCharType="end"/>
        </w:r>
      </w:hyperlink>
    </w:p>
    <w:p w14:paraId="5D5C2AE5"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08" w:history="1">
        <w:r w:rsidRPr="00A6507E">
          <w:rPr>
            <w:rStyle w:val="af"/>
          </w:rPr>
          <w:t>5.1</w:t>
        </w:r>
        <w:r>
          <w:rPr>
            <w:rFonts w:asciiTheme="minorHAnsi" w:eastAsiaTheme="minorEastAsia" w:hAnsiTheme="minorHAnsi" w:cstheme="minorBidi"/>
            <w:b w:val="0"/>
            <w:snapToGrid/>
            <w:sz w:val="22"/>
            <w:szCs w:val="22"/>
            <w:lang w:val="ru-RU"/>
          </w:rPr>
          <w:tab/>
        </w:r>
        <w:r w:rsidRPr="00A6507E">
          <w:rPr>
            <w:rStyle w:val="af"/>
          </w:rPr>
          <w:t>Опись документов (форма 1)</w:t>
        </w:r>
        <w:r>
          <w:rPr>
            <w:webHidden/>
          </w:rPr>
          <w:tab/>
        </w:r>
        <w:r>
          <w:rPr>
            <w:webHidden/>
          </w:rPr>
          <w:fldChar w:fldCharType="begin"/>
        </w:r>
        <w:r>
          <w:rPr>
            <w:webHidden/>
          </w:rPr>
          <w:instrText xml:space="preserve"> PAGEREF _Toc495907308 \h </w:instrText>
        </w:r>
        <w:r>
          <w:rPr>
            <w:webHidden/>
          </w:rPr>
        </w:r>
        <w:r>
          <w:rPr>
            <w:webHidden/>
          </w:rPr>
          <w:fldChar w:fldCharType="separate"/>
        </w:r>
        <w:r>
          <w:rPr>
            <w:webHidden/>
          </w:rPr>
          <w:t>31</w:t>
        </w:r>
        <w:r>
          <w:rPr>
            <w:webHidden/>
          </w:rPr>
          <w:fldChar w:fldCharType="end"/>
        </w:r>
      </w:hyperlink>
    </w:p>
    <w:p w14:paraId="33E66CBB" w14:textId="77777777" w:rsidR="00A31AAF" w:rsidRDefault="00A31AAF">
      <w:pPr>
        <w:pStyle w:val="31"/>
        <w:rPr>
          <w:rFonts w:asciiTheme="minorHAnsi" w:eastAsiaTheme="minorEastAsia" w:hAnsiTheme="minorHAnsi" w:cstheme="minorBidi"/>
          <w:iCs w:val="0"/>
          <w:snapToGrid/>
          <w:sz w:val="22"/>
          <w:szCs w:val="22"/>
        </w:rPr>
      </w:pPr>
      <w:hyperlink w:anchor="_Toc495907309" w:history="1">
        <w:r w:rsidRPr="00A6507E">
          <w:rPr>
            <w:rStyle w:val="af"/>
          </w:rPr>
          <w:t>5.1.1</w:t>
        </w:r>
        <w:r>
          <w:rPr>
            <w:rFonts w:asciiTheme="minorHAnsi" w:eastAsiaTheme="minorEastAsia" w:hAnsiTheme="minorHAnsi" w:cstheme="minorBidi"/>
            <w:iCs w:val="0"/>
            <w:snapToGrid/>
            <w:sz w:val="22"/>
            <w:szCs w:val="22"/>
          </w:rPr>
          <w:tab/>
        </w:r>
        <w:r w:rsidRPr="00A6507E">
          <w:rPr>
            <w:rStyle w:val="af"/>
          </w:rPr>
          <w:t>Форма описи документов</w:t>
        </w:r>
        <w:r>
          <w:rPr>
            <w:webHidden/>
          </w:rPr>
          <w:tab/>
        </w:r>
        <w:r>
          <w:rPr>
            <w:webHidden/>
          </w:rPr>
          <w:fldChar w:fldCharType="begin"/>
        </w:r>
        <w:r>
          <w:rPr>
            <w:webHidden/>
          </w:rPr>
          <w:instrText xml:space="preserve"> PAGEREF _Toc495907309 \h </w:instrText>
        </w:r>
        <w:r>
          <w:rPr>
            <w:webHidden/>
          </w:rPr>
        </w:r>
        <w:r>
          <w:rPr>
            <w:webHidden/>
          </w:rPr>
          <w:fldChar w:fldCharType="separate"/>
        </w:r>
        <w:r>
          <w:rPr>
            <w:webHidden/>
          </w:rPr>
          <w:t>31</w:t>
        </w:r>
        <w:r>
          <w:rPr>
            <w:webHidden/>
          </w:rPr>
          <w:fldChar w:fldCharType="end"/>
        </w:r>
      </w:hyperlink>
    </w:p>
    <w:p w14:paraId="29E61E19" w14:textId="77777777" w:rsidR="00A31AAF" w:rsidRDefault="00A31AAF">
      <w:pPr>
        <w:pStyle w:val="31"/>
        <w:rPr>
          <w:rFonts w:asciiTheme="minorHAnsi" w:eastAsiaTheme="minorEastAsia" w:hAnsiTheme="minorHAnsi" w:cstheme="minorBidi"/>
          <w:iCs w:val="0"/>
          <w:snapToGrid/>
          <w:sz w:val="22"/>
          <w:szCs w:val="22"/>
        </w:rPr>
      </w:pPr>
      <w:hyperlink w:anchor="_Toc495907310" w:history="1">
        <w:r w:rsidRPr="00A6507E">
          <w:rPr>
            <w:rStyle w:val="af"/>
          </w:rPr>
          <w:t>5.1.2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_Toc495907310 \h </w:instrText>
        </w:r>
        <w:r>
          <w:rPr>
            <w:webHidden/>
          </w:rPr>
        </w:r>
        <w:r>
          <w:rPr>
            <w:webHidden/>
          </w:rPr>
          <w:fldChar w:fldCharType="separate"/>
        </w:r>
        <w:r>
          <w:rPr>
            <w:webHidden/>
          </w:rPr>
          <w:t>32</w:t>
        </w:r>
        <w:r>
          <w:rPr>
            <w:webHidden/>
          </w:rPr>
          <w:fldChar w:fldCharType="end"/>
        </w:r>
      </w:hyperlink>
    </w:p>
    <w:p w14:paraId="7C1D6897"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11" w:history="1">
        <w:r w:rsidRPr="00A6507E">
          <w:rPr>
            <w:rStyle w:val="af"/>
          </w:rPr>
          <w:t>5.2</w:t>
        </w:r>
        <w:r>
          <w:rPr>
            <w:rFonts w:asciiTheme="minorHAnsi" w:eastAsiaTheme="minorEastAsia" w:hAnsiTheme="minorHAnsi" w:cstheme="minorBidi"/>
            <w:b w:val="0"/>
            <w:snapToGrid/>
            <w:sz w:val="22"/>
            <w:szCs w:val="22"/>
            <w:lang w:val="ru-RU"/>
          </w:rPr>
          <w:tab/>
        </w:r>
        <w:r w:rsidRPr="00A6507E">
          <w:rPr>
            <w:rStyle w:val="af"/>
          </w:rPr>
          <w:t>Письмо о подаче оферты (форма 2)</w:t>
        </w:r>
        <w:r>
          <w:rPr>
            <w:webHidden/>
          </w:rPr>
          <w:tab/>
        </w:r>
        <w:r>
          <w:rPr>
            <w:webHidden/>
          </w:rPr>
          <w:fldChar w:fldCharType="begin"/>
        </w:r>
        <w:r>
          <w:rPr>
            <w:webHidden/>
          </w:rPr>
          <w:instrText xml:space="preserve"> PAGEREF _Toc495907311 \h </w:instrText>
        </w:r>
        <w:r>
          <w:rPr>
            <w:webHidden/>
          </w:rPr>
        </w:r>
        <w:r>
          <w:rPr>
            <w:webHidden/>
          </w:rPr>
          <w:fldChar w:fldCharType="separate"/>
        </w:r>
        <w:r>
          <w:rPr>
            <w:webHidden/>
          </w:rPr>
          <w:t>33</w:t>
        </w:r>
        <w:r>
          <w:rPr>
            <w:webHidden/>
          </w:rPr>
          <w:fldChar w:fldCharType="end"/>
        </w:r>
      </w:hyperlink>
    </w:p>
    <w:p w14:paraId="0F425BF3" w14:textId="77777777" w:rsidR="00A31AAF" w:rsidRDefault="00A31AAF">
      <w:pPr>
        <w:pStyle w:val="31"/>
        <w:rPr>
          <w:rFonts w:asciiTheme="minorHAnsi" w:eastAsiaTheme="minorEastAsia" w:hAnsiTheme="minorHAnsi" w:cstheme="minorBidi"/>
          <w:iCs w:val="0"/>
          <w:snapToGrid/>
          <w:sz w:val="22"/>
          <w:szCs w:val="22"/>
        </w:rPr>
      </w:pPr>
      <w:hyperlink w:anchor="_Toc495907312" w:history="1">
        <w:r w:rsidRPr="00A6507E">
          <w:rPr>
            <w:rStyle w:val="af"/>
          </w:rPr>
          <w:t>5.2.1</w:t>
        </w:r>
        <w:r>
          <w:rPr>
            <w:rFonts w:asciiTheme="minorHAnsi" w:eastAsiaTheme="minorEastAsia" w:hAnsiTheme="minorHAnsi" w:cstheme="minorBidi"/>
            <w:iCs w:val="0"/>
            <w:snapToGrid/>
            <w:sz w:val="22"/>
            <w:szCs w:val="22"/>
          </w:rPr>
          <w:tab/>
        </w:r>
        <w:r w:rsidRPr="00A6507E">
          <w:rPr>
            <w:rStyle w:val="af"/>
          </w:rPr>
          <w:t>Форма письма о подаче оферты</w:t>
        </w:r>
        <w:r>
          <w:rPr>
            <w:webHidden/>
          </w:rPr>
          <w:tab/>
        </w:r>
        <w:r>
          <w:rPr>
            <w:webHidden/>
          </w:rPr>
          <w:fldChar w:fldCharType="begin"/>
        </w:r>
        <w:r>
          <w:rPr>
            <w:webHidden/>
          </w:rPr>
          <w:instrText xml:space="preserve"> PAGEREF _Toc495907312 \h </w:instrText>
        </w:r>
        <w:r>
          <w:rPr>
            <w:webHidden/>
          </w:rPr>
        </w:r>
        <w:r>
          <w:rPr>
            <w:webHidden/>
          </w:rPr>
          <w:fldChar w:fldCharType="separate"/>
        </w:r>
        <w:r>
          <w:rPr>
            <w:webHidden/>
          </w:rPr>
          <w:t>33</w:t>
        </w:r>
        <w:r>
          <w:rPr>
            <w:webHidden/>
          </w:rPr>
          <w:fldChar w:fldCharType="end"/>
        </w:r>
      </w:hyperlink>
    </w:p>
    <w:p w14:paraId="7FCE2CC0" w14:textId="77777777" w:rsidR="00A31AAF" w:rsidRDefault="00A31AAF">
      <w:pPr>
        <w:pStyle w:val="31"/>
        <w:rPr>
          <w:rFonts w:asciiTheme="minorHAnsi" w:eastAsiaTheme="minorEastAsia" w:hAnsiTheme="minorHAnsi" w:cstheme="minorBidi"/>
          <w:iCs w:val="0"/>
          <w:snapToGrid/>
          <w:sz w:val="22"/>
          <w:szCs w:val="22"/>
        </w:rPr>
      </w:pPr>
      <w:hyperlink w:anchor="_Toc495907313" w:history="1">
        <w:r w:rsidRPr="00A6507E">
          <w:rPr>
            <w:rStyle w:val="af"/>
          </w:rPr>
          <w:t>5.2.2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_Toc495907313 \h </w:instrText>
        </w:r>
        <w:r>
          <w:rPr>
            <w:webHidden/>
          </w:rPr>
        </w:r>
        <w:r>
          <w:rPr>
            <w:webHidden/>
          </w:rPr>
          <w:fldChar w:fldCharType="separate"/>
        </w:r>
        <w:r>
          <w:rPr>
            <w:webHidden/>
          </w:rPr>
          <w:t>36</w:t>
        </w:r>
        <w:r>
          <w:rPr>
            <w:webHidden/>
          </w:rPr>
          <w:fldChar w:fldCharType="end"/>
        </w:r>
      </w:hyperlink>
    </w:p>
    <w:p w14:paraId="2397B9CA"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14" w:history="1">
        <w:r w:rsidRPr="00A6507E">
          <w:rPr>
            <w:rStyle w:val="af"/>
          </w:rPr>
          <w:t>5.3</w:t>
        </w:r>
        <w:r>
          <w:rPr>
            <w:rFonts w:asciiTheme="minorHAnsi" w:eastAsiaTheme="minorEastAsia" w:hAnsiTheme="minorHAnsi" w:cstheme="minorBidi"/>
            <w:b w:val="0"/>
            <w:snapToGrid/>
            <w:sz w:val="22"/>
            <w:szCs w:val="22"/>
            <w:lang w:val="ru-RU"/>
          </w:rPr>
          <w:tab/>
        </w:r>
        <w:r w:rsidRPr="00A6507E">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_Toc495907314 \h </w:instrText>
        </w:r>
        <w:r>
          <w:rPr>
            <w:webHidden/>
          </w:rPr>
        </w:r>
        <w:r>
          <w:rPr>
            <w:webHidden/>
          </w:rPr>
          <w:fldChar w:fldCharType="separate"/>
        </w:r>
        <w:r>
          <w:rPr>
            <w:webHidden/>
          </w:rPr>
          <w:t>37</w:t>
        </w:r>
        <w:r>
          <w:rPr>
            <w:webHidden/>
          </w:rPr>
          <w:fldChar w:fldCharType="end"/>
        </w:r>
      </w:hyperlink>
    </w:p>
    <w:p w14:paraId="0EBF2D6A" w14:textId="77777777" w:rsidR="00A31AAF" w:rsidRDefault="00A31AAF">
      <w:pPr>
        <w:pStyle w:val="31"/>
        <w:rPr>
          <w:rFonts w:asciiTheme="minorHAnsi" w:eastAsiaTheme="minorEastAsia" w:hAnsiTheme="minorHAnsi" w:cstheme="minorBidi"/>
          <w:iCs w:val="0"/>
          <w:snapToGrid/>
          <w:sz w:val="22"/>
          <w:szCs w:val="22"/>
        </w:rPr>
      </w:pPr>
      <w:hyperlink w:anchor="_Toc495907315" w:history="1">
        <w:r w:rsidRPr="00A6507E">
          <w:rPr>
            <w:rStyle w:val="af"/>
          </w:rPr>
          <w:t>5.3.1</w:t>
        </w:r>
        <w:r>
          <w:rPr>
            <w:rFonts w:asciiTheme="minorHAnsi" w:eastAsiaTheme="minorEastAsia" w:hAnsiTheme="minorHAnsi" w:cstheme="minorBidi"/>
            <w:iCs w:val="0"/>
            <w:snapToGrid/>
            <w:sz w:val="22"/>
            <w:szCs w:val="22"/>
          </w:rPr>
          <w:tab/>
        </w:r>
        <w:r w:rsidRPr="00A6507E">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_Toc495907315 \h </w:instrText>
        </w:r>
        <w:r>
          <w:rPr>
            <w:webHidden/>
          </w:rPr>
        </w:r>
        <w:r>
          <w:rPr>
            <w:webHidden/>
          </w:rPr>
          <w:fldChar w:fldCharType="separate"/>
        </w:r>
        <w:r>
          <w:rPr>
            <w:webHidden/>
          </w:rPr>
          <w:t>37</w:t>
        </w:r>
        <w:r>
          <w:rPr>
            <w:webHidden/>
          </w:rPr>
          <w:fldChar w:fldCharType="end"/>
        </w:r>
      </w:hyperlink>
    </w:p>
    <w:p w14:paraId="573DE35E" w14:textId="77777777" w:rsidR="00A31AAF" w:rsidRDefault="00A31AAF">
      <w:pPr>
        <w:pStyle w:val="31"/>
        <w:rPr>
          <w:rFonts w:asciiTheme="minorHAnsi" w:eastAsiaTheme="minorEastAsia" w:hAnsiTheme="minorHAnsi" w:cstheme="minorBidi"/>
          <w:iCs w:val="0"/>
          <w:snapToGrid/>
          <w:sz w:val="22"/>
          <w:szCs w:val="22"/>
        </w:rPr>
      </w:pPr>
      <w:hyperlink w:anchor="_Toc495907316" w:history="1">
        <w:r w:rsidRPr="00A6507E">
          <w:rPr>
            <w:rStyle w:val="af"/>
          </w:rPr>
          <w:t>5.3.2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_Toc495907316 \h </w:instrText>
        </w:r>
        <w:r>
          <w:rPr>
            <w:webHidden/>
          </w:rPr>
        </w:r>
        <w:r>
          <w:rPr>
            <w:webHidden/>
          </w:rPr>
          <w:fldChar w:fldCharType="separate"/>
        </w:r>
        <w:r>
          <w:rPr>
            <w:webHidden/>
          </w:rPr>
          <w:t>38</w:t>
        </w:r>
        <w:r>
          <w:rPr>
            <w:webHidden/>
          </w:rPr>
          <w:fldChar w:fldCharType="end"/>
        </w:r>
      </w:hyperlink>
    </w:p>
    <w:p w14:paraId="7C487F43"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17" w:history="1">
        <w:r w:rsidRPr="00A6507E">
          <w:rPr>
            <w:rStyle w:val="af"/>
          </w:rPr>
          <w:t>5.4</w:t>
        </w:r>
        <w:r>
          <w:rPr>
            <w:rFonts w:asciiTheme="minorHAnsi" w:eastAsiaTheme="minorEastAsia" w:hAnsiTheme="minorHAnsi" w:cstheme="minorBidi"/>
            <w:b w:val="0"/>
            <w:snapToGrid/>
            <w:sz w:val="22"/>
            <w:szCs w:val="22"/>
            <w:lang w:val="ru-RU"/>
          </w:rPr>
          <w:tab/>
        </w:r>
        <w:r w:rsidRPr="00A6507E">
          <w:rPr>
            <w:rStyle w:val="af"/>
          </w:rPr>
          <w:t>График выполнения работ (форма 4)</w:t>
        </w:r>
        <w:r>
          <w:rPr>
            <w:webHidden/>
          </w:rPr>
          <w:tab/>
        </w:r>
        <w:r>
          <w:rPr>
            <w:webHidden/>
          </w:rPr>
          <w:fldChar w:fldCharType="begin"/>
        </w:r>
        <w:r>
          <w:rPr>
            <w:webHidden/>
          </w:rPr>
          <w:instrText xml:space="preserve"> PAGEREF _Toc495907317 \h </w:instrText>
        </w:r>
        <w:r>
          <w:rPr>
            <w:webHidden/>
          </w:rPr>
        </w:r>
        <w:r>
          <w:rPr>
            <w:webHidden/>
          </w:rPr>
          <w:fldChar w:fldCharType="separate"/>
        </w:r>
        <w:r>
          <w:rPr>
            <w:webHidden/>
          </w:rPr>
          <w:t>39</w:t>
        </w:r>
        <w:r>
          <w:rPr>
            <w:webHidden/>
          </w:rPr>
          <w:fldChar w:fldCharType="end"/>
        </w:r>
      </w:hyperlink>
    </w:p>
    <w:p w14:paraId="04471FAF" w14:textId="77777777" w:rsidR="00A31AAF" w:rsidRDefault="00A31AAF">
      <w:pPr>
        <w:pStyle w:val="31"/>
        <w:rPr>
          <w:rFonts w:asciiTheme="minorHAnsi" w:eastAsiaTheme="minorEastAsia" w:hAnsiTheme="minorHAnsi" w:cstheme="minorBidi"/>
          <w:iCs w:val="0"/>
          <w:snapToGrid/>
          <w:sz w:val="22"/>
          <w:szCs w:val="22"/>
        </w:rPr>
      </w:pPr>
      <w:hyperlink w:anchor="_Toc495907318" w:history="1">
        <w:r w:rsidRPr="00A6507E">
          <w:rPr>
            <w:rStyle w:val="af"/>
          </w:rPr>
          <w:t>5.4.1</w:t>
        </w:r>
        <w:r>
          <w:rPr>
            <w:rFonts w:asciiTheme="minorHAnsi" w:eastAsiaTheme="minorEastAsia" w:hAnsiTheme="minorHAnsi" w:cstheme="minorBidi"/>
            <w:iCs w:val="0"/>
            <w:snapToGrid/>
            <w:sz w:val="22"/>
            <w:szCs w:val="22"/>
          </w:rPr>
          <w:tab/>
        </w:r>
        <w:r w:rsidRPr="00A6507E">
          <w:rPr>
            <w:rStyle w:val="af"/>
          </w:rPr>
          <w:t>Форма Графика выполнения работ</w:t>
        </w:r>
        <w:r>
          <w:rPr>
            <w:webHidden/>
          </w:rPr>
          <w:tab/>
        </w:r>
        <w:r>
          <w:rPr>
            <w:webHidden/>
          </w:rPr>
          <w:fldChar w:fldCharType="begin"/>
        </w:r>
        <w:r>
          <w:rPr>
            <w:webHidden/>
          </w:rPr>
          <w:instrText xml:space="preserve"> PAGEREF _Toc495907318 \h </w:instrText>
        </w:r>
        <w:r>
          <w:rPr>
            <w:webHidden/>
          </w:rPr>
        </w:r>
        <w:r>
          <w:rPr>
            <w:webHidden/>
          </w:rPr>
          <w:fldChar w:fldCharType="separate"/>
        </w:r>
        <w:r>
          <w:rPr>
            <w:webHidden/>
          </w:rPr>
          <w:t>39</w:t>
        </w:r>
        <w:r>
          <w:rPr>
            <w:webHidden/>
          </w:rPr>
          <w:fldChar w:fldCharType="end"/>
        </w:r>
      </w:hyperlink>
    </w:p>
    <w:p w14:paraId="37973718" w14:textId="77777777" w:rsidR="00A31AAF" w:rsidRDefault="00A31AAF">
      <w:pPr>
        <w:pStyle w:val="31"/>
        <w:rPr>
          <w:rFonts w:asciiTheme="minorHAnsi" w:eastAsiaTheme="minorEastAsia" w:hAnsiTheme="minorHAnsi" w:cstheme="minorBidi"/>
          <w:iCs w:val="0"/>
          <w:snapToGrid/>
          <w:sz w:val="22"/>
          <w:szCs w:val="22"/>
        </w:rPr>
      </w:pPr>
      <w:hyperlink w:anchor="_Toc495907319" w:history="1">
        <w:r w:rsidRPr="00A6507E">
          <w:rPr>
            <w:rStyle w:val="af"/>
          </w:rPr>
          <w:t>5.4.2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_Toc495907319 \h </w:instrText>
        </w:r>
        <w:r>
          <w:rPr>
            <w:webHidden/>
          </w:rPr>
        </w:r>
        <w:r>
          <w:rPr>
            <w:webHidden/>
          </w:rPr>
          <w:fldChar w:fldCharType="separate"/>
        </w:r>
        <w:r>
          <w:rPr>
            <w:webHidden/>
          </w:rPr>
          <w:t>40</w:t>
        </w:r>
        <w:r>
          <w:rPr>
            <w:webHidden/>
          </w:rPr>
          <w:fldChar w:fldCharType="end"/>
        </w:r>
      </w:hyperlink>
    </w:p>
    <w:p w14:paraId="3F29683D"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20" w:history="1">
        <w:r w:rsidRPr="00A6507E">
          <w:rPr>
            <w:rStyle w:val="af"/>
          </w:rPr>
          <w:t>5.5</w:t>
        </w:r>
        <w:r>
          <w:rPr>
            <w:rFonts w:asciiTheme="minorHAnsi" w:eastAsiaTheme="minorEastAsia" w:hAnsiTheme="minorHAnsi" w:cstheme="minorBidi"/>
            <w:b w:val="0"/>
            <w:snapToGrid/>
            <w:sz w:val="22"/>
            <w:szCs w:val="22"/>
            <w:lang w:val="ru-RU"/>
          </w:rPr>
          <w:tab/>
        </w:r>
        <w:r w:rsidRPr="00A6507E">
          <w:rPr>
            <w:rStyle w:val="af"/>
          </w:rPr>
          <w:t>Сводная таблица стоимости работ (форма 5)</w:t>
        </w:r>
        <w:r>
          <w:rPr>
            <w:webHidden/>
          </w:rPr>
          <w:tab/>
        </w:r>
        <w:r>
          <w:rPr>
            <w:webHidden/>
          </w:rPr>
          <w:fldChar w:fldCharType="begin"/>
        </w:r>
        <w:r>
          <w:rPr>
            <w:webHidden/>
          </w:rPr>
          <w:instrText xml:space="preserve"> PAGEREF _Toc495907320 \h </w:instrText>
        </w:r>
        <w:r>
          <w:rPr>
            <w:webHidden/>
          </w:rPr>
        </w:r>
        <w:r>
          <w:rPr>
            <w:webHidden/>
          </w:rPr>
          <w:fldChar w:fldCharType="separate"/>
        </w:r>
        <w:r>
          <w:rPr>
            <w:webHidden/>
          </w:rPr>
          <w:t>41</w:t>
        </w:r>
        <w:r>
          <w:rPr>
            <w:webHidden/>
          </w:rPr>
          <w:fldChar w:fldCharType="end"/>
        </w:r>
      </w:hyperlink>
    </w:p>
    <w:p w14:paraId="3290C1CE" w14:textId="77777777" w:rsidR="00A31AAF" w:rsidRDefault="00A31AAF">
      <w:pPr>
        <w:pStyle w:val="31"/>
        <w:rPr>
          <w:rFonts w:asciiTheme="minorHAnsi" w:eastAsiaTheme="minorEastAsia" w:hAnsiTheme="minorHAnsi" w:cstheme="minorBidi"/>
          <w:iCs w:val="0"/>
          <w:snapToGrid/>
          <w:sz w:val="22"/>
          <w:szCs w:val="22"/>
        </w:rPr>
      </w:pPr>
      <w:hyperlink w:anchor="_Toc495907321" w:history="1">
        <w:r w:rsidRPr="00A6507E">
          <w:rPr>
            <w:rStyle w:val="af"/>
          </w:rPr>
          <w:t>5.5.1</w:t>
        </w:r>
        <w:r>
          <w:rPr>
            <w:rFonts w:asciiTheme="minorHAnsi" w:eastAsiaTheme="minorEastAsia" w:hAnsiTheme="minorHAnsi" w:cstheme="minorBidi"/>
            <w:iCs w:val="0"/>
            <w:snapToGrid/>
            <w:sz w:val="22"/>
            <w:szCs w:val="22"/>
          </w:rPr>
          <w:tab/>
        </w:r>
        <w:r w:rsidRPr="00A6507E">
          <w:rPr>
            <w:rStyle w:val="af"/>
          </w:rPr>
          <w:t>Форма Сводной таблицы стоимости работ</w:t>
        </w:r>
        <w:r>
          <w:rPr>
            <w:webHidden/>
          </w:rPr>
          <w:tab/>
        </w:r>
        <w:r>
          <w:rPr>
            <w:webHidden/>
          </w:rPr>
          <w:fldChar w:fldCharType="begin"/>
        </w:r>
        <w:r>
          <w:rPr>
            <w:webHidden/>
          </w:rPr>
          <w:instrText xml:space="preserve"> PAGEREF _Toc495907321 \h </w:instrText>
        </w:r>
        <w:r>
          <w:rPr>
            <w:webHidden/>
          </w:rPr>
        </w:r>
        <w:r>
          <w:rPr>
            <w:webHidden/>
          </w:rPr>
          <w:fldChar w:fldCharType="separate"/>
        </w:r>
        <w:r>
          <w:rPr>
            <w:webHidden/>
          </w:rPr>
          <w:t>41</w:t>
        </w:r>
        <w:r>
          <w:rPr>
            <w:webHidden/>
          </w:rPr>
          <w:fldChar w:fldCharType="end"/>
        </w:r>
      </w:hyperlink>
    </w:p>
    <w:p w14:paraId="7667C6E9" w14:textId="77777777" w:rsidR="00A31AAF" w:rsidRDefault="00A31AAF">
      <w:pPr>
        <w:pStyle w:val="31"/>
        <w:rPr>
          <w:rFonts w:asciiTheme="minorHAnsi" w:eastAsiaTheme="minorEastAsia" w:hAnsiTheme="minorHAnsi" w:cstheme="minorBidi"/>
          <w:iCs w:val="0"/>
          <w:snapToGrid/>
          <w:sz w:val="22"/>
          <w:szCs w:val="22"/>
        </w:rPr>
      </w:pPr>
      <w:hyperlink w:anchor="_Toc495907322" w:history="1">
        <w:r w:rsidRPr="00A6507E">
          <w:rPr>
            <w:rStyle w:val="af"/>
          </w:rPr>
          <w:t>5.5.2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_Toc495907322 \h </w:instrText>
        </w:r>
        <w:r>
          <w:rPr>
            <w:webHidden/>
          </w:rPr>
        </w:r>
        <w:r>
          <w:rPr>
            <w:webHidden/>
          </w:rPr>
          <w:fldChar w:fldCharType="separate"/>
        </w:r>
        <w:r>
          <w:rPr>
            <w:webHidden/>
          </w:rPr>
          <w:t>42</w:t>
        </w:r>
        <w:r>
          <w:rPr>
            <w:webHidden/>
          </w:rPr>
          <w:fldChar w:fldCharType="end"/>
        </w:r>
      </w:hyperlink>
    </w:p>
    <w:p w14:paraId="0646D900"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23" w:history="1">
        <w:r w:rsidRPr="00A6507E">
          <w:rPr>
            <w:rStyle w:val="af"/>
          </w:rPr>
          <w:t>5.6</w:t>
        </w:r>
        <w:r>
          <w:rPr>
            <w:rFonts w:asciiTheme="minorHAnsi" w:eastAsiaTheme="minorEastAsia" w:hAnsiTheme="minorHAnsi" w:cstheme="minorBidi"/>
            <w:b w:val="0"/>
            <w:snapToGrid/>
            <w:sz w:val="22"/>
            <w:szCs w:val="22"/>
            <w:lang w:val="ru-RU"/>
          </w:rPr>
          <w:tab/>
        </w:r>
        <w:r w:rsidRPr="00A6507E">
          <w:rPr>
            <w:rStyle w:val="af"/>
          </w:rPr>
          <w:t>Протокол разногласий по проекту Договора (форма 6)</w:t>
        </w:r>
        <w:r>
          <w:rPr>
            <w:webHidden/>
          </w:rPr>
          <w:tab/>
        </w:r>
        <w:r>
          <w:rPr>
            <w:webHidden/>
          </w:rPr>
          <w:fldChar w:fldCharType="begin"/>
        </w:r>
        <w:r>
          <w:rPr>
            <w:webHidden/>
          </w:rPr>
          <w:instrText xml:space="preserve"> PAGEREF _Toc495907323 \h </w:instrText>
        </w:r>
        <w:r>
          <w:rPr>
            <w:webHidden/>
          </w:rPr>
        </w:r>
        <w:r>
          <w:rPr>
            <w:webHidden/>
          </w:rPr>
          <w:fldChar w:fldCharType="separate"/>
        </w:r>
        <w:r>
          <w:rPr>
            <w:webHidden/>
          </w:rPr>
          <w:t>43</w:t>
        </w:r>
        <w:r>
          <w:rPr>
            <w:webHidden/>
          </w:rPr>
          <w:fldChar w:fldCharType="end"/>
        </w:r>
      </w:hyperlink>
    </w:p>
    <w:p w14:paraId="66FF8E51" w14:textId="77777777" w:rsidR="00A31AAF" w:rsidRDefault="00A31AAF">
      <w:pPr>
        <w:pStyle w:val="31"/>
        <w:rPr>
          <w:rFonts w:asciiTheme="minorHAnsi" w:eastAsiaTheme="minorEastAsia" w:hAnsiTheme="minorHAnsi" w:cstheme="minorBidi"/>
          <w:iCs w:val="0"/>
          <w:snapToGrid/>
          <w:sz w:val="22"/>
          <w:szCs w:val="22"/>
        </w:rPr>
      </w:pPr>
      <w:hyperlink w:anchor="_Toc495907324" w:history="1">
        <w:r w:rsidRPr="00A6507E">
          <w:rPr>
            <w:rStyle w:val="af"/>
          </w:rPr>
          <w:t>5.6.1</w:t>
        </w:r>
        <w:r>
          <w:rPr>
            <w:rFonts w:asciiTheme="minorHAnsi" w:eastAsiaTheme="minorEastAsia" w:hAnsiTheme="minorHAnsi" w:cstheme="minorBidi"/>
            <w:iCs w:val="0"/>
            <w:snapToGrid/>
            <w:sz w:val="22"/>
            <w:szCs w:val="22"/>
          </w:rPr>
          <w:tab/>
        </w:r>
        <w:r w:rsidRPr="00A6507E">
          <w:rPr>
            <w:rStyle w:val="af"/>
          </w:rPr>
          <w:t>Форма Протокола разногласий по проекту Договора</w:t>
        </w:r>
        <w:r>
          <w:rPr>
            <w:webHidden/>
          </w:rPr>
          <w:tab/>
        </w:r>
        <w:r>
          <w:rPr>
            <w:webHidden/>
          </w:rPr>
          <w:fldChar w:fldCharType="begin"/>
        </w:r>
        <w:r>
          <w:rPr>
            <w:webHidden/>
          </w:rPr>
          <w:instrText xml:space="preserve"> PAGEREF _Toc495907324 \h </w:instrText>
        </w:r>
        <w:r>
          <w:rPr>
            <w:webHidden/>
          </w:rPr>
        </w:r>
        <w:r>
          <w:rPr>
            <w:webHidden/>
          </w:rPr>
          <w:fldChar w:fldCharType="separate"/>
        </w:r>
        <w:r>
          <w:rPr>
            <w:webHidden/>
          </w:rPr>
          <w:t>43</w:t>
        </w:r>
        <w:r>
          <w:rPr>
            <w:webHidden/>
          </w:rPr>
          <w:fldChar w:fldCharType="end"/>
        </w:r>
      </w:hyperlink>
    </w:p>
    <w:p w14:paraId="7503B7E7" w14:textId="77777777" w:rsidR="00A31AAF" w:rsidRDefault="00A31AAF">
      <w:pPr>
        <w:pStyle w:val="31"/>
        <w:rPr>
          <w:rFonts w:asciiTheme="minorHAnsi" w:eastAsiaTheme="minorEastAsia" w:hAnsiTheme="minorHAnsi" w:cstheme="minorBidi"/>
          <w:iCs w:val="0"/>
          <w:snapToGrid/>
          <w:sz w:val="22"/>
          <w:szCs w:val="22"/>
        </w:rPr>
      </w:pPr>
      <w:hyperlink w:anchor="_Toc495907325" w:history="1">
        <w:r w:rsidRPr="00A6507E">
          <w:rPr>
            <w:rStyle w:val="af"/>
          </w:rPr>
          <w:t>5.6.2</w:t>
        </w:r>
        <w:r>
          <w:rPr>
            <w:rFonts w:asciiTheme="minorHAnsi" w:eastAsiaTheme="minorEastAsia" w:hAnsiTheme="minorHAnsi" w:cstheme="minorBidi"/>
            <w:iCs w:val="0"/>
            <w:snapToGrid/>
            <w:sz w:val="22"/>
            <w:szCs w:val="22"/>
          </w:rPr>
          <w:tab/>
        </w:r>
        <w:r w:rsidRPr="00A6507E">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_Toc495907325 \h </w:instrText>
        </w:r>
        <w:r>
          <w:rPr>
            <w:webHidden/>
          </w:rPr>
        </w:r>
        <w:r>
          <w:rPr>
            <w:webHidden/>
          </w:rPr>
          <w:fldChar w:fldCharType="separate"/>
        </w:r>
        <w:r>
          <w:rPr>
            <w:webHidden/>
          </w:rPr>
          <w:t>44</w:t>
        </w:r>
        <w:r>
          <w:rPr>
            <w:webHidden/>
          </w:rPr>
          <w:fldChar w:fldCharType="end"/>
        </w:r>
      </w:hyperlink>
    </w:p>
    <w:p w14:paraId="2AB30A23"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26" w:history="1">
        <w:r w:rsidRPr="00A6507E">
          <w:rPr>
            <w:rStyle w:val="af"/>
          </w:rPr>
          <w:t>5.7</w:t>
        </w:r>
        <w:r>
          <w:rPr>
            <w:rFonts w:asciiTheme="minorHAnsi" w:eastAsiaTheme="minorEastAsia" w:hAnsiTheme="minorHAnsi" w:cstheme="minorBidi"/>
            <w:b w:val="0"/>
            <w:snapToGrid/>
            <w:sz w:val="22"/>
            <w:szCs w:val="22"/>
            <w:lang w:val="ru-RU"/>
          </w:rPr>
          <w:tab/>
        </w:r>
        <w:r w:rsidRPr="00A6507E">
          <w:rPr>
            <w:rStyle w:val="af"/>
          </w:rPr>
          <w:t>Анкета Участника запроса предложений (форма 7)</w:t>
        </w:r>
        <w:r>
          <w:rPr>
            <w:webHidden/>
          </w:rPr>
          <w:tab/>
        </w:r>
        <w:r>
          <w:rPr>
            <w:webHidden/>
          </w:rPr>
          <w:fldChar w:fldCharType="begin"/>
        </w:r>
        <w:r>
          <w:rPr>
            <w:webHidden/>
          </w:rPr>
          <w:instrText xml:space="preserve"> PAGEREF _Toc495907326 \h </w:instrText>
        </w:r>
        <w:r>
          <w:rPr>
            <w:webHidden/>
          </w:rPr>
        </w:r>
        <w:r>
          <w:rPr>
            <w:webHidden/>
          </w:rPr>
          <w:fldChar w:fldCharType="separate"/>
        </w:r>
        <w:r>
          <w:rPr>
            <w:webHidden/>
          </w:rPr>
          <w:t>45</w:t>
        </w:r>
        <w:r>
          <w:rPr>
            <w:webHidden/>
          </w:rPr>
          <w:fldChar w:fldCharType="end"/>
        </w:r>
      </w:hyperlink>
    </w:p>
    <w:p w14:paraId="3198A5E0" w14:textId="77777777" w:rsidR="00A31AAF" w:rsidRDefault="00A31AAF">
      <w:pPr>
        <w:pStyle w:val="31"/>
        <w:rPr>
          <w:rFonts w:asciiTheme="minorHAnsi" w:eastAsiaTheme="minorEastAsia" w:hAnsiTheme="minorHAnsi" w:cstheme="minorBidi"/>
          <w:iCs w:val="0"/>
          <w:snapToGrid/>
          <w:sz w:val="22"/>
          <w:szCs w:val="22"/>
        </w:rPr>
      </w:pPr>
      <w:hyperlink w:anchor="_Toc495907327" w:history="1">
        <w:r w:rsidRPr="00A6507E">
          <w:rPr>
            <w:rStyle w:val="af"/>
          </w:rPr>
          <w:t>5.7.1</w:t>
        </w:r>
        <w:r>
          <w:rPr>
            <w:rFonts w:asciiTheme="minorHAnsi" w:eastAsiaTheme="minorEastAsia" w:hAnsiTheme="minorHAnsi" w:cstheme="minorBidi"/>
            <w:iCs w:val="0"/>
            <w:snapToGrid/>
            <w:sz w:val="22"/>
            <w:szCs w:val="22"/>
          </w:rPr>
          <w:tab/>
        </w:r>
        <w:r w:rsidRPr="00A6507E">
          <w:rPr>
            <w:rStyle w:val="af"/>
          </w:rPr>
          <w:t>Форма Анкеты Участника запроса предложений</w:t>
        </w:r>
        <w:r>
          <w:rPr>
            <w:webHidden/>
          </w:rPr>
          <w:tab/>
        </w:r>
        <w:r>
          <w:rPr>
            <w:webHidden/>
          </w:rPr>
          <w:fldChar w:fldCharType="begin"/>
        </w:r>
        <w:r>
          <w:rPr>
            <w:webHidden/>
          </w:rPr>
          <w:instrText xml:space="preserve"> PAGEREF _Toc495907327 \h </w:instrText>
        </w:r>
        <w:r>
          <w:rPr>
            <w:webHidden/>
          </w:rPr>
        </w:r>
        <w:r>
          <w:rPr>
            <w:webHidden/>
          </w:rPr>
          <w:fldChar w:fldCharType="separate"/>
        </w:r>
        <w:r>
          <w:rPr>
            <w:webHidden/>
          </w:rPr>
          <w:t>45</w:t>
        </w:r>
        <w:r>
          <w:rPr>
            <w:webHidden/>
          </w:rPr>
          <w:fldChar w:fldCharType="end"/>
        </w:r>
      </w:hyperlink>
    </w:p>
    <w:p w14:paraId="48204EF4" w14:textId="77777777" w:rsidR="00A31AAF" w:rsidRDefault="00A31AAF">
      <w:pPr>
        <w:pStyle w:val="31"/>
        <w:rPr>
          <w:rFonts w:asciiTheme="minorHAnsi" w:eastAsiaTheme="minorEastAsia" w:hAnsiTheme="minorHAnsi" w:cstheme="minorBidi"/>
          <w:iCs w:val="0"/>
          <w:snapToGrid/>
          <w:sz w:val="22"/>
          <w:szCs w:val="22"/>
        </w:rPr>
      </w:pPr>
      <w:hyperlink w:anchor="_Toc495907328" w:history="1">
        <w:r w:rsidRPr="00A6507E">
          <w:rPr>
            <w:rStyle w:val="af"/>
          </w:rPr>
          <w:t>5.7.2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_Toc495907328 \h </w:instrText>
        </w:r>
        <w:r>
          <w:rPr>
            <w:webHidden/>
          </w:rPr>
        </w:r>
        <w:r>
          <w:rPr>
            <w:webHidden/>
          </w:rPr>
          <w:fldChar w:fldCharType="separate"/>
        </w:r>
        <w:r>
          <w:rPr>
            <w:webHidden/>
          </w:rPr>
          <w:t>46</w:t>
        </w:r>
        <w:r>
          <w:rPr>
            <w:webHidden/>
          </w:rPr>
          <w:fldChar w:fldCharType="end"/>
        </w:r>
      </w:hyperlink>
    </w:p>
    <w:p w14:paraId="1A81B28C"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29" w:history="1">
        <w:r w:rsidRPr="00A6507E">
          <w:rPr>
            <w:rStyle w:val="af"/>
          </w:rPr>
          <w:t>5.8</w:t>
        </w:r>
        <w:r>
          <w:rPr>
            <w:rFonts w:asciiTheme="minorHAnsi" w:eastAsiaTheme="minorEastAsia" w:hAnsiTheme="minorHAnsi" w:cstheme="minorBidi"/>
            <w:b w:val="0"/>
            <w:snapToGrid/>
            <w:sz w:val="22"/>
            <w:szCs w:val="22"/>
            <w:lang w:val="ru-RU"/>
          </w:rPr>
          <w:tab/>
        </w:r>
        <w:r w:rsidRPr="00A6507E">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_Toc495907329 \h </w:instrText>
        </w:r>
        <w:r>
          <w:rPr>
            <w:webHidden/>
          </w:rPr>
        </w:r>
        <w:r>
          <w:rPr>
            <w:webHidden/>
          </w:rPr>
          <w:fldChar w:fldCharType="separate"/>
        </w:r>
        <w:r>
          <w:rPr>
            <w:webHidden/>
          </w:rPr>
          <w:t>47</w:t>
        </w:r>
        <w:r>
          <w:rPr>
            <w:webHidden/>
          </w:rPr>
          <w:fldChar w:fldCharType="end"/>
        </w:r>
      </w:hyperlink>
    </w:p>
    <w:p w14:paraId="7CAB5868" w14:textId="77777777" w:rsidR="00A31AAF" w:rsidRDefault="00A31AAF">
      <w:pPr>
        <w:pStyle w:val="31"/>
        <w:rPr>
          <w:rFonts w:asciiTheme="minorHAnsi" w:eastAsiaTheme="minorEastAsia" w:hAnsiTheme="minorHAnsi" w:cstheme="minorBidi"/>
          <w:iCs w:val="0"/>
          <w:snapToGrid/>
          <w:sz w:val="22"/>
          <w:szCs w:val="22"/>
        </w:rPr>
      </w:pPr>
      <w:hyperlink w:anchor="_Toc495907330" w:history="1">
        <w:r w:rsidRPr="00A6507E">
          <w:rPr>
            <w:rStyle w:val="af"/>
          </w:rPr>
          <w:t>5.8.1</w:t>
        </w:r>
        <w:r>
          <w:rPr>
            <w:rFonts w:asciiTheme="minorHAnsi" w:eastAsiaTheme="minorEastAsia" w:hAnsiTheme="minorHAnsi" w:cstheme="minorBidi"/>
            <w:iCs w:val="0"/>
            <w:snapToGrid/>
            <w:sz w:val="22"/>
            <w:szCs w:val="22"/>
          </w:rPr>
          <w:tab/>
        </w:r>
        <w:r w:rsidRPr="00A6507E">
          <w:rPr>
            <w:rStyle w:val="af"/>
          </w:rPr>
          <w:t>Форма Данных бухгалтерской (финансовой) отчетности</w:t>
        </w:r>
        <w:r>
          <w:rPr>
            <w:webHidden/>
          </w:rPr>
          <w:tab/>
        </w:r>
        <w:r>
          <w:rPr>
            <w:webHidden/>
          </w:rPr>
          <w:fldChar w:fldCharType="begin"/>
        </w:r>
        <w:r>
          <w:rPr>
            <w:webHidden/>
          </w:rPr>
          <w:instrText xml:space="preserve"> PAGEREF _Toc495907330 \h </w:instrText>
        </w:r>
        <w:r>
          <w:rPr>
            <w:webHidden/>
          </w:rPr>
        </w:r>
        <w:r>
          <w:rPr>
            <w:webHidden/>
          </w:rPr>
          <w:fldChar w:fldCharType="separate"/>
        </w:r>
        <w:r>
          <w:rPr>
            <w:webHidden/>
          </w:rPr>
          <w:t>47</w:t>
        </w:r>
        <w:r>
          <w:rPr>
            <w:webHidden/>
          </w:rPr>
          <w:fldChar w:fldCharType="end"/>
        </w:r>
      </w:hyperlink>
    </w:p>
    <w:p w14:paraId="546B8CC9" w14:textId="77777777" w:rsidR="00A31AAF" w:rsidRDefault="00A31AAF">
      <w:pPr>
        <w:pStyle w:val="31"/>
        <w:rPr>
          <w:rFonts w:asciiTheme="minorHAnsi" w:eastAsiaTheme="minorEastAsia" w:hAnsiTheme="minorHAnsi" w:cstheme="minorBidi"/>
          <w:iCs w:val="0"/>
          <w:snapToGrid/>
          <w:sz w:val="22"/>
          <w:szCs w:val="22"/>
        </w:rPr>
      </w:pPr>
      <w:hyperlink w:anchor="_Toc495907331" w:history="1">
        <w:r w:rsidRPr="00A6507E">
          <w:rPr>
            <w:rStyle w:val="af"/>
          </w:rPr>
          <w:t>5.8.2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_Toc495907331 \h </w:instrText>
        </w:r>
        <w:r>
          <w:rPr>
            <w:webHidden/>
          </w:rPr>
        </w:r>
        <w:r>
          <w:rPr>
            <w:webHidden/>
          </w:rPr>
          <w:fldChar w:fldCharType="separate"/>
        </w:r>
        <w:r>
          <w:rPr>
            <w:webHidden/>
          </w:rPr>
          <w:t>48</w:t>
        </w:r>
        <w:r>
          <w:rPr>
            <w:webHidden/>
          </w:rPr>
          <w:fldChar w:fldCharType="end"/>
        </w:r>
      </w:hyperlink>
    </w:p>
    <w:p w14:paraId="3D04D05D"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32" w:history="1">
        <w:r w:rsidRPr="00A6507E">
          <w:rPr>
            <w:rStyle w:val="af"/>
          </w:rPr>
          <w:t>5.9</w:t>
        </w:r>
        <w:r>
          <w:rPr>
            <w:rFonts w:asciiTheme="minorHAnsi" w:eastAsiaTheme="minorEastAsia" w:hAnsiTheme="minorHAnsi" w:cstheme="minorBidi"/>
            <w:b w:val="0"/>
            <w:snapToGrid/>
            <w:sz w:val="22"/>
            <w:szCs w:val="22"/>
            <w:lang w:val="ru-RU"/>
          </w:rPr>
          <w:tab/>
        </w:r>
        <w:r w:rsidRPr="00A6507E">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_Toc495907332 \h </w:instrText>
        </w:r>
        <w:r>
          <w:rPr>
            <w:webHidden/>
          </w:rPr>
        </w:r>
        <w:r>
          <w:rPr>
            <w:webHidden/>
          </w:rPr>
          <w:fldChar w:fldCharType="separate"/>
        </w:r>
        <w:r>
          <w:rPr>
            <w:webHidden/>
          </w:rPr>
          <w:t>49</w:t>
        </w:r>
        <w:r>
          <w:rPr>
            <w:webHidden/>
          </w:rPr>
          <w:fldChar w:fldCharType="end"/>
        </w:r>
      </w:hyperlink>
    </w:p>
    <w:p w14:paraId="7CBA555A" w14:textId="77777777" w:rsidR="00A31AAF" w:rsidRDefault="00A31AAF">
      <w:pPr>
        <w:pStyle w:val="31"/>
        <w:rPr>
          <w:rFonts w:asciiTheme="minorHAnsi" w:eastAsiaTheme="minorEastAsia" w:hAnsiTheme="minorHAnsi" w:cstheme="minorBidi"/>
          <w:iCs w:val="0"/>
          <w:snapToGrid/>
          <w:sz w:val="22"/>
          <w:szCs w:val="22"/>
        </w:rPr>
      </w:pPr>
      <w:hyperlink w:anchor="_Toc495907333" w:history="1">
        <w:r w:rsidRPr="00A6507E">
          <w:rPr>
            <w:rStyle w:val="af"/>
          </w:rPr>
          <w:t>5.9.1</w:t>
        </w:r>
        <w:r>
          <w:rPr>
            <w:rFonts w:asciiTheme="minorHAnsi" w:eastAsiaTheme="minorEastAsia" w:hAnsiTheme="minorHAnsi" w:cstheme="minorBidi"/>
            <w:iCs w:val="0"/>
            <w:snapToGrid/>
            <w:sz w:val="22"/>
            <w:szCs w:val="22"/>
          </w:rPr>
          <w:tab/>
        </w:r>
        <w:r w:rsidRPr="00A6507E">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_Toc495907333 \h </w:instrText>
        </w:r>
        <w:r>
          <w:rPr>
            <w:webHidden/>
          </w:rPr>
        </w:r>
        <w:r>
          <w:rPr>
            <w:webHidden/>
          </w:rPr>
          <w:fldChar w:fldCharType="separate"/>
        </w:r>
        <w:r>
          <w:rPr>
            <w:webHidden/>
          </w:rPr>
          <w:t>49</w:t>
        </w:r>
        <w:r>
          <w:rPr>
            <w:webHidden/>
          </w:rPr>
          <w:fldChar w:fldCharType="end"/>
        </w:r>
      </w:hyperlink>
    </w:p>
    <w:p w14:paraId="1369482C" w14:textId="77777777" w:rsidR="00A31AAF" w:rsidRDefault="00A31AAF">
      <w:pPr>
        <w:pStyle w:val="31"/>
        <w:rPr>
          <w:rFonts w:asciiTheme="minorHAnsi" w:eastAsiaTheme="minorEastAsia" w:hAnsiTheme="minorHAnsi" w:cstheme="minorBidi"/>
          <w:iCs w:val="0"/>
          <w:snapToGrid/>
          <w:sz w:val="22"/>
          <w:szCs w:val="22"/>
        </w:rPr>
      </w:pPr>
      <w:hyperlink w:anchor="_Toc495907334" w:history="1">
        <w:r w:rsidRPr="00A6507E">
          <w:rPr>
            <w:rStyle w:val="af"/>
          </w:rPr>
          <w:t>5.9.2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_Toc495907334 \h </w:instrText>
        </w:r>
        <w:r>
          <w:rPr>
            <w:webHidden/>
          </w:rPr>
        </w:r>
        <w:r>
          <w:rPr>
            <w:webHidden/>
          </w:rPr>
          <w:fldChar w:fldCharType="separate"/>
        </w:r>
        <w:r>
          <w:rPr>
            <w:webHidden/>
          </w:rPr>
          <w:t>50</w:t>
        </w:r>
        <w:r>
          <w:rPr>
            <w:webHidden/>
          </w:rPr>
          <w:fldChar w:fldCharType="end"/>
        </w:r>
      </w:hyperlink>
    </w:p>
    <w:p w14:paraId="490277CE"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35" w:history="1">
        <w:r w:rsidRPr="00A6507E">
          <w:rPr>
            <w:rStyle w:val="af"/>
          </w:rPr>
          <w:t>5.10</w:t>
        </w:r>
        <w:r>
          <w:rPr>
            <w:rFonts w:asciiTheme="minorHAnsi" w:eastAsiaTheme="minorEastAsia" w:hAnsiTheme="minorHAnsi" w:cstheme="minorBidi"/>
            <w:b w:val="0"/>
            <w:snapToGrid/>
            <w:sz w:val="22"/>
            <w:szCs w:val="22"/>
            <w:lang w:val="ru-RU"/>
          </w:rPr>
          <w:tab/>
        </w:r>
        <w:r w:rsidRPr="00A6507E">
          <w:rPr>
            <w:rStyle w:val="af"/>
          </w:rPr>
          <w:t>Справка о материально-технических ресурсах (форма 10)</w:t>
        </w:r>
        <w:r>
          <w:rPr>
            <w:webHidden/>
          </w:rPr>
          <w:tab/>
        </w:r>
        <w:r>
          <w:rPr>
            <w:webHidden/>
          </w:rPr>
          <w:fldChar w:fldCharType="begin"/>
        </w:r>
        <w:r>
          <w:rPr>
            <w:webHidden/>
          </w:rPr>
          <w:instrText xml:space="preserve"> PAGEREF _Toc495907335 \h </w:instrText>
        </w:r>
        <w:r>
          <w:rPr>
            <w:webHidden/>
          </w:rPr>
        </w:r>
        <w:r>
          <w:rPr>
            <w:webHidden/>
          </w:rPr>
          <w:fldChar w:fldCharType="separate"/>
        </w:r>
        <w:r>
          <w:rPr>
            <w:webHidden/>
          </w:rPr>
          <w:t>51</w:t>
        </w:r>
        <w:r>
          <w:rPr>
            <w:webHidden/>
          </w:rPr>
          <w:fldChar w:fldCharType="end"/>
        </w:r>
      </w:hyperlink>
    </w:p>
    <w:p w14:paraId="7EBB0009" w14:textId="77777777" w:rsidR="00A31AAF" w:rsidRDefault="00A31AAF">
      <w:pPr>
        <w:pStyle w:val="31"/>
        <w:rPr>
          <w:rFonts w:asciiTheme="minorHAnsi" w:eastAsiaTheme="minorEastAsia" w:hAnsiTheme="minorHAnsi" w:cstheme="minorBidi"/>
          <w:iCs w:val="0"/>
          <w:snapToGrid/>
          <w:sz w:val="22"/>
          <w:szCs w:val="22"/>
        </w:rPr>
      </w:pPr>
      <w:hyperlink w:anchor="_Toc495907336" w:history="1">
        <w:r w:rsidRPr="00A6507E">
          <w:rPr>
            <w:rStyle w:val="af"/>
          </w:rPr>
          <w:t>5.10.1</w:t>
        </w:r>
        <w:r>
          <w:rPr>
            <w:rFonts w:asciiTheme="minorHAnsi" w:eastAsiaTheme="minorEastAsia" w:hAnsiTheme="minorHAnsi" w:cstheme="minorBidi"/>
            <w:iCs w:val="0"/>
            <w:snapToGrid/>
            <w:sz w:val="22"/>
            <w:szCs w:val="22"/>
          </w:rPr>
          <w:tab/>
        </w:r>
        <w:r w:rsidRPr="00A6507E">
          <w:rPr>
            <w:rStyle w:val="af"/>
          </w:rPr>
          <w:t>Форма Справки о материально-технических ресурсах</w:t>
        </w:r>
        <w:r>
          <w:rPr>
            <w:webHidden/>
          </w:rPr>
          <w:tab/>
        </w:r>
        <w:r>
          <w:rPr>
            <w:webHidden/>
          </w:rPr>
          <w:fldChar w:fldCharType="begin"/>
        </w:r>
        <w:r>
          <w:rPr>
            <w:webHidden/>
          </w:rPr>
          <w:instrText xml:space="preserve"> PAGEREF _Toc495907336 \h </w:instrText>
        </w:r>
        <w:r>
          <w:rPr>
            <w:webHidden/>
          </w:rPr>
        </w:r>
        <w:r>
          <w:rPr>
            <w:webHidden/>
          </w:rPr>
          <w:fldChar w:fldCharType="separate"/>
        </w:r>
        <w:r>
          <w:rPr>
            <w:webHidden/>
          </w:rPr>
          <w:t>51</w:t>
        </w:r>
        <w:r>
          <w:rPr>
            <w:webHidden/>
          </w:rPr>
          <w:fldChar w:fldCharType="end"/>
        </w:r>
      </w:hyperlink>
    </w:p>
    <w:p w14:paraId="66FD502E" w14:textId="77777777" w:rsidR="00A31AAF" w:rsidRDefault="00A31AAF">
      <w:pPr>
        <w:pStyle w:val="31"/>
        <w:rPr>
          <w:rFonts w:asciiTheme="minorHAnsi" w:eastAsiaTheme="minorEastAsia" w:hAnsiTheme="minorHAnsi" w:cstheme="minorBidi"/>
          <w:iCs w:val="0"/>
          <w:snapToGrid/>
          <w:sz w:val="22"/>
          <w:szCs w:val="22"/>
        </w:rPr>
      </w:pPr>
      <w:hyperlink w:anchor="_Toc495907337" w:history="1">
        <w:r w:rsidRPr="00A6507E">
          <w:rPr>
            <w:rStyle w:val="af"/>
          </w:rPr>
          <w:t>5.10.2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_Toc495907337 \h </w:instrText>
        </w:r>
        <w:r>
          <w:rPr>
            <w:webHidden/>
          </w:rPr>
        </w:r>
        <w:r>
          <w:rPr>
            <w:webHidden/>
          </w:rPr>
          <w:fldChar w:fldCharType="separate"/>
        </w:r>
        <w:r>
          <w:rPr>
            <w:webHidden/>
          </w:rPr>
          <w:t>52</w:t>
        </w:r>
        <w:r>
          <w:rPr>
            <w:webHidden/>
          </w:rPr>
          <w:fldChar w:fldCharType="end"/>
        </w:r>
      </w:hyperlink>
    </w:p>
    <w:p w14:paraId="1EF9D8BE"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38" w:history="1">
        <w:r w:rsidRPr="00A6507E">
          <w:rPr>
            <w:rStyle w:val="af"/>
          </w:rPr>
          <w:t>5.11</w:t>
        </w:r>
        <w:r>
          <w:rPr>
            <w:rFonts w:asciiTheme="minorHAnsi" w:eastAsiaTheme="minorEastAsia" w:hAnsiTheme="minorHAnsi" w:cstheme="minorBidi"/>
            <w:b w:val="0"/>
            <w:snapToGrid/>
            <w:sz w:val="22"/>
            <w:szCs w:val="22"/>
            <w:lang w:val="ru-RU"/>
          </w:rPr>
          <w:tab/>
        </w:r>
        <w:r w:rsidRPr="00A6507E">
          <w:rPr>
            <w:rStyle w:val="af"/>
          </w:rPr>
          <w:t>Справка о кадровых ресурсах (форма 11)</w:t>
        </w:r>
        <w:r>
          <w:rPr>
            <w:webHidden/>
          </w:rPr>
          <w:tab/>
        </w:r>
        <w:r>
          <w:rPr>
            <w:webHidden/>
          </w:rPr>
          <w:fldChar w:fldCharType="begin"/>
        </w:r>
        <w:r>
          <w:rPr>
            <w:webHidden/>
          </w:rPr>
          <w:instrText xml:space="preserve"> PAGEREF _Toc495907338 \h </w:instrText>
        </w:r>
        <w:r>
          <w:rPr>
            <w:webHidden/>
          </w:rPr>
        </w:r>
        <w:r>
          <w:rPr>
            <w:webHidden/>
          </w:rPr>
          <w:fldChar w:fldCharType="separate"/>
        </w:r>
        <w:r>
          <w:rPr>
            <w:webHidden/>
          </w:rPr>
          <w:t>53</w:t>
        </w:r>
        <w:r>
          <w:rPr>
            <w:webHidden/>
          </w:rPr>
          <w:fldChar w:fldCharType="end"/>
        </w:r>
      </w:hyperlink>
    </w:p>
    <w:p w14:paraId="71FCB74E" w14:textId="77777777" w:rsidR="00A31AAF" w:rsidRDefault="00A31AAF">
      <w:pPr>
        <w:pStyle w:val="31"/>
        <w:rPr>
          <w:rFonts w:asciiTheme="minorHAnsi" w:eastAsiaTheme="minorEastAsia" w:hAnsiTheme="minorHAnsi" w:cstheme="minorBidi"/>
          <w:iCs w:val="0"/>
          <w:snapToGrid/>
          <w:sz w:val="22"/>
          <w:szCs w:val="22"/>
        </w:rPr>
      </w:pPr>
      <w:hyperlink w:anchor="_Toc495907339" w:history="1">
        <w:r w:rsidRPr="00A6507E">
          <w:rPr>
            <w:rStyle w:val="af"/>
          </w:rPr>
          <w:t>5.11.1</w:t>
        </w:r>
        <w:r>
          <w:rPr>
            <w:rFonts w:asciiTheme="minorHAnsi" w:eastAsiaTheme="minorEastAsia" w:hAnsiTheme="minorHAnsi" w:cstheme="minorBidi"/>
            <w:iCs w:val="0"/>
            <w:snapToGrid/>
            <w:sz w:val="22"/>
            <w:szCs w:val="22"/>
          </w:rPr>
          <w:tab/>
        </w:r>
        <w:r w:rsidRPr="00A6507E">
          <w:rPr>
            <w:rStyle w:val="af"/>
          </w:rPr>
          <w:t>Форма Справки о кадровых ресурсах</w:t>
        </w:r>
        <w:r>
          <w:rPr>
            <w:webHidden/>
          </w:rPr>
          <w:tab/>
        </w:r>
        <w:r>
          <w:rPr>
            <w:webHidden/>
          </w:rPr>
          <w:fldChar w:fldCharType="begin"/>
        </w:r>
        <w:r>
          <w:rPr>
            <w:webHidden/>
          </w:rPr>
          <w:instrText xml:space="preserve"> PAGEREF _Toc495907339 \h </w:instrText>
        </w:r>
        <w:r>
          <w:rPr>
            <w:webHidden/>
          </w:rPr>
        </w:r>
        <w:r>
          <w:rPr>
            <w:webHidden/>
          </w:rPr>
          <w:fldChar w:fldCharType="separate"/>
        </w:r>
        <w:r>
          <w:rPr>
            <w:webHidden/>
          </w:rPr>
          <w:t>53</w:t>
        </w:r>
        <w:r>
          <w:rPr>
            <w:webHidden/>
          </w:rPr>
          <w:fldChar w:fldCharType="end"/>
        </w:r>
      </w:hyperlink>
    </w:p>
    <w:p w14:paraId="071113B7" w14:textId="77777777" w:rsidR="00A31AAF" w:rsidRDefault="00A31AAF">
      <w:pPr>
        <w:pStyle w:val="31"/>
        <w:rPr>
          <w:rFonts w:asciiTheme="minorHAnsi" w:eastAsiaTheme="minorEastAsia" w:hAnsiTheme="minorHAnsi" w:cstheme="minorBidi"/>
          <w:iCs w:val="0"/>
          <w:snapToGrid/>
          <w:sz w:val="22"/>
          <w:szCs w:val="22"/>
        </w:rPr>
      </w:pPr>
      <w:hyperlink w:anchor="_Toc495907340" w:history="1">
        <w:r w:rsidRPr="00A6507E">
          <w:rPr>
            <w:rStyle w:val="af"/>
          </w:rPr>
          <w:t>5.11.2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_Toc495907340 \h </w:instrText>
        </w:r>
        <w:r>
          <w:rPr>
            <w:webHidden/>
          </w:rPr>
        </w:r>
        <w:r>
          <w:rPr>
            <w:webHidden/>
          </w:rPr>
          <w:fldChar w:fldCharType="separate"/>
        </w:r>
        <w:r>
          <w:rPr>
            <w:webHidden/>
          </w:rPr>
          <w:t>54</w:t>
        </w:r>
        <w:r>
          <w:rPr>
            <w:webHidden/>
          </w:rPr>
          <w:fldChar w:fldCharType="end"/>
        </w:r>
      </w:hyperlink>
    </w:p>
    <w:p w14:paraId="352E0802"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41" w:history="1">
        <w:r w:rsidRPr="00A6507E">
          <w:rPr>
            <w:rStyle w:val="af"/>
          </w:rPr>
          <w:t>5.12</w:t>
        </w:r>
        <w:r>
          <w:rPr>
            <w:rFonts w:asciiTheme="minorHAnsi" w:eastAsiaTheme="minorEastAsia" w:hAnsiTheme="minorHAnsi" w:cstheme="minorBidi"/>
            <w:b w:val="0"/>
            <w:snapToGrid/>
            <w:sz w:val="22"/>
            <w:szCs w:val="22"/>
            <w:lang w:val="ru-RU"/>
          </w:rPr>
          <w:tab/>
        </w:r>
        <w:r w:rsidRPr="00A6507E">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A6507E">
          <w:rPr>
            <w:rStyle w:val="af"/>
            <w:highlight w:val="yellow"/>
          </w:rPr>
          <w:t>(не требуется)</w:t>
        </w:r>
        <w:r>
          <w:rPr>
            <w:webHidden/>
          </w:rPr>
          <w:tab/>
        </w:r>
        <w:r>
          <w:rPr>
            <w:webHidden/>
          </w:rPr>
          <w:fldChar w:fldCharType="begin"/>
        </w:r>
        <w:r>
          <w:rPr>
            <w:webHidden/>
          </w:rPr>
          <w:instrText xml:space="preserve"> PAGEREF _Toc495907341 \h </w:instrText>
        </w:r>
        <w:r>
          <w:rPr>
            <w:webHidden/>
          </w:rPr>
        </w:r>
        <w:r>
          <w:rPr>
            <w:webHidden/>
          </w:rPr>
          <w:fldChar w:fldCharType="separate"/>
        </w:r>
        <w:r>
          <w:rPr>
            <w:webHidden/>
          </w:rPr>
          <w:t>55</w:t>
        </w:r>
        <w:r>
          <w:rPr>
            <w:webHidden/>
          </w:rPr>
          <w:fldChar w:fldCharType="end"/>
        </w:r>
      </w:hyperlink>
    </w:p>
    <w:p w14:paraId="41F5F4DE" w14:textId="77777777" w:rsidR="00A31AAF" w:rsidRDefault="00A31AAF">
      <w:pPr>
        <w:pStyle w:val="31"/>
        <w:rPr>
          <w:rFonts w:asciiTheme="minorHAnsi" w:eastAsiaTheme="minorEastAsia" w:hAnsiTheme="minorHAnsi" w:cstheme="minorBidi"/>
          <w:iCs w:val="0"/>
          <w:snapToGrid/>
          <w:sz w:val="22"/>
          <w:szCs w:val="22"/>
        </w:rPr>
      </w:pPr>
      <w:hyperlink w:anchor="_Toc495907342" w:history="1">
        <w:r w:rsidRPr="00A6507E">
          <w:rPr>
            <w:rStyle w:val="af"/>
          </w:rPr>
          <w:t>5.12.1</w:t>
        </w:r>
        <w:r>
          <w:rPr>
            <w:rFonts w:asciiTheme="minorHAnsi" w:eastAsiaTheme="minorEastAsia" w:hAnsiTheme="minorHAnsi" w:cstheme="minorBidi"/>
            <w:iCs w:val="0"/>
            <w:snapToGrid/>
            <w:sz w:val="22"/>
            <w:szCs w:val="22"/>
          </w:rPr>
          <w:tab/>
        </w:r>
        <w:r w:rsidRPr="00A6507E">
          <w:rPr>
            <w:rStyle w:val="af"/>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A6507E">
          <w:rPr>
            <w:rStyle w:val="af"/>
            <w:highlight w:val="yellow"/>
          </w:rPr>
          <w:t>(не требуется)</w:t>
        </w:r>
        <w:r>
          <w:rPr>
            <w:webHidden/>
          </w:rPr>
          <w:tab/>
        </w:r>
        <w:r>
          <w:rPr>
            <w:webHidden/>
          </w:rPr>
          <w:fldChar w:fldCharType="begin"/>
        </w:r>
        <w:r>
          <w:rPr>
            <w:webHidden/>
          </w:rPr>
          <w:instrText xml:space="preserve"> PAGEREF _Toc495907342 \h </w:instrText>
        </w:r>
        <w:r>
          <w:rPr>
            <w:webHidden/>
          </w:rPr>
        </w:r>
        <w:r>
          <w:rPr>
            <w:webHidden/>
          </w:rPr>
          <w:fldChar w:fldCharType="separate"/>
        </w:r>
        <w:r>
          <w:rPr>
            <w:webHidden/>
          </w:rPr>
          <w:t>55</w:t>
        </w:r>
        <w:r>
          <w:rPr>
            <w:webHidden/>
          </w:rPr>
          <w:fldChar w:fldCharType="end"/>
        </w:r>
      </w:hyperlink>
    </w:p>
    <w:p w14:paraId="13BFAEB6" w14:textId="77777777" w:rsidR="00A31AAF" w:rsidRDefault="00A31AAF">
      <w:pPr>
        <w:pStyle w:val="31"/>
        <w:rPr>
          <w:rFonts w:asciiTheme="minorHAnsi" w:eastAsiaTheme="minorEastAsia" w:hAnsiTheme="minorHAnsi" w:cstheme="minorBidi"/>
          <w:iCs w:val="0"/>
          <w:snapToGrid/>
          <w:sz w:val="22"/>
          <w:szCs w:val="22"/>
        </w:rPr>
      </w:pPr>
      <w:hyperlink w:anchor="_Toc495907343" w:history="1">
        <w:r w:rsidRPr="00A6507E">
          <w:rPr>
            <w:rStyle w:val="af"/>
          </w:rPr>
          <w:t>5.12.2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_Toc495907343 \h </w:instrText>
        </w:r>
        <w:r>
          <w:rPr>
            <w:webHidden/>
          </w:rPr>
        </w:r>
        <w:r>
          <w:rPr>
            <w:webHidden/>
          </w:rPr>
          <w:fldChar w:fldCharType="separate"/>
        </w:r>
        <w:r>
          <w:rPr>
            <w:webHidden/>
          </w:rPr>
          <w:t>58</w:t>
        </w:r>
        <w:r>
          <w:rPr>
            <w:webHidden/>
          </w:rPr>
          <w:fldChar w:fldCharType="end"/>
        </w:r>
      </w:hyperlink>
    </w:p>
    <w:p w14:paraId="3B9E293A"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44" w:history="1">
        <w:r w:rsidRPr="00A6507E">
          <w:rPr>
            <w:rStyle w:val="af"/>
          </w:rPr>
          <w:t>5.13</w:t>
        </w:r>
        <w:r>
          <w:rPr>
            <w:rFonts w:asciiTheme="minorHAnsi" w:eastAsiaTheme="minorEastAsia" w:hAnsiTheme="minorHAnsi" w:cstheme="minorBidi"/>
            <w:b w:val="0"/>
            <w:snapToGrid/>
            <w:sz w:val="22"/>
            <w:szCs w:val="22"/>
            <w:lang w:val="ru-RU"/>
          </w:rPr>
          <w:tab/>
        </w:r>
        <w:r w:rsidRPr="00A6507E">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_Toc495907344 \h </w:instrText>
        </w:r>
        <w:r>
          <w:rPr>
            <w:webHidden/>
          </w:rPr>
        </w:r>
        <w:r>
          <w:rPr>
            <w:webHidden/>
          </w:rPr>
          <w:fldChar w:fldCharType="separate"/>
        </w:r>
        <w:r>
          <w:rPr>
            <w:webHidden/>
          </w:rPr>
          <w:t>59</w:t>
        </w:r>
        <w:r>
          <w:rPr>
            <w:webHidden/>
          </w:rPr>
          <w:fldChar w:fldCharType="end"/>
        </w:r>
      </w:hyperlink>
    </w:p>
    <w:p w14:paraId="3DA056E2" w14:textId="77777777" w:rsidR="00A31AAF" w:rsidRDefault="00A31AAF">
      <w:pPr>
        <w:pStyle w:val="31"/>
        <w:rPr>
          <w:rFonts w:asciiTheme="minorHAnsi" w:eastAsiaTheme="minorEastAsia" w:hAnsiTheme="minorHAnsi" w:cstheme="minorBidi"/>
          <w:iCs w:val="0"/>
          <w:snapToGrid/>
          <w:sz w:val="22"/>
          <w:szCs w:val="22"/>
        </w:rPr>
      </w:pPr>
      <w:hyperlink w:anchor="_Toc495907345" w:history="1">
        <w:r w:rsidRPr="00A6507E">
          <w:rPr>
            <w:rStyle w:val="af"/>
          </w:rPr>
          <w:t>5.13.1</w:t>
        </w:r>
        <w:r>
          <w:rPr>
            <w:rFonts w:asciiTheme="minorHAnsi" w:eastAsiaTheme="minorEastAsia" w:hAnsiTheme="minorHAnsi" w:cstheme="minorBidi"/>
            <w:iCs w:val="0"/>
            <w:snapToGrid/>
            <w:sz w:val="22"/>
            <w:szCs w:val="22"/>
          </w:rPr>
          <w:tab/>
        </w:r>
        <w:r w:rsidRPr="00A6507E">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_Toc495907345 \h </w:instrText>
        </w:r>
        <w:r>
          <w:rPr>
            <w:webHidden/>
          </w:rPr>
        </w:r>
        <w:r>
          <w:rPr>
            <w:webHidden/>
          </w:rPr>
          <w:fldChar w:fldCharType="separate"/>
        </w:r>
        <w:r>
          <w:rPr>
            <w:webHidden/>
          </w:rPr>
          <w:t>59</w:t>
        </w:r>
        <w:r>
          <w:rPr>
            <w:webHidden/>
          </w:rPr>
          <w:fldChar w:fldCharType="end"/>
        </w:r>
      </w:hyperlink>
    </w:p>
    <w:p w14:paraId="4B31FA83" w14:textId="77777777" w:rsidR="00A31AAF" w:rsidRDefault="00A31AAF">
      <w:pPr>
        <w:pStyle w:val="31"/>
        <w:rPr>
          <w:rFonts w:asciiTheme="minorHAnsi" w:eastAsiaTheme="minorEastAsia" w:hAnsiTheme="minorHAnsi" w:cstheme="minorBidi"/>
          <w:iCs w:val="0"/>
          <w:snapToGrid/>
          <w:sz w:val="22"/>
          <w:szCs w:val="22"/>
        </w:rPr>
      </w:pPr>
      <w:hyperlink w:anchor="_Toc495907346" w:history="1">
        <w:r w:rsidRPr="00A6507E">
          <w:rPr>
            <w:rStyle w:val="af"/>
          </w:rPr>
          <w:t>5.13.2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_Toc495907346 \h </w:instrText>
        </w:r>
        <w:r>
          <w:rPr>
            <w:webHidden/>
          </w:rPr>
        </w:r>
        <w:r>
          <w:rPr>
            <w:webHidden/>
          </w:rPr>
          <w:fldChar w:fldCharType="separate"/>
        </w:r>
        <w:r>
          <w:rPr>
            <w:webHidden/>
          </w:rPr>
          <w:t>60</w:t>
        </w:r>
        <w:r>
          <w:rPr>
            <w:webHidden/>
          </w:rPr>
          <w:fldChar w:fldCharType="end"/>
        </w:r>
      </w:hyperlink>
    </w:p>
    <w:p w14:paraId="57644855"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47" w:history="1">
        <w:r w:rsidRPr="00A6507E">
          <w:rPr>
            <w:rStyle w:val="af"/>
          </w:rPr>
          <w:t>5.14</w:t>
        </w:r>
        <w:r>
          <w:rPr>
            <w:rFonts w:asciiTheme="minorHAnsi" w:eastAsiaTheme="minorEastAsia" w:hAnsiTheme="minorHAnsi" w:cstheme="minorBidi"/>
            <w:b w:val="0"/>
            <w:snapToGrid/>
            <w:sz w:val="22"/>
            <w:szCs w:val="22"/>
            <w:lang w:val="ru-RU"/>
          </w:rPr>
          <w:tab/>
        </w:r>
        <w:r w:rsidRPr="00A6507E">
          <w:rPr>
            <w:rStyle w:val="af"/>
          </w:rPr>
          <w:t>Справка об отсутствии заинтересованности (форма 14)</w:t>
        </w:r>
        <w:r>
          <w:rPr>
            <w:webHidden/>
          </w:rPr>
          <w:tab/>
        </w:r>
        <w:r>
          <w:rPr>
            <w:webHidden/>
          </w:rPr>
          <w:fldChar w:fldCharType="begin"/>
        </w:r>
        <w:r>
          <w:rPr>
            <w:webHidden/>
          </w:rPr>
          <w:instrText xml:space="preserve"> PAGEREF _Toc495907347 \h </w:instrText>
        </w:r>
        <w:r>
          <w:rPr>
            <w:webHidden/>
          </w:rPr>
        </w:r>
        <w:r>
          <w:rPr>
            <w:webHidden/>
          </w:rPr>
          <w:fldChar w:fldCharType="separate"/>
        </w:r>
        <w:r>
          <w:rPr>
            <w:webHidden/>
          </w:rPr>
          <w:t>61</w:t>
        </w:r>
        <w:r>
          <w:rPr>
            <w:webHidden/>
          </w:rPr>
          <w:fldChar w:fldCharType="end"/>
        </w:r>
      </w:hyperlink>
    </w:p>
    <w:p w14:paraId="3D37CF6D" w14:textId="77777777" w:rsidR="00A31AAF" w:rsidRDefault="00A31AAF">
      <w:pPr>
        <w:pStyle w:val="31"/>
        <w:rPr>
          <w:rFonts w:asciiTheme="minorHAnsi" w:eastAsiaTheme="minorEastAsia" w:hAnsiTheme="minorHAnsi" w:cstheme="minorBidi"/>
          <w:iCs w:val="0"/>
          <w:snapToGrid/>
          <w:sz w:val="22"/>
          <w:szCs w:val="22"/>
        </w:rPr>
      </w:pPr>
      <w:hyperlink w:anchor="_Toc495907348" w:history="1">
        <w:r w:rsidRPr="00A6507E">
          <w:rPr>
            <w:rStyle w:val="af"/>
          </w:rPr>
          <w:t>5.14.1</w:t>
        </w:r>
        <w:r>
          <w:rPr>
            <w:rFonts w:asciiTheme="minorHAnsi" w:eastAsiaTheme="minorEastAsia" w:hAnsiTheme="minorHAnsi" w:cstheme="minorBidi"/>
            <w:iCs w:val="0"/>
            <w:snapToGrid/>
            <w:sz w:val="22"/>
            <w:szCs w:val="22"/>
          </w:rPr>
          <w:tab/>
        </w:r>
        <w:r w:rsidRPr="00A6507E">
          <w:rPr>
            <w:rStyle w:val="af"/>
          </w:rPr>
          <w:t>Форма Справки об отсутствии заинтересованности</w:t>
        </w:r>
        <w:r>
          <w:rPr>
            <w:webHidden/>
          </w:rPr>
          <w:tab/>
        </w:r>
        <w:r>
          <w:rPr>
            <w:webHidden/>
          </w:rPr>
          <w:fldChar w:fldCharType="begin"/>
        </w:r>
        <w:r>
          <w:rPr>
            <w:webHidden/>
          </w:rPr>
          <w:instrText xml:space="preserve"> PAGEREF _Toc495907348 \h </w:instrText>
        </w:r>
        <w:r>
          <w:rPr>
            <w:webHidden/>
          </w:rPr>
        </w:r>
        <w:r>
          <w:rPr>
            <w:webHidden/>
          </w:rPr>
          <w:fldChar w:fldCharType="separate"/>
        </w:r>
        <w:r>
          <w:rPr>
            <w:webHidden/>
          </w:rPr>
          <w:t>61</w:t>
        </w:r>
        <w:r>
          <w:rPr>
            <w:webHidden/>
          </w:rPr>
          <w:fldChar w:fldCharType="end"/>
        </w:r>
      </w:hyperlink>
    </w:p>
    <w:p w14:paraId="211D6DAE" w14:textId="77777777" w:rsidR="00A31AAF" w:rsidRDefault="00A31AAF">
      <w:pPr>
        <w:pStyle w:val="31"/>
        <w:rPr>
          <w:rFonts w:asciiTheme="minorHAnsi" w:eastAsiaTheme="minorEastAsia" w:hAnsiTheme="minorHAnsi" w:cstheme="minorBidi"/>
          <w:iCs w:val="0"/>
          <w:snapToGrid/>
          <w:sz w:val="22"/>
          <w:szCs w:val="22"/>
        </w:rPr>
      </w:pPr>
      <w:hyperlink w:anchor="_Toc495907349" w:history="1">
        <w:r w:rsidRPr="00A6507E">
          <w:rPr>
            <w:rStyle w:val="af"/>
          </w:rPr>
          <w:t>5.14.2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_Toc495907349 \h </w:instrText>
        </w:r>
        <w:r>
          <w:rPr>
            <w:webHidden/>
          </w:rPr>
        </w:r>
        <w:r>
          <w:rPr>
            <w:webHidden/>
          </w:rPr>
          <w:fldChar w:fldCharType="separate"/>
        </w:r>
        <w:r>
          <w:rPr>
            <w:webHidden/>
          </w:rPr>
          <w:t>62</w:t>
        </w:r>
        <w:r>
          <w:rPr>
            <w:webHidden/>
          </w:rPr>
          <w:fldChar w:fldCharType="end"/>
        </w:r>
      </w:hyperlink>
    </w:p>
    <w:p w14:paraId="010560F7"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50" w:history="1">
        <w:r w:rsidRPr="00A6507E">
          <w:rPr>
            <w:rStyle w:val="af"/>
          </w:rPr>
          <w:t>5.15</w:t>
        </w:r>
        <w:r>
          <w:rPr>
            <w:rFonts w:asciiTheme="minorHAnsi" w:eastAsiaTheme="minorEastAsia" w:hAnsiTheme="minorHAnsi" w:cstheme="minorBidi"/>
            <w:b w:val="0"/>
            <w:snapToGrid/>
            <w:sz w:val="22"/>
            <w:szCs w:val="22"/>
            <w:lang w:val="ru-RU"/>
          </w:rPr>
          <w:tab/>
        </w:r>
        <w:r w:rsidRPr="00A6507E">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_Toc495907350 \h </w:instrText>
        </w:r>
        <w:r>
          <w:rPr>
            <w:webHidden/>
          </w:rPr>
        </w:r>
        <w:r>
          <w:rPr>
            <w:webHidden/>
          </w:rPr>
          <w:fldChar w:fldCharType="separate"/>
        </w:r>
        <w:r>
          <w:rPr>
            <w:webHidden/>
          </w:rPr>
          <w:t>63</w:t>
        </w:r>
        <w:r>
          <w:rPr>
            <w:webHidden/>
          </w:rPr>
          <w:fldChar w:fldCharType="end"/>
        </w:r>
      </w:hyperlink>
    </w:p>
    <w:p w14:paraId="46659269" w14:textId="77777777" w:rsidR="00A31AAF" w:rsidRDefault="00A31AAF">
      <w:pPr>
        <w:pStyle w:val="31"/>
        <w:rPr>
          <w:rFonts w:asciiTheme="minorHAnsi" w:eastAsiaTheme="minorEastAsia" w:hAnsiTheme="minorHAnsi" w:cstheme="minorBidi"/>
          <w:iCs w:val="0"/>
          <w:snapToGrid/>
          <w:sz w:val="22"/>
          <w:szCs w:val="22"/>
        </w:rPr>
      </w:pPr>
      <w:hyperlink w:anchor="_Toc495907351" w:history="1">
        <w:r w:rsidRPr="00A6507E">
          <w:rPr>
            <w:rStyle w:val="af"/>
          </w:rPr>
          <w:t>5.15.1</w:t>
        </w:r>
        <w:r>
          <w:rPr>
            <w:rFonts w:asciiTheme="minorHAnsi" w:eastAsiaTheme="minorEastAsia" w:hAnsiTheme="minorHAnsi" w:cstheme="minorBidi"/>
            <w:iCs w:val="0"/>
            <w:snapToGrid/>
            <w:sz w:val="22"/>
            <w:szCs w:val="22"/>
          </w:rPr>
          <w:tab/>
        </w:r>
        <w:r w:rsidRPr="00A6507E">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_Toc495907351 \h </w:instrText>
        </w:r>
        <w:r>
          <w:rPr>
            <w:webHidden/>
          </w:rPr>
        </w:r>
        <w:r>
          <w:rPr>
            <w:webHidden/>
          </w:rPr>
          <w:fldChar w:fldCharType="separate"/>
        </w:r>
        <w:r>
          <w:rPr>
            <w:webHidden/>
          </w:rPr>
          <w:t>63</w:t>
        </w:r>
        <w:r>
          <w:rPr>
            <w:webHidden/>
          </w:rPr>
          <w:fldChar w:fldCharType="end"/>
        </w:r>
      </w:hyperlink>
    </w:p>
    <w:p w14:paraId="41AEA634" w14:textId="77777777" w:rsidR="00A31AAF" w:rsidRDefault="00A31AAF">
      <w:pPr>
        <w:pStyle w:val="31"/>
        <w:rPr>
          <w:rFonts w:asciiTheme="minorHAnsi" w:eastAsiaTheme="minorEastAsia" w:hAnsiTheme="minorHAnsi" w:cstheme="minorBidi"/>
          <w:iCs w:val="0"/>
          <w:snapToGrid/>
          <w:sz w:val="22"/>
          <w:szCs w:val="22"/>
        </w:rPr>
      </w:pPr>
      <w:hyperlink w:anchor="_Toc495907352" w:history="1">
        <w:r w:rsidRPr="00A6507E">
          <w:rPr>
            <w:rStyle w:val="af"/>
          </w:rPr>
          <w:t>5.15.2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_Toc495907352 \h </w:instrText>
        </w:r>
        <w:r>
          <w:rPr>
            <w:webHidden/>
          </w:rPr>
        </w:r>
        <w:r>
          <w:rPr>
            <w:webHidden/>
          </w:rPr>
          <w:fldChar w:fldCharType="separate"/>
        </w:r>
        <w:r>
          <w:rPr>
            <w:webHidden/>
          </w:rPr>
          <w:t>64</w:t>
        </w:r>
        <w:r>
          <w:rPr>
            <w:webHidden/>
          </w:rPr>
          <w:fldChar w:fldCharType="end"/>
        </w:r>
      </w:hyperlink>
    </w:p>
    <w:p w14:paraId="642AF8F2"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53" w:history="1">
        <w:r w:rsidRPr="00A6507E">
          <w:rPr>
            <w:rStyle w:val="af"/>
          </w:rPr>
          <w:t>5.16</w:t>
        </w:r>
        <w:r>
          <w:rPr>
            <w:rFonts w:asciiTheme="minorHAnsi" w:eastAsiaTheme="minorEastAsia" w:hAnsiTheme="minorHAnsi" w:cstheme="minorBidi"/>
            <w:b w:val="0"/>
            <w:snapToGrid/>
            <w:sz w:val="22"/>
            <w:szCs w:val="22"/>
            <w:lang w:val="ru-RU"/>
          </w:rPr>
          <w:tab/>
        </w:r>
        <w:r w:rsidRPr="00A6507E">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_Toc495907353 \h </w:instrText>
        </w:r>
        <w:r>
          <w:rPr>
            <w:webHidden/>
          </w:rPr>
        </w:r>
        <w:r>
          <w:rPr>
            <w:webHidden/>
          </w:rPr>
          <w:fldChar w:fldCharType="separate"/>
        </w:r>
        <w:r>
          <w:rPr>
            <w:webHidden/>
          </w:rPr>
          <w:t>65</w:t>
        </w:r>
        <w:r>
          <w:rPr>
            <w:webHidden/>
          </w:rPr>
          <w:fldChar w:fldCharType="end"/>
        </w:r>
      </w:hyperlink>
    </w:p>
    <w:p w14:paraId="5F9D56DF" w14:textId="77777777" w:rsidR="00A31AAF" w:rsidRDefault="00A31AAF">
      <w:pPr>
        <w:pStyle w:val="31"/>
        <w:rPr>
          <w:rFonts w:asciiTheme="minorHAnsi" w:eastAsiaTheme="minorEastAsia" w:hAnsiTheme="minorHAnsi" w:cstheme="minorBidi"/>
          <w:iCs w:val="0"/>
          <w:snapToGrid/>
          <w:sz w:val="22"/>
          <w:szCs w:val="22"/>
        </w:rPr>
      </w:pPr>
      <w:hyperlink w:anchor="_Toc495907354" w:history="1">
        <w:r w:rsidRPr="00A6507E">
          <w:rPr>
            <w:rStyle w:val="af"/>
          </w:rPr>
          <w:t>5.16.1</w:t>
        </w:r>
        <w:r>
          <w:rPr>
            <w:rFonts w:asciiTheme="minorHAnsi" w:eastAsiaTheme="minorEastAsia" w:hAnsiTheme="minorHAnsi" w:cstheme="minorBidi"/>
            <w:iCs w:val="0"/>
            <w:snapToGrid/>
            <w:sz w:val="22"/>
            <w:szCs w:val="22"/>
          </w:rPr>
          <w:tab/>
        </w:r>
        <w:r w:rsidRPr="00A6507E">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_Toc495907354 \h </w:instrText>
        </w:r>
        <w:r>
          <w:rPr>
            <w:webHidden/>
          </w:rPr>
        </w:r>
        <w:r>
          <w:rPr>
            <w:webHidden/>
          </w:rPr>
          <w:fldChar w:fldCharType="separate"/>
        </w:r>
        <w:r>
          <w:rPr>
            <w:webHidden/>
          </w:rPr>
          <w:t>65</w:t>
        </w:r>
        <w:r>
          <w:rPr>
            <w:webHidden/>
          </w:rPr>
          <w:fldChar w:fldCharType="end"/>
        </w:r>
      </w:hyperlink>
    </w:p>
    <w:p w14:paraId="321A85A0" w14:textId="77777777" w:rsidR="00A31AAF" w:rsidRDefault="00A31AAF">
      <w:pPr>
        <w:pStyle w:val="31"/>
        <w:rPr>
          <w:rFonts w:asciiTheme="minorHAnsi" w:eastAsiaTheme="minorEastAsia" w:hAnsiTheme="minorHAnsi" w:cstheme="minorBidi"/>
          <w:iCs w:val="0"/>
          <w:snapToGrid/>
          <w:sz w:val="22"/>
          <w:szCs w:val="22"/>
        </w:rPr>
      </w:pPr>
      <w:hyperlink w:anchor="_Toc495907355" w:history="1">
        <w:r w:rsidRPr="00A6507E">
          <w:rPr>
            <w:rStyle w:val="af"/>
          </w:rPr>
          <w:t>5.16.2</w:t>
        </w:r>
        <w:r>
          <w:rPr>
            <w:rFonts w:asciiTheme="minorHAnsi" w:eastAsiaTheme="minorEastAsia" w:hAnsiTheme="minorHAnsi" w:cstheme="minorBidi"/>
            <w:iCs w:val="0"/>
            <w:snapToGrid/>
            <w:sz w:val="22"/>
            <w:szCs w:val="22"/>
          </w:rPr>
          <w:tab/>
        </w:r>
        <w:r w:rsidRPr="00A6507E">
          <w:rPr>
            <w:rStyle w:val="af"/>
          </w:rPr>
          <w:t>Инструкции по заполнению</w:t>
        </w:r>
        <w:r>
          <w:rPr>
            <w:webHidden/>
          </w:rPr>
          <w:tab/>
        </w:r>
        <w:r>
          <w:rPr>
            <w:webHidden/>
          </w:rPr>
          <w:fldChar w:fldCharType="begin"/>
        </w:r>
        <w:r>
          <w:rPr>
            <w:webHidden/>
          </w:rPr>
          <w:instrText xml:space="preserve"> PAGEREF _Toc495907355 \h </w:instrText>
        </w:r>
        <w:r>
          <w:rPr>
            <w:webHidden/>
          </w:rPr>
        </w:r>
        <w:r>
          <w:rPr>
            <w:webHidden/>
          </w:rPr>
          <w:fldChar w:fldCharType="separate"/>
        </w:r>
        <w:r>
          <w:rPr>
            <w:webHidden/>
          </w:rPr>
          <w:t>66</w:t>
        </w:r>
        <w:r>
          <w:rPr>
            <w:webHidden/>
          </w:rPr>
          <w:fldChar w:fldCharType="end"/>
        </w:r>
      </w:hyperlink>
    </w:p>
    <w:p w14:paraId="3E851215"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56" w:history="1">
        <w:r w:rsidRPr="00A6507E">
          <w:rPr>
            <w:rStyle w:val="af"/>
          </w:rPr>
          <w:t>5.17</w:t>
        </w:r>
        <w:r>
          <w:rPr>
            <w:rFonts w:asciiTheme="minorHAnsi" w:eastAsiaTheme="minorEastAsia" w:hAnsiTheme="minorHAnsi" w:cstheme="minorBidi"/>
            <w:b w:val="0"/>
            <w:snapToGrid/>
            <w:sz w:val="22"/>
            <w:szCs w:val="22"/>
            <w:lang w:val="ru-RU"/>
          </w:rPr>
          <w:tab/>
        </w:r>
        <w:r w:rsidRPr="00A6507E">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_Toc495907356 \h </w:instrText>
        </w:r>
        <w:r>
          <w:rPr>
            <w:webHidden/>
          </w:rPr>
        </w:r>
        <w:r>
          <w:rPr>
            <w:webHidden/>
          </w:rPr>
          <w:fldChar w:fldCharType="separate"/>
        </w:r>
        <w:r>
          <w:rPr>
            <w:webHidden/>
          </w:rPr>
          <w:t>67</w:t>
        </w:r>
        <w:r>
          <w:rPr>
            <w:webHidden/>
          </w:rPr>
          <w:fldChar w:fldCharType="end"/>
        </w:r>
      </w:hyperlink>
    </w:p>
    <w:p w14:paraId="121389FF" w14:textId="77777777" w:rsidR="00A31AAF" w:rsidRDefault="00A31AAF">
      <w:pPr>
        <w:pStyle w:val="31"/>
        <w:rPr>
          <w:rFonts w:asciiTheme="minorHAnsi" w:eastAsiaTheme="minorEastAsia" w:hAnsiTheme="minorHAnsi" w:cstheme="minorBidi"/>
          <w:iCs w:val="0"/>
          <w:snapToGrid/>
          <w:sz w:val="22"/>
          <w:szCs w:val="22"/>
        </w:rPr>
      </w:pPr>
      <w:hyperlink w:anchor="_Toc495907357" w:history="1">
        <w:r w:rsidRPr="00A6507E">
          <w:rPr>
            <w:rStyle w:val="af"/>
          </w:rPr>
          <w:t>5.17.1</w:t>
        </w:r>
        <w:r>
          <w:rPr>
            <w:rFonts w:asciiTheme="minorHAnsi" w:eastAsiaTheme="minorEastAsia" w:hAnsiTheme="minorHAnsi" w:cstheme="minorBidi"/>
            <w:iCs w:val="0"/>
            <w:snapToGrid/>
            <w:sz w:val="22"/>
            <w:szCs w:val="22"/>
          </w:rPr>
          <w:tab/>
        </w:r>
        <w:r w:rsidRPr="00A6507E">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_Toc495907357 \h </w:instrText>
        </w:r>
        <w:r>
          <w:rPr>
            <w:webHidden/>
          </w:rPr>
        </w:r>
        <w:r>
          <w:rPr>
            <w:webHidden/>
          </w:rPr>
          <w:fldChar w:fldCharType="separate"/>
        </w:r>
        <w:r>
          <w:rPr>
            <w:webHidden/>
          </w:rPr>
          <w:t>67</w:t>
        </w:r>
        <w:r>
          <w:rPr>
            <w:webHidden/>
          </w:rPr>
          <w:fldChar w:fldCharType="end"/>
        </w:r>
      </w:hyperlink>
    </w:p>
    <w:p w14:paraId="12A1B15D"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58" w:history="1">
        <w:r w:rsidRPr="00A6507E">
          <w:rPr>
            <w:rStyle w:val="af"/>
          </w:rPr>
          <w:t>6.</w:t>
        </w:r>
        <w:r>
          <w:rPr>
            <w:rFonts w:asciiTheme="minorHAnsi" w:eastAsiaTheme="minorEastAsia" w:hAnsiTheme="minorHAnsi" w:cstheme="minorBidi"/>
            <w:b w:val="0"/>
            <w:bCs w:val="0"/>
            <w:caps w:val="0"/>
            <w:snapToGrid/>
            <w:sz w:val="22"/>
            <w:szCs w:val="22"/>
          </w:rPr>
          <w:tab/>
        </w:r>
        <w:r w:rsidRPr="00A6507E">
          <w:rPr>
            <w:rStyle w:val="af"/>
          </w:rPr>
          <w:t>Приложение № 1 - Технические требования</w:t>
        </w:r>
        <w:r>
          <w:rPr>
            <w:webHidden/>
          </w:rPr>
          <w:tab/>
        </w:r>
        <w:r>
          <w:rPr>
            <w:webHidden/>
          </w:rPr>
          <w:fldChar w:fldCharType="begin"/>
        </w:r>
        <w:r>
          <w:rPr>
            <w:webHidden/>
          </w:rPr>
          <w:instrText xml:space="preserve"> PAGEREF _Toc495907358 \h </w:instrText>
        </w:r>
        <w:r>
          <w:rPr>
            <w:webHidden/>
          </w:rPr>
        </w:r>
        <w:r>
          <w:rPr>
            <w:webHidden/>
          </w:rPr>
          <w:fldChar w:fldCharType="separate"/>
        </w:r>
        <w:r>
          <w:rPr>
            <w:webHidden/>
          </w:rPr>
          <w:t>71</w:t>
        </w:r>
        <w:r>
          <w:rPr>
            <w:webHidden/>
          </w:rPr>
          <w:fldChar w:fldCharType="end"/>
        </w:r>
      </w:hyperlink>
    </w:p>
    <w:p w14:paraId="601DF953"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59" w:history="1">
        <w:r w:rsidRPr="00A6507E">
          <w:rPr>
            <w:rStyle w:val="af"/>
          </w:rPr>
          <w:t>6.1</w:t>
        </w:r>
        <w:r>
          <w:rPr>
            <w:rFonts w:asciiTheme="minorHAnsi" w:eastAsiaTheme="minorEastAsia" w:hAnsiTheme="minorHAnsi" w:cstheme="minorBidi"/>
            <w:b w:val="0"/>
            <w:snapToGrid/>
            <w:sz w:val="22"/>
            <w:szCs w:val="22"/>
            <w:lang w:val="ru-RU"/>
          </w:rPr>
          <w:tab/>
        </w:r>
        <w:r w:rsidRPr="00A6507E">
          <w:rPr>
            <w:rStyle w:val="af"/>
          </w:rPr>
          <w:t>Пояснения к Техническим требованиям</w:t>
        </w:r>
        <w:r>
          <w:rPr>
            <w:webHidden/>
          </w:rPr>
          <w:tab/>
        </w:r>
        <w:r>
          <w:rPr>
            <w:webHidden/>
          </w:rPr>
          <w:fldChar w:fldCharType="begin"/>
        </w:r>
        <w:r>
          <w:rPr>
            <w:webHidden/>
          </w:rPr>
          <w:instrText xml:space="preserve"> PAGEREF _Toc495907359 \h </w:instrText>
        </w:r>
        <w:r>
          <w:rPr>
            <w:webHidden/>
          </w:rPr>
        </w:r>
        <w:r>
          <w:rPr>
            <w:webHidden/>
          </w:rPr>
          <w:fldChar w:fldCharType="separate"/>
        </w:r>
        <w:r>
          <w:rPr>
            <w:webHidden/>
          </w:rPr>
          <w:t>71</w:t>
        </w:r>
        <w:r>
          <w:rPr>
            <w:webHidden/>
          </w:rPr>
          <w:fldChar w:fldCharType="end"/>
        </w:r>
      </w:hyperlink>
    </w:p>
    <w:p w14:paraId="78F2DC5C"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60" w:history="1">
        <w:r w:rsidRPr="00A6507E">
          <w:rPr>
            <w:rStyle w:val="af"/>
          </w:rPr>
          <w:t>7.</w:t>
        </w:r>
        <w:r>
          <w:rPr>
            <w:rFonts w:asciiTheme="minorHAnsi" w:eastAsiaTheme="minorEastAsia" w:hAnsiTheme="minorHAnsi" w:cstheme="minorBidi"/>
            <w:b w:val="0"/>
            <w:bCs w:val="0"/>
            <w:caps w:val="0"/>
            <w:snapToGrid/>
            <w:sz w:val="22"/>
            <w:szCs w:val="22"/>
          </w:rPr>
          <w:tab/>
        </w:r>
        <w:r w:rsidRPr="00A6507E">
          <w:rPr>
            <w:rStyle w:val="af"/>
          </w:rPr>
          <w:t>Приложение № 2 - Проект Договора</w:t>
        </w:r>
        <w:r>
          <w:rPr>
            <w:webHidden/>
          </w:rPr>
          <w:tab/>
        </w:r>
        <w:r>
          <w:rPr>
            <w:webHidden/>
          </w:rPr>
          <w:fldChar w:fldCharType="begin"/>
        </w:r>
        <w:r>
          <w:rPr>
            <w:webHidden/>
          </w:rPr>
          <w:instrText xml:space="preserve"> PAGEREF _Toc495907360 \h </w:instrText>
        </w:r>
        <w:r>
          <w:rPr>
            <w:webHidden/>
          </w:rPr>
        </w:r>
        <w:r>
          <w:rPr>
            <w:webHidden/>
          </w:rPr>
          <w:fldChar w:fldCharType="separate"/>
        </w:r>
        <w:r>
          <w:rPr>
            <w:webHidden/>
          </w:rPr>
          <w:t>72</w:t>
        </w:r>
        <w:r>
          <w:rPr>
            <w:webHidden/>
          </w:rPr>
          <w:fldChar w:fldCharType="end"/>
        </w:r>
      </w:hyperlink>
    </w:p>
    <w:p w14:paraId="17FCB541"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61" w:history="1">
        <w:r w:rsidRPr="00A6507E">
          <w:rPr>
            <w:rStyle w:val="af"/>
          </w:rPr>
          <w:t>7.1</w:t>
        </w:r>
        <w:r>
          <w:rPr>
            <w:rFonts w:asciiTheme="minorHAnsi" w:eastAsiaTheme="minorEastAsia" w:hAnsiTheme="minorHAnsi" w:cstheme="minorBidi"/>
            <w:b w:val="0"/>
            <w:snapToGrid/>
            <w:sz w:val="22"/>
            <w:szCs w:val="22"/>
            <w:lang w:val="ru-RU"/>
          </w:rPr>
          <w:tab/>
        </w:r>
        <w:r w:rsidRPr="00A6507E">
          <w:rPr>
            <w:rStyle w:val="af"/>
          </w:rPr>
          <w:t>Пояснения к проекту договора</w:t>
        </w:r>
        <w:r>
          <w:rPr>
            <w:webHidden/>
          </w:rPr>
          <w:tab/>
        </w:r>
        <w:r>
          <w:rPr>
            <w:webHidden/>
          </w:rPr>
          <w:fldChar w:fldCharType="begin"/>
        </w:r>
        <w:r>
          <w:rPr>
            <w:webHidden/>
          </w:rPr>
          <w:instrText xml:space="preserve"> PAGEREF _Toc495907361 \h </w:instrText>
        </w:r>
        <w:r>
          <w:rPr>
            <w:webHidden/>
          </w:rPr>
        </w:r>
        <w:r>
          <w:rPr>
            <w:webHidden/>
          </w:rPr>
          <w:fldChar w:fldCharType="separate"/>
        </w:r>
        <w:r>
          <w:rPr>
            <w:webHidden/>
          </w:rPr>
          <w:t>72</w:t>
        </w:r>
        <w:r>
          <w:rPr>
            <w:webHidden/>
          </w:rPr>
          <w:fldChar w:fldCharType="end"/>
        </w:r>
      </w:hyperlink>
    </w:p>
    <w:p w14:paraId="54C22D71" w14:textId="77777777" w:rsidR="00A31AAF" w:rsidRDefault="00A31AAF">
      <w:pPr>
        <w:pStyle w:val="21"/>
        <w:tabs>
          <w:tab w:val="left" w:pos="1134"/>
        </w:tabs>
        <w:rPr>
          <w:rFonts w:asciiTheme="minorHAnsi" w:eastAsiaTheme="minorEastAsia" w:hAnsiTheme="minorHAnsi" w:cstheme="minorBidi"/>
          <w:b w:val="0"/>
          <w:snapToGrid/>
          <w:sz w:val="22"/>
          <w:szCs w:val="22"/>
          <w:lang w:val="ru-RU"/>
        </w:rPr>
      </w:pPr>
      <w:hyperlink w:anchor="_Toc495907362" w:history="1">
        <w:r w:rsidRPr="00A6507E">
          <w:rPr>
            <w:rStyle w:val="af"/>
          </w:rPr>
          <w:t>7.2</w:t>
        </w:r>
        <w:r>
          <w:rPr>
            <w:rFonts w:asciiTheme="minorHAnsi" w:eastAsiaTheme="minorEastAsia" w:hAnsiTheme="minorHAnsi" w:cstheme="minorBidi"/>
            <w:b w:val="0"/>
            <w:snapToGrid/>
            <w:sz w:val="22"/>
            <w:szCs w:val="22"/>
            <w:lang w:val="ru-RU"/>
          </w:rPr>
          <w:tab/>
        </w:r>
        <w:r w:rsidRPr="00A6507E">
          <w:rPr>
            <w:rStyle w:val="af"/>
          </w:rPr>
          <w:t>Дополнительное соглашение к договору</w:t>
        </w:r>
        <w:r>
          <w:rPr>
            <w:webHidden/>
          </w:rPr>
          <w:tab/>
        </w:r>
        <w:r>
          <w:rPr>
            <w:webHidden/>
          </w:rPr>
          <w:fldChar w:fldCharType="begin"/>
        </w:r>
        <w:r>
          <w:rPr>
            <w:webHidden/>
          </w:rPr>
          <w:instrText xml:space="preserve"> PAGEREF _Toc495907362 \h </w:instrText>
        </w:r>
        <w:r>
          <w:rPr>
            <w:webHidden/>
          </w:rPr>
        </w:r>
        <w:r>
          <w:rPr>
            <w:webHidden/>
          </w:rPr>
          <w:fldChar w:fldCharType="separate"/>
        </w:r>
        <w:r>
          <w:rPr>
            <w:webHidden/>
          </w:rPr>
          <w:t>73</w:t>
        </w:r>
        <w:r>
          <w:rPr>
            <w:webHidden/>
          </w:rPr>
          <w:fldChar w:fldCharType="end"/>
        </w:r>
      </w:hyperlink>
    </w:p>
    <w:p w14:paraId="3856360C"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63" w:history="1">
        <w:r w:rsidRPr="00A6507E">
          <w:rPr>
            <w:rStyle w:val="af"/>
          </w:rPr>
          <w:t>8.</w:t>
        </w:r>
        <w:r>
          <w:rPr>
            <w:rFonts w:asciiTheme="minorHAnsi" w:eastAsiaTheme="minorEastAsia" w:hAnsiTheme="minorHAnsi" w:cstheme="minorBidi"/>
            <w:b w:val="0"/>
            <w:bCs w:val="0"/>
            <w:caps w:val="0"/>
            <w:snapToGrid/>
            <w:sz w:val="22"/>
            <w:szCs w:val="22"/>
          </w:rPr>
          <w:tab/>
        </w:r>
        <w:r w:rsidRPr="00A6507E">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_Toc495907363 \h </w:instrText>
        </w:r>
        <w:r>
          <w:rPr>
            <w:webHidden/>
          </w:rPr>
        </w:r>
        <w:r>
          <w:rPr>
            <w:webHidden/>
          </w:rPr>
          <w:fldChar w:fldCharType="separate"/>
        </w:r>
        <w:r>
          <w:rPr>
            <w:webHidden/>
          </w:rPr>
          <w:t>75</w:t>
        </w:r>
        <w:r>
          <w:rPr>
            <w:webHidden/>
          </w:rPr>
          <w:fldChar w:fldCharType="end"/>
        </w:r>
      </w:hyperlink>
    </w:p>
    <w:p w14:paraId="5E6436B6"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64" w:history="1">
        <w:r w:rsidRPr="00A6507E">
          <w:rPr>
            <w:rStyle w:val="af"/>
          </w:rPr>
          <w:t>9.</w:t>
        </w:r>
        <w:r>
          <w:rPr>
            <w:rFonts w:asciiTheme="minorHAnsi" w:eastAsiaTheme="minorEastAsia" w:hAnsiTheme="minorHAnsi" w:cstheme="minorBidi"/>
            <w:b w:val="0"/>
            <w:bCs w:val="0"/>
            <w:caps w:val="0"/>
            <w:snapToGrid/>
            <w:sz w:val="22"/>
            <w:szCs w:val="22"/>
          </w:rPr>
          <w:tab/>
        </w:r>
        <w:r w:rsidRPr="00A6507E">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_Toc495907364 \h </w:instrText>
        </w:r>
        <w:r>
          <w:rPr>
            <w:webHidden/>
          </w:rPr>
        </w:r>
        <w:r>
          <w:rPr>
            <w:webHidden/>
          </w:rPr>
          <w:fldChar w:fldCharType="separate"/>
        </w:r>
        <w:r>
          <w:rPr>
            <w:webHidden/>
          </w:rPr>
          <w:t>79</w:t>
        </w:r>
        <w:r>
          <w:rPr>
            <w:webHidden/>
          </w:rPr>
          <w:fldChar w:fldCharType="end"/>
        </w:r>
      </w:hyperlink>
    </w:p>
    <w:p w14:paraId="4593C17A"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65" w:history="1">
        <w:r w:rsidRPr="00A6507E">
          <w:rPr>
            <w:rStyle w:val="af"/>
          </w:rPr>
          <w:t>10.</w:t>
        </w:r>
        <w:r>
          <w:rPr>
            <w:rFonts w:asciiTheme="minorHAnsi" w:eastAsiaTheme="minorEastAsia" w:hAnsiTheme="minorHAnsi" w:cstheme="minorBidi"/>
            <w:b w:val="0"/>
            <w:bCs w:val="0"/>
            <w:caps w:val="0"/>
            <w:snapToGrid/>
            <w:sz w:val="22"/>
            <w:szCs w:val="22"/>
          </w:rPr>
          <w:tab/>
        </w:r>
        <w:r w:rsidRPr="00A6507E">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_Toc495907365 \h </w:instrText>
        </w:r>
        <w:r>
          <w:rPr>
            <w:webHidden/>
          </w:rPr>
        </w:r>
        <w:r>
          <w:rPr>
            <w:webHidden/>
          </w:rPr>
          <w:fldChar w:fldCharType="separate"/>
        </w:r>
        <w:r>
          <w:rPr>
            <w:webHidden/>
          </w:rPr>
          <w:t>82</w:t>
        </w:r>
        <w:r>
          <w:rPr>
            <w:webHidden/>
          </w:rPr>
          <w:fldChar w:fldCharType="end"/>
        </w:r>
      </w:hyperlink>
    </w:p>
    <w:p w14:paraId="50724B99" w14:textId="77777777" w:rsidR="00A31AAF" w:rsidRDefault="00A31AAF">
      <w:pPr>
        <w:pStyle w:val="21"/>
        <w:tabs>
          <w:tab w:val="left" w:pos="1979"/>
        </w:tabs>
        <w:rPr>
          <w:rFonts w:asciiTheme="minorHAnsi" w:eastAsiaTheme="minorEastAsia" w:hAnsiTheme="minorHAnsi" w:cstheme="minorBidi"/>
          <w:b w:val="0"/>
          <w:snapToGrid/>
          <w:sz w:val="22"/>
          <w:szCs w:val="22"/>
          <w:lang w:val="ru-RU"/>
        </w:rPr>
      </w:pPr>
      <w:hyperlink w:anchor="_Toc495907366" w:history="1">
        <w:r w:rsidRPr="00A6507E">
          <w:rPr>
            <w:rStyle w:val="af"/>
          </w:rPr>
          <w:t>10.1</w:t>
        </w:r>
        <w:r>
          <w:rPr>
            <w:rFonts w:asciiTheme="minorHAnsi" w:eastAsiaTheme="minorEastAsia" w:hAnsiTheme="minorHAnsi" w:cstheme="minorBidi"/>
            <w:b w:val="0"/>
            <w:snapToGrid/>
            <w:sz w:val="22"/>
            <w:szCs w:val="22"/>
            <w:lang w:val="ru-RU"/>
          </w:rPr>
          <w:tab/>
        </w:r>
        <w:r w:rsidRPr="00A6507E">
          <w:rPr>
            <w:rStyle w:val="af"/>
          </w:rPr>
          <w:t>Пояснения к Методике проверки</w:t>
        </w:r>
        <w:r>
          <w:rPr>
            <w:webHidden/>
          </w:rPr>
          <w:tab/>
        </w:r>
        <w:r>
          <w:rPr>
            <w:webHidden/>
          </w:rPr>
          <w:fldChar w:fldCharType="begin"/>
        </w:r>
        <w:r>
          <w:rPr>
            <w:webHidden/>
          </w:rPr>
          <w:instrText xml:space="preserve"> PAGEREF _Toc495907366 \h </w:instrText>
        </w:r>
        <w:r>
          <w:rPr>
            <w:webHidden/>
          </w:rPr>
        </w:r>
        <w:r>
          <w:rPr>
            <w:webHidden/>
          </w:rPr>
          <w:fldChar w:fldCharType="separate"/>
        </w:r>
        <w:r>
          <w:rPr>
            <w:webHidden/>
          </w:rPr>
          <w:t>82</w:t>
        </w:r>
        <w:r>
          <w:rPr>
            <w:webHidden/>
          </w:rPr>
          <w:fldChar w:fldCharType="end"/>
        </w:r>
      </w:hyperlink>
    </w:p>
    <w:p w14:paraId="4BCB0419" w14:textId="77777777" w:rsidR="00A31AAF" w:rsidRDefault="00A31AAF">
      <w:pPr>
        <w:pStyle w:val="11"/>
        <w:rPr>
          <w:rFonts w:asciiTheme="minorHAnsi" w:eastAsiaTheme="minorEastAsia" w:hAnsiTheme="minorHAnsi" w:cstheme="minorBidi"/>
          <w:b w:val="0"/>
          <w:bCs w:val="0"/>
          <w:caps w:val="0"/>
          <w:snapToGrid/>
          <w:sz w:val="22"/>
          <w:szCs w:val="22"/>
        </w:rPr>
      </w:pPr>
      <w:hyperlink w:anchor="_Toc495907367" w:history="1">
        <w:r w:rsidRPr="00A6507E">
          <w:rPr>
            <w:rStyle w:val="af"/>
          </w:rPr>
          <w:t>11.</w:t>
        </w:r>
        <w:r>
          <w:rPr>
            <w:rFonts w:asciiTheme="minorHAnsi" w:eastAsiaTheme="minorEastAsia" w:hAnsiTheme="minorHAnsi" w:cstheme="minorBidi"/>
            <w:b w:val="0"/>
            <w:bCs w:val="0"/>
            <w:caps w:val="0"/>
            <w:snapToGrid/>
            <w:sz w:val="22"/>
            <w:szCs w:val="22"/>
          </w:rPr>
          <w:tab/>
        </w:r>
        <w:r w:rsidRPr="00A6507E">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_Toc495907367 \h </w:instrText>
        </w:r>
        <w:r>
          <w:rPr>
            <w:webHidden/>
          </w:rPr>
        </w:r>
        <w:r>
          <w:rPr>
            <w:webHidden/>
          </w:rPr>
          <w:fldChar w:fldCharType="separate"/>
        </w:r>
        <w:r>
          <w:rPr>
            <w:webHidden/>
          </w:rPr>
          <w:t>83</w:t>
        </w:r>
        <w:r>
          <w:rPr>
            <w:webHidden/>
          </w:rPr>
          <w:fldChar w:fldCharType="end"/>
        </w:r>
      </w:hyperlink>
    </w:p>
    <w:p w14:paraId="20F53DBE" w14:textId="77777777" w:rsidR="00EC5F37" w:rsidRPr="00AC6BD2" w:rsidRDefault="00EC5F37">
      <w:r w:rsidRPr="00AC6BD2">
        <w:rPr>
          <w:b/>
          <w:caps/>
          <w:noProof/>
        </w:rPr>
        <w:fldChar w:fldCharType="end"/>
      </w:r>
      <w:bookmarkStart w:id="1" w:name="_GoBack"/>
      <w:bookmarkEnd w:id="1"/>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5907261"/>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95907262"/>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proofErr w:type="spellStart"/>
      <w:r w:rsidR="00B33E2E" w:rsidRPr="0040543E">
        <w:rPr>
          <w:sz w:val="24"/>
          <w:szCs w:val="24"/>
        </w:rPr>
        <w:t>размещенн</w:t>
      </w:r>
      <w:r w:rsidR="00C43E48" w:rsidRPr="0040543E">
        <w:rPr>
          <w:sz w:val="24"/>
          <w:szCs w:val="24"/>
        </w:rPr>
        <w:t>ым</w:t>
      </w:r>
      <w:proofErr w:type="spellEnd"/>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A31AAF">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A31AAF">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w:t>
      </w:r>
      <w:proofErr w:type="spellStart"/>
      <w:r w:rsidR="00F9303A" w:rsidRPr="0040543E">
        <w:rPr>
          <w:sz w:val="24"/>
          <w:szCs w:val="24"/>
        </w:rPr>
        <w:t>ее</w:t>
      </w:r>
      <w:proofErr w:type="spellEnd"/>
      <w:r w:rsidR="00F9303A" w:rsidRPr="0040543E">
        <w:rPr>
          <w:sz w:val="24"/>
          <w:szCs w:val="24"/>
        </w:rPr>
        <w:t xml:space="preserve">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31AAF">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w:t>
      </w:r>
      <w:proofErr w:type="spellStart"/>
      <w:r w:rsidRPr="0040543E">
        <w:rPr>
          <w:sz w:val="24"/>
          <w:szCs w:val="24"/>
        </w:rPr>
        <w:t>заключен</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w:t>
      </w:r>
      <w:proofErr w:type="spellStart"/>
      <w:r w:rsidRPr="0040543E">
        <w:rPr>
          <w:sz w:val="24"/>
          <w:szCs w:val="24"/>
        </w:rPr>
        <w:t>приведен</w:t>
      </w:r>
      <w:proofErr w:type="spellEnd"/>
      <w:r w:rsidRPr="0040543E">
        <w:rPr>
          <w:sz w:val="24"/>
          <w:szCs w:val="24"/>
        </w:rPr>
        <w:t xml:space="preserve">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31AAF">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31AAF">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A31AAF" w:rsidRPr="00A31AAF">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31AAF">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95907263"/>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w:t>
      </w:r>
      <w:proofErr w:type="spellStart"/>
      <w:r w:rsidRPr="0040543E">
        <w:rPr>
          <w:sz w:val="24"/>
          <w:szCs w:val="24"/>
        </w:rPr>
        <w:t>ее</w:t>
      </w:r>
      <w:proofErr w:type="spellEnd"/>
      <w:r w:rsidRPr="0040543E">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w:t>
      </w:r>
      <w:proofErr w:type="spellStart"/>
      <w:r w:rsidR="00543E0E" w:rsidRPr="0040543E">
        <w:rPr>
          <w:sz w:val="24"/>
          <w:szCs w:val="24"/>
        </w:rPr>
        <w:t>размещенным</w:t>
      </w:r>
      <w:proofErr w:type="spellEnd"/>
      <w:r w:rsidR="00543E0E" w:rsidRPr="0040543E">
        <w:rPr>
          <w:sz w:val="24"/>
          <w:szCs w:val="24"/>
        </w:rPr>
        <w:t xml:space="preserve">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A31AAF">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 xml:space="preserve">являющимся </w:t>
      </w:r>
      <w:proofErr w:type="spellStart"/>
      <w:r w:rsidR="001F7793" w:rsidRPr="0040543E">
        <w:rPr>
          <w:sz w:val="24"/>
          <w:szCs w:val="24"/>
        </w:rPr>
        <w:t>ее</w:t>
      </w:r>
      <w:proofErr w:type="spellEnd"/>
      <w:r w:rsidR="001F7793" w:rsidRPr="0040543E">
        <w:rPr>
          <w:sz w:val="24"/>
          <w:szCs w:val="24"/>
        </w:rPr>
        <w:t xml:space="preserve">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 xml:space="preserve">в течение указанного в ней срока </w:t>
      </w:r>
      <w:proofErr w:type="spellStart"/>
      <w:r w:rsidR="0050279B" w:rsidRPr="0040543E">
        <w:rPr>
          <w:sz w:val="24"/>
          <w:szCs w:val="24"/>
        </w:rPr>
        <w:t>ее</w:t>
      </w:r>
      <w:proofErr w:type="spellEnd"/>
      <w:r w:rsidR="0050279B" w:rsidRPr="0040543E">
        <w:rPr>
          <w:sz w:val="24"/>
          <w:szCs w:val="24"/>
        </w:rPr>
        <w:t xml:space="preserve">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proofErr w:type="spellStart"/>
      <w:r w:rsidRPr="0040543E">
        <w:rPr>
          <w:sz w:val="24"/>
          <w:szCs w:val="24"/>
        </w:rPr>
        <w:t>Заключенный</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w:t>
      </w:r>
      <w:proofErr w:type="spellStart"/>
      <w:r w:rsidRPr="0040543E">
        <w:rPr>
          <w:sz w:val="24"/>
          <w:szCs w:val="24"/>
        </w:rPr>
        <w:t>договоренности</w:t>
      </w:r>
      <w:proofErr w:type="spellEnd"/>
      <w:r w:rsidRPr="0040543E">
        <w:rPr>
          <w:sz w:val="24"/>
          <w:szCs w:val="24"/>
        </w:rPr>
        <w:t>.</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95907264"/>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A31AAF">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w:t>
      </w:r>
      <w:proofErr w:type="spellStart"/>
      <w:r w:rsidRPr="0040543E">
        <w:rPr>
          <w:sz w:val="24"/>
          <w:szCs w:val="24"/>
        </w:rPr>
        <w:t>ее</w:t>
      </w:r>
      <w:proofErr w:type="spellEnd"/>
      <w:r w:rsidRPr="0040543E">
        <w:rPr>
          <w:sz w:val="24"/>
          <w:szCs w:val="24"/>
        </w:rPr>
        <w:t xml:space="preserve">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495907265"/>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 xml:space="preserve">Любой Участник, который заявляет, что </w:t>
      </w:r>
      <w:proofErr w:type="spellStart"/>
      <w:r w:rsidRPr="0040543E">
        <w:rPr>
          <w:sz w:val="24"/>
          <w:szCs w:val="24"/>
        </w:rPr>
        <w:t>понес</w:t>
      </w:r>
      <w:proofErr w:type="spellEnd"/>
      <w:r w:rsidRPr="0040543E">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40543E">
        <w:rPr>
          <w:sz w:val="24"/>
          <w:szCs w:val="24"/>
        </w:rPr>
        <w:t>понесенных</w:t>
      </w:r>
      <w:proofErr w:type="spellEnd"/>
      <w:r w:rsidRPr="0040543E">
        <w:rPr>
          <w:sz w:val="24"/>
          <w:szCs w:val="24"/>
        </w:rPr>
        <w:t xml:space="preserve">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 xml:space="preserve">не урегулированные </w:t>
      </w:r>
      <w:proofErr w:type="spellStart"/>
      <w:r w:rsidRPr="0040543E">
        <w:rPr>
          <w:sz w:val="24"/>
          <w:szCs w:val="24"/>
        </w:rPr>
        <w:t>путем</w:t>
      </w:r>
      <w:proofErr w:type="spellEnd"/>
      <w:r w:rsidRPr="0040543E">
        <w:rPr>
          <w:sz w:val="24"/>
          <w:szCs w:val="24"/>
        </w:rPr>
        <w:t xml:space="preserve">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495907266"/>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w:t>
      </w:r>
      <w:proofErr w:type="spellStart"/>
      <w:r w:rsidR="00EC5F37" w:rsidRPr="0040543E">
        <w:rPr>
          <w:sz w:val="24"/>
          <w:szCs w:val="24"/>
        </w:rPr>
        <w:t>несет</w:t>
      </w:r>
      <w:proofErr w:type="spellEnd"/>
      <w:r w:rsidR="00EC5F37" w:rsidRPr="0040543E">
        <w:rPr>
          <w:sz w:val="24"/>
          <w:szCs w:val="24"/>
        </w:rPr>
        <w:t xml:space="preserve">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95907267"/>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5907268"/>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 xml:space="preserve">Подача заявок и их </w:t>
      </w:r>
      <w:proofErr w:type="spellStart"/>
      <w:r w:rsidRPr="0040543E">
        <w:rPr>
          <w:sz w:val="24"/>
          <w:szCs w:val="24"/>
        </w:rPr>
        <w:t>прием</w:t>
      </w:r>
      <w:proofErr w:type="spellEnd"/>
      <w:r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A31AAF">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31AAF">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A31AAF">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A31AAF">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A31AAF">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5907269"/>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A31AAF">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5907270"/>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5907271"/>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95907272"/>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Опись документов (форма </w:t>
      </w:r>
      <w:r w:rsidR="00A31AAF">
        <w:rPr>
          <w:noProof/>
          <w:sz w:val="24"/>
          <w:szCs w:val="24"/>
        </w:rPr>
        <w:t>1</w:t>
      </w:r>
      <w:r w:rsidR="00A31AA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Письмо о подаче оферты (форма </w:t>
      </w:r>
      <w:r w:rsidR="00A31AAF">
        <w:rPr>
          <w:noProof/>
          <w:sz w:val="24"/>
          <w:szCs w:val="24"/>
        </w:rPr>
        <w:t>2</w:t>
      </w:r>
      <w:r w:rsidR="00A31AAF"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Техническое предложение на выполнение работ (форма </w:t>
      </w:r>
      <w:r w:rsidR="00A31AAF">
        <w:rPr>
          <w:noProof/>
          <w:sz w:val="24"/>
          <w:szCs w:val="24"/>
        </w:rPr>
        <w:t>3</w:t>
      </w:r>
      <w:r w:rsidR="00A31AA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График выполнения работ (форма </w:t>
      </w:r>
      <w:r w:rsidR="00A31AAF">
        <w:rPr>
          <w:noProof/>
          <w:sz w:val="24"/>
          <w:szCs w:val="24"/>
        </w:rPr>
        <w:t>4</w:t>
      </w:r>
      <w:r w:rsidR="00A31AAF"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Сводная таблица стоимости работ (форма </w:t>
      </w:r>
      <w:r w:rsidR="00A31AAF">
        <w:rPr>
          <w:sz w:val="24"/>
          <w:szCs w:val="24"/>
        </w:rPr>
        <w:t>5</w:t>
      </w:r>
      <w:r w:rsidR="00A31AAF"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sidRPr="00CD7CAF">
        <w:rPr>
          <w:sz w:val="24"/>
          <w:szCs w:val="24"/>
        </w:rPr>
        <w:t xml:space="preserve">Протокол разногласий по проекту Договора (форма </w:t>
      </w:r>
      <w:r w:rsidR="00A31AAF">
        <w:rPr>
          <w:noProof/>
          <w:sz w:val="24"/>
          <w:szCs w:val="24"/>
        </w:rPr>
        <w:t>6</w:t>
      </w:r>
      <w:r w:rsidR="00A31AAF"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A31AAF" w:rsidRPr="00CD7CAF">
        <w:rPr>
          <w:sz w:val="24"/>
          <w:szCs w:val="24"/>
        </w:rPr>
        <w:t xml:space="preserve">Анкета Участника запроса предложений (форма </w:t>
      </w:r>
      <w:r w:rsidR="00A31AAF">
        <w:rPr>
          <w:sz w:val="24"/>
          <w:szCs w:val="24"/>
        </w:rPr>
        <w:t>7</w:t>
      </w:r>
      <w:r w:rsidR="00A31AAF"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A31AAF">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A31AAF" w:rsidRPr="003E0599">
        <w:rPr>
          <w:sz w:val="24"/>
          <w:szCs w:val="24"/>
        </w:rPr>
        <w:t xml:space="preserve">Декларация о </w:t>
      </w:r>
      <w:r w:rsidR="00A31AAF"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A31AAF">
        <w:rPr>
          <w:sz w:val="24"/>
          <w:szCs w:val="24"/>
        </w:rPr>
        <w:t>12</w:t>
      </w:r>
      <w:r w:rsidR="00A31AA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w:t>
      </w:r>
      <w:proofErr w:type="gramEnd"/>
      <w:r w:rsidR="00D83C09" w:rsidRPr="0040543E">
        <w:rPr>
          <w:sz w:val="24"/>
          <w:szCs w:val="24"/>
        </w:rPr>
        <w:t xml:space="preserve">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A31AAF">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31AAF">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A31AAF" w:rsidRPr="003E0599">
        <w:rPr>
          <w:sz w:val="24"/>
          <w:szCs w:val="24"/>
        </w:rPr>
        <w:t>Справка об отсутствии признаков крупной сделки (форма </w:t>
      </w:r>
      <w:r w:rsidR="00A31AAF">
        <w:rPr>
          <w:sz w:val="24"/>
          <w:szCs w:val="24"/>
        </w:rPr>
        <w:t>13</w:t>
      </w:r>
      <w:r w:rsidR="00A31AAF"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A31AAF">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A31AAF" w:rsidRPr="003E0599">
        <w:rPr>
          <w:sz w:val="24"/>
          <w:szCs w:val="24"/>
        </w:rPr>
        <w:t>Справка об отсутствии заинтересованности (форма </w:t>
      </w:r>
      <w:r w:rsidR="00A31AAF">
        <w:rPr>
          <w:sz w:val="24"/>
          <w:szCs w:val="24"/>
        </w:rPr>
        <w:t>14</w:t>
      </w:r>
      <w:r w:rsidR="00A31AAF"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A31AAF">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9"/>
    <w:p w14:paraId="3CAF22F4" w14:textId="77777777" w:rsidR="00515C7B" w:rsidRPr="0040543E" w:rsidRDefault="00515C7B" w:rsidP="0040543E">
      <w:pPr>
        <w:pStyle w:val="a6"/>
        <w:spacing w:line="240" w:lineRule="auto"/>
        <w:rPr>
          <w:sz w:val="24"/>
          <w:szCs w:val="24"/>
        </w:rPr>
      </w:pPr>
      <w:proofErr w:type="gramStart"/>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w:t>
      </w:r>
      <w:proofErr w:type="gramEnd"/>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A31AAF">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5907273"/>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w:t>
      </w:r>
      <w:proofErr w:type="gramStart"/>
      <w:r w:rsidRPr="0040543E">
        <w:rPr>
          <w:sz w:val="24"/>
          <w:szCs w:val="24"/>
        </w:rPr>
        <w:t>случае</w:t>
      </w:r>
      <w:proofErr w:type="gramEnd"/>
      <w:r w:rsidRPr="0040543E">
        <w:rPr>
          <w:sz w:val="24"/>
          <w:szCs w:val="24"/>
        </w:rPr>
        <w:t xml:space="preserve">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w:t>
      </w:r>
      <w:proofErr w:type="gramStart"/>
      <w:r w:rsidRPr="0040543E">
        <w:rPr>
          <w:sz w:val="24"/>
          <w:szCs w:val="24"/>
        </w:rPr>
        <w:t>последнем</w:t>
      </w:r>
      <w:proofErr w:type="gramEnd"/>
      <w:r w:rsidRPr="0040543E">
        <w:rPr>
          <w:sz w:val="24"/>
          <w:szCs w:val="24"/>
        </w:rPr>
        <w:t xml:space="preserve">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w:t>
      </w:r>
      <w:proofErr w:type="spellStart"/>
      <w:r w:rsidRPr="0040543E">
        <w:rPr>
          <w:sz w:val="24"/>
          <w:szCs w:val="24"/>
        </w:rPr>
        <w:t>скреплен</w:t>
      </w:r>
      <w:proofErr w:type="spellEnd"/>
      <w:r w:rsidRPr="0040543E">
        <w:rPr>
          <w:sz w:val="24"/>
          <w:szCs w:val="24"/>
        </w:rPr>
        <w:t xml:space="preserve">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w:t>
      </w:r>
      <w:proofErr w:type="spellStart"/>
      <w:r w:rsidRPr="0040543E">
        <w:rPr>
          <w:sz w:val="24"/>
          <w:szCs w:val="24"/>
        </w:rPr>
        <w:t>распространенных</w:t>
      </w:r>
      <w:proofErr w:type="spellEnd"/>
      <w:r w:rsidRPr="0040543E">
        <w:rPr>
          <w:sz w:val="24"/>
          <w:szCs w:val="24"/>
        </w:rPr>
        <w:t xml:space="preserve">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5907274"/>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A31AAF">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xml:space="preserve">. В </w:t>
      </w:r>
      <w:proofErr w:type="gramStart"/>
      <w:r w:rsidR="00EC5F37" w:rsidRPr="0040543E">
        <w:rPr>
          <w:sz w:val="24"/>
          <w:szCs w:val="24"/>
        </w:rPr>
        <w:t>любом</w:t>
      </w:r>
      <w:proofErr w:type="gramEnd"/>
      <w:r w:rsidR="00EC5F37" w:rsidRPr="0040543E">
        <w:rPr>
          <w:sz w:val="24"/>
          <w:szCs w:val="24"/>
        </w:rPr>
        <w:t xml:space="preserve">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31AAF">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95907275"/>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40543E">
        <w:rPr>
          <w:sz w:val="24"/>
          <w:szCs w:val="24"/>
        </w:rPr>
        <w:t>оговоренных</w:t>
      </w:r>
      <w:proofErr w:type="spellEnd"/>
      <w:r w:rsidRPr="0040543E">
        <w:rPr>
          <w:sz w:val="24"/>
          <w:szCs w:val="24"/>
        </w:rPr>
        <w:t xml:space="preserve">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w:t>
      </w:r>
      <w:proofErr w:type="spellStart"/>
      <w:r w:rsidRPr="0040543E">
        <w:rPr>
          <w:sz w:val="24"/>
          <w:szCs w:val="24"/>
        </w:rPr>
        <w:t>переведенные</w:t>
      </w:r>
      <w:proofErr w:type="spellEnd"/>
      <w:r w:rsidRPr="0040543E">
        <w:rPr>
          <w:sz w:val="24"/>
          <w:szCs w:val="24"/>
        </w:rPr>
        <w:t xml:space="preserve">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495907276"/>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95907277"/>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A31AAF">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495907278"/>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A31AAF">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A31AAF">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A31AAF">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495907279"/>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w:t>
      </w:r>
      <w:proofErr w:type="spellStart"/>
      <w:r w:rsidRPr="0040543E">
        <w:rPr>
          <w:sz w:val="24"/>
          <w:szCs w:val="24"/>
        </w:rPr>
        <w:t>приема</w:t>
      </w:r>
      <w:proofErr w:type="spellEnd"/>
      <w:r w:rsidRPr="0040543E">
        <w:rPr>
          <w:sz w:val="24"/>
          <w:szCs w:val="24"/>
        </w:rPr>
        <w:t xml:space="preserve">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A31AAF">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A31AAF">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w:t>
      </w:r>
      <w:proofErr w:type="spellStart"/>
      <w:r w:rsidRPr="0040543E">
        <w:rPr>
          <w:sz w:val="24"/>
          <w:szCs w:val="24"/>
        </w:rPr>
        <w:t>продлен</w:t>
      </w:r>
      <w:proofErr w:type="spellEnd"/>
      <w:r w:rsidRPr="0040543E">
        <w:rPr>
          <w:sz w:val="24"/>
          <w:szCs w:val="24"/>
        </w:rPr>
        <w:t>.</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495907280"/>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5907281"/>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A31AAF">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 xml:space="preserve">должен обладать гражданской правоспособностью в полном </w:t>
      </w:r>
      <w:proofErr w:type="spellStart"/>
      <w:r w:rsidRPr="0040543E">
        <w:rPr>
          <w:sz w:val="24"/>
          <w:szCs w:val="24"/>
        </w:rPr>
        <w:t>объеме</w:t>
      </w:r>
      <w:proofErr w:type="spellEnd"/>
      <w:r w:rsidRPr="0040543E">
        <w:rPr>
          <w:sz w:val="24"/>
          <w:szCs w:val="24"/>
        </w:rPr>
        <w:t xml:space="preserve">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w:t>
      </w:r>
      <w:proofErr w:type="spellStart"/>
      <w:r w:rsidRPr="001B60E4">
        <w:rPr>
          <w:sz w:val="24"/>
          <w:szCs w:val="24"/>
        </w:rPr>
        <w:t>надежности</w:t>
      </w:r>
      <w:proofErr w:type="spellEnd"/>
      <w:r w:rsidRPr="001B60E4">
        <w:rPr>
          <w:sz w:val="24"/>
          <w:szCs w:val="24"/>
        </w:rPr>
        <w:t xml:space="preserve">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A31AAF" w:rsidRPr="001C014D">
        <w:rPr>
          <w:sz w:val="24"/>
          <w:szCs w:val="24"/>
        </w:rPr>
        <w:t xml:space="preserve">Приложение № 5 – </w:t>
      </w:r>
      <w:r w:rsidR="00A31AAF" w:rsidRPr="00B14C3E">
        <w:rPr>
          <w:sz w:val="24"/>
          <w:szCs w:val="24"/>
        </w:rPr>
        <w:t xml:space="preserve">Методика проверки </w:t>
      </w:r>
      <w:proofErr w:type="spellStart"/>
      <w:r w:rsidR="00A31AAF" w:rsidRPr="00B14C3E">
        <w:rPr>
          <w:sz w:val="24"/>
          <w:szCs w:val="24"/>
        </w:rPr>
        <w:t>надежности</w:t>
      </w:r>
      <w:proofErr w:type="spellEnd"/>
      <w:r w:rsidR="00A31AAF" w:rsidRPr="00B14C3E">
        <w:rPr>
          <w:sz w:val="24"/>
          <w:szCs w:val="24"/>
        </w:rPr>
        <w:t xml:space="preserve">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40543E">
        <w:rPr>
          <w:sz w:val="24"/>
          <w:szCs w:val="24"/>
        </w:rPr>
        <w:t>соглашении</w:t>
      </w:r>
      <w:proofErr w:type="gramEnd"/>
      <w:r w:rsidRPr="0040543E">
        <w:rPr>
          <w:sz w:val="24"/>
          <w:szCs w:val="24"/>
        </w:rPr>
        <w:t xml:space="preserve">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w:t>
      </w:r>
      <w:proofErr w:type="spellStart"/>
      <w:r w:rsidR="00ED35EE" w:rsidRPr="0040543E">
        <w:rPr>
          <w:sz w:val="24"/>
          <w:szCs w:val="24"/>
        </w:rPr>
        <w:t>размещенном</w:t>
      </w:r>
      <w:proofErr w:type="spellEnd"/>
      <w:r w:rsidR="00ED35EE" w:rsidRPr="0040543E">
        <w:rPr>
          <w:sz w:val="24"/>
          <w:szCs w:val="24"/>
        </w:rPr>
        <w:t xml:space="preserve">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proofErr w:type="gramStart"/>
      <w:r w:rsidRPr="0040543E">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40543E">
        <w:rPr>
          <w:sz w:val="24"/>
          <w:szCs w:val="24"/>
        </w:rPr>
        <w:t>определенные</w:t>
      </w:r>
      <w:proofErr w:type="spellEnd"/>
      <w:r w:rsidRPr="0040543E">
        <w:rPr>
          <w:sz w:val="24"/>
          <w:szCs w:val="24"/>
        </w:rPr>
        <w:t xml:space="preserve"> должности или заниматься </w:t>
      </w:r>
      <w:proofErr w:type="spellStart"/>
      <w:r w:rsidRPr="0040543E">
        <w:rPr>
          <w:sz w:val="24"/>
          <w:szCs w:val="24"/>
        </w:rPr>
        <w:t>определенной</w:t>
      </w:r>
      <w:proofErr w:type="spellEnd"/>
      <w:r w:rsidRPr="0040543E">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40543E">
        <w:rPr>
          <w:sz w:val="24"/>
          <w:szCs w:val="24"/>
        </w:rPr>
        <w:t>истек</w:t>
      </w:r>
      <w:proofErr w:type="spellEnd"/>
      <w:r w:rsidRPr="0040543E">
        <w:rPr>
          <w:sz w:val="24"/>
          <w:szCs w:val="24"/>
        </w:rPr>
        <w:t xml:space="preserve"> на дату окончания срока подачи заявок.</w:t>
      </w:r>
      <w:bookmarkEnd w:id="181"/>
      <w:r w:rsidR="00EC5C06" w:rsidRPr="0040543E">
        <w:rPr>
          <w:sz w:val="24"/>
          <w:szCs w:val="24"/>
        </w:rPr>
        <w:t xml:space="preserve"> </w:t>
      </w:r>
      <w:bookmarkEnd w:id="182"/>
      <w:proofErr w:type="gramEnd"/>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5907282"/>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proofErr w:type="gramStart"/>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A31AAF">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roofErr w:type="gramEnd"/>
    </w:p>
    <w:p w14:paraId="066A5683" w14:textId="77777777" w:rsidR="00230ADC" w:rsidRPr="0040543E" w:rsidRDefault="00230ADC" w:rsidP="0040543E">
      <w:pPr>
        <w:pStyle w:val="a6"/>
        <w:spacing w:line="240" w:lineRule="auto"/>
        <w:rPr>
          <w:sz w:val="24"/>
          <w:szCs w:val="24"/>
        </w:rPr>
      </w:pPr>
      <w:r w:rsidRPr="0040543E">
        <w:rPr>
          <w:sz w:val="24"/>
          <w:szCs w:val="24"/>
        </w:rPr>
        <w:t xml:space="preserve">Если заявка </w:t>
      </w:r>
      <w:proofErr w:type="spellStart"/>
      <w:r w:rsidRPr="0040543E">
        <w:rPr>
          <w:sz w:val="24"/>
          <w:szCs w:val="24"/>
        </w:rPr>
        <w:t>подается</w:t>
      </w:r>
      <w:proofErr w:type="spellEnd"/>
      <w:r w:rsidRPr="0040543E">
        <w:rPr>
          <w:sz w:val="24"/>
          <w:szCs w:val="24"/>
        </w:rPr>
        <w:t xml:space="preserve"> коллективным участником, дополнительно должны быть выполнены </w:t>
      </w:r>
      <w:proofErr w:type="spellStart"/>
      <w:r w:rsidRPr="0040543E">
        <w:rPr>
          <w:sz w:val="24"/>
          <w:szCs w:val="24"/>
        </w:rPr>
        <w:t>нижеприведенные</w:t>
      </w:r>
      <w:proofErr w:type="spellEnd"/>
      <w:r w:rsidRPr="0040543E">
        <w:rPr>
          <w:sz w:val="24"/>
          <w:szCs w:val="24"/>
        </w:rPr>
        <w:t xml:space="preserve">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 xml:space="preserve">части </w:t>
      </w:r>
      <w:proofErr w:type="spellStart"/>
      <w:r w:rsidR="002C465D" w:rsidRPr="0040543E">
        <w:rPr>
          <w:sz w:val="24"/>
          <w:szCs w:val="24"/>
        </w:rPr>
        <w:t>объема</w:t>
      </w:r>
      <w:proofErr w:type="spellEnd"/>
      <w:r w:rsidRPr="0040543E">
        <w:rPr>
          <w:sz w:val="24"/>
          <w:szCs w:val="24"/>
        </w:rPr>
        <w:t xml:space="preserve"> работ, который ему предполагается поручить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A31AAF">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A31AAF">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A31AAF">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части  </w:t>
      </w:r>
      <w:proofErr w:type="spellStart"/>
      <w:r w:rsidR="00875688"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A31AAF">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w:t>
      </w:r>
      <w:proofErr w:type="spellStart"/>
      <w:r w:rsidRPr="0040543E">
        <w:rPr>
          <w:sz w:val="24"/>
          <w:szCs w:val="24"/>
        </w:rPr>
        <w:t>четко</w:t>
      </w:r>
      <w:proofErr w:type="spellEnd"/>
      <w:r w:rsidRPr="0040543E">
        <w:rPr>
          <w:sz w:val="24"/>
          <w:szCs w:val="24"/>
        </w:rPr>
        <w:t xml:space="preserve">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должно быть приведено </w:t>
      </w:r>
      <w:proofErr w:type="spellStart"/>
      <w:r w:rsidRPr="0040543E">
        <w:rPr>
          <w:sz w:val="24"/>
          <w:szCs w:val="24"/>
        </w:rPr>
        <w:t>четкое</w:t>
      </w:r>
      <w:proofErr w:type="spellEnd"/>
      <w:r w:rsidRPr="0040543E">
        <w:rPr>
          <w:sz w:val="24"/>
          <w:szCs w:val="24"/>
        </w:rPr>
        <w:t xml:space="preserve"> распределение </w:t>
      </w:r>
      <w:proofErr w:type="spellStart"/>
      <w:r w:rsidRPr="0040543E">
        <w:rPr>
          <w:sz w:val="24"/>
          <w:szCs w:val="24"/>
        </w:rPr>
        <w:t>объемов</w:t>
      </w:r>
      <w:proofErr w:type="spellEnd"/>
      <w:r w:rsidRPr="0040543E">
        <w:rPr>
          <w:sz w:val="24"/>
          <w:szCs w:val="24"/>
        </w:rPr>
        <w:t xml:space="preserve">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w:t>
      </w:r>
      <w:proofErr w:type="spellStart"/>
      <w:r w:rsidRPr="0040543E">
        <w:rPr>
          <w:sz w:val="24"/>
          <w:szCs w:val="24"/>
        </w:rPr>
        <w:t>определен</w:t>
      </w:r>
      <w:proofErr w:type="spellEnd"/>
      <w:r w:rsidRPr="0040543E">
        <w:rPr>
          <w:sz w:val="24"/>
          <w:szCs w:val="24"/>
        </w:rPr>
        <w:t xml:space="preserve">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A31AAF">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 xml:space="preserve">В связи с вышеизложенным коллективный участник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w:t>
      </w:r>
      <w:proofErr w:type="spellStart"/>
      <w:r w:rsidR="00D010D1" w:rsidRPr="0040543E">
        <w:rPr>
          <w:sz w:val="24"/>
          <w:szCs w:val="24"/>
        </w:rPr>
        <w:t>объема</w:t>
      </w:r>
      <w:proofErr w:type="spellEnd"/>
      <w:r w:rsidR="00D010D1" w:rsidRPr="0040543E">
        <w:rPr>
          <w:sz w:val="24"/>
          <w:szCs w:val="24"/>
        </w:rPr>
        <w:t xml:space="preserve"> работ, который ему предполагается поручить в соответствии с планом распределения </w:t>
      </w:r>
      <w:proofErr w:type="spellStart"/>
      <w:r w:rsidR="00D010D1" w:rsidRPr="0040543E">
        <w:rPr>
          <w:sz w:val="24"/>
          <w:szCs w:val="24"/>
        </w:rPr>
        <w:t>объемов</w:t>
      </w:r>
      <w:proofErr w:type="spellEnd"/>
      <w:r w:rsidR="00D010D1" w:rsidRPr="0040543E">
        <w:rPr>
          <w:sz w:val="24"/>
          <w:szCs w:val="24"/>
        </w:rPr>
        <w:t xml:space="preserve">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 xml:space="preserve">заявка подготавливается и </w:t>
      </w:r>
      <w:proofErr w:type="spellStart"/>
      <w:r w:rsidRPr="0040543E">
        <w:rPr>
          <w:sz w:val="24"/>
          <w:szCs w:val="24"/>
        </w:rPr>
        <w:t>подается</w:t>
      </w:r>
      <w:proofErr w:type="spellEnd"/>
      <w:r w:rsidRPr="0040543E">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A31AAF">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w:t>
      </w:r>
      <w:proofErr w:type="spellStart"/>
      <w:r w:rsidR="00230ADC" w:rsidRPr="0040543E">
        <w:rPr>
          <w:sz w:val="24"/>
          <w:szCs w:val="24"/>
        </w:rPr>
        <w:t>подает</w:t>
      </w:r>
      <w:proofErr w:type="spellEnd"/>
      <w:r w:rsidR="00230ADC" w:rsidRPr="0040543E">
        <w:rPr>
          <w:sz w:val="24"/>
          <w:szCs w:val="24"/>
        </w:rPr>
        <w:t xml:space="preserve">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95907283"/>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30E70F35"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A31AAF">
        <w:rPr>
          <w:sz w:val="24"/>
          <w:szCs w:val="24"/>
        </w:rPr>
        <w:t>7</w:t>
      </w:r>
      <w:r w:rsidRPr="0040543E">
        <w:rPr>
          <w:sz w:val="24"/>
          <w:szCs w:val="24"/>
        </w:rPr>
        <w:fldChar w:fldCharType="end"/>
      </w:r>
      <w:r w:rsidRPr="0040543E">
        <w:rPr>
          <w:sz w:val="24"/>
          <w:szCs w:val="24"/>
        </w:rPr>
        <w:t xml:space="preserve">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A31AAF" w:rsidRPr="003E0599">
        <w:rPr>
          <w:sz w:val="24"/>
          <w:szCs w:val="24"/>
        </w:rPr>
        <w:t xml:space="preserve">План распределения </w:t>
      </w:r>
      <w:proofErr w:type="spellStart"/>
      <w:r w:rsidR="00A31AAF" w:rsidRPr="003E0599">
        <w:rPr>
          <w:sz w:val="24"/>
          <w:szCs w:val="24"/>
        </w:rPr>
        <w:t>объемов</w:t>
      </w:r>
      <w:proofErr w:type="spellEnd"/>
      <w:r w:rsidR="00A31AAF" w:rsidRPr="003E0599">
        <w:rPr>
          <w:sz w:val="24"/>
          <w:szCs w:val="24"/>
        </w:rPr>
        <w:t xml:space="preserve"> выполнения работ между генеральным подрядчиком и субподрядчиками (форма</w:t>
      </w:r>
      <w:proofErr w:type="gramEnd"/>
      <w:r w:rsidR="00A31AAF" w:rsidRPr="003E0599">
        <w:rPr>
          <w:sz w:val="24"/>
          <w:szCs w:val="24"/>
        </w:rPr>
        <w:t> </w:t>
      </w:r>
      <w:proofErr w:type="gramStart"/>
      <w:r w:rsidR="00A31AAF">
        <w:rPr>
          <w:sz w:val="24"/>
          <w:szCs w:val="24"/>
        </w:rPr>
        <w:t>16</w:t>
      </w:r>
      <w:r w:rsidR="00A31AAF"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5.16</w:t>
      </w:r>
      <w:r w:rsidRPr="0040543E">
        <w:rPr>
          <w:sz w:val="24"/>
          <w:szCs w:val="24"/>
        </w:rPr>
        <w:fldChar w:fldCharType="end"/>
      </w:r>
      <w:r w:rsidRPr="0040543E">
        <w:rPr>
          <w:sz w:val="24"/>
          <w:szCs w:val="24"/>
        </w:rPr>
        <w:t xml:space="preserve"> настоящей Документации о закупке).</w:t>
      </w:r>
      <w:proofErr w:type="gramEnd"/>
    </w:p>
    <w:p w14:paraId="781A71EF" w14:textId="7C49AAEF" w:rsidR="00E00F72" w:rsidRPr="0040543E" w:rsidRDefault="00E00F72"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w:t>
      </w:r>
      <w:proofErr w:type="spellStart"/>
      <w:r w:rsidRPr="0040543E">
        <w:rPr>
          <w:sz w:val="24"/>
          <w:szCs w:val="24"/>
        </w:rPr>
        <w:t>учетом</w:t>
      </w:r>
      <w:proofErr w:type="spellEnd"/>
      <w:r w:rsidRPr="0040543E">
        <w:rPr>
          <w:sz w:val="24"/>
          <w:szCs w:val="24"/>
        </w:rPr>
        <w:t xml:space="preserve">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w:t>
      </w:r>
      <w:proofErr w:type="gramStart"/>
      <w:r w:rsidRPr="0040543E">
        <w:rPr>
          <w:sz w:val="24"/>
          <w:szCs w:val="24"/>
        </w:rPr>
        <w:t>случае</w:t>
      </w:r>
      <w:proofErr w:type="gramEnd"/>
      <w:r w:rsidRPr="0040543E">
        <w:rPr>
          <w:sz w:val="24"/>
          <w:szCs w:val="24"/>
        </w:rPr>
        <w:t xml:space="preserve"> при рассмотрении и оценке заявок к </w:t>
      </w:r>
      <w:proofErr w:type="spellStart"/>
      <w:r w:rsidRPr="0040543E">
        <w:rPr>
          <w:sz w:val="24"/>
          <w:szCs w:val="24"/>
        </w:rPr>
        <w:t>учету</w:t>
      </w:r>
      <w:proofErr w:type="spellEnd"/>
      <w:r w:rsidRPr="0040543E">
        <w:rPr>
          <w:sz w:val="24"/>
          <w:szCs w:val="24"/>
        </w:rPr>
        <w:t xml:space="preserve"> принимается исключительно сведения об Участнике закупки (без </w:t>
      </w:r>
      <w:proofErr w:type="spellStart"/>
      <w:r w:rsidRPr="0040543E">
        <w:rPr>
          <w:sz w:val="24"/>
          <w:szCs w:val="24"/>
        </w:rPr>
        <w:t>учета</w:t>
      </w:r>
      <w:proofErr w:type="spellEnd"/>
      <w:r w:rsidRPr="0040543E">
        <w:rPr>
          <w:sz w:val="24"/>
          <w:szCs w:val="24"/>
        </w:rPr>
        <w:t xml:space="preserve">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31AAF">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 xml:space="preserve">в части </w:t>
      </w:r>
      <w:proofErr w:type="spellStart"/>
      <w:r w:rsidR="00CB0F0C"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w:t>
      </w:r>
      <w:r w:rsidRPr="0040543E">
        <w:rPr>
          <w:sz w:val="24"/>
          <w:szCs w:val="24"/>
        </w:rPr>
        <w:lastRenderedPageBreak/>
        <w:t>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31AAF">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w:t>
      </w:r>
      <w:proofErr w:type="spellStart"/>
      <w:r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proofErr w:type="spellStart"/>
      <w:r w:rsidRPr="0040543E">
        <w:rPr>
          <w:sz w:val="24"/>
          <w:szCs w:val="24"/>
        </w:rPr>
        <w:t>осведомлен</w:t>
      </w:r>
      <w:proofErr w:type="spellEnd"/>
      <w:r w:rsidRPr="0040543E">
        <w:rPr>
          <w:sz w:val="24"/>
          <w:szCs w:val="24"/>
        </w:rPr>
        <w:t xml:space="preserve">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w:t>
      </w:r>
      <w:proofErr w:type="spellStart"/>
      <w:r w:rsidRPr="0040543E">
        <w:rPr>
          <w:sz w:val="24"/>
          <w:szCs w:val="24"/>
        </w:rPr>
        <w:t>объемами</w:t>
      </w:r>
      <w:proofErr w:type="spellEnd"/>
      <w:r w:rsidRPr="0040543E">
        <w:rPr>
          <w:sz w:val="24"/>
          <w:szCs w:val="24"/>
        </w:rPr>
        <w:t>,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A31AAF">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 xml:space="preserve">части </w:t>
      </w:r>
      <w:proofErr w:type="spellStart"/>
      <w:r w:rsidR="00CB0F0C"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31AA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31AAF">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подрядчик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 xml:space="preserve">его согласие на привлечение в качестве субподрядчика, с указанием </w:t>
      </w:r>
      <w:proofErr w:type="spellStart"/>
      <w:r w:rsidRPr="0040543E">
        <w:rPr>
          <w:sz w:val="24"/>
          <w:szCs w:val="24"/>
        </w:rPr>
        <w:t>объема</w:t>
      </w:r>
      <w:proofErr w:type="spellEnd"/>
      <w:r w:rsidRPr="0040543E">
        <w:rPr>
          <w:sz w:val="24"/>
          <w:szCs w:val="24"/>
        </w:rPr>
        <w:t xml:space="preserve">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31AAF">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w:t>
      </w:r>
      <w:proofErr w:type="spellStart"/>
      <w:r w:rsidR="00E361FE" w:rsidRPr="0040543E">
        <w:rPr>
          <w:sz w:val="24"/>
          <w:szCs w:val="24"/>
        </w:rPr>
        <w:t>объема</w:t>
      </w:r>
      <w:proofErr w:type="spellEnd"/>
      <w:r w:rsidR="00E361FE" w:rsidRPr="0040543E">
        <w:rPr>
          <w:sz w:val="24"/>
          <w:szCs w:val="24"/>
        </w:rPr>
        <w:t xml:space="preserve"> работ, который ему предполагается поручить в соответствии с планом распределения </w:t>
      </w:r>
      <w:proofErr w:type="spellStart"/>
      <w:r w:rsidR="00E361FE" w:rsidRPr="0040543E">
        <w:rPr>
          <w:sz w:val="24"/>
          <w:szCs w:val="24"/>
        </w:rPr>
        <w:t>объемов</w:t>
      </w:r>
      <w:proofErr w:type="spellEnd"/>
      <w:r w:rsidR="00E361FE" w:rsidRPr="0040543E">
        <w:rPr>
          <w:sz w:val="24"/>
          <w:szCs w:val="24"/>
        </w:rPr>
        <w:t xml:space="preserve">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w:t>
      </w:r>
      <w:proofErr w:type="spellStart"/>
      <w:r w:rsidR="0007793C" w:rsidRPr="0040543E">
        <w:rPr>
          <w:sz w:val="24"/>
          <w:szCs w:val="24"/>
        </w:rPr>
        <w:t>объемов</w:t>
      </w:r>
      <w:proofErr w:type="spellEnd"/>
      <w:r w:rsidR="0007793C" w:rsidRPr="0040543E">
        <w:rPr>
          <w:sz w:val="24"/>
          <w:szCs w:val="24"/>
        </w:rPr>
        <w:t xml:space="preserve">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w:t>
      </w:r>
      <w:proofErr w:type="gramEnd"/>
      <w:r w:rsidR="0007793C" w:rsidRPr="0040543E">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A31AAF" w:rsidRPr="003E0599">
        <w:rPr>
          <w:sz w:val="24"/>
          <w:szCs w:val="24"/>
        </w:rPr>
        <w:t xml:space="preserve">Декларация о </w:t>
      </w:r>
      <w:r w:rsidR="00A31AAF"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A31AAF">
        <w:rPr>
          <w:sz w:val="24"/>
          <w:szCs w:val="24"/>
        </w:rPr>
        <w:t>12</w:t>
      </w:r>
      <w:r w:rsidR="00A31AAF"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A31AAF">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w:t>
      </w:r>
      <w:proofErr w:type="spellStart"/>
      <w:r w:rsidR="00A27B25" w:rsidRPr="0040543E">
        <w:rPr>
          <w:sz w:val="24"/>
          <w:szCs w:val="24"/>
        </w:rPr>
        <w:t>подает</w:t>
      </w:r>
      <w:proofErr w:type="spellEnd"/>
      <w:r w:rsidR="00A27B25" w:rsidRPr="0040543E">
        <w:rPr>
          <w:sz w:val="24"/>
          <w:szCs w:val="24"/>
        </w:rPr>
        <w:t xml:space="preserve">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рассмотрение и оценка заявок участников с </w:t>
      </w:r>
      <w:proofErr w:type="spellStart"/>
      <w:r w:rsidRPr="0040543E">
        <w:rPr>
          <w:sz w:val="24"/>
          <w:szCs w:val="24"/>
        </w:rPr>
        <w:t>учетом</w:t>
      </w:r>
      <w:proofErr w:type="spellEnd"/>
      <w:r w:rsidRPr="0040543E">
        <w:rPr>
          <w:sz w:val="24"/>
          <w:szCs w:val="24"/>
        </w:rPr>
        <w:t xml:space="preserve">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w:t>
      </w:r>
      <w:proofErr w:type="spellStart"/>
      <w:r w:rsidRPr="0040543E">
        <w:rPr>
          <w:sz w:val="24"/>
          <w:szCs w:val="24"/>
        </w:rPr>
        <w:t>привлеченных</w:t>
      </w:r>
      <w:proofErr w:type="spellEnd"/>
      <w:r w:rsidRPr="0040543E">
        <w:rPr>
          <w:sz w:val="24"/>
          <w:szCs w:val="24"/>
        </w:rPr>
        <w:t xml:space="preserve">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495907284"/>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40543E">
        <w:rPr>
          <w:sz w:val="24"/>
          <w:szCs w:val="24"/>
        </w:rPr>
        <w:t>статьей</w:t>
      </w:r>
      <w:proofErr w:type="spellEnd"/>
      <w:r w:rsidRPr="0040543E">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0543E">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A31AA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31AAF">
        <w:rPr>
          <w:sz w:val="24"/>
          <w:szCs w:val="24"/>
        </w:rPr>
        <w:t>12</w:t>
      </w:r>
      <w:r w:rsidR="00A31AAF"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A31AAF">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A31AAF">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A31AAF">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proofErr w:type="gramStart"/>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A31AAF">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w:t>
      </w:r>
      <w:proofErr w:type="gramEnd"/>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случаях</w:t>
      </w:r>
      <w:proofErr w:type="gramEnd"/>
      <w:r w:rsidRPr="0040543E">
        <w:rPr>
          <w:sz w:val="24"/>
          <w:szCs w:val="24"/>
        </w:rPr>
        <w:t xml:space="preserve">,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w:t>
      </w:r>
      <w:r w:rsidRPr="0040543E">
        <w:rPr>
          <w:sz w:val="24"/>
          <w:szCs w:val="24"/>
        </w:rPr>
        <w:lastRenderedPageBreak/>
        <w:t xml:space="preserve">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95907285"/>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proofErr w:type="gramStart"/>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w:t>
      </w:r>
      <w:proofErr w:type="spellStart"/>
      <w:r w:rsidRPr="0040543E">
        <w:rPr>
          <w:sz w:val="24"/>
          <w:szCs w:val="24"/>
        </w:rPr>
        <w:t>ее</w:t>
      </w:r>
      <w:proofErr w:type="spellEnd"/>
      <w:r w:rsidRPr="0040543E">
        <w:rPr>
          <w:sz w:val="24"/>
          <w:szCs w:val="24"/>
        </w:rPr>
        <w:t xml:space="preserve">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A31AAF">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roofErr w:type="gramEnd"/>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w:t>
      </w:r>
      <w:proofErr w:type="spellStart"/>
      <w:r w:rsidR="00F2563A" w:rsidRPr="0040543E">
        <w:rPr>
          <w:sz w:val="24"/>
          <w:szCs w:val="24"/>
        </w:rPr>
        <w:t>утвержденной</w:t>
      </w:r>
      <w:proofErr w:type="spellEnd"/>
      <w:r w:rsidR="00F2563A" w:rsidRPr="0040543E">
        <w:rPr>
          <w:sz w:val="24"/>
          <w:szCs w:val="24"/>
        </w:rPr>
        <w:t xml:space="preserve">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w:t>
      </w:r>
      <w:proofErr w:type="spellStart"/>
      <w:r w:rsidRPr="0040543E">
        <w:rPr>
          <w:sz w:val="24"/>
          <w:szCs w:val="24"/>
        </w:rPr>
        <w:t>отчетности</w:t>
      </w:r>
      <w:proofErr w:type="spellEnd"/>
      <w:r w:rsidRPr="0040543E">
        <w:rPr>
          <w:sz w:val="24"/>
          <w:szCs w:val="24"/>
        </w:rPr>
        <w:t xml:space="preserve"> за </w:t>
      </w:r>
      <w:r w:rsidR="00AA22BC" w:rsidRPr="0040543E">
        <w:rPr>
          <w:sz w:val="24"/>
          <w:szCs w:val="24"/>
        </w:rPr>
        <w:t xml:space="preserve">последний </w:t>
      </w:r>
      <w:proofErr w:type="spellStart"/>
      <w:r w:rsidR="00F2563A" w:rsidRPr="0040543E">
        <w:rPr>
          <w:sz w:val="24"/>
          <w:szCs w:val="24"/>
        </w:rPr>
        <w:t>завершенный</w:t>
      </w:r>
      <w:proofErr w:type="spellEnd"/>
      <w:r w:rsidR="00F2563A" w:rsidRPr="0040543E">
        <w:rPr>
          <w:sz w:val="24"/>
          <w:szCs w:val="24"/>
        </w:rPr>
        <w:t xml:space="preserve">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 xml:space="preserve">с отметкой налогового органа о </w:t>
      </w:r>
      <w:proofErr w:type="spellStart"/>
      <w:r w:rsidRPr="0040543E">
        <w:rPr>
          <w:sz w:val="24"/>
          <w:szCs w:val="24"/>
        </w:rPr>
        <w:t>приеме</w:t>
      </w:r>
      <w:proofErr w:type="spellEnd"/>
      <w:r w:rsidRPr="0040543E">
        <w:rPr>
          <w:sz w:val="24"/>
          <w:szCs w:val="24"/>
        </w:rPr>
        <w:t xml:space="preserve"> или, в случае представления </w:t>
      </w:r>
      <w:proofErr w:type="spellStart"/>
      <w:r w:rsidRPr="0040543E">
        <w:rPr>
          <w:sz w:val="24"/>
          <w:szCs w:val="24"/>
        </w:rPr>
        <w:t>отчетности</w:t>
      </w:r>
      <w:proofErr w:type="spellEnd"/>
      <w:r w:rsidRPr="0040543E">
        <w:rPr>
          <w:sz w:val="24"/>
          <w:szCs w:val="24"/>
        </w:rPr>
        <w:t xml:space="preserve"> в налоговую инспекцию в электронном виде, с приложением квитанции о </w:t>
      </w:r>
      <w:proofErr w:type="spellStart"/>
      <w:r w:rsidRPr="0040543E">
        <w:rPr>
          <w:sz w:val="24"/>
          <w:szCs w:val="24"/>
        </w:rPr>
        <w:t>приеме</w:t>
      </w:r>
      <w:proofErr w:type="spellEnd"/>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0543E">
        <w:rPr>
          <w:rStyle w:val="afd"/>
          <w:sz w:val="24"/>
          <w:szCs w:val="24"/>
        </w:rPr>
        <w:t>заемные</w:t>
      </w:r>
      <w:proofErr w:type="spellEnd"/>
      <w:r w:rsidRPr="0040543E">
        <w:rPr>
          <w:rStyle w:val="afd"/>
          <w:sz w:val="24"/>
          <w:szCs w:val="24"/>
        </w:rPr>
        <w:t xml:space="preserve"> средства, краткосрочные </w:t>
      </w:r>
      <w:proofErr w:type="spellStart"/>
      <w:r w:rsidRPr="0040543E">
        <w:rPr>
          <w:rStyle w:val="afd"/>
          <w:sz w:val="24"/>
          <w:szCs w:val="24"/>
        </w:rPr>
        <w:t>заемные</w:t>
      </w:r>
      <w:proofErr w:type="spellEnd"/>
      <w:r w:rsidRPr="0040543E">
        <w:rPr>
          <w:rStyle w:val="afd"/>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F2563A" w:rsidRPr="0040543E">
        <w:rPr>
          <w:sz w:val="24"/>
          <w:szCs w:val="24"/>
        </w:rPr>
        <w:t>отчетность</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финансовый год - копию промежуточной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31AAF" w:rsidRPr="00CD7CAF">
        <w:rPr>
          <w:sz w:val="24"/>
          <w:szCs w:val="24"/>
        </w:rPr>
        <w:t xml:space="preserve">Данные бухгалтерской (финансовой) </w:t>
      </w:r>
      <w:proofErr w:type="spellStart"/>
      <w:r w:rsidR="00A31AAF" w:rsidRPr="00CD7CAF">
        <w:rPr>
          <w:sz w:val="24"/>
          <w:szCs w:val="24"/>
        </w:rPr>
        <w:t>отчетности</w:t>
      </w:r>
      <w:proofErr w:type="spellEnd"/>
      <w:r w:rsidR="00A31AAF" w:rsidRPr="00CD7CAF">
        <w:rPr>
          <w:sz w:val="24"/>
          <w:szCs w:val="24"/>
        </w:rPr>
        <w:t xml:space="preserve"> (форма </w:t>
      </w:r>
      <w:r w:rsidR="00A31AAF">
        <w:rPr>
          <w:noProof/>
          <w:sz w:val="24"/>
          <w:szCs w:val="24"/>
        </w:rPr>
        <w:t>8</w:t>
      </w:r>
      <w:r w:rsidR="00A31AAF"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31AAF">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w:t>
      </w:r>
      <w:proofErr w:type="spellStart"/>
      <w:r w:rsidR="00EC5F37" w:rsidRPr="0040543E">
        <w:rPr>
          <w:sz w:val="24"/>
          <w:szCs w:val="24"/>
        </w:rPr>
        <w:t>объему</w:t>
      </w:r>
      <w:proofErr w:type="spellEnd"/>
      <w:r w:rsidR="00EC5F37" w:rsidRPr="0040543E">
        <w:rPr>
          <w:sz w:val="24"/>
          <w:szCs w:val="24"/>
        </w:rPr>
        <w:t xml:space="preserve">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A31AAF" w:rsidRPr="00CD7CAF">
        <w:rPr>
          <w:sz w:val="24"/>
          <w:szCs w:val="24"/>
        </w:rPr>
        <w:t xml:space="preserve">Справка о перечне и </w:t>
      </w:r>
      <w:r w:rsidR="00A31AAF" w:rsidRPr="00CD7CAF">
        <w:rPr>
          <w:sz w:val="24"/>
          <w:szCs w:val="24"/>
        </w:rPr>
        <w:lastRenderedPageBreak/>
        <w:t xml:space="preserve">годовых </w:t>
      </w:r>
      <w:proofErr w:type="spellStart"/>
      <w:r w:rsidR="00A31AAF" w:rsidRPr="00CD7CAF">
        <w:rPr>
          <w:sz w:val="24"/>
          <w:szCs w:val="24"/>
        </w:rPr>
        <w:t>объемах</w:t>
      </w:r>
      <w:proofErr w:type="spellEnd"/>
      <w:r w:rsidR="00A31AAF" w:rsidRPr="00CD7CAF">
        <w:rPr>
          <w:sz w:val="24"/>
          <w:szCs w:val="24"/>
        </w:rPr>
        <w:t xml:space="preserve"> выполнения аналогичных договоров (форма </w:t>
      </w:r>
      <w:r w:rsidR="00A31AAF">
        <w:rPr>
          <w:sz w:val="24"/>
          <w:szCs w:val="24"/>
        </w:rPr>
        <w:t>9</w:t>
      </w:r>
      <w:r w:rsidR="00A31AAF"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A31AAF" w:rsidRPr="003E0599">
        <w:rPr>
          <w:sz w:val="24"/>
          <w:szCs w:val="24"/>
        </w:rPr>
        <w:t xml:space="preserve">Справка о материально-технических ресурсах (форма </w:t>
      </w:r>
      <w:r w:rsidR="00A31AAF">
        <w:rPr>
          <w:noProof/>
          <w:sz w:val="24"/>
          <w:szCs w:val="24"/>
        </w:rPr>
        <w:t>10</w:t>
      </w:r>
      <w:r w:rsidR="00A31AAF"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A31AAF" w:rsidRPr="00A31AAF">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A31AAF"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31AAF">
        <w:rPr>
          <w:sz w:val="24"/>
          <w:szCs w:val="24"/>
        </w:rPr>
        <w:t>12</w:t>
      </w:r>
      <w:r w:rsidR="00A31AAF"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w:t>
      </w:r>
      <w:proofErr w:type="spellStart"/>
      <w:r w:rsidR="00F2563A" w:rsidRPr="0040543E">
        <w:rPr>
          <w:sz w:val="24"/>
          <w:szCs w:val="24"/>
        </w:rPr>
        <w:t>искаженную</w:t>
      </w:r>
      <w:proofErr w:type="spellEnd"/>
      <w:r w:rsidR="00F2563A" w:rsidRPr="0040543E">
        <w:rPr>
          <w:sz w:val="24"/>
          <w:szCs w:val="24"/>
        </w:rPr>
        <w:t xml:space="preserve"> информацию, в том числе сведения, указанные в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31AAF">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5907286"/>
      <w:r w:rsidRPr="0040543E">
        <w:rPr>
          <w:sz w:val="24"/>
          <w:szCs w:val="24"/>
        </w:rPr>
        <w:t xml:space="preserve">Подача заявок и их </w:t>
      </w:r>
      <w:proofErr w:type="spellStart"/>
      <w:r w:rsidRPr="0040543E">
        <w:rPr>
          <w:sz w:val="24"/>
          <w:szCs w:val="24"/>
        </w:rPr>
        <w:t>прием</w:t>
      </w:r>
      <w:bookmarkEnd w:id="219"/>
      <w:bookmarkEnd w:id="220"/>
      <w:bookmarkEnd w:id="221"/>
      <w:bookmarkEnd w:id="222"/>
      <w:bookmarkEnd w:id="223"/>
      <w:bookmarkEnd w:id="224"/>
      <w:bookmarkEnd w:id="225"/>
      <w:proofErr w:type="spellEnd"/>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495907287"/>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A31AAF">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lastRenderedPageBreak/>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5907288"/>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A31AAF">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A31AAF">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5907289"/>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495907290"/>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A31AAF">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A31AAF">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31AAF">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495907291"/>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A31AAF">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A31AAF" w:rsidRPr="00FF7F16">
        <w:rPr>
          <w:sz w:val="24"/>
          <w:szCs w:val="24"/>
        </w:rPr>
        <w:t xml:space="preserve">Приложение № 3 – Отборочные критерии </w:t>
      </w:r>
      <w:proofErr w:type="gramStart"/>
      <w:r w:rsidR="00A31AAF"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w:t>
      </w:r>
      <w:r w:rsidRPr="0040543E">
        <w:rPr>
          <w:sz w:val="24"/>
          <w:szCs w:val="24"/>
        </w:rPr>
        <w:lastRenderedPageBreak/>
        <w:t>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 xml:space="preserve">содержат недостоверные сведения или намеренно </w:t>
      </w:r>
      <w:proofErr w:type="spellStart"/>
      <w:r w:rsidRPr="0040543E">
        <w:rPr>
          <w:sz w:val="24"/>
          <w:szCs w:val="24"/>
        </w:rPr>
        <w:t>искаженную</w:t>
      </w:r>
      <w:proofErr w:type="spellEnd"/>
      <w:r w:rsidRPr="0040543E">
        <w:rPr>
          <w:sz w:val="24"/>
          <w:szCs w:val="24"/>
        </w:rPr>
        <w:t xml:space="preserve">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A31AAF">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495907292"/>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A31AAF">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A31AAF"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40543E">
        <w:rPr>
          <w:sz w:val="24"/>
          <w:szCs w:val="24"/>
        </w:rPr>
        <w:t>учетом</w:t>
      </w:r>
      <w:proofErr w:type="spellEnd"/>
      <w:r w:rsidRPr="0040543E">
        <w:rPr>
          <w:sz w:val="24"/>
          <w:szCs w:val="24"/>
        </w:rPr>
        <w:t xml:space="preserve">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495907293"/>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40543E">
        <w:rPr>
          <w:sz w:val="24"/>
          <w:szCs w:val="24"/>
        </w:rPr>
        <w:t>учетом</w:t>
      </w:r>
      <w:proofErr w:type="spellEnd"/>
      <w:r w:rsidRPr="0040543E">
        <w:rPr>
          <w:sz w:val="24"/>
          <w:szCs w:val="24"/>
        </w:rPr>
        <w:t xml:space="preserve">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lastRenderedPageBreak/>
        <w:t xml:space="preserve">В </w:t>
      </w:r>
      <w:proofErr w:type="gramStart"/>
      <w:r w:rsidRPr="0040543E">
        <w:rPr>
          <w:sz w:val="24"/>
          <w:szCs w:val="24"/>
        </w:rPr>
        <w:t>случае</w:t>
      </w:r>
      <w:proofErr w:type="gramEnd"/>
      <w:r w:rsidRPr="0040543E">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31AAF">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 xml:space="preserve">по результатам закупки – проводит процедуру оценки и сопоставления заново с </w:t>
      </w:r>
      <w:proofErr w:type="spellStart"/>
      <w:r w:rsidRPr="0040543E">
        <w:rPr>
          <w:sz w:val="24"/>
          <w:szCs w:val="24"/>
        </w:rPr>
        <w:t>учетом</w:t>
      </w:r>
      <w:proofErr w:type="spellEnd"/>
      <w:r w:rsidRPr="0040543E">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 xml:space="preserve">Для целей установления соотношения цены </w:t>
      </w:r>
      <w:r w:rsidRPr="0040543E">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A31AAF">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495907294"/>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w:t>
      </w:r>
      <w:proofErr w:type="spellStart"/>
      <w:r w:rsidRPr="0040543E">
        <w:rPr>
          <w:sz w:val="24"/>
          <w:szCs w:val="24"/>
        </w:rPr>
        <w:t>путем</w:t>
      </w:r>
      <w:proofErr w:type="spellEnd"/>
      <w:r w:rsidRPr="0040543E">
        <w:rPr>
          <w:sz w:val="24"/>
          <w:szCs w:val="24"/>
        </w:rPr>
        <w:t xml:space="preserve">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w:t>
      </w:r>
      <w:proofErr w:type="spellStart"/>
      <w:r w:rsidRPr="0040543E">
        <w:rPr>
          <w:sz w:val="24"/>
          <w:szCs w:val="24"/>
        </w:rPr>
        <w:t>ее</w:t>
      </w:r>
      <w:proofErr w:type="spellEnd"/>
      <w:r w:rsidRPr="0040543E">
        <w:rPr>
          <w:sz w:val="24"/>
          <w:szCs w:val="24"/>
        </w:rPr>
        <w:t xml:space="preserve">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w:t>
      </w:r>
      <w:proofErr w:type="spellStart"/>
      <w:r w:rsidRPr="0040543E">
        <w:rPr>
          <w:sz w:val="24"/>
          <w:szCs w:val="24"/>
        </w:rPr>
        <w:t>приглашенных</w:t>
      </w:r>
      <w:proofErr w:type="spellEnd"/>
      <w:r w:rsidRPr="0040543E">
        <w:rPr>
          <w:sz w:val="24"/>
          <w:szCs w:val="24"/>
        </w:rPr>
        <w:t xml:space="preserve">. 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вправе не участвовать в ней,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 xml:space="preserve">ы) с ценой для переторжки, то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w:t>
      </w:r>
      <w:proofErr w:type="spellStart"/>
      <w:r w:rsidRPr="0040543E">
        <w:rPr>
          <w:sz w:val="24"/>
          <w:szCs w:val="24"/>
        </w:rPr>
        <w:t>четко</w:t>
      </w:r>
      <w:proofErr w:type="spellEnd"/>
      <w:r w:rsidRPr="0040543E">
        <w:rPr>
          <w:sz w:val="24"/>
          <w:szCs w:val="24"/>
        </w:rPr>
        <w:t xml:space="preserve">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A31AAF">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w:t>
      </w:r>
      <w:r w:rsidRPr="0040543E">
        <w:rPr>
          <w:sz w:val="24"/>
          <w:szCs w:val="24"/>
        </w:rPr>
        <w:lastRenderedPageBreak/>
        <w:t xml:space="preserve">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40543E">
        <w:rPr>
          <w:sz w:val="24"/>
          <w:szCs w:val="24"/>
        </w:rPr>
        <w:t>учетом</w:t>
      </w:r>
      <w:proofErr w:type="spellEnd"/>
      <w:r w:rsidRPr="0040543E">
        <w:rPr>
          <w:sz w:val="24"/>
          <w:szCs w:val="24"/>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A31AAF">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A31AAF"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w:t>
      </w:r>
      <w:proofErr w:type="spellStart"/>
      <w:r w:rsidRPr="0040543E">
        <w:rPr>
          <w:sz w:val="24"/>
          <w:szCs w:val="24"/>
        </w:rPr>
        <w:t>приглашенных</w:t>
      </w:r>
      <w:proofErr w:type="spellEnd"/>
      <w:r w:rsidRPr="0040543E">
        <w:rPr>
          <w:sz w:val="24"/>
          <w:szCs w:val="24"/>
        </w:rPr>
        <w:t xml:space="preserve">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A31AAF">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495907295"/>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w:t>
      </w:r>
      <w:proofErr w:type="gramStart"/>
      <w:r w:rsidR="00931E79" w:rsidRPr="0040543E">
        <w:rPr>
          <w:sz w:val="24"/>
          <w:szCs w:val="24"/>
        </w:rPr>
        <w:t>рамках</w:t>
      </w:r>
      <w:proofErr w:type="gramEnd"/>
      <w:r w:rsidR="00931E79" w:rsidRPr="0040543E">
        <w:rPr>
          <w:sz w:val="24"/>
          <w:szCs w:val="24"/>
        </w:rPr>
        <w:t xml:space="preserve">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A31AAF">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w:t>
      </w:r>
      <w:proofErr w:type="spellStart"/>
      <w:r w:rsidR="00EC5F37" w:rsidRPr="0040543E">
        <w:rPr>
          <w:sz w:val="24"/>
          <w:szCs w:val="24"/>
        </w:rPr>
        <w:t>своем</w:t>
      </w:r>
      <w:proofErr w:type="spellEnd"/>
      <w:r w:rsidR="00EC5F37" w:rsidRPr="0040543E">
        <w:rPr>
          <w:sz w:val="24"/>
          <w:szCs w:val="24"/>
        </w:rPr>
        <w:t xml:space="preserve">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w:t>
      </w:r>
      <w:proofErr w:type="gramStart"/>
      <w:r w:rsidR="00874FCF" w:rsidRPr="0040543E">
        <w:rPr>
          <w:sz w:val="24"/>
          <w:szCs w:val="24"/>
        </w:rPr>
        <w:t>случае</w:t>
      </w:r>
      <w:proofErr w:type="gramEnd"/>
      <w:r w:rsidR="00874FCF" w:rsidRPr="0040543E">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w:t>
      </w:r>
      <w:proofErr w:type="spellStart"/>
      <w:r w:rsidR="00874FCF" w:rsidRPr="0040543E">
        <w:rPr>
          <w:sz w:val="24"/>
          <w:szCs w:val="24"/>
        </w:rPr>
        <w:t>учетом</w:t>
      </w:r>
      <w:proofErr w:type="spellEnd"/>
      <w:r w:rsidR="00874FCF" w:rsidRPr="0040543E">
        <w:rPr>
          <w:sz w:val="24"/>
          <w:szCs w:val="24"/>
        </w:rPr>
        <w:t xml:space="preserve">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w:t>
      </w:r>
      <w:r w:rsidR="00874FCF" w:rsidRPr="0040543E">
        <w:rPr>
          <w:sz w:val="24"/>
          <w:szCs w:val="24"/>
        </w:rPr>
        <w:lastRenderedPageBreak/>
        <w:t xml:space="preserve">цен (с </w:t>
      </w:r>
      <w:proofErr w:type="spellStart"/>
      <w:r w:rsidR="00874FCF" w:rsidRPr="0040543E">
        <w:rPr>
          <w:sz w:val="24"/>
          <w:szCs w:val="24"/>
        </w:rPr>
        <w:t>учетом</w:t>
      </w:r>
      <w:proofErr w:type="spellEnd"/>
      <w:r w:rsidR="00874FCF" w:rsidRPr="0040543E">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A31AAF">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w:t>
      </w:r>
      <w:proofErr w:type="spellStart"/>
      <w:r w:rsidRPr="0040543E">
        <w:rPr>
          <w:b/>
          <w:sz w:val="24"/>
          <w:szCs w:val="24"/>
        </w:rPr>
        <w:t>трех</w:t>
      </w:r>
      <w:proofErr w:type="spellEnd"/>
      <w:r w:rsidRPr="0040543E">
        <w:rPr>
          <w:b/>
          <w:sz w:val="24"/>
          <w:szCs w:val="24"/>
        </w:rPr>
        <w:t>)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A31AAF">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 xml:space="preserve">В </w:t>
      </w:r>
      <w:proofErr w:type="gramStart"/>
      <w:r w:rsidRPr="0040543E">
        <w:rPr>
          <w:sz w:val="24"/>
          <w:szCs w:val="24"/>
        </w:rPr>
        <w:t>случае</w:t>
      </w:r>
      <w:proofErr w:type="gramEnd"/>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0ACC5E3"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roofErr w:type="gramEnd"/>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495907296"/>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495907297"/>
      <w:r w:rsidRPr="0040543E">
        <w:rPr>
          <w:sz w:val="24"/>
          <w:szCs w:val="24"/>
        </w:rPr>
        <w:lastRenderedPageBreak/>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3AD9C4B2" w:rsidR="00D14350" w:rsidRPr="0040543E" w:rsidRDefault="00D14350" w:rsidP="0040543E">
      <w:pPr>
        <w:pStyle w:val="a5"/>
        <w:tabs>
          <w:tab w:val="num" w:pos="1134"/>
        </w:tabs>
        <w:spacing w:line="240" w:lineRule="auto"/>
        <w:ind w:left="1134"/>
        <w:rPr>
          <w:sz w:val="24"/>
          <w:szCs w:val="24"/>
        </w:rPr>
      </w:pPr>
      <w:bookmarkStart w:id="311"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31AAF">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31AAF">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31AAF">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31AAF">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w:t>
      </w:r>
      <w:proofErr w:type="gramEnd"/>
      <w:r w:rsidRPr="0040543E">
        <w:rPr>
          <w:sz w:val="24"/>
          <w:szCs w:val="24"/>
        </w:rPr>
        <w:t xml:space="preserve">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A31AAF">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A31AAF">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495907298"/>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495907299"/>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w:t>
      </w:r>
      <w:proofErr w:type="spellStart"/>
      <w:r w:rsidRPr="0040543E">
        <w:rPr>
          <w:sz w:val="24"/>
          <w:szCs w:val="24"/>
        </w:rPr>
        <w:t>приведенные</w:t>
      </w:r>
      <w:proofErr w:type="spellEnd"/>
      <w:r w:rsidRPr="0040543E">
        <w:rPr>
          <w:sz w:val="24"/>
          <w:szCs w:val="24"/>
        </w:rPr>
        <w:t xml:space="preserve">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A31AAF">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A31AAF">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495907300"/>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A31AAF">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495907301"/>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8"/>
      <w:bookmarkEnd w:id="329"/>
      <w:bookmarkEnd w:id="330"/>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A31AAF">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A31AAF">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 xml:space="preserve">обязательство не изменять и не отзывать заявку в течение срока </w:t>
      </w:r>
      <w:proofErr w:type="spellStart"/>
      <w:r w:rsidRPr="0040543E">
        <w:rPr>
          <w:sz w:val="24"/>
          <w:szCs w:val="24"/>
        </w:rPr>
        <w:t>ее</w:t>
      </w:r>
      <w:proofErr w:type="spellEnd"/>
      <w:r w:rsidRPr="0040543E">
        <w:rPr>
          <w:sz w:val="24"/>
          <w:szCs w:val="24"/>
        </w:rPr>
        <w:t xml:space="preserve">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31AAF">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31AAF">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40543E">
        <w:rPr>
          <w:sz w:val="24"/>
          <w:szCs w:val="24"/>
        </w:rPr>
        <w:t>приведенные</w:t>
      </w:r>
      <w:proofErr w:type="spellEnd"/>
      <w:r w:rsidRPr="0040543E">
        <w:rPr>
          <w:sz w:val="24"/>
          <w:szCs w:val="24"/>
        </w:rPr>
        <w:t xml:space="preserve">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A31AAF">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31AA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A31AAF">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 xml:space="preserve">Проценты на сумму денежных средств, </w:t>
      </w:r>
      <w:proofErr w:type="spellStart"/>
      <w:r w:rsidRPr="0040543E">
        <w:rPr>
          <w:sz w:val="24"/>
          <w:szCs w:val="24"/>
        </w:rPr>
        <w:t>внесенных</w:t>
      </w:r>
      <w:proofErr w:type="spellEnd"/>
      <w:r w:rsidRPr="0040543E">
        <w:rPr>
          <w:sz w:val="24"/>
          <w:szCs w:val="24"/>
        </w:rPr>
        <w:t xml:space="preserve">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 xml:space="preserve">изменения или отзыва заявки в течение срока </w:t>
      </w:r>
      <w:proofErr w:type="spellStart"/>
      <w:r w:rsidRPr="0040543E">
        <w:rPr>
          <w:sz w:val="24"/>
          <w:szCs w:val="24"/>
        </w:rPr>
        <w:t>ее</w:t>
      </w:r>
      <w:proofErr w:type="spellEnd"/>
      <w:r w:rsidRPr="0040543E">
        <w:rPr>
          <w:sz w:val="24"/>
          <w:szCs w:val="24"/>
        </w:rPr>
        <w:t xml:space="preserve">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31AAF">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31AAF">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 xml:space="preserve">предоставления заведомо ложных сведений или намеренного искажения информации или документов, </w:t>
      </w:r>
      <w:proofErr w:type="spellStart"/>
      <w:r w:rsidRPr="0040543E">
        <w:rPr>
          <w:sz w:val="24"/>
          <w:szCs w:val="24"/>
        </w:rPr>
        <w:t>приведенных</w:t>
      </w:r>
      <w:proofErr w:type="spellEnd"/>
      <w:r w:rsidRPr="0040543E">
        <w:rPr>
          <w:sz w:val="24"/>
          <w:szCs w:val="24"/>
        </w:rPr>
        <w:t xml:space="preserve">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31AAF">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495907302"/>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40543E">
        <w:rPr>
          <w:sz w:val="24"/>
          <w:szCs w:val="24"/>
        </w:rPr>
        <w:t>объемам</w:t>
      </w:r>
      <w:proofErr w:type="spellEnd"/>
      <w:r w:rsidRPr="0040543E">
        <w:rPr>
          <w:sz w:val="24"/>
          <w:szCs w:val="24"/>
        </w:rPr>
        <w:t xml:space="preserve">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A31AAF" w:rsidRPr="00540CD5">
        <w:rPr>
          <w:sz w:val="24"/>
          <w:szCs w:val="24"/>
        </w:rPr>
        <w:t xml:space="preserve">Письмо о подаче оферты (форма </w:t>
      </w:r>
      <w:r w:rsidR="00A31AAF">
        <w:rPr>
          <w:noProof/>
          <w:sz w:val="24"/>
          <w:szCs w:val="24"/>
        </w:rPr>
        <w:t>2</w:t>
      </w:r>
      <w:r w:rsidR="00A31AAF"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A31AAF" w:rsidRPr="00540CD5">
        <w:rPr>
          <w:sz w:val="24"/>
          <w:szCs w:val="24"/>
        </w:rPr>
        <w:t xml:space="preserve">Техническое предложение на </w:t>
      </w:r>
      <w:r w:rsidR="00A31AAF" w:rsidRPr="00540CD5">
        <w:rPr>
          <w:noProof/>
          <w:sz w:val="24"/>
          <w:szCs w:val="24"/>
        </w:rPr>
        <w:t>выполнение</w:t>
      </w:r>
      <w:r w:rsidR="00A31AAF" w:rsidRPr="00540CD5">
        <w:rPr>
          <w:sz w:val="24"/>
          <w:szCs w:val="24"/>
        </w:rPr>
        <w:t xml:space="preserve"> работ (форма </w:t>
      </w:r>
      <w:r w:rsidR="00A31AAF">
        <w:rPr>
          <w:noProof/>
          <w:sz w:val="24"/>
          <w:szCs w:val="24"/>
        </w:rPr>
        <w:t>3</w:t>
      </w:r>
      <w:r w:rsidR="00A31AAF"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sidRPr="00540CD5">
        <w:rPr>
          <w:sz w:val="24"/>
          <w:szCs w:val="24"/>
        </w:rPr>
        <w:t xml:space="preserve">График выполнения работ (форма </w:t>
      </w:r>
      <w:r w:rsidR="00A31AAF">
        <w:rPr>
          <w:noProof/>
          <w:sz w:val="24"/>
          <w:szCs w:val="24"/>
        </w:rPr>
        <w:t>4</w:t>
      </w:r>
      <w:r w:rsidR="00A31AAF"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A31AAF" w:rsidRPr="00540CD5">
        <w:rPr>
          <w:sz w:val="24"/>
          <w:szCs w:val="24"/>
        </w:rPr>
        <w:t xml:space="preserve">Сводная таблица стоимости </w:t>
      </w:r>
      <w:r w:rsidR="00A31AAF" w:rsidRPr="00540CD5">
        <w:rPr>
          <w:noProof/>
          <w:sz w:val="24"/>
          <w:szCs w:val="24"/>
        </w:rPr>
        <w:t>работ</w:t>
      </w:r>
      <w:r w:rsidR="00A31AAF" w:rsidRPr="00540CD5">
        <w:rPr>
          <w:sz w:val="24"/>
          <w:szCs w:val="24"/>
        </w:rPr>
        <w:t xml:space="preserve"> (форма </w:t>
      </w:r>
      <w:r w:rsidR="00A31AAF">
        <w:rPr>
          <w:noProof/>
          <w:sz w:val="24"/>
          <w:szCs w:val="24"/>
        </w:rPr>
        <w:t>5</w:t>
      </w:r>
      <w:r w:rsidR="00A31AAF"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xml:space="preserve">, на которые участник </w:t>
      </w:r>
      <w:proofErr w:type="spellStart"/>
      <w:r w:rsidR="008024DB" w:rsidRPr="0040543E">
        <w:rPr>
          <w:sz w:val="24"/>
          <w:szCs w:val="24"/>
        </w:rPr>
        <w:t>подает</w:t>
      </w:r>
      <w:proofErr w:type="spellEnd"/>
      <w:r w:rsidR="008024DB" w:rsidRPr="0040543E">
        <w:rPr>
          <w:sz w:val="24"/>
          <w:szCs w:val="24"/>
        </w:rPr>
        <w:t xml:space="preserve">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31AAF">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w:t>
      </w:r>
      <w:proofErr w:type="spellStart"/>
      <w:r w:rsidRPr="0040543E">
        <w:rPr>
          <w:sz w:val="24"/>
          <w:szCs w:val="24"/>
        </w:rPr>
        <w:t>определен</w:t>
      </w:r>
      <w:proofErr w:type="spellEnd"/>
      <w:r w:rsidRPr="0040543E">
        <w:rPr>
          <w:sz w:val="24"/>
          <w:szCs w:val="24"/>
        </w:rPr>
        <w:t xml:space="preserve">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495907303"/>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31AA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A31AAF">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31AAF">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A31AAF">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A31AAF">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w:t>
      </w:r>
      <w:proofErr w:type="gramStart"/>
      <w:r w:rsidRPr="0040543E">
        <w:rPr>
          <w:sz w:val="24"/>
          <w:szCs w:val="24"/>
        </w:rPr>
        <w:t>предложении</w:t>
      </w:r>
      <w:proofErr w:type="gramEnd"/>
      <w:r w:rsidRPr="0040543E">
        <w:rPr>
          <w:sz w:val="24"/>
          <w:szCs w:val="24"/>
        </w:rPr>
        <w:t xml:space="preserve">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A31AAF">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5907304"/>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495907305"/>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w:t>
      </w:r>
      <w:proofErr w:type="gramStart"/>
      <w:r w:rsidRPr="0067756F">
        <w:rPr>
          <w:sz w:val="22"/>
          <w:szCs w:val="22"/>
        </w:rPr>
        <w:t>разделе</w:t>
      </w:r>
      <w:proofErr w:type="gramEnd"/>
      <w:r w:rsidRPr="0067756F">
        <w:rPr>
          <w:sz w:val="22"/>
          <w:szCs w:val="22"/>
        </w:rPr>
        <w:t xml:space="preserve">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A31AAF">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31AAF">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31AAF">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31AAF">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495907306"/>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B885B99" w14:textId="77777777" w:rsidR="008148D6" w:rsidRPr="0067756F" w:rsidRDefault="00045F1B" w:rsidP="008148D6">
            <w:pPr>
              <w:pStyle w:val="Tableheader"/>
              <w:rPr>
                <w:b w:val="0"/>
                <w:snapToGrid w:val="0"/>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p>
          <w:p w14:paraId="0F90320A" w14:textId="792EC782" w:rsidR="00737104" w:rsidRPr="0067756F" w:rsidRDefault="00737104" w:rsidP="008148D6">
            <w:pPr>
              <w:pStyle w:val="Tableheader"/>
              <w:rPr>
                <w:b w:val="0"/>
                <w:snapToGrid w:val="0"/>
                <w:color w:val="FF0000"/>
                <w:szCs w:val="20"/>
              </w:rPr>
            </w:pPr>
            <w:r w:rsidRPr="0067756F">
              <w:rPr>
                <w:color w:val="FF0000"/>
                <w:szCs w:val="20"/>
              </w:rPr>
              <w:t xml:space="preserve">Любые заинтересованные лица. </w:t>
            </w:r>
          </w:p>
          <w:p w14:paraId="6938C880" w14:textId="12A8B8A5" w:rsidR="00547166" w:rsidRPr="0067756F" w:rsidRDefault="00737104" w:rsidP="00F026FD">
            <w:pPr>
              <w:pStyle w:val="Tableheader"/>
              <w:rPr>
                <w:rStyle w:val="afd"/>
                <w:b/>
                <w:szCs w:val="20"/>
              </w:rPr>
            </w:pPr>
            <w:r w:rsidRPr="0067756F">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D3B4F33" w:rsidR="007D7C55" w:rsidRPr="0067756F" w:rsidRDefault="008148D6" w:rsidP="00B30EFF">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B30EFF" w:rsidRPr="0067756F">
              <w:rPr>
                <w:b/>
                <w:i/>
                <w:sz w:val="20"/>
              </w:rPr>
              <w:t xml:space="preserve">Распределительные сети 10/0,4 </w:t>
            </w:r>
            <w:proofErr w:type="spellStart"/>
            <w:r w:rsidR="00B30EFF" w:rsidRPr="0067756F">
              <w:rPr>
                <w:b/>
                <w:i/>
                <w:sz w:val="20"/>
              </w:rPr>
              <w:t>кВ</w:t>
            </w:r>
            <w:proofErr w:type="spellEnd"/>
            <w:r w:rsidR="00B30EFF" w:rsidRPr="0067756F">
              <w:rPr>
                <w:b/>
                <w:i/>
                <w:sz w:val="20"/>
              </w:rPr>
              <w:t xml:space="preserve"> в </w:t>
            </w:r>
            <w:proofErr w:type="spellStart"/>
            <w:r w:rsidR="00B30EFF" w:rsidRPr="0067756F">
              <w:rPr>
                <w:b/>
                <w:i/>
                <w:sz w:val="20"/>
              </w:rPr>
              <w:t>г</w:t>
            </w:r>
            <w:proofErr w:type="gramStart"/>
            <w:r w:rsidR="00B30EFF" w:rsidRPr="0067756F">
              <w:rPr>
                <w:b/>
                <w:i/>
                <w:sz w:val="20"/>
              </w:rPr>
              <w:t>.Б</w:t>
            </w:r>
            <w:proofErr w:type="gramEnd"/>
            <w:r w:rsidR="00B30EFF" w:rsidRPr="0067756F">
              <w:rPr>
                <w:b/>
                <w:i/>
                <w:sz w:val="20"/>
              </w:rPr>
              <w:t>елогорск</w:t>
            </w:r>
            <w:proofErr w:type="spellEnd"/>
            <w:r w:rsidR="00B30EFF" w:rsidRPr="0067756F">
              <w:rPr>
                <w:b/>
                <w:i/>
                <w:sz w:val="20"/>
              </w:rPr>
              <w:t xml:space="preserve"> (строительство, реконструкция)</w:t>
            </w:r>
            <w:r w:rsidR="00DD675A" w:rsidRPr="0067756F">
              <w:rPr>
                <w:b/>
                <w:i/>
                <w:sz w:val="20"/>
              </w:rPr>
              <w:t>»</w:t>
            </w:r>
            <w:r w:rsidRPr="0067756F">
              <w:rPr>
                <w:b/>
                <w:i/>
                <w:sz w:val="20"/>
              </w:rPr>
              <w:t xml:space="preserve"> Закупка </w:t>
            </w:r>
            <w:r w:rsidR="00B30EFF" w:rsidRPr="0067756F">
              <w:rPr>
                <w:b/>
                <w:i/>
                <w:sz w:val="20"/>
              </w:rPr>
              <w:t>2526</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C1E1C89" w:rsidR="00DE574F" w:rsidRPr="0067756F" w:rsidRDefault="00DD675A" w:rsidP="00DA2197">
            <w:pPr>
              <w:spacing w:line="240" w:lineRule="auto"/>
              <w:ind w:firstLine="0"/>
              <w:rPr>
                <w:sz w:val="20"/>
              </w:rPr>
            </w:pPr>
            <w:r w:rsidRPr="0067756F">
              <w:rPr>
                <w:b/>
                <w:i/>
                <w:sz w:val="20"/>
              </w:rPr>
              <w:t xml:space="preserve"> </w:t>
            </w:r>
            <w:r w:rsidR="00DE574F" w:rsidRPr="0067756F">
              <w:rPr>
                <w:b/>
                <w:sz w:val="20"/>
              </w:rPr>
              <w:t>-</w:t>
            </w:r>
            <w:r w:rsidRPr="0067756F">
              <w:rPr>
                <w:sz w:val="20"/>
              </w:rPr>
              <w:t xml:space="preserve"> </w:t>
            </w:r>
            <w:r w:rsidR="00B30EFF" w:rsidRPr="0067756F">
              <w:rPr>
                <w:b/>
                <w:i/>
                <w:sz w:val="20"/>
              </w:rPr>
              <w:t>18 032 952,55</w:t>
            </w:r>
            <w:r w:rsidRPr="0067756F">
              <w:rPr>
                <w:sz w:val="20"/>
              </w:rPr>
              <w:t xml:space="preserve"> </w:t>
            </w:r>
            <w:r w:rsidR="00DE574F" w:rsidRPr="0067756F">
              <w:rPr>
                <w:sz w:val="20"/>
              </w:rPr>
              <w:t xml:space="preserve"> руб., без </w:t>
            </w:r>
            <w:proofErr w:type="spellStart"/>
            <w:r w:rsidR="00DE574F" w:rsidRPr="0067756F">
              <w:rPr>
                <w:sz w:val="20"/>
              </w:rPr>
              <w:t>учета</w:t>
            </w:r>
            <w:proofErr w:type="spellEnd"/>
            <w:r w:rsidR="00DE574F" w:rsidRPr="0067756F">
              <w:rPr>
                <w:sz w:val="20"/>
              </w:rPr>
              <w:t xml:space="preserve"> НДС;</w:t>
            </w:r>
          </w:p>
          <w:p w14:paraId="513AD52C" w14:textId="16B50FD2" w:rsidR="00DE574F" w:rsidRPr="0067756F" w:rsidRDefault="00DE574F" w:rsidP="00DA2197">
            <w:pPr>
              <w:spacing w:line="240" w:lineRule="auto"/>
              <w:ind w:firstLine="0"/>
              <w:rPr>
                <w:sz w:val="20"/>
              </w:rPr>
            </w:pPr>
            <w:r w:rsidRPr="0067756F">
              <w:rPr>
                <w:sz w:val="20"/>
              </w:rPr>
              <w:t xml:space="preserve">- </w:t>
            </w:r>
            <w:r w:rsidR="00DD675A" w:rsidRPr="0067756F">
              <w:rPr>
                <w:sz w:val="20"/>
              </w:rPr>
              <w:t xml:space="preserve"> </w:t>
            </w:r>
            <w:r w:rsidR="00B30EFF" w:rsidRPr="0067756F">
              <w:rPr>
                <w:b/>
                <w:i/>
                <w:sz w:val="20"/>
              </w:rPr>
              <w:t xml:space="preserve">21 278 884,01 </w:t>
            </w:r>
            <w:r w:rsidR="00DD675A" w:rsidRPr="0067756F">
              <w:rPr>
                <w:sz w:val="20"/>
              </w:rPr>
              <w:t xml:space="preserve"> </w:t>
            </w:r>
            <w:r w:rsidRPr="0067756F">
              <w:rPr>
                <w:sz w:val="20"/>
              </w:rPr>
              <w:t xml:space="preserve">руб., с </w:t>
            </w:r>
            <w:proofErr w:type="spellStart"/>
            <w:r w:rsidRPr="0067756F">
              <w:rPr>
                <w:sz w:val="20"/>
              </w:rPr>
              <w:t>учетом</w:t>
            </w:r>
            <w:proofErr w:type="spellEnd"/>
            <w:r w:rsidRPr="0067756F">
              <w:rPr>
                <w:sz w:val="20"/>
              </w:rPr>
              <w:t xml:space="preserve"> НДС.</w:t>
            </w:r>
          </w:p>
          <w:p w14:paraId="1C08F989" w14:textId="77777777"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A31AAF">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A31AAF" w:rsidRPr="00A31AAF">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w:t>
            </w:r>
            <w:proofErr w:type="spellStart"/>
            <w:r w:rsidRPr="0067756F">
              <w:rPr>
                <w:rFonts w:eastAsia="Calibri"/>
                <w:color w:val="000000"/>
                <w:sz w:val="20"/>
              </w:rPr>
              <w:t>размещен</w:t>
            </w:r>
            <w:proofErr w:type="spellEnd"/>
            <w:r w:rsidRPr="0067756F">
              <w:rPr>
                <w:rFonts w:eastAsia="Calibri"/>
                <w:color w:val="000000"/>
                <w:sz w:val="20"/>
              </w:rPr>
              <w:t xml:space="preserve">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4776CF5" w:rsidR="00DE574F" w:rsidRPr="0067756F" w:rsidRDefault="00DD675A" w:rsidP="00E539BB">
            <w:pPr>
              <w:spacing w:line="240" w:lineRule="auto"/>
              <w:ind w:firstLine="0"/>
              <w:rPr>
                <w:rStyle w:val="afd"/>
                <w:snapToGrid/>
                <w:sz w:val="20"/>
              </w:rPr>
            </w:pPr>
            <w:r w:rsidRPr="0067756F">
              <w:rPr>
                <w:b/>
                <w:i/>
                <w:sz w:val="20"/>
                <w:highlight w:val="yellow"/>
              </w:rPr>
              <w:t>«</w:t>
            </w:r>
            <w:r w:rsidR="00E539BB" w:rsidRPr="0067756F">
              <w:rPr>
                <w:b/>
                <w:i/>
                <w:sz w:val="20"/>
                <w:highlight w:val="yellow"/>
              </w:rPr>
              <w:t>16»   октября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 xml:space="preserve">Не менее 90 календарных дней со дня, следующего за </w:t>
            </w:r>
            <w:proofErr w:type="spellStart"/>
            <w:r w:rsidRPr="0067756F">
              <w:rPr>
                <w:sz w:val="20"/>
              </w:rPr>
              <w:t>днем</w:t>
            </w:r>
            <w:proofErr w:type="spellEnd"/>
            <w:r w:rsidRPr="0067756F">
              <w:rPr>
                <w:sz w:val="20"/>
              </w:rPr>
              <w:t xml:space="preserve">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A31AAF">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w:t>
            </w:r>
            <w:r w:rsidR="00120B83" w:rsidRPr="0067756F">
              <w:rPr>
                <w:szCs w:val="20"/>
              </w:rPr>
              <w:lastRenderedPageBreak/>
              <w:t xml:space="preserve">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724264D6" w:rsidR="00DE574F" w:rsidRPr="0067756F" w:rsidRDefault="00E539BB" w:rsidP="0067756F">
            <w:pPr>
              <w:pStyle w:val="Tabletext"/>
              <w:jc w:val="left"/>
              <w:rPr>
                <w:rStyle w:val="afd"/>
                <w:snapToGrid w:val="0"/>
                <w:szCs w:val="20"/>
              </w:rPr>
            </w:pPr>
            <w:r w:rsidRPr="0067756F">
              <w:rPr>
                <w:szCs w:val="20"/>
              </w:rPr>
              <w:lastRenderedPageBreak/>
              <w:t xml:space="preserve">В бумажном </w:t>
            </w:r>
            <w:proofErr w:type="gramStart"/>
            <w:r w:rsidRPr="0067756F">
              <w:rPr>
                <w:szCs w:val="20"/>
              </w:rPr>
              <w:t>виде</w:t>
            </w:r>
            <w:proofErr w:type="gramEnd"/>
            <w:r w:rsidRPr="0067756F">
              <w:rPr>
                <w:szCs w:val="20"/>
              </w:rPr>
              <w:t xml:space="preserve"> и на электронном носителе в запечатанном конверте с надписью «Документы Участника о цепочке собственников» по адресу: </w:t>
            </w:r>
            <w:r w:rsidRPr="0067756F">
              <w:rPr>
                <w:szCs w:val="20"/>
              </w:rPr>
              <w:lastRenderedPageBreak/>
              <w:t>«675000, Благовещенск, ул. Шевченко, 28,</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w:t>
            </w:r>
            <w:proofErr w:type="spellStart"/>
            <w:r w:rsidRPr="0067756F">
              <w:rPr>
                <w:szCs w:val="20"/>
              </w:rPr>
              <w:t>приема</w:t>
            </w:r>
            <w:proofErr w:type="spellEnd"/>
            <w:r w:rsidRPr="0067756F">
              <w:rPr>
                <w:szCs w:val="20"/>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8CF2F28" w:rsidR="0016175E" w:rsidRPr="0067756F" w:rsidRDefault="00E539BB" w:rsidP="00E539BB">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«30» октября 2017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3351208B" w:rsidR="000D4784" w:rsidRPr="0067756F" w:rsidRDefault="000D4784" w:rsidP="000D4784">
            <w:pPr>
              <w:spacing w:line="240" w:lineRule="auto"/>
              <w:ind w:firstLine="0"/>
              <w:rPr>
                <w:b/>
                <w:i/>
                <w:sz w:val="20"/>
              </w:rPr>
            </w:pPr>
            <w:r w:rsidRPr="0067756F">
              <w:rPr>
                <w:b/>
                <w:i/>
                <w:sz w:val="20"/>
                <w:highlight w:val="yellow"/>
              </w:rPr>
              <w:t>«</w:t>
            </w:r>
            <w:r w:rsidR="007A0252" w:rsidRPr="0067756F">
              <w:rPr>
                <w:b/>
                <w:i/>
                <w:sz w:val="20"/>
                <w:highlight w:val="yellow"/>
              </w:rPr>
              <w:t xml:space="preserve">16 </w:t>
            </w:r>
            <w:r w:rsidRPr="0067756F">
              <w:rPr>
                <w:b/>
                <w:i/>
                <w:sz w:val="20"/>
                <w:highlight w:val="yellow"/>
              </w:rPr>
              <w:t xml:space="preserve">» </w:t>
            </w:r>
            <w:r w:rsidR="007A0252" w:rsidRPr="0067756F">
              <w:rPr>
                <w:b/>
                <w:i/>
                <w:sz w:val="20"/>
                <w:highlight w:val="yellow"/>
              </w:rPr>
              <w:t xml:space="preserve">октября 2017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068FC765" w:rsidR="00DE574F" w:rsidRPr="0067756F" w:rsidRDefault="000D4784" w:rsidP="007A0252">
            <w:pPr>
              <w:pStyle w:val="Tabletext"/>
              <w:rPr>
                <w:rStyle w:val="afd"/>
                <w:snapToGrid w:val="0"/>
                <w:szCs w:val="20"/>
              </w:rPr>
            </w:pPr>
            <w:r w:rsidRPr="0067756F">
              <w:rPr>
                <w:szCs w:val="20"/>
                <w:highlight w:val="yellow"/>
              </w:rPr>
              <w:t>«</w:t>
            </w:r>
            <w:r w:rsidR="007A0252" w:rsidRPr="0067756F">
              <w:rPr>
                <w:szCs w:val="20"/>
                <w:highlight w:val="yellow"/>
              </w:rPr>
              <w:t>30</w:t>
            </w:r>
            <w:r w:rsidRPr="0067756F">
              <w:rPr>
                <w:szCs w:val="20"/>
                <w:highlight w:val="yellow"/>
              </w:rPr>
              <w:t xml:space="preserve">» </w:t>
            </w:r>
            <w:r w:rsidR="007A0252" w:rsidRPr="0067756F">
              <w:rPr>
                <w:szCs w:val="20"/>
                <w:highlight w:val="yellow"/>
              </w:rPr>
              <w:t xml:space="preserve">октября 2017 </w:t>
            </w:r>
            <w:r w:rsidRPr="0067756F">
              <w:rPr>
                <w:szCs w:val="20"/>
                <w:highlight w:val="yellow"/>
              </w:rPr>
              <w:t xml:space="preserve"> г.</w:t>
            </w:r>
            <w:r w:rsidRPr="0067756F">
              <w:rPr>
                <w:rStyle w:val="afd"/>
                <w:szCs w:val="20"/>
              </w:rPr>
              <w:t xml:space="preserve"> </w:t>
            </w:r>
            <w:r w:rsidR="007A0252" w:rsidRPr="0067756F">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6F570F6" w:rsidR="00DE574F" w:rsidRPr="0067756F" w:rsidRDefault="007A0252" w:rsidP="007A0252">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«31»  октября   2017 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D056F17" w:rsidR="00DE574F" w:rsidRPr="0067756F" w:rsidRDefault="007A0252" w:rsidP="007A0252">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«24»   ноября  201</w:t>
            </w:r>
            <w:r w:rsidRPr="0067756F">
              <w:rPr>
                <w:b/>
                <w:i/>
                <w:snapToGrid w:val="0"/>
                <w:szCs w:val="20"/>
              </w:rPr>
              <w:t>7 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1574081F" w:rsidR="00DE574F" w:rsidRPr="0067756F" w:rsidRDefault="007A0252" w:rsidP="007A0252">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«15» декабря  2017года</w:t>
            </w:r>
            <w:r w:rsidRPr="0067756F">
              <w:rPr>
                <w:bCs/>
                <w:snapToGrid w:val="0"/>
                <w:szCs w:val="20"/>
              </w:rPr>
              <w:t xml:space="preserve">  по адресу </w:t>
            </w:r>
            <w:r w:rsidRPr="0067756F">
              <w:rPr>
                <w:snapToGrid w:val="0"/>
                <w:szCs w:val="20"/>
              </w:rPr>
              <w:t xml:space="preserve">675000, Благовещенск, ул. Шевченко, 28, </w:t>
            </w:r>
            <w:proofErr w:type="spellStart"/>
            <w:r w:rsidRPr="0067756F">
              <w:rPr>
                <w:snapToGrid w:val="0"/>
                <w:szCs w:val="20"/>
              </w:rPr>
              <w:t>каб</w:t>
            </w:r>
            <w:proofErr w:type="spellEnd"/>
            <w:r w:rsidRPr="0067756F">
              <w:rPr>
                <w:snapToGrid w:val="0"/>
                <w:szCs w:val="20"/>
              </w:rPr>
              <w:t>.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65A88A3" w:rsidR="00C43F6C" w:rsidRPr="0067756F" w:rsidRDefault="0032600A" w:rsidP="009A5E62">
            <w:pPr>
              <w:pStyle w:val="Tabletext"/>
              <w:rPr>
                <w:szCs w:val="20"/>
              </w:rPr>
            </w:pPr>
            <w:r w:rsidRPr="0067756F">
              <w:rPr>
                <w:szCs w:val="20"/>
              </w:rPr>
              <w:t>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61F663D7" w14:textId="77777777" w:rsidR="007D7C55" w:rsidRPr="0067756F" w:rsidRDefault="0032600A" w:rsidP="0032600A">
            <w:pPr>
              <w:pStyle w:val="Tabletext"/>
              <w:jc w:val="left"/>
              <w:rPr>
                <w:szCs w:val="20"/>
              </w:rPr>
            </w:pPr>
            <w:r w:rsidRPr="0067756F">
              <w:rPr>
                <w:szCs w:val="20"/>
              </w:rPr>
              <w:t>Сумма обеспечения заявки на участие в закупке предусмотрена в следующем размере:</w:t>
            </w:r>
          </w:p>
          <w:p w14:paraId="5D4BDE1C" w14:textId="6333F021" w:rsidR="0032600A" w:rsidRPr="0067756F" w:rsidRDefault="0032600A" w:rsidP="0032600A">
            <w:pPr>
              <w:pStyle w:val="Tabletext"/>
              <w:jc w:val="left"/>
              <w:rPr>
                <w:bCs/>
                <w:iCs/>
                <w:szCs w:val="20"/>
              </w:rPr>
            </w:pPr>
            <w:r w:rsidRPr="0067756F">
              <w:rPr>
                <w:b/>
                <w:bCs/>
                <w:i/>
                <w:iCs/>
                <w:szCs w:val="20"/>
              </w:rPr>
              <w:t>360 659,05</w:t>
            </w:r>
            <w:r w:rsidR="0067756F" w:rsidRPr="0067756F">
              <w:rPr>
                <w:b/>
                <w:bCs/>
                <w:i/>
                <w:iCs/>
                <w:szCs w:val="20"/>
              </w:rPr>
              <w:t xml:space="preserve"> руб. </w:t>
            </w:r>
            <w:r w:rsidRPr="0067756F">
              <w:rPr>
                <w:bCs/>
                <w:iCs/>
                <w:szCs w:val="20"/>
              </w:rPr>
              <w:t xml:space="preserve"> (триста шестьдесят тысяч шестьсот пятьдесят девять) рублей   05 копеек (НДС не облагается)</w:t>
            </w:r>
          </w:p>
          <w:p w14:paraId="442E8B17" w14:textId="2F3D00AF" w:rsidR="0032600A" w:rsidRPr="0032600A" w:rsidRDefault="0032600A" w:rsidP="0032600A">
            <w:pPr>
              <w:pStyle w:val="Tabletext"/>
              <w:jc w:val="left"/>
              <w:rPr>
                <w:szCs w:val="20"/>
              </w:rPr>
            </w:pPr>
            <w:r w:rsidRPr="0032600A">
              <w:rPr>
                <w:szCs w:val="20"/>
              </w:rPr>
              <w:t>Срок внесения: с «</w:t>
            </w:r>
            <w:r w:rsidR="0067756F" w:rsidRPr="0067756F">
              <w:rPr>
                <w:szCs w:val="20"/>
              </w:rPr>
              <w:t>16</w:t>
            </w:r>
            <w:r w:rsidRPr="0032600A">
              <w:rPr>
                <w:szCs w:val="20"/>
              </w:rPr>
              <w:t>» </w:t>
            </w:r>
            <w:r w:rsidR="0067756F" w:rsidRPr="0067756F">
              <w:rPr>
                <w:szCs w:val="20"/>
              </w:rPr>
              <w:t xml:space="preserve">10. </w:t>
            </w:r>
            <w:r w:rsidRPr="0032600A">
              <w:rPr>
                <w:szCs w:val="20"/>
              </w:rPr>
              <w:t>201</w:t>
            </w:r>
            <w:r w:rsidR="0067756F" w:rsidRPr="0067756F">
              <w:rPr>
                <w:szCs w:val="20"/>
              </w:rPr>
              <w:t xml:space="preserve">7 </w:t>
            </w:r>
            <w:r w:rsidRPr="0032600A">
              <w:rPr>
                <w:szCs w:val="20"/>
              </w:rPr>
              <w:t>г. по «</w:t>
            </w:r>
            <w:r w:rsidR="0067756F" w:rsidRPr="0067756F">
              <w:rPr>
                <w:szCs w:val="20"/>
              </w:rPr>
              <w:t>30</w:t>
            </w:r>
            <w:r w:rsidRPr="0032600A">
              <w:rPr>
                <w:szCs w:val="20"/>
              </w:rPr>
              <w:t xml:space="preserve">» </w:t>
            </w:r>
            <w:r w:rsidR="0067756F" w:rsidRPr="0067756F">
              <w:rPr>
                <w:szCs w:val="20"/>
              </w:rPr>
              <w:t>10.</w:t>
            </w:r>
            <w:r w:rsidRPr="0032600A">
              <w:rPr>
                <w:szCs w:val="20"/>
              </w:rPr>
              <w:t> 201</w:t>
            </w:r>
            <w:r w:rsidR="0067756F" w:rsidRPr="0067756F">
              <w:rPr>
                <w:szCs w:val="20"/>
              </w:rPr>
              <w:t>7</w:t>
            </w:r>
            <w:r w:rsidRPr="0032600A">
              <w:rPr>
                <w:szCs w:val="20"/>
              </w:rPr>
              <w:t xml:space="preserve">г. </w:t>
            </w:r>
            <w:r w:rsidR="0067756F" w:rsidRPr="0067756F">
              <w:rPr>
                <w:szCs w:val="20"/>
              </w:rPr>
              <w:t xml:space="preserve"> </w:t>
            </w:r>
          </w:p>
          <w:p w14:paraId="489ADC0E" w14:textId="7F940D8E" w:rsidR="0032600A" w:rsidRPr="0032600A" w:rsidRDefault="0032600A" w:rsidP="0032600A">
            <w:pPr>
              <w:pStyle w:val="Tabletext"/>
              <w:jc w:val="left"/>
              <w:rPr>
                <w:szCs w:val="20"/>
              </w:rPr>
            </w:pPr>
            <w:proofErr w:type="gramStart"/>
            <w:r w:rsidRPr="0032600A">
              <w:rPr>
                <w:szCs w:val="20"/>
              </w:rPr>
              <w:t>Обеспечение заявки на участие в запросе предложений должно быть зачислено по реквизитам счета, указанным в подпункте</w:t>
            </w:r>
            <w:r w:rsidR="0067756F" w:rsidRPr="0067756F">
              <w:rPr>
                <w:szCs w:val="20"/>
              </w:rPr>
              <w:t xml:space="preserve"> </w:t>
            </w:r>
            <w:r w:rsidR="0067756F" w:rsidRPr="0067756F">
              <w:rPr>
                <w:szCs w:val="20"/>
              </w:rPr>
              <w:fldChar w:fldCharType="begin"/>
            </w:r>
            <w:r w:rsidR="0067756F" w:rsidRPr="0067756F">
              <w:rPr>
                <w:szCs w:val="20"/>
              </w:rPr>
              <w:instrText xml:space="preserve"> REF _Ref249867611 \r \h  \* MERGEFORMAT </w:instrText>
            </w:r>
            <w:r w:rsidR="0067756F" w:rsidRPr="0067756F">
              <w:rPr>
                <w:szCs w:val="20"/>
              </w:rPr>
            </w:r>
            <w:r w:rsidR="0067756F" w:rsidRPr="0067756F">
              <w:rPr>
                <w:szCs w:val="20"/>
              </w:rPr>
              <w:fldChar w:fldCharType="separate"/>
            </w:r>
            <w:r w:rsidR="00A31AAF">
              <w:rPr>
                <w:szCs w:val="20"/>
              </w:rPr>
              <w:t>4.2.21</w:t>
            </w:r>
            <w:r w:rsidR="0067756F" w:rsidRPr="0067756F">
              <w:rPr>
                <w:szCs w:val="20"/>
              </w:rPr>
              <w:fldChar w:fldCharType="end"/>
            </w:r>
            <w:r w:rsidRPr="0032600A">
              <w:rPr>
                <w:szCs w:val="20"/>
              </w:rPr>
              <w:t xml:space="preserve"> </w:t>
            </w:r>
            <w:r w:rsidR="0067756F" w:rsidRPr="0067756F">
              <w:rPr>
                <w:szCs w:val="20"/>
              </w:rPr>
              <w:t xml:space="preserve"> </w:t>
            </w:r>
            <w:r w:rsidRPr="0067756F">
              <w:rPr>
                <w:szCs w:val="20"/>
              </w:rPr>
              <w:t xml:space="preserve"> </w:t>
            </w:r>
            <w:r w:rsidRPr="0032600A">
              <w:rPr>
                <w:szCs w:val="20"/>
              </w:rPr>
              <w:t xml:space="preserve">настоящей Документации о закупке до момента окончания срока подачи заявок на участие в запросе предложений, указанного в подпункте </w:t>
            </w:r>
            <w:r w:rsidRPr="0067756F">
              <w:rPr>
                <w:szCs w:val="20"/>
              </w:rPr>
              <w:t xml:space="preserve"> </w:t>
            </w:r>
            <w:r w:rsidR="0067756F" w:rsidRPr="0067756F">
              <w:rPr>
                <w:szCs w:val="20"/>
              </w:rPr>
              <w:fldChar w:fldCharType="begin"/>
            </w:r>
            <w:r w:rsidR="0067756F" w:rsidRPr="0067756F">
              <w:rPr>
                <w:szCs w:val="20"/>
              </w:rPr>
              <w:instrText xml:space="preserve"> REF _Ref389823218 \r \h  \* MERGEFORMAT </w:instrText>
            </w:r>
            <w:r w:rsidR="0067756F" w:rsidRPr="0067756F">
              <w:rPr>
                <w:szCs w:val="20"/>
              </w:rPr>
            </w:r>
            <w:r w:rsidR="0067756F" w:rsidRPr="0067756F">
              <w:rPr>
                <w:szCs w:val="20"/>
              </w:rPr>
              <w:fldChar w:fldCharType="separate"/>
            </w:r>
            <w:r w:rsidR="00A31AAF">
              <w:rPr>
                <w:szCs w:val="20"/>
              </w:rPr>
              <w:t>4.2.15</w:t>
            </w:r>
            <w:r w:rsidR="0067756F" w:rsidRPr="0067756F">
              <w:rPr>
                <w:szCs w:val="20"/>
              </w:rPr>
              <w:fldChar w:fldCharType="end"/>
            </w:r>
            <w:r w:rsidR="0067756F" w:rsidRPr="0067756F">
              <w:rPr>
                <w:szCs w:val="20"/>
              </w:rPr>
              <w:t xml:space="preserve"> </w:t>
            </w:r>
            <w:r w:rsidRPr="0032600A">
              <w:rPr>
                <w:szCs w:val="20"/>
              </w:rPr>
              <w:t xml:space="preserve">настоящей Документации о закупке, в противном случае обеспечение заявки на участие в запросе предложений считается </w:t>
            </w:r>
            <w:proofErr w:type="spellStart"/>
            <w:r w:rsidRPr="0032600A">
              <w:rPr>
                <w:szCs w:val="20"/>
              </w:rPr>
              <w:t>невнесенным</w:t>
            </w:r>
            <w:proofErr w:type="spellEnd"/>
            <w:r w:rsidRPr="0032600A">
              <w:rPr>
                <w:szCs w:val="20"/>
              </w:rPr>
              <w:t>».</w:t>
            </w:r>
            <w:proofErr w:type="gramEnd"/>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5785EAD7" w:rsidR="00DE574F" w:rsidRPr="0067756F" w:rsidRDefault="0032600A" w:rsidP="0032600A">
            <w:pPr>
              <w:pStyle w:val="Tabletext"/>
              <w:jc w:val="left"/>
              <w:rPr>
                <w:szCs w:val="20"/>
              </w:rPr>
            </w:pPr>
            <w:r w:rsidRPr="0067756F">
              <w:rPr>
                <w:szCs w:val="20"/>
              </w:rPr>
              <w:t xml:space="preserve">Индивидуальный </w:t>
            </w:r>
            <w:proofErr w:type="spellStart"/>
            <w:r w:rsidRPr="0067756F">
              <w:rPr>
                <w:szCs w:val="20"/>
              </w:rPr>
              <w:t>счет</w:t>
            </w:r>
            <w:proofErr w:type="spellEnd"/>
            <w:r w:rsidRPr="0067756F">
              <w:rPr>
                <w:szCs w:val="20"/>
              </w:rPr>
              <w:t xml:space="preserve">, открытый участнику закупки оператором ЭТП в соответствии с регламентом ЭТП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52E027D0" w14:textId="33A88787" w:rsidR="0032600A" w:rsidRPr="0067756F" w:rsidRDefault="0067756F" w:rsidP="0032600A">
            <w:pPr>
              <w:pStyle w:val="Tabletext"/>
              <w:rPr>
                <w:szCs w:val="20"/>
              </w:rPr>
            </w:pPr>
            <w:proofErr w:type="gramStart"/>
            <w:r w:rsidRPr="0067756F">
              <w:rPr>
                <w:szCs w:val="20"/>
              </w:rPr>
              <w:t xml:space="preserve">- </w:t>
            </w:r>
            <w:r w:rsidR="0032600A" w:rsidRPr="0067756F">
              <w:rPr>
                <w:szCs w:val="20"/>
              </w:rPr>
              <w:t xml:space="preserve">Всем участникам закупки, за исключением участника закупки, заявке которого присвоен первый номер, и участника, занявшего второе место в окончательной </w:t>
            </w:r>
            <w:proofErr w:type="spellStart"/>
            <w:r w:rsidR="0032600A" w:rsidRPr="0067756F">
              <w:rPr>
                <w:szCs w:val="20"/>
              </w:rPr>
              <w:t>ранжировке</w:t>
            </w:r>
            <w:proofErr w:type="spellEnd"/>
            <w:r w:rsidR="0032600A" w:rsidRPr="0067756F">
              <w:rPr>
                <w:szCs w:val="20"/>
              </w:rPr>
              <w:t xml:space="preserve"> заявок, в срок не более 20 рабочих дней со дня подписания протокола, составленного по результатам закупки.</w:t>
            </w:r>
            <w:proofErr w:type="gramEnd"/>
          </w:p>
          <w:p w14:paraId="41A4C733" w14:textId="3DE43780" w:rsidR="007D7C55" w:rsidRPr="0067756F" w:rsidRDefault="0067756F" w:rsidP="0067756F">
            <w:pPr>
              <w:pStyle w:val="Tabletext"/>
              <w:rPr>
                <w:rStyle w:val="afd"/>
                <w:szCs w:val="20"/>
              </w:rPr>
            </w:pPr>
            <w:r w:rsidRPr="0067756F">
              <w:rPr>
                <w:szCs w:val="20"/>
              </w:rPr>
              <w:t xml:space="preserve">- </w:t>
            </w:r>
            <w:r w:rsidR="0032600A" w:rsidRPr="0067756F">
              <w:rPr>
                <w:szCs w:val="20"/>
              </w:rPr>
              <w:t xml:space="preserve">Участнику закупки, заявке которого присвоен первый номер и участнику, занявшему второе место </w:t>
            </w:r>
            <w:proofErr w:type="gramStart"/>
            <w:r w:rsidR="0032600A" w:rsidRPr="0067756F">
              <w:rPr>
                <w:szCs w:val="20"/>
              </w:rPr>
              <w:t>в</w:t>
            </w:r>
            <w:proofErr w:type="gramEnd"/>
            <w:r w:rsidR="0032600A" w:rsidRPr="0067756F">
              <w:rPr>
                <w:szCs w:val="20"/>
              </w:rPr>
              <w:t xml:space="preserve"> </w:t>
            </w:r>
            <w:proofErr w:type="gramStart"/>
            <w:r w:rsidR="0032600A" w:rsidRPr="0067756F">
              <w:rPr>
                <w:szCs w:val="20"/>
              </w:rPr>
              <w:t>окончательной</w:t>
            </w:r>
            <w:proofErr w:type="gramEnd"/>
            <w:r w:rsidR="0032600A" w:rsidRPr="0067756F">
              <w:rPr>
                <w:szCs w:val="20"/>
              </w:rPr>
              <w:t xml:space="preserve"> </w:t>
            </w:r>
            <w:proofErr w:type="spellStart"/>
            <w:r w:rsidR="0032600A" w:rsidRPr="0067756F">
              <w:rPr>
                <w:szCs w:val="20"/>
              </w:rPr>
              <w:t>ранжировке</w:t>
            </w:r>
            <w:proofErr w:type="spellEnd"/>
            <w:r w:rsidR="0032600A" w:rsidRPr="0067756F">
              <w:rPr>
                <w:szCs w:val="20"/>
              </w:rPr>
              <w:t xml:space="preserve">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 xml:space="preserve">Рассмотрение и оценка заявок участников с </w:t>
            </w:r>
            <w:proofErr w:type="spellStart"/>
            <w:r w:rsidRPr="0067756F">
              <w:rPr>
                <w:szCs w:val="20"/>
              </w:rPr>
              <w:t>учетом</w:t>
            </w:r>
            <w:proofErr w:type="spellEnd"/>
            <w:r w:rsidRPr="0067756F">
              <w:rPr>
                <w:szCs w:val="20"/>
              </w:rPr>
              <w:t xml:space="preserve">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495907307"/>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495907308"/>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31AAF">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495907309"/>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495907310"/>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A31AAF">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A31AAF">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495907311"/>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31AAF">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495907312"/>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w:t>
      </w:r>
      <w:proofErr w:type="gramStart"/>
      <w:r w:rsidRPr="00540CD5">
        <w:rPr>
          <w:i/>
          <w:iCs/>
          <w:sz w:val="24"/>
          <w:szCs w:val="24"/>
        </w:rPr>
        <w:t>случае</w:t>
      </w:r>
      <w:proofErr w:type="gramEnd"/>
      <w:r w:rsidRPr="00540CD5">
        <w:rPr>
          <w:i/>
          <w:iCs/>
          <w:sz w:val="24"/>
          <w:szCs w:val="24"/>
        </w:rPr>
        <w:t xml:space="preserve">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A31AAF">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A31AAF">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 xml:space="preserve">Мы ознакомлены с материалами, содержащимися в документации о закупке и </w:t>
      </w:r>
      <w:proofErr w:type="spellStart"/>
      <w:r w:rsidRPr="00540CD5">
        <w:rPr>
          <w:sz w:val="24"/>
          <w:szCs w:val="24"/>
        </w:rPr>
        <w:t>ее</w:t>
      </w:r>
      <w:proofErr w:type="spellEnd"/>
      <w:r w:rsidRPr="00540CD5">
        <w:rPr>
          <w:sz w:val="24"/>
          <w:szCs w:val="24"/>
        </w:rPr>
        <w:t xml:space="preserve">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w:t>
      </w:r>
      <w:proofErr w:type="spellStart"/>
      <w:r w:rsidRPr="00540CD5">
        <w:rPr>
          <w:sz w:val="24"/>
          <w:szCs w:val="24"/>
        </w:rPr>
        <w:t>берем</w:t>
      </w:r>
      <w:proofErr w:type="spellEnd"/>
      <w:r w:rsidRPr="00540CD5">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Pr="00540CD5">
        <w:rPr>
          <w:sz w:val="24"/>
          <w:szCs w:val="24"/>
        </w:rPr>
        <w:t xml:space="preserve">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w:t>
      </w:r>
      <w:proofErr w:type="spellStart"/>
      <w:r w:rsidRPr="00540CD5">
        <w:rPr>
          <w:sz w:val="24"/>
          <w:szCs w:val="24"/>
        </w:rPr>
        <w:t>свое</w:t>
      </w:r>
      <w:proofErr w:type="spellEnd"/>
      <w:r w:rsidRPr="00540CD5">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A31AAF">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w:t>
      </w:r>
      <w:proofErr w:type="spellStart"/>
      <w:r w:rsidRPr="00540CD5">
        <w:rPr>
          <w:sz w:val="24"/>
          <w:szCs w:val="24"/>
        </w:rPr>
        <w:t>трех</w:t>
      </w:r>
      <w:proofErr w:type="spellEnd"/>
      <w:r w:rsidRPr="00540CD5">
        <w:rPr>
          <w:sz w:val="24"/>
          <w:szCs w:val="24"/>
        </w:rPr>
        <w:t>)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w:t>
      </w:r>
      <w:proofErr w:type="gramStart"/>
      <w:r w:rsidRPr="00540CD5">
        <w:rPr>
          <w:sz w:val="24"/>
          <w:szCs w:val="24"/>
        </w:rPr>
        <w:t>случае</w:t>
      </w:r>
      <w:proofErr w:type="gramEnd"/>
      <w:r w:rsidRPr="00540CD5">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w:t>
      </w:r>
      <w:proofErr w:type="spellStart"/>
      <w:r w:rsidRPr="00540CD5">
        <w:rPr>
          <w:sz w:val="24"/>
          <w:szCs w:val="24"/>
        </w:rPr>
        <w:t>приведенных</w:t>
      </w:r>
      <w:proofErr w:type="spellEnd"/>
      <w:r w:rsidRPr="00540CD5">
        <w:rPr>
          <w:sz w:val="24"/>
          <w:szCs w:val="24"/>
        </w:rPr>
        <w:t xml:space="preserve"> ниже, </w:t>
      </w:r>
      <w:proofErr w:type="spellStart"/>
      <w:r w:rsidRPr="00540CD5">
        <w:rPr>
          <w:sz w:val="24"/>
          <w:szCs w:val="24"/>
        </w:rPr>
        <w:t>внесенная</w:t>
      </w:r>
      <w:proofErr w:type="spellEnd"/>
      <w:r w:rsidRPr="00540CD5">
        <w:rPr>
          <w:sz w:val="24"/>
          <w:szCs w:val="24"/>
        </w:rPr>
        <w:t xml:space="preserve">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изменения или отзыва заявки в течение срока </w:t>
      </w:r>
      <w:proofErr w:type="spellStart"/>
      <w:r w:rsidRPr="00540CD5">
        <w:rPr>
          <w:sz w:val="24"/>
          <w:szCs w:val="24"/>
        </w:rPr>
        <w:t>ее</w:t>
      </w:r>
      <w:proofErr w:type="spellEnd"/>
      <w:r w:rsidRPr="00540CD5">
        <w:rPr>
          <w:sz w:val="24"/>
          <w:szCs w:val="24"/>
        </w:rPr>
        <w:t xml:space="preserve"> действия после истечения срока окончания </w:t>
      </w:r>
      <w:proofErr w:type="spellStart"/>
      <w:r w:rsidRPr="00540CD5">
        <w:rPr>
          <w:sz w:val="24"/>
          <w:szCs w:val="24"/>
        </w:rPr>
        <w:t>приема</w:t>
      </w:r>
      <w:proofErr w:type="spellEnd"/>
      <w:r w:rsidRPr="00540CD5">
        <w:rPr>
          <w:sz w:val="24"/>
          <w:szCs w:val="24"/>
        </w:rPr>
        <w:t xml:space="preserve">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предоставления заведомо ложных сведений или намеренного искажения информации или документов, </w:t>
      </w:r>
      <w:proofErr w:type="spellStart"/>
      <w:r w:rsidRPr="00540CD5">
        <w:rPr>
          <w:sz w:val="24"/>
          <w:szCs w:val="24"/>
        </w:rPr>
        <w:t>приведенных</w:t>
      </w:r>
      <w:proofErr w:type="spellEnd"/>
      <w:r w:rsidRPr="00540CD5">
        <w:rPr>
          <w:sz w:val="24"/>
          <w:szCs w:val="24"/>
        </w:rPr>
        <w:t xml:space="preserve">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proofErr w:type="spellStart"/>
      <w:r w:rsidRPr="00540CD5">
        <w:rPr>
          <w:sz w:val="24"/>
          <w:szCs w:val="24"/>
        </w:rPr>
        <w:t>Расчетный</w:t>
      </w:r>
      <w:proofErr w:type="spellEnd"/>
      <w:r w:rsidRPr="00540CD5">
        <w:rPr>
          <w:sz w:val="24"/>
          <w:szCs w:val="24"/>
        </w:rPr>
        <w:t xml:space="preserve"> </w:t>
      </w:r>
      <w:proofErr w:type="spellStart"/>
      <w:r w:rsidRPr="00540CD5">
        <w:rPr>
          <w:sz w:val="24"/>
          <w:szCs w:val="24"/>
        </w:rPr>
        <w:t>счет</w:t>
      </w:r>
      <w:proofErr w:type="spellEnd"/>
      <w:r w:rsidRPr="00540CD5">
        <w:rPr>
          <w:sz w:val="24"/>
          <w:szCs w:val="24"/>
        </w:rPr>
        <w:t xml:space="preserve">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 xml:space="preserve">Корреспондентский </w:t>
      </w:r>
      <w:proofErr w:type="spellStart"/>
      <w:r w:rsidRPr="00540CD5">
        <w:rPr>
          <w:sz w:val="24"/>
          <w:szCs w:val="24"/>
        </w:rPr>
        <w:t>счет</w:t>
      </w:r>
      <w:proofErr w:type="spellEnd"/>
      <w:r w:rsidRPr="00540CD5">
        <w:rPr>
          <w:sz w:val="24"/>
          <w:szCs w:val="24"/>
        </w:rPr>
        <w:t xml:space="preserve">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495907313"/>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A31AAF">
        <w:rPr>
          <w:sz w:val="24"/>
          <w:szCs w:val="24"/>
        </w:rPr>
        <w:t>5.5</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A31AAF">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A31AAF">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A31AAF">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495907314"/>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31AAF">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495907315"/>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31AAF">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w:t>
      </w:r>
      <w:proofErr w:type="spellStart"/>
      <w:r w:rsidR="00707920" w:rsidRPr="00540CD5">
        <w:rPr>
          <w:rStyle w:val="afd"/>
          <w:sz w:val="24"/>
          <w:szCs w:val="24"/>
        </w:rPr>
        <w:t>учетом</w:t>
      </w:r>
      <w:proofErr w:type="spellEnd"/>
      <w:r w:rsidR="00707920" w:rsidRPr="00540CD5">
        <w:rPr>
          <w:rStyle w:val="afd"/>
          <w:sz w:val="24"/>
          <w:szCs w:val="24"/>
        </w:rPr>
        <w:t xml:space="preserve">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A31AAF">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A31AAF">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 xml:space="preserve">приводит </w:t>
      </w:r>
      <w:proofErr w:type="spellStart"/>
      <w:r w:rsidR="00707920" w:rsidRPr="00540CD5">
        <w:rPr>
          <w:rStyle w:val="afd"/>
          <w:sz w:val="24"/>
          <w:szCs w:val="24"/>
        </w:rPr>
        <w:t>свое</w:t>
      </w:r>
      <w:proofErr w:type="spellEnd"/>
      <w:r w:rsidR="00707920" w:rsidRPr="00540CD5">
        <w:rPr>
          <w:rStyle w:val="afd"/>
          <w:sz w:val="24"/>
          <w:szCs w:val="24"/>
        </w:rPr>
        <w:t xml:space="preserve">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495907316"/>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w:t>
      </w:r>
      <w:proofErr w:type="spellStart"/>
      <w:r w:rsidRPr="00AC6BD2">
        <w:t>свое</w:t>
      </w:r>
      <w:proofErr w:type="spellEnd"/>
      <w:r w:rsidRPr="00AC6BD2">
        <w:t xml:space="preserve">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A31AAF" w:rsidRPr="00A31AAF">
        <w:t>Приложение № 1 - Технические требования</w:t>
      </w:r>
      <w:r w:rsidR="00D315B8" w:rsidRPr="00AC6BD2">
        <w:fldChar w:fldCharType="end"/>
      </w:r>
      <w:r w:rsidR="00D315B8" w:rsidRPr="00AC6BD2">
        <w:t xml:space="preserve">) </w:t>
      </w:r>
      <w:r w:rsidR="002E77E8" w:rsidRPr="00AC6BD2">
        <w:t>(</w:t>
      </w:r>
      <w:r w:rsidRPr="00AC6BD2">
        <w:t xml:space="preserve">с </w:t>
      </w:r>
      <w:proofErr w:type="spellStart"/>
      <w:r w:rsidRPr="00AC6BD2">
        <w:t>учетом</w:t>
      </w:r>
      <w:proofErr w:type="spellEnd"/>
      <w:r w:rsidRPr="00AC6BD2">
        <w:t xml:space="preserve">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A31AAF" w:rsidRPr="00A31AAF">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495907317"/>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31AAF">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495907318"/>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31AAF">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xml:space="preserve">№ </w:t>
            </w:r>
            <w:proofErr w:type="gramStart"/>
            <w:r w:rsidRPr="00540CD5">
              <w:rPr>
                <w:sz w:val="24"/>
                <w:szCs w:val="24"/>
              </w:rPr>
              <w:t>п</w:t>
            </w:r>
            <w:proofErr w:type="gramEnd"/>
            <w:r w:rsidRPr="00540CD5">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495907319"/>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w:t>
      </w:r>
      <w:proofErr w:type="spellStart"/>
      <w:r w:rsidRPr="00540CD5">
        <w:rPr>
          <w:sz w:val="24"/>
          <w:szCs w:val="24"/>
        </w:rPr>
        <w:t>свое</w:t>
      </w:r>
      <w:proofErr w:type="spellEnd"/>
      <w:r w:rsidRPr="00540CD5">
        <w:rPr>
          <w:sz w:val="24"/>
          <w:szCs w:val="24"/>
        </w:rPr>
        <w:t xml:space="preserve"> фирменное наименование (в </w:t>
      </w:r>
      <w:proofErr w:type="spellStart"/>
      <w:r w:rsidRPr="00540CD5">
        <w:rPr>
          <w:sz w:val="24"/>
          <w:szCs w:val="24"/>
        </w:rPr>
        <w:t>т.ч</w:t>
      </w:r>
      <w:proofErr w:type="spellEnd"/>
      <w:r w:rsidRPr="00540CD5">
        <w:rPr>
          <w:sz w:val="24"/>
          <w:szCs w:val="24"/>
        </w:rPr>
        <w:t>.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proofErr w:type="gramStart"/>
      <w:r w:rsidRPr="00540CD5">
        <w:rPr>
          <w:sz w:val="24"/>
          <w:szCs w:val="24"/>
        </w:rPr>
        <w:t xml:space="preserve">В данном Графике выполнения работ приводятся </w:t>
      </w:r>
      <w:proofErr w:type="spellStart"/>
      <w:r w:rsidRPr="00540CD5">
        <w:rPr>
          <w:sz w:val="24"/>
          <w:szCs w:val="24"/>
        </w:rPr>
        <w:t>расчетные</w:t>
      </w:r>
      <w:proofErr w:type="spellEnd"/>
      <w:r w:rsidRPr="00540CD5">
        <w:rPr>
          <w:sz w:val="24"/>
          <w:szCs w:val="24"/>
        </w:rPr>
        <w:t xml:space="preserve">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roofErr w:type="gramEnd"/>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w:t>
      </w:r>
      <w:proofErr w:type="gramStart"/>
      <w:r w:rsidR="00707920" w:rsidRPr="00540CD5">
        <w:rPr>
          <w:sz w:val="24"/>
          <w:szCs w:val="24"/>
        </w:rPr>
        <w:t>начала выполнения работ</w:t>
      </w:r>
      <w:r w:rsidR="007349E4" w:rsidRPr="00540CD5">
        <w:rPr>
          <w:sz w:val="24"/>
          <w:szCs w:val="24"/>
        </w:rPr>
        <w:t xml:space="preserve"> / </w:t>
      </w:r>
      <w:r w:rsidR="00707920" w:rsidRPr="00540CD5">
        <w:rPr>
          <w:sz w:val="24"/>
          <w:szCs w:val="24"/>
        </w:rPr>
        <w:t>окончания выполнения работ</w:t>
      </w:r>
      <w:proofErr w:type="gramEnd"/>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495907320"/>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31AAF">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495907321"/>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31AAF">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77777777"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 xml:space="preserve">Технических требований </w:t>
      </w:r>
      <w:r w:rsidR="00C928F5" w:rsidRPr="00540CD5">
        <w:rPr>
          <w:rStyle w:val="afd"/>
          <w:sz w:val="24"/>
          <w:szCs w:val="24"/>
        </w:rPr>
        <w:t>«Требования к документации по ценообразованию»</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w:t>
      </w:r>
      <w:proofErr w:type="spellStart"/>
      <w:r w:rsidRPr="00540CD5">
        <w:rPr>
          <w:b/>
          <w:i/>
          <w:sz w:val="24"/>
          <w:szCs w:val="24"/>
          <w:shd w:val="clear" w:color="auto" w:fill="FFFF99"/>
        </w:rPr>
        <w:t>учетом</w:t>
      </w:r>
      <w:proofErr w:type="spellEnd"/>
      <w:r w:rsidRPr="00540CD5">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40CD5">
        <w:rPr>
          <w:b/>
          <w:i/>
          <w:sz w:val="24"/>
          <w:szCs w:val="24"/>
          <w:shd w:val="clear" w:color="auto" w:fill="FFFF99"/>
        </w:rPr>
        <w:t>определенных</w:t>
      </w:r>
      <w:proofErr w:type="spellEnd"/>
      <w:proofErr w:type="gramEnd"/>
      <w:r w:rsidRPr="00540CD5">
        <w:rPr>
          <w:b/>
          <w:i/>
          <w:sz w:val="24"/>
          <w:szCs w:val="24"/>
          <w:shd w:val="clear" w:color="auto" w:fill="FFFF99"/>
        </w:rPr>
        <w:t xml:space="preserve">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A31AAF" w:rsidRPr="00A31AAF">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 </w:t>
            </w:r>
            <w:proofErr w:type="gramStart"/>
            <w:r w:rsidRPr="00540CD5">
              <w:rPr>
                <w:rFonts w:eastAsia="Calibri"/>
                <w:sz w:val="18"/>
                <w:szCs w:val="18"/>
                <w:lang w:eastAsia="en-US"/>
              </w:rPr>
              <w:t>п</w:t>
            </w:r>
            <w:proofErr w:type="gramEnd"/>
            <w:r w:rsidRPr="00540CD5">
              <w:rPr>
                <w:rFonts w:eastAsia="Calibri"/>
                <w:sz w:val="18"/>
                <w:szCs w:val="18"/>
                <w:lang w:eastAsia="en-US"/>
              </w:rPr>
              <w:t>/п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7895F8E5" w14:textId="28D2C854" w:rsidR="00540CD5" w:rsidRPr="00540CD5" w:rsidRDefault="00540CD5" w:rsidP="00540CD5">
      <w:pPr>
        <w:spacing w:line="240" w:lineRule="auto"/>
        <w:rPr>
          <w:i/>
          <w:color w:val="FF0000"/>
          <w:sz w:val="22"/>
          <w:szCs w:val="22"/>
          <w:u w:val="single"/>
        </w:rPr>
      </w:pPr>
      <w:proofErr w:type="spellStart"/>
      <w:proofErr w:type="gramStart"/>
      <w:r w:rsidRPr="00540CD5">
        <w:rPr>
          <w:i/>
          <w:color w:val="FF0000"/>
          <w:sz w:val="22"/>
          <w:szCs w:val="22"/>
          <w:u w:val="single"/>
        </w:rPr>
        <w:t>Расчет</w:t>
      </w:r>
      <w:proofErr w:type="spellEnd"/>
      <w:r w:rsidRPr="00540CD5">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540CD5">
        <w:rPr>
          <w:i/>
          <w:color w:val="FF0000"/>
          <w:sz w:val="22"/>
          <w:szCs w:val="22"/>
          <w:u w:val="single"/>
        </w:rPr>
        <w:t>размещенного</w:t>
      </w:r>
      <w:proofErr w:type="spellEnd"/>
      <w:r w:rsidRPr="00540CD5">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AD1759">
        <w:rPr>
          <w:i/>
          <w:color w:val="FF0000"/>
          <w:sz w:val="22"/>
          <w:szCs w:val="22"/>
          <w:u w:val="single"/>
        </w:rPr>
        <w:t>)</w:t>
      </w:r>
      <w:r w:rsidRPr="00540CD5">
        <w:rPr>
          <w:i/>
          <w:color w:val="FF0000"/>
          <w:sz w:val="22"/>
          <w:szCs w:val="22"/>
          <w:u w:val="single"/>
        </w:rPr>
        <w:t xml:space="preserve"> </w:t>
      </w:r>
      <w:r w:rsidR="00AD1759">
        <w:rPr>
          <w:i/>
          <w:color w:val="FF0000"/>
          <w:sz w:val="22"/>
          <w:szCs w:val="22"/>
          <w:u w:val="single"/>
        </w:rPr>
        <w:t xml:space="preserve">или </w:t>
      </w:r>
      <w:r w:rsidRPr="00AD1759">
        <w:rPr>
          <w:i/>
          <w:color w:val="FF0000"/>
          <w:sz w:val="22"/>
          <w:szCs w:val="22"/>
          <w:u w:val="single"/>
        </w:rPr>
        <w:t xml:space="preserve">Приложение </w:t>
      </w:r>
      <w:r w:rsidR="00D31D48" w:rsidRPr="00AD1759">
        <w:rPr>
          <w:i/>
          <w:color w:val="FF0000"/>
          <w:sz w:val="22"/>
          <w:szCs w:val="22"/>
          <w:u w:val="single"/>
        </w:rPr>
        <w:t xml:space="preserve">2, </w:t>
      </w:r>
      <w:r w:rsidRPr="00AD1759">
        <w:rPr>
          <w:i/>
          <w:color w:val="FF0000"/>
          <w:sz w:val="22"/>
          <w:szCs w:val="22"/>
          <w:u w:val="single"/>
        </w:rPr>
        <w:t>3  к Техническому заданию</w:t>
      </w:r>
      <w:r>
        <w:rPr>
          <w:i/>
          <w:color w:val="FF0000"/>
          <w:sz w:val="22"/>
          <w:szCs w:val="22"/>
          <w:u w:val="single"/>
        </w:rPr>
        <w:t xml:space="preserve"> </w:t>
      </w:r>
      <w:r w:rsidRPr="00540CD5">
        <w:rPr>
          <w:i/>
          <w:color w:val="FF0000"/>
          <w:sz w:val="22"/>
          <w:szCs w:val="22"/>
          <w:u w:val="single"/>
        </w:rPr>
        <w:t xml:space="preserve"> документации о закупке)</w:t>
      </w:r>
      <w:proofErr w:type="gramEnd"/>
    </w:p>
    <w:p w14:paraId="393C40E7" w14:textId="77777777" w:rsidR="00540CD5" w:rsidRPr="00540CD5" w:rsidRDefault="00540CD5" w:rsidP="00540CD5">
      <w:pPr>
        <w:spacing w:line="240" w:lineRule="auto"/>
        <w:rPr>
          <w:b/>
          <w:szCs w:val="28"/>
        </w:rPr>
      </w:pPr>
      <w:r w:rsidRPr="00540CD5">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495907322"/>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A31AAF">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w:t>
      </w:r>
      <w:proofErr w:type="spellStart"/>
      <w:r w:rsidRPr="00CD7CAF">
        <w:rPr>
          <w:sz w:val="24"/>
          <w:szCs w:val="24"/>
        </w:rPr>
        <w:t>ее</w:t>
      </w:r>
      <w:proofErr w:type="spellEnd"/>
      <w:r w:rsidRPr="00CD7CAF">
        <w:rPr>
          <w:sz w:val="24"/>
          <w:szCs w:val="24"/>
        </w:rPr>
        <w:t xml:space="preserve">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495907323"/>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31AAF">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495907324"/>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31AAF">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495907325"/>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A31AAF"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A31AAF">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D7CAF">
        <w:rPr>
          <w:sz w:val="24"/>
          <w:szCs w:val="24"/>
        </w:rPr>
        <w:t>случае</w:t>
      </w:r>
      <w:proofErr w:type="gramEnd"/>
      <w:r w:rsidRPr="00CD7CA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любом</w:t>
      </w:r>
      <w:proofErr w:type="gramEnd"/>
      <w:r w:rsidRPr="00CD7CAF">
        <w:rPr>
          <w:sz w:val="24"/>
          <w:szCs w:val="24"/>
        </w:rPr>
        <w:t xml:space="preserve">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495907326"/>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31AAF">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495907327"/>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31AAF">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w:t>
            </w:r>
            <w:proofErr w:type="spellStart"/>
            <w:r w:rsidRPr="00CD7CAF">
              <w:rPr>
                <w:sz w:val="20"/>
              </w:rPr>
              <w:t>расчетного</w:t>
            </w:r>
            <w:proofErr w:type="spellEnd"/>
            <w:r w:rsidRPr="00CD7CAF">
              <w:rPr>
                <w:sz w:val="20"/>
              </w:rPr>
              <w:t xml:space="preserve">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495907328"/>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w:t>
      </w:r>
      <w:proofErr w:type="spellStart"/>
      <w:r w:rsidRPr="00CD7CAF">
        <w:rPr>
          <w:sz w:val="24"/>
          <w:szCs w:val="24"/>
        </w:rPr>
        <w:t>приведенную</w:t>
      </w:r>
      <w:proofErr w:type="spellEnd"/>
      <w:r w:rsidRPr="00CD7CAF">
        <w:rPr>
          <w:sz w:val="24"/>
          <w:szCs w:val="24"/>
        </w:rPr>
        <w:t xml:space="preserve"> выше таблицу по всем позициям. В </w:t>
      </w:r>
      <w:proofErr w:type="gramStart"/>
      <w:r w:rsidRPr="00CD7CAF">
        <w:rPr>
          <w:sz w:val="24"/>
          <w:szCs w:val="24"/>
        </w:rPr>
        <w:t>случае</w:t>
      </w:r>
      <w:proofErr w:type="gramEnd"/>
      <w:r w:rsidRPr="00CD7CAF">
        <w:rPr>
          <w:sz w:val="24"/>
          <w:szCs w:val="24"/>
        </w:rPr>
        <w:t xml:space="preserve">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495907329"/>
      <w:r w:rsidRPr="00CD7CAF">
        <w:rPr>
          <w:sz w:val="24"/>
          <w:szCs w:val="24"/>
        </w:rPr>
        <w:lastRenderedPageBreak/>
        <w:t xml:space="preserve">Данные бухгалтерской (финансовой) </w:t>
      </w:r>
      <w:proofErr w:type="spellStart"/>
      <w:r w:rsidRPr="00CD7CAF">
        <w:rPr>
          <w:sz w:val="24"/>
          <w:szCs w:val="24"/>
        </w:rPr>
        <w:t>отчетности</w:t>
      </w:r>
      <w:proofErr w:type="spellEnd"/>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31AAF">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495907330"/>
      <w:r w:rsidRPr="00CD7CAF">
        <w:rPr>
          <w:sz w:val="24"/>
          <w:szCs w:val="24"/>
        </w:rPr>
        <w:t xml:space="preserve">Форма Данных бухгалтерской (финансовой) </w:t>
      </w:r>
      <w:proofErr w:type="spellStart"/>
      <w:r w:rsidRPr="00CD7CAF">
        <w:rPr>
          <w:sz w:val="24"/>
          <w:szCs w:val="24"/>
        </w:rPr>
        <w:t>отчетности</w:t>
      </w:r>
      <w:bookmarkEnd w:id="480"/>
      <w:bookmarkEnd w:id="481"/>
      <w:bookmarkEnd w:id="482"/>
      <w:proofErr w:type="spellEnd"/>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31AAF">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w:t>
      </w:r>
      <w:proofErr w:type="gramStart"/>
      <w:r w:rsidRPr="00CD7CAF">
        <w:rPr>
          <w:sz w:val="24"/>
          <w:szCs w:val="24"/>
        </w:rPr>
        <w:t>г</w:t>
      </w:r>
      <w:proofErr w:type="gramEnd"/>
      <w:r w:rsidRPr="00CD7CAF">
        <w:rPr>
          <w:sz w:val="24"/>
          <w:szCs w:val="24"/>
        </w:rPr>
        <w:t>.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 xml:space="preserve">Данные бухгалтерской (финансовой) </w:t>
      </w:r>
      <w:proofErr w:type="spellStart"/>
      <w:r w:rsidRPr="00CD7CAF">
        <w:rPr>
          <w:b/>
          <w:sz w:val="24"/>
          <w:szCs w:val="24"/>
        </w:rPr>
        <w:t>отчетности</w:t>
      </w:r>
      <w:proofErr w:type="spellEnd"/>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proofErr w:type="spellStart"/>
            <w:r w:rsidRPr="00CD7CAF">
              <w:rPr>
                <w:b/>
                <w:color w:val="000000"/>
                <w:sz w:val="24"/>
                <w:szCs w:val="24"/>
              </w:rPr>
              <w:t>Отчет</w:t>
            </w:r>
            <w:proofErr w:type="spellEnd"/>
            <w:r w:rsidRPr="00CD7CAF">
              <w:rPr>
                <w:b/>
                <w:color w:val="000000"/>
                <w:sz w:val="24"/>
                <w:szCs w:val="24"/>
              </w:rPr>
              <w:t xml:space="preserve">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495907331"/>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xml:space="preserve">, которые не предоставляли на момент подачи заявки в налоговые органы бухгалтерскую (финансовую) </w:t>
      </w:r>
      <w:proofErr w:type="spellStart"/>
      <w:r w:rsidRPr="00CD7CAF">
        <w:rPr>
          <w:sz w:val="24"/>
          <w:szCs w:val="24"/>
        </w:rPr>
        <w:t>отчетность</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CD7CAF">
        <w:rPr>
          <w:sz w:val="24"/>
          <w:szCs w:val="24"/>
        </w:rPr>
        <w:t>отчетности</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495907332"/>
      <w:r w:rsidRPr="00CD7CAF">
        <w:rPr>
          <w:sz w:val="24"/>
          <w:szCs w:val="24"/>
        </w:rPr>
        <w:lastRenderedPageBreak/>
        <w:t xml:space="preserve">Справка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31AAF">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495907333"/>
      <w:r w:rsidRPr="00CD7CAF">
        <w:rPr>
          <w:sz w:val="24"/>
          <w:szCs w:val="24"/>
        </w:rPr>
        <w:t xml:space="preserve">Форма Справки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31AAF">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Справка о перечне и </w:t>
      </w:r>
      <w:proofErr w:type="spellStart"/>
      <w:r w:rsidRPr="00CD7CAF">
        <w:rPr>
          <w:b/>
          <w:sz w:val="24"/>
          <w:szCs w:val="24"/>
        </w:rPr>
        <w:t>объемах</w:t>
      </w:r>
      <w:proofErr w:type="spellEnd"/>
      <w:r w:rsidRPr="00CD7CAF">
        <w:rPr>
          <w:b/>
          <w:sz w:val="24"/>
          <w:szCs w:val="24"/>
        </w:rPr>
        <w:t xml:space="preserve">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CD7CAF" w14:paraId="66C13ECB" w14:textId="77777777" w:rsidTr="0026710C">
        <w:trPr>
          <w:cantSplit/>
          <w:tblHeader/>
        </w:trPr>
        <w:tc>
          <w:tcPr>
            <w:tcW w:w="720" w:type="dxa"/>
          </w:tcPr>
          <w:p w14:paraId="7421517B" w14:textId="77777777" w:rsidR="0026710C" w:rsidRPr="00CD7CAF" w:rsidRDefault="0026710C" w:rsidP="00CD7CAF">
            <w:pPr>
              <w:pStyle w:val="af4"/>
              <w:spacing w:before="0" w:after="0"/>
              <w:rPr>
                <w:sz w:val="24"/>
                <w:szCs w:val="24"/>
              </w:rPr>
            </w:pPr>
            <w:r w:rsidRPr="00CD7CAF">
              <w:rPr>
                <w:sz w:val="24"/>
                <w:szCs w:val="24"/>
              </w:rPr>
              <w:t>№</w:t>
            </w:r>
          </w:p>
          <w:p w14:paraId="3D3FD49E" w14:textId="77777777" w:rsidR="0026710C" w:rsidRPr="00CD7CAF" w:rsidRDefault="0026710C" w:rsidP="00CD7CAF">
            <w:pPr>
              <w:pStyle w:val="af4"/>
              <w:spacing w:before="0" w:after="0"/>
              <w:rPr>
                <w:sz w:val="24"/>
                <w:szCs w:val="24"/>
              </w:rPr>
            </w:pPr>
            <w:proofErr w:type="gramStart"/>
            <w:r w:rsidRPr="00CD7CAF">
              <w:rPr>
                <w:sz w:val="24"/>
                <w:szCs w:val="24"/>
              </w:rPr>
              <w:t>п</w:t>
            </w:r>
            <w:proofErr w:type="gramEnd"/>
            <w:r w:rsidRPr="00CD7CAF">
              <w:rPr>
                <w:sz w:val="24"/>
                <w:szCs w:val="24"/>
              </w:rPr>
              <w:t>/п</w:t>
            </w:r>
          </w:p>
        </w:tc>
        <w:tc>
          <w:tcPr>
            <w:tcW w:w="3108" w:type="dxa"/>
          </w:tcPr>
          <w:p w14:paraId="54CC91D5" w14:textId="77777777" w:rsidR="0026710C" w:rsidRPr="00CD7CAF" w:rsidRDefault="0026710C" w:rsidP="00CD7CAF">
            <w:pPr>
              <w:pStyle w:val="af4"/>
              <w:spacing w:before="0" w:after="0"/>
              <w:rPr>
                <w:sz w:val="24"/>
                <w:szCs w:val="24"/>
              </w:rPr>
            </w:pPr>
            <w:r w:rsidRPr="00CD7CAF">
              <w:rPr>
                <w:sz w:val="24"/>
                <w:szCs w:val="24"/>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CD7CAF">
              <w:rPr>
                <w:sz w:val="24"/>
                <w:szCs w:val="24"/>
              </w:rPr>
              <w:t>незавершенных</w:t>
            </w:r>
            <w:proofErr w:type="spellEnd"/>
            <w:r w:rsidRPr="00CD7CAF">
              <w:rPr>
                <w:sz w:val="24"/>
                <w:szCs w:val="24"/>
              </w:rPr>
              <w:t xml:space="preserve"> договоров — процент выполнения) </w:t>
            </w:r>
          </w:p>
        </w:tc>
        <w:tc>
          <w:tcPr>
            <w:tcW w:w="2126" w:type="dxa"/>
          </w:tcPr>
          <w:p w14:paraId="47036974" w14:textId="77777777" w:rsidR="0026710C" w:rsidRPr="00CD7CAF" w:rsidRDefault="0026710C" w:rsidP="00CD7CAF">
            <w:pPr>
              <w:pStyle w:val="af4"/>
              <w:spacing w:before="0" w:after="0"/>
              <w:rPr>
                <w:sz w:val="24"/>
                <w:szCs w:val="24"/>
              </w:rPr>
            </w:pPr>
            <w:r w:rsidRPr="00CD7CAF">
              <w:rPr>
                <w:sz w:val="24"/>
                <w:szCs w:val="24"/>
              </w:rPr>
              <w:t xml:space="preserve">Заказчик </w:t>
            </w:r>
            <w:r w:rsidRPr="00CD7CAF">
              <w:rPr>
                <w:sz w:val="24"/>
                <w:szCs w:val="24"/>
              </w:rPr>
              <w:br/>
              <w:t>(наименование, адрес, контактное лицо с указанием должности, контактные телефоны)</w:t>
            </w:r>
          </w:p>
        </w:tc>
        <w:tc>
          <w:tcPr>
            <w:tcW w:w="1984" w:type="dxa"/>
          </w:tcPr>
          <w:p w14:paraId="68F14F25" w14:textId="77777777" w:rsidR="0026710C" w:rsidRPr="00CD7CAF" w:rsidRDefault="0026710C" w:rsidP="00CD7CAF">
            <w:pPr>
              <w:pStyle w:val="af4"/>
              <w:spacing w:before="0" w:after="0"/>
              <w:rPr>
                <w:sz w:val="24"/>
                <w:szCs w:val="24"/>
              </w:rPr>
            </w:pPr>
            <w:r w:rsidRPr="00CD7CAF">
              <w:rPr>
                <w:sz w:val="24"/>
                <w:szCs w:val="24"/>
              </w:rPr>
              <w:t>Описание договора</w:t>
            </w:r>
            <w:r w:rsidRPr="00CD7CAF">
              <w:rPr>
                <w:sz w:val="24"/>
                <w:szCs w:val="24"/>
              </w:rPr>
              <w:br/>
              <w:t>(объем и состав работ, описание основных условий договора)</w:t>
            </w:r>
          </w:p>
        </w:tc>
        <w:tc>
          <w:tcPr>
            <w:tcW w:w="2411" w:type="dxa"/>
          </w:tcPr>
          <w:p w14:paraId="0C762DA3" w14:textId="51B7B611" w:rsidR="0026710C" w:rsidRPr="00CD7CAF" w:rsidRDefault="0026710C" w:rsidP="00CD7CAF">
            <w:pPr>
              <w:pStyle w:val="af4"/>
              <w:spacing w:before="0" w:after="0"/>
              <w:rPr>
                <w:sz w:val="24"/>
                <w:szCs w:val="24"/>
              </w:rPr>
            </w:pPr>
            <w:r w:rsidRPr="00CD7CAF">
              <w:rPr>
                <w:sz w:val="24"/>
                <w:szCs w:val="24"/>
              </w:rPr>
              <w:t>Сумма договора (в случае комплексного договора – сумма выполненных обязательств по аналогичной продукции), рублей</w:t>
            </w:r>
          </w:p>
        </w:tc>
      </w:tr>
      <w:tr w:rsidR="0026710C" w:rsidRPr="00CD7CAF" w14:paraId="577AAB8D" w14:textId="77777777" w:rsidTr="0026710C">
        <w:trPr>
          <w:cantSplit/>
        </w:trPr>
        <w:tc>
          <w:tcPr>
            <w:tcW w:w="720" w:type="dxa"/>
          </w:tcPr>
          <w:p w14:paraId="1E92DDA5" w14:textId="77777777" w:rsidR="0026710C" w:rsidRPr="00CD7CAF" w:rsidRDefault="0026710C" w:rsidP="00CD7CAF">
            <w:pPr>
              <w:numPr>
                <w:ilvl w:val="0"/>
                <w:numId w:val="6"/>
              </w:numPr>
              <w:spacing w:line="240" w:lineRule="auto"/>
              <w:rPr>
                <w:sz w:val="24"/>
                <w:szCs w:val="24"/>
              </w:rPr>
            </w:pPr>
          </w:p>
        </w:tc>
        <w:tc>
          <w:tcPr>
            <w:tcW w:w="3108" w:type="dxa"/>
          </w:tcPr>
          <w:p w14:paraId="034DCC00" w14:textId="77777777" w:rsidR="0026710C" w:rsidRPr="00CD7CAF" w:rsidRDefault="0026710C" w:rsidP="00CD7CAF">
            <w:pPr>
              <w:pStyle w:val="af7"/>
              <w:spacing w:before="0" w:after="0"/>
              <w:rPr>
                <w:szCs w:val="24"/>
              </w:rPr>
            </w:pPr>
          </w:p>
        </w:tc>
        <w:tc>
          <w:tcPr>
            <w:tcW w:w="2126" w:type="dxa"/>
          </w:tcPr>
          <w:p w14:paraId="5A97D34C" w14:textId="77777777" w:rsidR="0026710C" w:rsidRPr="00CD7CAF" w:rsidRDefault="0026710C" w:rsidP="00CD7CAF">
            <w:pPr>
              <w:pStyle w:val="af7"/>
              <w:spacing w:before="0" w:after="0"/>
              <w:rPr>
                <w:szCs w:val="24"/>
              </w:rPr>
            </w:pPr>
          </w:p>
        </w:tc>
        <w:tc>
          <w:tcPr>
            <w:tcW w:w="1984" w:type="dxa"/>
          </w:tcPr>
          <w:p w14:paraId="0D91E667" w14:textId="77777777" w:rsidR="0026710C" w:rsidRPr="00CD7CAF" w:rsidRDefault="0026710C" w:rsidP="00CD7CAF">
            <w:pPr>
              <w:pStyle w:val="af7"/>
              <w:spacing w:before="0" w:after="0"/>
              <w:rPr>
                <w:szCs w:val="24"/>
              </w:rPr>
            </w:pPr>
          </w:p>
        </w:tc>
        <w:tc>
          <w:tcPr>
            <w:tcW w:w="2411" w:type="dxa"/>
          </w:tcPr>
          <w:p w14:paraId="3140B517" w14:textId="77777777" w:rsidR="0026710C" w:rsidRPr="00CD7CAF" w:rsidRDefault="0026710C" w:rsidP="00CD7CAF">
            <w:pPr>
              <w:pStyle w:val="af7"/>
              <w:spacing w:before="0" w:after="0"/>
              <w:rPr>
                <w:szCs w:val="24"/>
              </w:rPr>
            </w:pPr>
          </w:p>
        </w:tc>
      </w:tr>
      <w:tr w:rsidR="0026710C" w:rsidRPr="00CD7CAF" w14:paraId="3E68671E" w14:textId="77777777" w:rsidTr="0026710C">
        <w:trPr>
          <w:cantSplit/>
        </w:trPr>
        <w:tc>
          <w:tcPr>
            <w:tcW w:w="720" w:type="dxa"/>
          </w:tcPr>
          <w:p w14:paraId="1814236E" w14:textId="77777777" w:rsidR="0026710C" w:rsidRPr="00CD7CAF" w:rsidRDefault="0026710C" w:rsidP="00CD7CAF">
            <w:pPr>
              <w:numPr>
                <w:ilvl w:val="0"/>
                <w:numId w:val="6"/>
              </w:numPr>
              <w:spacing w:line="240" w:lineRule="auto"/>
              <w:rPr>
                <w:sz w:val="24"/>
                <w:szCs w:val="24"/>
              </w:rPr>
            </w:pPr>
          </w:p>
        </w:tc>
        <w:tc>
          <w:tcPr>
            <w:tcW w:w="3108" w:type="dxa"/>
          </w:tcPr>
          <w:p w14:paraId="579FF951" w14:textId="77777777" w:rsidR="0026710C" w:rsidRPr="00CD7CAF" w:rsidRDefault="0026710C" w:rsidP="00CD7CAF">
            <w:pPr>
              <w:pStyle w:val="af7"/>
              <w:spacing w:before="0" w:after="0"/>
              <w:rPr>
                <w:szCs w:val="24"/>
              </w:rPr>
            </w:pPr>
          </w:p>
        </w:tc>
        <w:tc>
          <w:tcPr>
            <w:tcW w:w="2126" w:type="dxa"/>
          </w:tcPr>
          <w:p w14:paraId="2F2C87C5" w14:textId="77777777" w:rsidR="0026710C" w:rsidRPr="00CD7CAF" w:rsidRDefault="0026710C" w:rsidP="00CD7CAF">
            <w:pPr>
              <w:pStyle w:val="af7"/>
              <w:spacing w:before="0" w:after="0"/>
              <w:rPr>
                <w:szCs w:val="24"/>
              </w:rPr>
            </w:pPr>
          </w:p>
        </w:tc>
        <w:tc>
          <w:tcPr>
            <w:tcW w:w="1984" w:type="dxa"/>
          </w:tcPr>
          <w:p w14:paraId="5A616742" w14:textId="77777777" w:rsidR="0026710C" w:rsidRPr="00CD7CAF" w:rsidRDefault="0026710C" w:rsidP="00CD7CAF">
            <w:pPr>
              <w:pStyle w:val="af7"/>
              <w:spacing w:before="0" w:after="0"/>
              <w:rPr>
                <w:szCs w:val="24"/>
              </w:rPr>
            </w:pPr>
          </w:p>
        </w:tc>
        <w:tc>
          <w:tcPr>
            <w:tcW w:w="2411" w:type="dxa"/>
          </w:tcPr>
          <w:p w14:paraId="65C32EE2" w14:textId="77777777" w:rsidR="0026710C" w:rsidRPr="00CD7CAF" w:rsidRDefault="0026710C" w:rsidP="00CD7CAF">
            <w:pPr>
              <w:pStyle w:val="af7"/>
              <w:spacing w:before="0" w:after="0"/>
              <w:rPr>
                <w:szCs w:val="24"/>
              </w:rPr>
            </w:pPr>
          </w:p>
        </w:tc>
      </w:tr>
      <w:tr w:rsidR="0026710C" w:rsidRPr="00CD7CAF" w14:paraId="01385D71" w14:textId="77777777" w:rsidTr="0026710C">
        <w:trPr>
          <w:cantSplit/>
        </w:trPr>
        <w:tc>
          <w:tcPr>
            <w:tcW w:w="720" w:type="dxa"/>
          </w:tcPr>
          <w:p w14:paraId="4648B01B" w14:textId="77777777" w:rsidR="0026710C" w:rsidRPr="00CD7CAF" w:rsidRDefault="0026710C" w:rsidP="00CD7CAF">
            <w:pPr>
              <w:numPr>
                <w:ilvl w:val="0"/>
                <w:numId w:val="6"/>
              </w:numPr>
              <w:spacing w:line="240" w:lineRule="auto"/>
              <w:rPr>
                <w:sz w:val="24"/>
                <w:szCs w:val="24"/>
              </w:rPr>
            </w:pPr>
          </w:p>
        </w:tc>
        <w:tc>
          <w:tcPr>
            <w:tcW w:w="3108" w:type="dxa"/>
          </w:tcPr>
          <w:p w14:paraId="6D98DD37" w14:textId="77777777" w:rsidR="0026710C" w:rsidRPr="00CD7CAF" w:rsidRDefault="0026710C" w:rsidP="00CD7CAF">
            <w:pPr>
              <w:pStyle w:val="af7"/>
              <w:spacing w:before="0" w:after="0"/>
              <w:rPr>
                <w:szCs w:val="24"/>
              </w:rPr>
            </w:pPr>
          </w:p>
        </w:tc>
        <w:tc>
          <w:tcPr>
            <w:tcW w:w="2126" w:type="dxa"/>
          </w:tcPr>
          <w:p w14:paraId="1C6B65EB" w14:textId="77777777" w:rsidR="0026710C" w:rsidRPr="00CD7CAF" w:rsidRDefault="0026710C" w:rsidP="00CD7CAF">
            <w:pPr>
              <w:pStyle w:val="af7"/>
              <w:spacing w:before="0" w:after="0"/>
              <w:rPr>
                <w:szCs w:val="24"/>
              </w:rPr>
            </w:pPr>
          </w:p>
        </w:tc>
        <w:tc>
          <w:tcPr>
            <w:tcW w:w="1984" w:type="dxa"/>
          </w:tcPr>
          <w:p w14:paraId="5F31A13D" w14:textId="77777777" w:rsidR="0026710C" w:rsidRPr="00CD7CAF" w:rsidRDefault="0026710C" w:rsidP="00CD7CAF">
            <w:pPr>
              <w:pStyle w:val="af7"/>
              <w:spacing w:before="0" w:after="0"/>
              <w:rPr>
                <w:szCs w:val="24"/>
              </w:rPr>
            </w:pPr>
          </w:p>
        </w:tc>
        <w:tc>
          <w:tcPr>
            <w:tcW w:w="2411" w:type="dxa"/>
          </w:tcPr>
          <w:p w14:paraId="0E039C32" w14:textId="77777777" w:rsidR="0026710C" w:rsidRPr="00CD7CAF" w:rsidRDefault="0026710C" w:rsidP="00CD7CAF">
            <w:pPr>
              <w:pStyle w:val="af7"/>
              <w:spacing w:before="0" w:after="0"/>
              <w:rPr>
                <w:szCs w:val="24"/>
              </w:rPr>
            </w:pPr>
          </w:p>
        </w:tc>
      </w:tr>
      <w:tr w:rsidR="0026710C" w:rsidRPr="00CD7CAF" w14:paraId="2354F1BE" w14:textId="77777777" w:rsidTr="0026710C">
        <w:trPr>
          <w:cantSplit/>
        </w:trPr>
        <w:tc>
          <w:tcPr>
            <w:tcW w:w="720" w:type="dxa"/>
          </w:tcPr>
          <w:p w14:paraId="6A656C6C" w14:textId="77777777" w:rsidR="0026710C" w:rsidRPr="00CD7CAF" w:rsidRDefault="0026710C" w:rsidP="00CD7CAF">
            <w:pPr>
              <w:pStyle w:val="af7"/>
              <w:spacing w:before="0" w:after="0"/>
              <w:rPr>
                <w:szCs w:val="24"/>
              </w:rPr>
            </w:pPr>
            <w:r w:rsidRPr="00CD7CAF">
              <w:rPr>
                <w:szCs w:val="24"/>
              </w:rPr>
              <w:t>…</w:t>
            </w:r>
          </w:p>
        </w:tc>
        <w:tc>
          <w:tcPr>
            <w:tcW w:w="3108" w:type="dxa"/>
          </w:tcPr>
          <w:p w14:paraId="4FFD6A2A" w14:textId="77777777" w:rsidR="0026710C" w:rsidRPr="00CD7CAF" w:rsidRDefault="0026710C" w:rsidP="00CD7CAF">
            <w:pPr>
              <w:pStyle w:val="af7"/>
              <w:spacing w:before="0" w:after="0"/>
              <w:rPr>
                <w:szCs w:val="24"/>
              </w:rPr>
            </w:pPr>
          </w:p>
        </w:tc>
        <w:tc>
          <w:tcPr>
            <w:tcW w:w="2126" w:type="dxa"/>
          </w:tcPr>
          <w:p w14:paraId="47DEA706" w14:textId="77777777" w:rsidR="0026710C" w:rsidRPr="00CD7CAF" w:rsidRDefault="0026710C" w:rsidP="00CD7CAF">
            <w:pPr>
              <w:pStyle w:val="af7"/>
              <w:spacing w:before="0" w:after="0"/>
              <w:rPr>
                <w:szCs w:val="24"/>
              </w:rPr>
            </w:pPr>
          </w:p>
        </w:tc>
        <w:tc>
          <w:tcPr>
            <w:tcW w:w="1984" w:type="dxa"/>
          </w:tcPr>
          <w:p w14:paraId="43BA5BE2" w14:textId="77777777" w:rsidR="0026710C" w:rsidRPr="00CD7CAF" w:rsidRDefault="0026710C" w:rsidP="00CD7CAF">
            <w:pPr>
              <w:pStyle w:val="af7"/>
              <w:spacing w:before="0" w:after="0"/>
              <w:rPr>
                <w:szCs w:val="24"/>
              </w:rPr>
            </w:pPr>
          </w:p>
        </w:tc>
        <w:tc>
          <w:tcPr>
            <w:tcW w:w="2411" w:type="dxa"/>
          </w:tcPr>
          <w:p w14:paraId="5F63CA9C" w14:textId="77777777" w:rsidR="0026710C" w:rsidRPr="00CD7CAF" w:rsidRDefault="0026710C" w:rsidP="00CD7CAF">
            <w:pPr>
              <w:pStyle w:val="af7"/>
              <w:spacing w:before="0" w:after="0"/>
              <w:rPr>
                <w:szCs w:val="24"/>
              </w:rPr>
            </w:pPr>
          </w:p>
        </w:tc>
      </w:tr>
      <w:tr w:rsidR="0026710C" w:rsidRPr="00CD7CAF" w14:paraId="04630D5A" w14:textId="77777777" w:rsidTr="0026710C">
        <w:trPr>
          <w:cantSplit/>
        </w:trPr>
        <w:tc>
          <w:tcPr>
            <w:tcW w:w="7938" w:type="dxa"/>
            <w:gridSpan w:val="4"/>
          </w:tcPr>
          <w:p w14:paraId="0CCAC03F" w14:textId="348320B9" w:rsidR="0026710C" w:rsidRPr="00CD7CAF" w:rsidRDefault="0026710C" w:rsidP="00CD7CAF">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«2014»</w:t>
            </w:r>
            <w:r w:rsidRPr="00CD7CAF">
              <w:rPr>
                <w:b/>
                <w:szCs w:val="24"/>
              </w:rPr>
              <w:t>]</w:t>
            </w:r>
          </w:p>
        </w:tc>
        <w:tc>
          <w:tcPr>
            <w:tcW w:w="2411" w:type="dxa"/>
          </w:tcPr>
          <w:p w14:paraId="593DE988" w14:textId="77777777" w:rsidR="0026710C" w:rsidRPr="00CD7CAF" w:rsidRDefault="0026710C" w:rsidP="00CD7CAF">
            <w:pPr>
              <w:pStyle w:val="af7"/>
              <w:spacing w:before="0" w:after="0"/>
              <w:rPr>
                <w:b/>
                <w:szCs w:val="24"/>
              </w:rPr>
            </w:pPr>
          </w:p>
        </w:tc>
      </w:tr>
      <w:tr w:rsidR="0026710C" w:rsidRPr="00CD7CAF" w14:paraId="75EB2AE3" w14:textId="77777777" w:rsidTr="0026710C">
        <w:trPr>
          <w:cantSplit/>
        </w:trPr>
        <w:tc>
          <w:tcPr>
            <w:tcW w:w="720" w:type="dxa"/>
          </w:tcPr>
          <w:p w14:paraId="6703F768" w14:textId="77777777" w:rsidR="0026710C" w:rsidRPr="00CD7CAF" w:rsidRDefault="0026710C" w:rsidP="00CD7CAF">
            <w:pPr>
              <w:numPr>
                <w:ilvl w:val="0"/>
                <w:numId w:val="15"/>
              </w:numPr>
              <w:spacing w:line="240" w:lineRule="auto"/>
              <w:rPr>
                <w:sz w:val="24"/>
                <w:szCs w:val="24"/>
              </w:rPr>
            </w:pPr>
          </w:p>
        </w:tc>
        <w:tc>
          <w:tcPr>
            <w:tcW w:w="3108" w:type="dxa"/>
          </w:tcPr>
          <w:p w14:paraId="1E373616" w14:textId="77777777" w:rsidR="0026710C" w:rsidRPr="00CD7CAF" w:rsidRDefault="0026710C" w:rsidP="00CD7CAF">
            <w:pPr>
              <w:pStyle w:val="af7"/>
              <w:spacing w:before="0" w:after="0"/>
              <w:rPr>
                <w:szCs w:val="24"/>
              </w:rPr>
            </w:pPr>
          </w:p>
        </w:tc>
        <w:tc>
          <w:tcPr>
            <w:tcW w:w="2126" w:type="dxa"/>
          </w:tcPr>
          <w:p w14:paraId="4722B3A6" w14:textId="77777777" w:rsidR="0026710C" w:rsidRPr="00CD7CAF" w:rsidRDefault="0026710C" w:rsidP="00CD7CAF">
            <w:pPr>
              <w:pStyle w:val="af7"/>
              <w:spacing w:before="0" w:after="0"/>
              <w:rPr>
                <w:szCs w:val="24"/>
              </w:rPr>
            </w:pPr>
          </w:p>
        </w:tc>
        <w:tc>
          <w:tcPr>
            <w:tcW w:w="1984" w:type="dxa"/>
          </w:tcPr>
          <w:p w14:paraId="1952AFFD" w14:textId="77777777" w:rsidR="0026710C" w:rsidRPr="00CD7CAF" w:rsidRDefault="0026710C" w:rsidP="00CD7CAF">
            <w:pPr>
              <w:pStyle w:val="af7"/>
              <w:spacing w:before="0" w:after="0"/>
              <w:rPr>
                <w:szCs w:val="24"/>
              </w:rPr>
            </w:pPr>
          </w:p>
        </w:tc>
        <w:tc>
          <w:tcPr>
            <w:tcW w:w="2411" w:type="dxa"/>
          </w:tcPr>
          <w:p w14:paraId="143637BB" w14:textId="77777777" w:rsidR="0026710C" w:rsidRPr="00CD7CAF" w:rsidRDefault="0026710C" w:rsidP="00CD7CAF">
            <w:pPr>
              <w:pStyle w:val="af7"/>
              <w:spacing w:before="0" w:after="0"/>
              <w:rPr>
                <w:szCs w:val="24"/>
              </w:rPr>
            </w:pPr>
          </w:p>
        </w:tc>
      </w:tr>
      <w:tr w:rsidR="0026710C" w:rsidRPr="00CD7CAF" w14:paraId="2707A713" w14:textId="77777777" w:rsidTr="0026710C">
        <w:trPr>
          <w:cantSplit/>
        </w:trPr>
        <w:tc>
          <w:tcPr>
            <w:tcW w:w="720" w:type="dxa"/>
          </w:tcPr>
          <w:p w14:paraId="59D9397B" w14:textId="77777777" w:rsidR="0026710C" w:rsidRPr="00CD7CAF" w:rsidRDefault="0026710C" w:rsidP="00CD7CAF">
            <w:pPr>
              <w:numPr>
                <w:ilvl w:val="0"/>
                <w:numId w:val="15"/>
              </w:numPr>
              <w:spacing w:line="240" w:lineRule="auto"/>
              <w:rPr>
                <w:sz w:val="24"/>
                <w:szCs w:val="24"/>
              </w:rPr>
            </w:pPr>
          </w:p>
        </w:tc>
        <w:tc>
          <w:tcPr>
            <w:tcW w:w="3108" w:type="dxa"/>
          </w:tcPr>
          <w:p w14:paraId="7D7EF6A0" w14:textId="77777777" w:rsidR="0026710C" w:rsidRPr="00CD7CAF" w:rsidRDefault="0026710C" w:rsidP="00CD7CAF">
            <w:pPr>
              <w:pStyle w:val="af7"/>
              <w:spacing w:before="0" w:after="0"/>
              <w:rPr>
                <w:szCs w:val="24"/>
              </w:rPr>
            </w:pPr>
          </w:p>
        </w:tc>
        <w:tc>
          <w:tcPr>
            <w:tcW w:w="2126" w:type="dxa"/>
          </w:tcPr>
          <w:p w14:paraId="0AC85B41" w14:textId="77777777" w:rsidR="0026710C" w:rsidRPr="00CD7CAF" w:rsidRDefault="0026710C" w:rsidP="00CD7CAF">
            <w:pPr>
              <w:pStyle w:val="af7"/>
              <w:spacing w:before="0" w:after="0"/>
              <w:rPr>
                <w:szCs w:val="24"/>
              </w:rPr>
            </w:pPr>
          </w:p>
        </w:tc>
        <w:tc>
          <w:tcPr>
            <w:tcW w:w="1984" w:type="dxa"/>
          </w:tcPr>
          <w:p w14:paraId="43617B4B" w14:textId="77777777" w:rsidR="0026710C" w:rsidRPr="00CD7CAF" w:rsidRDefault="0026710C" w:rsidP="00CD7CAF">
            <w:pPr>
              <w:pStyle w:val="af7"/>
              <w:spacing w:before="0" w:after="0"/>
              <w:rPr>
                <w:szCs w:val="24"/>
              </w:rPr>
            </w:pPr>
          </w:p>
        </w:tc>
        <w:tc>
          <w:tcPr>
            <w:tcW w:w="2411" w:type="dxa"/>
          </w:tcPr>
          <w:p w14:paraId="0DC3CC4F" w14:textId="77777777" w:rsidR="0026710C" w:rsidRPr="00CD7CAF" w:rsidRDefault="0026710C" w:rsidP="00CD7CAF">
            <w:pPr>
              <w:pStyle w:val="af7"/>
              <w:spacing w:before="0" w:after="0"/>
              <w:rPr>
                <w:szCs w:val="24"/>
              </w:rPr>
            </w:pPr>
          </w:p>
        </w:tc>
      </w:tr>
      <w:tr w:rsidR="0026710C" w:rsidRPr="00CD7CAF" w14:paraId="4B4CF77C" w14:textId="77777777" w:rsidTr="0026710C">
        <w:trPr>
          <w:cantSplit/>
        </w:trPr>
        <w:tc>
          <w:tcPr>
            <w:tcW w:w="720" w:type="dxa"/>
          </w:tcPr>
          <w:p w14:paraId="6BA14ADB" w14:textId="77777777" w:rsidR="0026710C" w:rsidRPr="00CD7CAF" w:rsidRDefault="0026710C" w:rsidP="00CD7CAF">
            <w:pPr>
              <w:numPr>
                <w:ilvl w:val="0"/>
                <w:numId w:val="15"/>
              </w:numPr>
              <w:spacing w:line="240" w:lineRule="auto"/>
              <w:rPr>
                <w:sz w:val="24"/>
                <w:szCs w:val="24"/>
              </w:rPr>
            </w:pPr>
          </w:p>
        </w:tc>
        <w:tc>
          <w:tcPr>
            <w:tcW w:w="3108" w:type="dxa"/>
          </w:tcPr>
          <w:p w14:paraId="25C1B44A" w14:textId="77777777" w:rsidR="0026710C" w:rsidRPr="00CD7CAF" w:rsidRDefault="0026710C" w:rsidP="00CD7CAF">
            <w:pPr>
              <w:pStyle w:val="af7"/>
              <w:spacing w:before="0" w:after="0"/>
              <w:rPr>
                <w:szCs w:val="24"/>
              </w:rPr>
            </w:pPr>
          </w:p>
        </w:tc>
        <w:tc>
          <w:tcPr>
            <w:tcW w:w="2126" w:type="dxa"/>
          </w:tcPr>
          <w:p w14:paraId="132E30C2" w14:textId="77777777" w:rsidR="0026710C" w:rsidRPr="00CD7CAF" w:rsidRDefault="0026710C" w:rsidP="00CD7CAF">
            <w:pPr>
              <w:pStyle w:val="af7"/>
              <w:spacing w:before="0" w:after="0"/>
              <w:rPr>
                <w:szCs w:val="24"/>
              </w:rPr>
            </w:pPr>
          </w:p>
        </w:tc>
        <w:tc>
          <w:tcPr>
            <w:tcW w:w="1984" w:type="dxa"/>
          </w:tcPr>
          <w:p w14:paraId="6E114CF4" w14:textId="77777777" w:rsidR="0026710C" w:rsidRPr="00CD7CAF" w:rsidRDefault="0026710C" w:rsidP="00CD7CAF">
            <w:pPr>
              <w:pStyle w:val="af7"/>
              <w:spacing w:before="0" w:after="0"/>
              <w:rPr>
                <w:szCs w:val="24"/>
              </w:rPr>
            </w:pPr>
          </w:p>
        </w:tc>
        <w:tc>
          <w:tcPr>
            <w:tcW w:w="2411" w:type="dxa"/>
          </w:tcPr>
          <w:p w14:paraId="28C21B9C" w14:textId="77777777" w:rsidR="0026710C" w:rsidRPr="00CD7CAF" w:rsidRDefault="0026710C" w:rsidP="00CD7CAF">
            <w:pPr>
              <w:pStyle w:val="af7"/>
              <w:spacing w:before="0" w:after="0"/>
              <w:rPr>
                <w:szCs w:val="24"/>
              </w:rPr>
            </w:pPr>
          </w:p>
        </w:tc>
      </w:tr>
      <w:tr w:rsidR="0026710C" w:rsidRPr="00CD7CAF" w14:paraId="67B9AA99" w14:textId="77777777" w:rsidTr="0026710C">
        <w:trPr>
          <w:cantSplit/>
        </w:trPr>
        <w:tc>
          <w:tcPr>
            <w:tcW w:w="720" w:type="dxa"/>
          </w:tcPr>
          <w:p w14:paraId="62BF3712" w14:textId="77777777" w:rsidR="0026710C" w:rsidRPr="00CD7CAF" w:rsidRDefault="0026710C" w:rsidP="00CD7CAF">
            <w:pPr>
              <w:pStyle w:val="af7"/>
              <w:spacing w:before="0" w:after="0"/>
              <w:rPr>
                <w:szCs w:val="24"/>
              </w:rPr>
            </w:pPr>
            <w:r w:rsidRPr="00CD7CAF">
              <w:rPr>
                <w:szCs w:val="24"/>
              </w:rPr>
              <w:t>…</w:t>
            </w:r>
          </w:p>
        </w:tc>
        <w:tc>
          <w:tcPr>
            <w:tcW w:w="3108" w:type="dxa"/>
          </w:tcPr>
          <w:p w14:paraId="5CB0A460" w14:textId="77777777" w:rsidR="0026710C" w:rsidRPr="00CD7CAF" w:rsidRDefault="0026710C" w:rsidP="00CD7CAF">
            <w:pPr>
              <w:pStyle w:val="af7"/>
              <w:spacing w:before="0" w:after="0"/>
              <w:rPr>
                <w:szCs w:val="24"/>
              </w:rPr>
            </w:pPr>
          </w:p>
        </w:tc>
        <w:tc>
          <w:tcPr>
            <w:tcW w:w="2126" w:type="dxa"/>
          </w:tcPr>
          <w:p w14:paraId="7F9ED3DC" w14:textId="77777777" w:rsidR="0026710C" w:rsidRPr="00CD7CAF" w:rsidRDefault="0026710C" w:rsidP="00CD7CAF">
            <w:pPr>
              <w:pStyle w:val="af7"/>
              <w:spacing w:before="0" w:after="0"/>
              <w:rPr>
                <w:szCs w:val="24"/>
              </w:rPr>
            </w:pPr>
          </w:p>
        </w:tc>
        <w:tc>
          <w:tcPr>
            <w:tcW w:w="1984" w:type="dxa"/>
          </w:tcPr>
          <w:p w14:paraId="0B3288B9" w14:textId="77777777" w:rsidR="0026710C" w:rsidRPr="00CD7CAF" w:rsidRDefault="0026710C" w:rsidP="00CD7CAF">
            <w:pPr>
              <w:pStyle w:val="af7"/>
              <w:spacing w:before="0" w:after="0"/>
              <w:rPr>
                <w:szCs w:val="24"/>
              </w:rPr>
            </w:pPr>
          </w:p>
        </w:tc>
        <w:tc>
          <w:tcPr>
            <w:tcW w:w="2411" w:type="dxa"/>
          </w:tcPr>
          <w:p w14:paraId="2CB3E6F7" w14:textId="77777777" w:rsidR="0026710C" w:rsidRPr="00CD7CAF" w:rsidRDefault="0026710C" w:rsidP="00CD7CAF">
            <w:pPr>
              <w:pStyle w:val="af7"/>
              <w:spacing w:before="0" w:after="0"/>
              <w:rPr>
                <w:szCs w:val="24"/>
              </w:rPr>
            </w:pPr>
          </w:p>
        </w:tc>
      </w:tr>
      <w:tr w:rsidR="0026710C" w:rsidRPr="00CD7CAF" w14:paraId="68E32305" w14:textId="77777777" w:rsidTr="0026710C">
        <w:trPr>
          <w:cantSplit/>
        </w:trPr>
        <w:tc>
          <w:tcPr>
            <w:tcW w:w="7938" w:type="dxa"/>
            <w:gridSpan w:val="4"/>
          </w:tcPr>
          <w:p w14:paraId="58D28C7E" w14:textId="67ED2822" w:rsidR="0026710C" w:rsidRPr="00CD7CAF" w:rsidRDefault="0026710C" w:rsidP="00CD7CAF">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«2015»</w:t>
            </w:r>
            <w:r w:rsidRPr="00CD7CAF">
              <w:rPr>
                <w:b/>
                <w:szCs w:val="24"/>
              </w:rPr>
              <w:t>]</w:t>
            </w:r>
          </w:p>
        </w:tc>
        <w:tc>
          <w:tcPr>
            <w:tcW w:w="2411" w:type="dxa"/>
          </w:tcPr>
          <w:p w14:paraId="2064A09B" w14:textId="77777777" w:rsidR="0026710C" w:rsidRPr="00CD7CAF" w:rsidRDefault="0026710C" w:rsidP="00CD7CAF">
            <w:pPr>
              <w:pStyle w:val="af7"/>
              <w:spacing w:before="0" w:after="0"/>
              <w:rPr>
                <w:b/>
                <w:szCs w:val="24"/>
              </w:rPr>
            </w:pPr>
          </w:p>
        </w:tc>
      </w:tr>
      <w:tr w:rsidR="0026710C" w:rsidRPr="00CD7CAF" w14:paraId="3D6944C1" w14:textId="77777777" w:rsidTr="0026710C">
        <w:trPr>
          <w:cantSplit/>
        </w:trPr>
        <w:tc>
          <w:tcPr>
            <w:tcW w:w="720" w:type="dxa"/>
          </w:tcPr>
          <w:p w14:paraId="6CC371FF" w14:textId="77777777" w:rsidR="0026710C" w:rsidRPr="00CD7CAF" w:rsidRDefault="0026710C" w:rsidP="00CD7CAF">
            <w:pPr>
              <w:numPr>
                <w:ilvl w:val="0"/>
                <w:numId w:val="7"/>
              </w:numPr>
              <w:spacing w:line="240" w:lineRule="auto"/>
              <w:rPr>
                <w:sz w:val="24"/>
                <w:szCs w:val="24"/>
              </w:rPr>
            </w:pPr>
          </w:p>
        </w:tc>
        <w:tc>
          <w:tcPr>
            <w:tcW w:w="3108" w:type="dxa"/>
          </w:tcPr>
          <w:p w14:paraId="20F93528" w14:textId="77777777" w:rsidR="0026710C" w:rsidRPr="00CD7CAF" w:rsidRDefault="0026710C" w:rsidP="00CD7CAF">
            <w:pPr>
              <w:pStyle w:val="af7"/>
              <w:spacing w:before="0" w:after="0"/>
              <w:rPr>
                <w:szCs w:val="24"/>
              </w:rPr>
            </w:pPr>
          </w:p>
        </w:tc>
        <w:tc>
          <w:tcPr>
            <w:tcW w:w="2126" w:type="dxa"/>
          </w:tcPr>
          <w:p w14:paraId="1378FA34" w14:textId="77777777" w:rsidR="0026710C" w:rsidRPr="00CD7CAF" w:rsidRDefault="0026710C" w:rsidP="00CD7CAF">
            <w:pPr>
              <w:pStyle w:val="af7"/>
              <w:spacing w:before="0" w:after="0"/>
              <w:rPr>
                <w:szCs w:val="24"/>
              </w:rPr>
            </w:pPr>
          </w:p>
        </w:tc>
        <w:tc>
          <w:tcPr>
            <w:tcW w:w="1984" w:type="dxa"/>
          </w:tcPr>
          <w:p w14:paraId="232358FC" w14:textId="77777777" w:rsidR="0026710C" w:rsidRPr="00CD7CAF" w:rsidRDefault="0026710C" w:rsidP="00CD7CAF">
            <w:pPr>
              <w:pStyle w:val="af7"/>
              <w:spacing w:before="0" w:after="0"/>
              <w:rPr>
                <w:szCs w:val="24"/>
              </w:rPr>
            </w:pPr>
          </w:p>
        </w:tc>
        <w:tc>
          <w:tcPr>
            <w:tcW w:w="2411" w:type="dxa"/>
          </w:tcPr>
          <w:p w14:paraId="1E1988F3" w14:textId="77777777" w:rsidR="0026710C" w:rsidRPr="00CD7CAF" w:rsidRDefault="0026710C" w:rsidP="00CD7CAF">
            <w:pPr>
              <w:pStyle w:val="af7"/>
              <w:spacing w:before="0" w:after="0"/>
              <w:rPr>
                <w:szCs w:val="24"/>
              </w:rPr>
            </w:pPr>
          </w:p>
        </w:tc>
      </w:tr>
      <w:tr w:rsidR="0026710C" w:rsidRPr="00CD7CAF" w14:paraId="51497719" w14:textId="77777777" w:rsidTr="0026710C">
        <w:trPr>
          <w:cantSplit/>
        </w:trPr>
        <w:tc>
          <w:tcPr>
            <w:tcW w:w="720" w:type="dxa"/>
          </w:tcPr>
          <w:p w14:paraId="0A7F7CE1" w14:textId="77777777" w:rsidR="0026710C" w:rsidRPr="00CD7CAF" w:rsidRDefault="0026710C" w:rsidP="00CD7CAF">
            <w:pPr>
              <w:numPr>
                <w:ilvl w:val="0"/>
                <w:numId w:val="7"/>
              </w:numPr>
              <w:spacing w:line="240" w:lineRule="auto"/>
              <w:rPr>
                <w:sz w:val="24"/>
                <w:szCs w:val="24"/>
              </w:rPr>
            </w:pPr>
          </w:p>
        </w:tc>
        <w:tc>
          <w:tcPr>
            <w:tcW w:w="3108" w:type="dxa"/>
          </w:tcPr>
          <w:p w14:paraId="57E67245" w14:textId="77777777" w:rsidR="0026710C" w:rsidRPr="00CD7CAF" w:rsidRDefault="0026710C" w:rsidP="00CD7CAF">
            <w:pPr>
              <w:pStyle w:val="af7"/>
              <w:spacing w:before="0" w:after="0"/>
              <w:rPr>
                <w:szCs w:val="24"/>
              </w:rPr>
            </w:pPr>
          </w:p>
        </w:tc>
        <w:tc>
          <w:tcPr>
            <w:tcW w:w="2126" w:type="dxa"/>
          </w:tcPr>
          <w:p w14:paraId="3EBA9330" w14:textId="77777777" w:rsidR="0026710C" w:rsidRPr="00CD7CAF" w:rsidRDefault="0026710C" w:rsidP="00CD7CAF">
            <w:pPr>
              <w:pStyle w:val="af7"/>
              <w:spacing w:before="0" w:after="0"/>
              <w:rPr>
                <w:szCs w:val="24"/>
              </w:rPr>
            </w:pPr>
          </w:p>
        </w:tc>
        <w:tc>
          <w:tcPr>
            <w:tcW w:w="1984" w:type="dxa"/>
          </w:tcPr>
          <w:p w14:paraId="16AD7547" w14:textId="77777777" w:rsidR="0026710C" w:rsidRPr="00CD7CAF" w:rsidRDefault="0026710C" w:rsidP="00CD7CAF">
            <w:pPr>
              <w:pStyle w:val="af7"/>
              <w:spacing w:before="0" w:after="0"/>
              <w:rPr>
                <w:szCs w:val="24"/>
              </w:rPr>
            </w:pPr>
          </w:p>
        </w:tc>
        <w:tc>
          <w:tcPr>
            <w:tcW w:w="2411" w:type="dxa"/>
          </w:tcPr>
          <w:p w14:paraId="1778DA4B" w14:textId="77777777" w:rsidR="0026710C" w:rsidRPr="00CD7CAF" w:rsidRDefault="0026710C" w:rsidP="00CD7CAF">
            <w:pPr>
              <w:pStyle w:val="af7"/>
              <w:spacing w:before="0" w:after="0"/>
              <w:rPr>
                <w:szCs w:val="24"/>
              </w:rPr>
            </w:pPr>
          </w:p>
        </w:tc>
      </w:tr>
      <w:tr w:rsidR="0026710C" w:rsidRPr="00CD7CAF" w14:paraId="08715714" w14:textId="77777777" w:rsidTr="0026710C">
        <w:trPr>
          <w:cantSplit/>
        </w:trPr>
        <w:tc>
          <w:tcPr>
            <w:tcW w:w="720" w:type="dxa"/>
          </w:tcPr>
          <w:p w14:paraId="0A6AD26D" w14:textId="77777777" w:rsidR="0026710C" w:rsidRPr="00CD7CAF" w:rsidRDefault="0026710C" w:rsidP="00CD7CAF">
            <w:pPr>
              <w:numPr>
                <w:ilvl w:val="0"/>
                <w:numId w:val="7"/>
              </w:numPr>
              <w:spacing w:line="240" w:lineRule="auto"/>
              <w:rPr>
                <w:sz w:val="24"/>
                <w:szCs w:val="24"/>
              </w:rPr>
            </w:pPr>
          </w:p>
        </w:tc>
        <w:tc>
          <w:tcPr>
            <w:tcW w:w="3108" w:type="dxa"/>
          </w:tcPr>
          <w:p w14:paraId="3F1758FE" w14:textId="77777777" w:rsidR="0026710C" w:rsidRPr="00CD7CAF" w:rsidRDefault="0026710C" w:rsidP="00CD7CAF">
            <w:pPr>
              <w:pStyle w:val="af7"/>
              <w:spacing w:before="0" w:after="0"/>
              <w:rPr>
                <w:szCs w:val="24"/>
              </w:rPr>
            </w:pPr>
          </w:p>
        </w:tc>
        <w:tc>
          <w:tcPr>
            <w:tcW w:w="2126" w:type="dxa"/>
          </w:tcPr>
          <w:p w14:paraId="7DBDE75B" w14:textId="77777777" w:rsidR="0026710C" w:rsidRPr="00CD7CAF" w:rsidRDefault="0026710C" w:rsidP="00CD7CAF">
            <w:pPr>
              <w:pStyle w:val="af7"/>
              <w:spacing w:before="0" w:after="0"/>
              <w:rPr>
                <w:szCs w:val="24"/>
              </w:rPr>
            </w:pPr>
          </w:p>
        </w:tc>
        <w:tc>
          <w:tcPr>
            <w:tcW w:w="1984" w:type="dxa"/>
          </w:tcPr>
          <w:p w14:paraId="79617B27" w14:textId="77777777" w:rsidR="0026710C" w:rsidRPr="00CD7CAF" w:rsidRDefault="0026710C" w:rsidP="00CD7CAF">
            <w:pPr>
              <w:pStyle w:val="af7"/>
              <w:spacing w:before="0" w:after="0"/>
              <w:rPr>
                <w:szCs w:val="24"/>
              </w:rPr>
            </w:pPr>
          </w:p>
        </w:tc>
        <w:tc>
          <w:tcPr>
            <w:tcW w:w="2411" w:type="dxa"/>
          </w:tcPr>
          <w:p w14:paraId="2BBE72FE" w14:textId="77777777" w:rsidR="0026710C" w:rsidRPr="00CD7CAF" w:rsidRDefault="0026710C" w:rsidP="00CD7CAF">
            <w:pPr>
              <w:pStyle w:val="af7"/>
              <w:spacing w:before="0" w:after="0"/>
              <w:rPr>
                <w:szCs w:val="24"/>
              </w:rPr>
            </w:pPr>
          </w:p>
        </w:tc>
      </w:tr>
      <w:tr w:rsidR="0026710C" w:rsidRPr="00CD7CAF" w14:paraId="2BFBCAC1" w14:textId="77777777" w:rsidTr="0026710C">
        <w:trPr>
          <w:cantSplit/>
        </w:trPr>
        <w:tc>
          <w:tcPr>
            <w:tcW w:w="720" w:type="dxa"/>
          </w:tcPr>
          <w:p w14:paraId="7F264B31" w14:textId="77777777" w:rsidR="0026710C" w:rsidRPr="00CD7CAF" w:rsidRDefault="0026710C" w:rsidP="00CD7CAF">
            <w:pPr>
              <w:pStyle w:val="af7"/>
              <w:spacing w:before="0" w:after="0"/>
              <w:rPr>
                <w:szCs w:val="24"/>
              </w:rPr>
            </w:pPr>
            <w:r w:rsidRPr="00CD7CAF">
              <w:rPr>
                <w:szCs w:val="24"/>
              </w:rPr>
              <w:t>…</w:t>
            </w:r>
          </w:p>
        </w:tc>
        <w:tc>
          <w:tcPr>
            <w:tcW w:w="3108" w:type="dxa"/>
          </w:tcPr>
          <w:p w14:paraId="7B1F8817" w14:textId="77777777" w:rsidR="0026710C" w:rsidRPr="00CD7CAF" w:rsidRDefault="0026710C" w:rsidP="00CD7CAF">
            <w:pPr>
              <w:pStyle w:val="af7"/>
              <w:spacing w:before="0" w:after="0"/>
              <w:rPr>
                <w:szCs w:val="24"/>
              </w:rPr>
            </w:pPr>
          </w:p>
        </w:tc>
        <w:tc>
          <w:tcPr>
            <w:tcW w:w="2126" w:type="dxa"/>
          </w:tcPr>
          <w:p w14:paraId="03B4CCC6" w14:textId="77777777" w:rsidR="0026710C" w:rsidRPr="00CD7CAF" w:rsidRDefault="0026710C" w:rsidP="00CD7CAF">
            <w:pPr>
              <w:pStyle w:val="af7"/>
              <w:spacing w:before="0" w:after="0"/>
              <w:rPr>
                <w:szCs w:val="24"/>
              </w:rPr>
            </w:pPr>
          </w:p>
        </w:tc>
        <w:tc>
          <w:tcPr>
            <w:tcW w:w="1984" w:type="dxa"/>
          </w:tcPr>
          <w:p w14:paraId="4A20897E" w14:textId="77777777" w:rsidR="0026710C" w:rsidRPr="00CD7CAF" w:rsidRDefault="0026710C" w:rsidP="00CD7CAF">
            <w:pPr>
              <w:pStyle w:val="af7"/>
              <w:spacing w:before="0" w:after="0"/>
              <w:rPr>
                <w:szCs w:val="24"/>
              </w:rPr>
            </w:pPr>
          </w:p>
        </w:tc>
        <w:tc>
          <w:tcPr>
            <w:tcW w:w="2411" w:type="dxa"/>
          </w:tcPr>
          <w:p w14:paraId="5D477E23" w14:textId="77777777" w:rsidR="0026710C" w:rsidRPr="00CD7CAF" w:rsidRDefault="0026710C" w:rsidP="00CD7CAF">
            <w:pPr>
              <w:pStyle w:val="af7"/>
              <w:spacing w:before="0" w:after="0"/>
              <w:rPr>
                <w:szCs w:val="24"/>
              </w:rPr>
            </w:pPr>
          </w:p>
        </w:tc>
      </w:tr>
      <w:tr w:rsidR="0026710C" w:rsidRPr="00CD7CAF" w14:paraId="70382238" w14:textId="77777777" w:rsidTr="0026710C">
        <w:trPr>
          <w:cantSplit/>
        </w:trPr>
        <w:tc>
          <w:tcPr>
            <w:tcW w:w="7938" w:type="dxa"/>
            <w:gridSpan w:val="4"/>
          </w:tcPr>
          <w:p w14:paraId="759E0FF9" w14:textId="3DB97C8B" w:rsidR="0026710C" w:rsidRPr="00CD7CAF" w:rsidRDefault="0026710C" w:rsidP="003E0599">
            <w:pPr>
              <w:pStyle w:val="af7"/>
              <w:spacing w:before="0" w:after="0"/>
              <w:jc w:val="center"/>
              <w:rPr>
                <w:b/>
                <w:szCs w:val="24"/>
              </w:rPr>
            </w:pPr>
            <w:proofErr w:type="gramStart"/>
            <w:r w:rsidRPr="00CD7CAF">
              <w:rPr>
                <w:b/>
                <w:szCs w:val="24"/>
              </w:rPr>
              <w:t xml:space="preserve">ИТОГО за ____________ месяцев __________ года </w:t>
            </w:r>
            <w:r w:rsidRPr="00CD7CAF">
              <w:rPr>
                <w:b/>
                <w:szCs w:val="24"/>
              </w:rPr>
              <w:br/>
              <w:t>[</w:t>
            </w:r>
            <w:r w:rsidRPr="00CD7CAF">
              <w:rPr>
                <w:rStyle w:val="afd"/>
                <w:szCs w:val="24"/>
              </w:rPr>
              <w:t>указать,</w:t>
            </w:r>
            <w:r w:rsidRPr="00CD7CAF" w:rsidDel="00653606">
              <w:rPr>
                <w:rStyle w:val="afd"/>
                <w:szCs w:val="24"/>
              </w:rPr>
              <w:t xml:space="preserve"> </w:t>
            </w:r>
            <w:r w:rsidRPr="00CD7CAF">
              <w:rPr>
                <w:rStyle w:val="afd"/>
                <w:szCs w:val="24"/>
              </w:rPr>
              <w:t>например «</w:t>
            </w:r>
            <w:r w:rsidR="003E0599">
              <w:rPr>
                <w:rStyle w:val="afd"/>
                <w:szCs w:val="24"/>
              </w:rPr>
              <w:t xml:space="preserve"> </w:t>
            </w:r>
            <w:r w:rsidRPr="00CD7CAF">
              <w:rPr>
                <w:rStyle w:val="afd"/>
                <w:szCs w:val="24"/>
              </w:rPr>
              <w:t>2016 года» и т.д.</w:t>
            </w:r>
            <w:proofErr w:type="gramEnd"/>
          </w:p>
        </w:tc>
        <w:tc>
          <w:tcPr>
            <w:tcW w:w="2411" w:type="dxa"/>
          </w:tcPr>
          <w:p w14:paraId="4BD7B6B2" w14:textId="77777777" w:rsidR="0026710C" w:rsidRPr="00CD7CAF" w:rsidRDefault="0026710C" w:rsidP="00CD7CAF">
            <w:pPr>
              <w:pStyle w:val="af7"/>
              <w:spacing w:before="0" w:after="0"/>
              <w:rPr>
                <w:b/>
                <w:szCs w:val="24"/>
              </w:rPr>
            </w:pPr>
          </w:p>
        </w:tc>
      </w:tr>
    </w:tbl>
    <w:p w14:paraId="3485B69B" w14:textId="77777777" w:rsidR="00EC5F37" w:rsidRPr="00CD7CAF" w:rsidRDefault="00EC5F37" w:rsidP="00CD7CAF">
      <w:pPr>
        <w:spacing w:line="240" w:lineRule="auto"/>
        <w:rPr>
          <w:sz w:val="24"/>
          <w:szCs w:val="24"/>
        </w:rPr>
      </w:pPr>
    </w:p>
    <w:p w14:paraId="0EBB15BA" w14:textId="3877ACAD" w:rsidR="0026710C" w:rsidRPr="00CD7CAF" w:rsidRDefault="0026710C" w:rsidP="00CD7CAF">
      <w:pPr>
        <w:spacing w:line="240" w:lineRule="auto"/>
        <w:rPr>
          <w:sz w:val="24"/>
          <w:szCs w:val="24"/>
        </w:rPr>
      </w:pPr>
      <w:r w:rsidRPr="00CD7CAF">
        <w:rPr>
          <w:b/>
          <w:sz w:val="24"/>
          <w:szCs w:val="24"/>
        </w:rPr>
        <w:t>[</w:t>
      </w:r>
      <w:r w:rsidRPr="00CD7CAF">
        <w:rPr>
          <w:b/>
          <w:i/>
          <w:sz w:val="24"/>
          <w:szCs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CD7CAF">
        <w:rPr>
          <w:b/>
          <w:sz w:val="24"/>
          <w:szCs w:val="24"/>
        </w:rPr>
        <w:t>]</w:t>
      </w:r>
    </w:p>
    <w:p w14:paraId="08BB2052" w14:textId="77777777" w:rsidR="00EC5F37" w:rsidRPr="00CD7CAF" w:rsidRDefault="00EC5F37" w:rsidP="00CD7CAF">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495907334"/>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w:t>
      </w:r>
      <w:proofErr w:type="spellStart"/>
      <w:r w:rsidRPr="003E0599">
        <w:rPr>
          <w:sz w:val="24"/>
          <w:szCs w:val="24"/>
        </w:rPr>
        <w:t>объемы</w:t>
      </w:r>
      <w:proofErr w:type="spellEnd"/>
      <w:r w:rsidRPr="003E0599">
        <w:rPr>
          <w:sz w:val="24"/>
          <w:szCs w:val="24"/>
        </w:rPr>
        <w:t xml:space="preserve"> выполнения аналогичных договоров, </w:t>
      </w:r>
      <w:r w:rsidRPr="003E0599">
        <w:rPr>
          <w:b/>
          <w:i/>
          <w:color w:val="FF0000"/>
          <w:sz w:val="24"/>
          <w:szCs w:val="24"/>
        </w:rPr>
        <w:t xml:space="preserve">сопоставимых по </w:t>
      </w:r>
      <w:proofErr w:type="spellStart"/>
      <w:r w:rsidRPr="003E0599">
        <w:rPr>
          <w:b/>
          <w:i/>
          <w:color w:val="FF0000"/>
          <w:sz w:val="24"/>
          <w:szCs w:val="24"/>
        </w:rPr>
        <w:t>объемам</w:t>
      </w:r>
      <w:proofErr w:type="spellEnd"/>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657B8EF6" w14:textId="12B9C6C8" w:rsidR="003E0599" w:rsidRPr="003E0599" w:rsidRDefault="003E0599" w:rsidP="003E0599">
      <w:pPr>
        <w:pStyle w:val="a6"/>
        <w:spacing w:line="240" w:lineRule="auto"/>
        <w:rPr>
          <w:b/>
          <w:color w:val="FF0000"/>
          <w:sz w:val="24"/>
          <w:szCs w:val="24"/>
        </w:rPr>
      </w:pPr>
      <w:r w:rsidRPr="003E0599">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w:t>
      </w:r>
      <w:proofErr w:type="spellStart"/>
      <w:r w:rsidRPr="003E0599">
        <w:rPr>
          <w:sz w:val="24"/>
          <w:szCs w:val="24"/>
        </w:rPr>
        <w:t>незавершенные</w:t>
      </w:r>
      <w:proofErr w:type="spellEnd"/>
      <w:r w:rsidRPr="003E0599">
        <w:rPr>
          <w:sz w:val="24"/>
          <w:szCs w:val="24"/>
        </w:rPr>
        <w:t xml:space="preserve">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495907335"/>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495907336"/>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495907337"/>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495907338"/>
      <w:r w:rsidRPr="00AC6BD2">
        <w:lastRenderedPageBreak/>
        <w:t xml:space="preserve">Справка о кадровых ресурсах (форма </w:t>
      </w:r>
      <w:fldSimple w:instr=" SEQ форма \* ARABIC ">
        <w:r w:rsidR="00A31AAF">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495907339"/>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495907340"/>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75BCD5CC"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495907341"/>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1045A1" w:rsidRPr="001045A1">
        <w:rPr>
          <w:color w:val="FF0000"/>
          <w:sz w:val="24"/>
          <w:szCs w:val="24"/>
          <w:highlight w:val="yellow"/>
        </w:rPr>
        <w:t>(не требуется)</w:t>
      </w:r>
      <w:bookmarkEnd w:id="517"/>
    </w:p>
    <w:p w14:paraId="0130FF46" w14:textId="17C4292C"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495907342"/>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1045A1">
        <w:rPr>
          <w:sz w:val="24"/>
          <w:szCs w:val="24"/>
        </w:rPr>
        <w:t xml:space="preserve"> </w:t>
      </w:r>
      <w:r w:rsidR="001045A1" w:rsidRPr="001045A1">
        <w:rPr>
          <w:color w:val="FF0000"/>
          <w:sz w:val="24"/>
          <w:szCs w:val="24"/>
          <w:highlight w:val="yellow"/>
        </w:rPr>
        <w:t>(не требуется)</w:t>
      </w:r>
      <w:bookmarkEnd w:id="519"/>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w:t>
      </w:r>
      <w:proofErr w:type="spellStart"/>
      <w:r w:rsidRPr="003E0599">
        <w:rPr>
          <w:snapToGrid/>
          <w:sz w:val="24"/>
          <w:szCs w:val="24"/>
        </w:rPr>
        <w:t>статьей</w:t>
      </w:r>
      <w:proofErr w:type="spellEnd"/>
      <w:r w:rsidRPr="003E0599">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Деятельность хозяйственного общества, хозяйственного </w:t>
            </w:r>
            <w:proofErr w:type="spellStart"/>
            <w:r w:rsidRPr="003E0599">
              <w:rPr>
                <w:sz w:val="20"/>
              </w:rPr>
              <w:t>партнерства</w:t>
            </w:r>
            <w:proofErr w:type="spellEnd"/>
            <w:r w:rsidRPr="003E0599">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E0599">
              <w:rPr>
                <w:sz w:val="20"/>
              </w:rPr>
              <w:t>партнерства</w:t>
            </w:r>
            <w:proofErr w:type="spellEnd"/>
            <w:r w:rsidRPr="003E0599">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 xml:space="preserve">Наличие у хозяйственного общества, хозяйственного </w:t>
            </w:r>
            <w:proofErr w:type="spellStart"/>
            <w:r w:rsidRPr="003E0599">
              <w:rPr>
                <w:sz w:val="20"/>
              </w:rPr>
              <w:t>партнерства</w:t>
            </w:r>
            <w:proofErr w:type="spellEnd"/>
            <w:r w:rsidRPr="003E0599">
              <w:rPr>
                <w:sz w:val="20"/>
              </w:rPr>
              <w:t xml:space="preserve">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Учредителями (участниками) хозяйственных обществ, хозяйственных </w:t>
            </w:r>
            <w:proofErr w:type="spellStart"/>
            <w:r w:rsidRPr="003E0599">
              <w:rPr>
                <w:sz w:val="20"/>
              </w:rPr>
              <w:t>партнерств</w:t>
            </w:r>
            <w:proofErr w:type="spellEnd"/>
            <w:r w:rsidRPr="003E0599">
              <w:rPr>
                <w:sz w:val="20"/>
              </w:rPr>
              <w:t xml:space="preserve"> являются юридические лица, </w:t>
            </w:r>
            <w:proofErr w:type="spellStart"/>
            <w:r w:rsidRPr="003E0599">
              <w:rPr>
                <w:sz w:val="20"/>
              </w:rPr>
              <w:t>включенные</w:t>
            </w:r>
            <w:proofErr w:type="spellEnd"/>
            <w:r w:rsidRPr="003E0599">
              <w:rPr>
                <w:sz w:val="20"/>
              </w:rPr>
              <w:t xml:space="preserve"> в порядке, установленном Правительством Российской Федерации, в </w:t>
            </w:r>
            <w:proofErr w:type="spellStart"/>
            <w:r w:rsidRPr="003E0599">
              <w:rPr>
                <w:sz w:val="20"/>
              </w:rPr>
              <w:t>утвержденный</w:t>
            </w:r>
            <w:proofErr w:type="spellEnd"/>
            <w:r w:rsidRPr="003E0599">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E0599">
              <w:rPr>
                <w:rFonts w:eastAsia="Lucida Sans Unicode"/>
                <w:snapToGrid/>
                <w:kern w:val="1"/>
                <w:sz w:val="20"/>
              </w:rPr>
              <w:t>внесенного</w:t>
            </w:r>
            <w:proofErr w:type="spellEnd"/>
            <w:r w:rsidRPr="003E0599">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 xml:space="preserve">Сведения об участии в </w:t>
            </w:r>
            <w:proofErr w:type="spellStart"/>
            <w:r w:rsidRPr="003E0599">
              <w:rPr>
                <w:rFonts w:eastAsia="Lucida Sans Unicode"/>
                <w:snapToGrid/>
                <w:kern w:val="1"/>
                <w:sz w:val="20"/>
              </w:rPr>
              <w:t>утвержденных</w:t>
            </w:r>
            <w:proofErr w:type="spellEnd"/>
            <w:r w:rsidRPr="003E0599">
              <w:rPr>
                <w:rFonts w:eastAsia="Lucida Sans Unicode"/>
                <w:snapToGrid/>
                <w:kern w:val="1"/>
                <w:sz w:val="20"/>
              </w:rPr>
              <w:t xml:space="preserve"> программах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E0599">
              <w:rPr>
                <w:sz w:val="20"/>
              </w:rPr>
              <w:t>заключенных</w:t>
            </w:r>
            <w:proofErr w:type="spellEnd"/>
            <w:r w:rsidRPr="003E0599">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E0599">
              <w:rPr>
                <w:sz w:val="20"/>
              </w:rPr>
              <w:t>заключенных</w:t>
            </w:r>
            <w:proofErr w:type="spellEnd"/>
            <w:r w:rsidRPr="003E0599">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E0599">
              <w:rPr>
                <w:sz w:val="20"/>
              </w:rPr>
              <w:t>определенные</w:t>
            </w:r>
            <w:proofErr w:type="spellEnd"/>
            <w:r w:rsidRPr="003E0599">
              <w:rPr>
                <w:sz w:val="20"/>
              </w:rPr>
              <w:t xml:space="preserve"> должности или заниматься </w:t>
            </w:r>
            <w:proofErr w:type="spellStart"/>
            <w:r w:rsidRPr="003E0599">
              <w:rPr>
                <w:sz w:val="20"/>
              </w:rPr>
              <w:t>определенной</w:t>
            </w:r>
            <w:proofErr w:type="spellEnd"/>
            <w:r w:rsidRPr="003E0599">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495907343"/>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w:t>
      </w:r>
      <w:proofErr w:type="gramStart"/>
      <w:r w:rsidRPr="003E0599">
        <w:rPr>
          <w:sz w:val="24"/>
          <w:szCs w:val="24"/>
        </w:rPr>
        <w:t>случае</w:t>
      </w:r>
      <w:proofErr w:type="gramEnd"/>
      <w:r w:rsidRPr="003E0599">
        <w:rPr>
          <w:sz w:val="24"/>
          <w:szCs w:val="24"/>
        </w:rPr>
        <w:t xml:space="preserve">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xml:space="preserve">, согласно критериям отнесения (столбцы 2-4)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495907344"/>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495907345"/>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A31AA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5907346"/>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495907347"/>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495907348"/>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A31AAF">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5907349"/>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495907350"/>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495907351"/>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495907352"/>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 xml:space="preserve">Данная форма заполняется только в том случае, если заявка </w:t>
      </w:r>
      <w:proofErr w:type="spellStart"/>
      <w:r w:rsidRPr="003E0599">
        <w:rPr>
          <w:sz w:val="24"/>
          <w:szCs w:val="24"/>
        </w:rPr>
        <w:t>подается</w:t>
      </w:r>
      <w:proofErr w:type="spellEnd"/>
      <w:r w:rsidRPr="003E0599">
        <w:rPr>
          <w:sz w:val="24"/>
          <w:szCs w:val="24"/>
        </w:rPr>
        <w:t xml:space="preserve">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24"/>
          <w:szCs w:val="24"/>
        </w:rPr>
        <w:t>объема</w:t>
      </w:r>
      <w:proofErr w:type="spellEnd"/>
      <w:r w:rsidRPr="003E0599">
        <w:rPr>
          <w:sz w:val="24"/>
          <w:szCs w:val="24"/>
        </w:rPr>
        <w:t xml:space="preserve">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495907353"/>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31AAF">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495907354"/>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31AAF">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495907355"/>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w:t>
      </w:r>
      <w:proofErr w:type="spellStart"/>
      <w:r w:rsidRPr="006321F1">
        <w:rPr>
          <w:sz w:val="24"/>
          <w:szCs w:val="24"/>
        </w:rPr>
        <w:t>подается</w:t>
      </w:r>
      <w:proofErr w:type="spellEnd"/>
      <w:r w:rsidRPr="006321F1">
        <w:rPr>
          <w:sz w:val="24"/>
          <w:szCs w:val="24"/>
        </w:rPr>
        <w:t xml:space="preserve">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w:t>
      </w:r>
      <w:proofErr w:type="spellStart"/>
      <w:r w:rsidRPr="006321F1">
        <w:rPr>
          <w:sz w:val="24"/>
          <w:szCs w:val="24"/>
        </w:rPr>
        <w:t>свое</w:t>
      </w:r>
      <w:proofErr w:type="spellEnd"/>
      <w:r w:rsidRPr="006321F1">
        <w:rPr>
          <w:sz w:val="24"/>
          <w:szCs w:val="24"/>
        </w:rPr>
        <w:t xml:space="preserve">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6321F1">
        <w:rPr>
          <w:sz w:val="24"/>
          <w:szCs w:val="24"/>
        </w:rPr>
        <w:t>объема</w:t>
      </w:r>
      <w:proofErr w:type="spellEnd"/>
      <w:r w:rsidRPr="006321F1">
        <w:rPr>
          <w:sz w:val="24"/>
          <w:szCs w:val="24"/>
        </w:rPr>
        <w:t xml:space="preserve">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495907356"/>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495907357"/>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 xml:space="preserve">Для юридических лиц, зарегистрированных в форме некоммерческого </w:t>
      </w:r>
      <w:proofErr w:type="spellStart"/>
      <w:r w:rsidRPr="00FF7F16">
        <w:rPr>
          <w:snapToGrid/>
          <w:sz w:val="24"/>
          <w:szCs w:val="24"/>
        </w:rPr>
        <w:t>партнерства</w:t>
      </w:r>
      <w:proofErr w:type="spellEnd"/>
      <w:r w:rsidRPr="00FF7F16">
        <w:rPr>
          <w:snapToGrid/>
          <w:sz w:val="24"/>
          <w:szCs w:val="24"/>
        </w:rPr>
        <w:t>:</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w:t>
      </w:r>
      <w:proofErr w:type="spellStart"/>
      <w:r w:rsidR="0074461B" w:rsidRPr="00FF7F16">
        <w:rPr>
          <w:snapToGrid/>
          <w:sz w:val="24"/>
          <w:szCs w:val="24"/>
        </w:rPr>
        <w:t>сокращенное</w:t>
      </w:r>
      <w:proofErr w:type="spellEnd"/>
      <w:r w:rsidR="0074461B" w:rsidRPr="00FF7F16">
        <w:rPr>
          <w:snapToGrid/>
          <w:sz w:val="24"/>
          <w:szCs w:val="24"/>
        </w:rPr>
        <w:t xml:space="preserve">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495907358"/>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495907359"/>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495907360"/>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495907361"/>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выполнение работ </w:t>
      </w:r>
      <w:proofErr w:type="spellStart"/>
      <w:r w:rsidRPr="00FF7F16">
        <w:rPr>
          <w:sz w:val="24"/>
          <w:szCs w:val="24"/>
        </w:rPr>
        <w:t>приведен</w:t>
      </w:r>
      <w:proofErr w:type="spellEnd"/>
      <w:r w:rsidRPr="00FF7F16">
        <w:rPr>
          <w:sz w:val="24"/>
          <w:szCs w:val="24"/>
        </w:rPr>
        <w:t xml:space="preserve">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w:t>
      </w:r>
      <w:proofErr w:type="gramStart"/>
      <w:r w:rsidRPr="00FF7F16">
        <w:rPr>
          <w:sz w:val="24"/>
          <w:szCs w:val="24"/>
        </w:rPr>
        <w:t>случае</w:t>
      </w:r>
      <w:proofErr w:type="gramEnd"/>
      <w:r w:rsidRPr="00FF7F16">
        <w:rPr>
          <w:sz w:val="24"/>
          <w:szCs w:val="24"/>
        </w:rPr>
        <w:t xml:space="preserve">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A31AAF">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w:t>
      </w:r>
      <w:proofErr w:type="spellStart"/>
      <w:r w:rsidR="0002227C" w:rsidRPr="00FF7F16">
        <w:rPr>
          <w:sz w:val="24"/>
          <w:szCs w:val="24"/>
        </w:rPr>
        <w:t>повлечет</w:t>
      </w:r>
      <w:proofErr w:type="spellEnd"/>
      <w:r w:rsidR="0002227C" w:rsidRPr="00FF7F16">
        <w:rPr>
          <w:sz w:val="24"/>
          <w:szCs w:val="24"/>
        </w:rPr>
        <w:t xml:space="preserve">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w:t>
      </w:r>
      <w:proofErr w:type="spellStart"/>
      <w:r w:rsidRPr="00FF7F16">
        <w:rPr>
          <w:sz w:val="24"/>
          <w:szCs w:val="24"/>
        </w:rPr>
        <w:t>приведенное</w:t>
      </w:r>
      <w:proofErr w:type="spellEnd"/>
      <w:r w:rsidRPr="00FF7F16">
        <w:rPr>
          <w:sz w:val="24"/>
          <w:szCs w:val="24"/>
        </w:rPr>
        <w:t xml:space="preserve">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A31AAF">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495907362"/>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обязуется в течение 3 (</w:t>
      </w:r>
      <w:proofErr w:type="spellStart"/>
      <w:r w:rsidRPr="00FF7F16">
        <w:rPr>
          <w:bCs/>
          <w:sz w:val="20"/>
        </w:rPr>
        <w:t>трех</w:t>
      </w:r>
      <w:proofErr w:type="spellEnd"/>
      <w:r w:rsidRPr="00FF7F16">
        <w:rPr>
          <w:bCs/>
          <w:sz w:val="20"/>
        </w:rPr>
        <w:t xml:space="preserve">)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некоммерческого </w:t>
      </w:r>
      <w:proofErr w:type="spellStart"/>
      <w:r w:rsidRPr="00FF7F16">
        <w:rPr>
          <w:sz w:val="20"/>
        </w:rPr>
        <w:t>партнерства</w:t>
      </w:r>
      <w:proofErr w:type="spellEnd"/>
      <w:r w:rsidRPr="00FF7F16">
        <w:rPr>
          <w:sz w:val="20"/>
        </w:rPr>
        <w:t>:</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w:t>
      </w:r>
      <w:proofErr w:type="spellStart"/>
      <w:r w:rsidRPr="00FF7F16">
        <w:rPr>
          <w:sz w:val="20"/>
        </w:rPr>
        <w:t>путем</w:t>
      </w:r>
      <w:proofErr w:type="spellEnd"/>
      <w:r w:rsidRPr="00FF7F16">
        <w:rPr>
          <w:sz w:val="20"/>
        </w:rPr>
        <w:t xml:space="preserve">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w:t>
      </w:r>
      <w:proofErr w:type="spellStart"/>
      <w:r w:rsidRPr="00FF7F16">
        <w:rPr>
          <w:bCs/>
          <w:sz w:val="20"/>
        </w:rPr>
        <w:t>трех</w:t>
      </w:r>
      <w:proofErr w:type="spellEnd"/>
      <w:r w:rsidRPr="00FF7F16">
        <w:rPr>
          <w:bCs/>
          <w:sz w:val="20"/>
        </w:rPr>
        <w:t>)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w:t>
      </w:r>
      <w:proofErr w:type="spellStart"/>
      <w:r w:rsidRPr="00FF7F16">
        <w:rPr>
          <w:sz w:val="20"/>
        </w:rPr>
        <w:t>счет</w:t>
      </w:r>
      <w:proofErr w:type="spellEnd"/>
      <w:r w:rsidRPr="00FF7F16">
        <w:rPr>
          <w:sz w:val="20"/>
        </w:rPr>
        <w:t xml:space="preserve"> авансов.</w:t>
      </w:r>
      <w:proofErr w:type="gramEnd"/>
      <w:r w:rsidRPr="00FF7F16">
        <w:rPr>
          <w:sz w:val="20"/>
        </w:rPr>
        <w:t xml:space="preserve"> В </w:t>
      </w:r>
      <w:proofErr w:type="gramStart"/>
      <w:r w:rsidRPr="00FF7F16">
        <w:rPr>
          <w:sz w:val="20"/>
        </w:rPr>
        <w:t>случае</w:t>
      </w:r>
      <w:proofErr w:type="gramEnd"/>
      <w:r w:rsidRPr="00FF7F16">
        <w:rPr>
          <w:sz w:val="20"/>
        </w:rPr>
        <w:t xml:space="preserve">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w:t>
      </w:r>
      <w:proofErr w:type="spellStart"/>
      <w:r w:rsidRPr="00FF7F16">
        <w:rPr>
          <w:sz w:val="20"/>
        </w:rPr>
        <w:t>невозвращенной</w:t>
      </w:r>
      <w:proofErr w:type="spellEnd"/>
      <w:r w:rsidRPr="00FF7F16">
        <w:rPr>
          <w:sz w:val="20"/>
        </w:rPr>
        <w:t xml:space="preserve">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 xml:space="preserve">Информация о </w:t>
      </w:r>
      <w:proofErr w:type="spellStart"/>
      <w:r w:rsidRPr="00FF7F16">
        <w:rPr>
          <w:bCs/>
          <w:sz w:val="20"/>
          <w:szCs w:val="20"/>
        </w:rPr>
        <w:t>заключенных</w:t>
      </w:r>
      <w:proofErr w:type="spellEnd"/>
      <w:r w:rsidRPr="00FF7F16">
        <w:rPr>
          <w:bCs/>
          <w:sz w:val="20"/>
          <w:szCs w:val="20"/>
        </w:rPr>
        <w:t xml:space="preserve">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495907363"/>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roofErr w:type="gramEnd"/>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(сметные </w:t>
            </w:r>
            <w:proofErr w:type="spellStart"/>
            <w:r w:rsidRPr="00B14C3E">
              <w:rPr>
                <w:snapToGrid/>
                <w:sz w:val="20"/>
              </w:rPr>
              <w:t>расчеты</w:t>
            </w:r>
            <w:proofErr w:type="spellEnd"/>
            <w:r w:rsidRPr="00B14C3E">
              <w:rPr>
                <w:snapToGrid/>
                <w:sz w:val="20"/>
              </w:rPr>
              <w:t>)</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Копия Справки из ИФНС об отсутствии задолженности по налогам и сборам (по форме, </w:t>
            </w:r>
            <w:proofErr w:type="spellStart"/>
            <w:r w:rsidRPr="00B14C3E">
              <w:rPr>
                <w:snapToGrid/>
                <w:sz w:val="20"/>
              </w:rPr>
              <w:t>утвержденной</w:t>
            </w:r>
            <w:proofErr w:type="spellEnd"/>
            <w:r w:rsidRPr="00B14C3E">
              <w:rPr>
                <w:snapToGrid/>
                <w:sz w:val="20"/>
              </w:rPr>
              <w:t xml:space="preserve">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Копию обязательной бухгалтерской (финансовой) </w:t>
            </w:r>
            <w:proofErr w:type="spellStart"/>
            <w:r w:rsidRPr="00B14C3E">
              <w:rPr>
                <w:snapToGrid/>
                <w:sz w:val="20"/>
              </w:rPr>
              <w:t>отчетности</w:t>
            </w:r>
            <w:proofErr w:type="spellEnd"/>
            <w:r w:rsidRPr="00B14C3E">
              <w:rPr>
                <w:snapToGrid/>
                <w:sz w:val="20"/>
              </w:rPr>
              <w:t xml:space="preserve"> за последний </w:t>
            </w:r>
            <w:proofErr w:type="spellStart"/>
            <w:r w:rsidRPr="00B14C3E">
              <w:rPr>
                <w:snapToGrid/>
                <w:sz w:val="20"/>
              </w:rPr>
              <w:t>завершенный</w:t>
            </w:r>
            <w:proofErr w:type="spellEnd"/>
            <w:r w:rsidRPr="00B14C3E">
              <w:rPr>
                <w:snapToGrid/>
                <w:sz w:val="20"/>
              </w:rPr>
              <w:t xml:space="preserve"> финансовый год – копию бухгалтерского баланса с отметкой налогового органа о </w:t>
            </w:r>
            <w:proofErr w:type="spellStart"/>
            <w:r w:rsidRPr="00B14C3E">
              <w:rPr>
                <w:snapToGrid/>
                <w:sz w:val="20"/>
              </w:rPr>
              <w:t>приеме</w:t>
            </w:r>
            <w:proofErr w:type="spellEnd"/>
            <w:r w:rsidRPr="00B14C3E">
              <w:rPr>
                <w:snapToGrid/>
                <w:sz w:val="20"/>
              </w:rPr>
              <w:t xml:space="preserve"> или, в случае представления </w:t>
            </w:r>
            <w:proofErr w:type="spellStart"/>
            <w:r w:rsidRPr="00B14C3E">
              <w:rPr>
                <w:snapToGrid/>
                <w:sz w:val="20"/>
              </w:rPr>
              <w:t>отчетности</w:t>
            </w:r>
            <w:proofErr w:type="spellEnd"/>
            <w:r w:rsidRPr="00B14C3E">
              <w:rPr>
                <w:snapToGrid/>
                <w:sz w:val="20"/>
              </w:rPr>
              <w:t xml:space="preserve"> в налоговую инспекцию в электронном виде, с приложением квитанции о </w:t>
            </w:r>
            <w:proofErr w:type="spellStart"/>
            <w:r w:rsidRPr="00B14C3E">
              <w:rPr>
                <w:snapToGrid/>
                <w:sz w:val="20"/>
              </w:rPr>
              <w:t>приеме</w:t>
            </w:r>
            <w:proofErr w:type="spellEnd"/>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B14C3E">
              <w:rPr>
                <w:snapToGrid/>
                <w:sz w:val="20"/>
              </w:rPr>
              <w:t>отчетность</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финансовый год - копию промежуточной бухгалтерской (финансовой) </w:t>
            </w:r>
            <w:proofErr w:type="spellStart"/>
            <w:r w:rsidRPr="00B14C3E">
              <w:rPr>
                <w:snapToGrid/>
                <w:sz w:val="20"/>
              </w:rPr>
              <w:t>отчетности</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w:t>
            </w:r>
            <w:proofErr w:type="spellStart"/>
            <w:r w:rsidRPr="00B14C3E">
              <w:rPr>
                <w:snapToGrid/>
                <w:sz w:val="20"/>
              </w:rPr>
              <w:t>объему</w:t>
            </w:r>
            <w:proofErr w:type="spellEnd"/>
            <w:r w:rsidRPr="00B14C3E">
              <w:rPr>
                <w:snapToGrid/>
                <w:sz w:val="20"/>
              </w:rPr>
              <w:t xml:space="preserve">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B14C3E">
              <w:rPr>
                <w:snapToGrid/>
                <w:sz w:val="20"/>
              </w:rPr>
              <w:t xml:space="preserve">( </w:t>
            </w:r>
            <w:proofErr w:type="gramEnd"/>
            <w:r w:rsidRPr="00B14C3E">
              <w:rPr>
                <w:snapToGrid/>
                <w:sz w:val="20"/>
                <w:highlight w:val="yellow"/>
              </w:rPr>
              <w:lastRenderedPageBreak/>
              <w:t>не требуется</w:t>
            </w:r>
            <w:r w:rsidRPr="00B14C3E">
              <w:rPr>
                <w:snapToGrid/>
                <w:sz w:val="20"/>
              </w:rPr>
              <w:t xml:space="preserve">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B14C3E">
              <w:rPr>
                <w:rFonts w:eastAsia="MS Mincho"/>
                <w:snapToGrid/>
                <w:sz w:val="20"/>
                <w:lang w:eastAsia="en-US"/>
              </w:rPr>
              <w:t>объема</w:t>
            </w:r>
            <w:proofErr w:type="spellEnd"/>
            <w:r w:rsidRPr="00B14C3E">
              <w:rPr>
                <w:rFonts w:eastAsia="MS Mincho"/>
                <w:snapToGrid/>
                <w:sz w:val="20"/>
                <w:lang w:eastAsia="en-US"/>
              </w:rPr>
              <w:t xml:space="preserve">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w:t>
            </w:r>
            <w:proofErr w:type="spellStart"/>
            <w:r w:rsidRPr="00B14C3E">
              <w:rPr>
                <w:rFonts w:eastAsia="MS Mincho"/>
                <w:snapToGrid/>
                <w:sz w:val="20"/>
                <w:lang w:eastAsia="en-US"/>
              </w:rPr>
              <w:t>объему</w:t>
            </w:r>
            <w:proofErr w:type="spellEnd"/>
            <w:r w:rsidRPr="00B14C3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 xml:space="preserve">Отсутствие сведений, указывающих на </w:t>
            </w:r>
            <w:proofErr w:type="spellStart"/>
            <w:r w:rsidRPr="00B14C3E">
              <w:rPr>
                <w:rFonts w:eastAsia="MS Mincho"/>
                <w:b/>
                <w:snapToGrid/>
                <w:sz w:val="20"/>
              </w:rPr>
              <w:t>ненадежность</w:t>
            </w:r>
            <w:proofErr w:type="spellEnd"/>
            <w:r w:rsidRPr="00B14C3E">
              <w:rPr>
                <w:rFonts w:eastAsia="MS Mincho"/>
                <w:b/>
                <w:snapToGrid/>
                <w:sz w:val="20"/>
              </w:rPr>
              <w:t xml:space="preserve">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w:t>
            </w:r>
            <w:proofErr w:type="spellStart"/>
            <w:r w:rsidRPr="00B14C3E">
              <w:rPr>
                <w:rFonts w:eastAsia="MS Mincho"/>
                <w:snapToGrid/>
                <w:sz w:val="20"/>
              </w:rPr>
              <w:t>объеме</w:t>
            </w:r>
            <w:proofErr w:type="spellEnd"/>
            <w:r w:rsidRPr="00B14C3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B14C3E">
              <w:rPr>
                <w:rFonts w:eastAsia="MS Mincho"/>
                <w:snapToGrid/>
                <w:sz w:val="20"/>
              </w:rPr>
              <w:t>трех</w:t>
            </w:r>
            <w:proofErr w:type="spellEnd"/>
            <w:r w:rsidRPr="00B14C3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B14C3E">
              <w:rPr>
                <w:rFonts w:eastAsia="MS Mincho"/>
                <w:snapToGrid/>
                <w:sz w:val="20"/>
              </w:rPr>
              <w:t>определенные</w:t>
            </w:r>
            <w:proofErr w:type="spellEnd"/>
            <w:r w:rsidRPr="00B14C3E">
              <w:rPr>
                <w:rFonts w:eastAsia="MS Mincho"/>
                <w:snapToGrid/>
                <w:sz w:val="20"/>
              </w:rPr>
              <w:t xml:space="preserve"> должности или заниматься </w:t>
            </w:r>
            <w:proofErr w:type="spellStart"/>
            <w:r w:rsidRPr="00B14C3E">
              <w:rPr>
                <w:rFonts w:eastAsia="MS Mincho"/>
                <w:snapToGrid/>
                <w:sz w:val="20"/>
              </w:rPr>
              <w:t>определенной</w:t>
            </w:r>
            <w:proofErr w:type="spellEnd"/>
            <w:r w:rsidRPr="00B14C3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B14C3E">
              <w:rPr>
                <w:rFonts w:eastAsia="MS Mincho"/>
                <w:snapToGrid/>
                <w:sz w:val="20"/>
              </w:rPr>
              <w:t>истек</w:t>
            </w:r>
            <w:proofErr w:type="spellEnd"/>
            <w:r w:rsidRPr="00B14C3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B14C3E">
              <w:rPr>
                <w:rFonts w:eastAsia="MS Mincho"/>
                <w:snapToGrid/>
                <w:sz w:val="20"/>
              </w:rPr>
              <w:t>отчетности</w:t>
            </w:r>
            <w:proofErr w:type="spellEnd"/>
            <w:r w:rsidRPr="00B14C3E">
              <w:rPr>
                <w:rFonts w:eastAsia="MS Mincho"/>
                <w:snapToGrid/>
                <w:sz w:val="20"/>
              </w:rPr>
              <w:t xml:space="preserve">,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в заявке недостоверных сведений или намеренно </w:t>
            </w:r>
            <w:proofErr w:type="spellStart"/>
            <w:r w:rsidRPr="00B14C3E">
              <w:rPr>
                <w:rFonts w:eastAsia="MS Mincho"/>
                <w:snapToGrid/>
                <w:sz w:val="20"/>
              </w:rPr>
              <w:t>искаженной</w:t>
            </w:r>
            <w:proofErr w:type="spellEnd"/>
            <w:r w:rsidRPr="00B14C3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77777777" w:rsidR="00B14C3E" w:rsidRPr="00B14C3E" w:rsidRDefault="00B14C3E" w:rsidP="00B14C3E">
            <w:pPr>
              <w:numPr>
                <w:ilvl w:val="0"/>
                <w:numId w:val="44"/>
              </w:numPr>
              <w:autoSpaceDE w:val="0"/>
              <w:autoSpaceDN w:val="0"/>
              <w:spacing w:line="240" w:lineRule="auto"/>
              <w:rPr>
                <w:snapToGrid/>
                <w:sz w:val="20"/>
              </w:rPr>
            </w:pPr>
            <w:r w:rsidRPr="00B14C3E">
              <w:rPr>
                <w:b/>
                <w:snapToGrid/>
                <w:sz w:val="20"/>
                <w:lang w:eastAsia="en-US"/>
              </w:rPr>
              <w:t>Наличие у участника не более 3 (</w:t>
            </w:r>
            <w:proofErr w:type="spellStart"/>
            <w:r w:rsidRPr="00B14C3E">
              <w:rPr>
                <w:b/>
                <w:snapToGrid/>
                <w:sz w:val="20"/>
                <w:lang w:eastAsia="en-US"/>
              </w:rPr>
              <w:t>трех</w:t>
            </w:r>
            <w:proofErr w:type="spellEnd"/>
            <w:r w:rsidRPr="00B14C3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B14C3E">
              <w:rPr>
                <w:b/>
                <w:snapToGrid/>
                <w:sz w:val="20"/>
                <w:lang w:eastAsia="en-US"/>
              </w:rPr>
              <w:t>надежности</w:t>
            </w:r>
            <w:proofErr w:type="spellEnd"/>
            <w:r w:rsidRPr="00B14C3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w:t>
            </w:r>
            <w:r w:rsidRPr="00B14C3E">
              <w:rPr>
                <w:rFonts w:eastAsia="MS Mincho"/>
                <w:snapToGrid/>
                <w:sz w:val="20"/>
              </w:rPr>
              <w:lastRenderedPageBreak/>
              <w:t xml:space="preserve">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 xml:space="preserve">этих сумм исполненной или которые признаны </w:t>
            </w:r>
            <w:proofErr w:type="spellStart"/>
            <w:r w:rsidRPr="00B14C3E">
              <w:rPr>
                <w:rFonts w:eastAsia="MS Mincho"/>
                <w:snapToGrid/>
                <w:sz w:val="20"/>
              </w:rPr>
              <w:t>безнадежными</w:t>
            </w:r>
            <w:proofErr w:type="spellEnd"/>
            <w:r w:rsidRPr="00B14C3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участника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B14C3E">
              <w:rPr>
                <w:rFonts w:eastAsia="MS Mincho"/>
                <w:snapToGrid/>
                <w:sz w:val="20"/>
              </w:rPr>
              <w:t>истек</w:t>
            </w:r>
            <w:proofErr w:type="spellEnd"/>
            <w:r w:rsidRPr="00B14C3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B14C3E">
              <w:rPr>
                <w:rFonts w:eastAsia="MS Mincho"/>
                <w:snapToGrid/>
                <w:sz w:val="20"/>
              </w:rPr>
              <w:t>утвержденной</w:t>
            </w:r>
            <w:proofErr w:type="spellEnd"/>
            <w:r w:rsidRPr="00B14C3E">
              <w:rPr>
                <w:rFonts w:eastAsia="MS Mincho"/>
                <w:snapToGrid/>
                <w:sz w:val="20"/>
              </w:rPr>
              <w:t xml:space="preserve">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495907364"/>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proofErr w:type="spellStart"/>
      <w:r w:rsidRPr="00FF7F16">
        <w:rPr>
          <w:sz w:val="24"/>
          <w:szCs w:val="24"/>
        </w:rPr>
        <w:t>Расчет</w:t>
      </w:r>
      <w:proofErr w:type="spellEnd"/>
      <w:r w:rsidRPr="00FF7F16">
        <w:rPr>
          <w:sz w:val="24"/>
          <w:szCs w:val="24"/>
        </w:rPr>
        <w:t xml:space="preserve">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A31AAF">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4E2A35" w:rsidRPr="004E2A35" w14:paraId="35CE60E9" w14:textId="77777777" w:rsidTr="00EB722A">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оценки предпочтительности заявки</w:t>
            </w:r>
          </w:p>
        </w:tc>
      </w:tr>
      <w:tr w:rsidR="004E2A35" w:rsidRPr="004E2A35" w14:paraId="55BFC0CE" w14:textId="77777777" w:rsidTr="00EB722A">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EB722A">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437BEA49" w14:textId="77777777" w:rsidR="004E2A35" w:rsidRPr="004E2A35" w:rsidRDefault="00B14C3E"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03D7DD7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0B57199C"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данному частному критерию оценки в баллах;</w:t>
            </w:r>
          </w:p>
          <w:p w14:paraId="277E3C2E"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ЦЕНА</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цена договора, указанная в </w:t>
            </w:r>
            <w:r w:rsidRPr="004E2A35">
              <w:rPr>
                <w:rFonts w:eastAsia="Calibri"/>
                <w:i/>
                <w:sz w:val="18"/>
                <w:szCs w:val="18"/>
                <w:lang w:val="en-US" w:eastAsia="en-US"/>
              </w:rPr>
              <w:t>i</w:t>
            </w:r>
            <w:r w:rsidRPr="004E2A35">
              <w:rPr>
                <w:rFonts w:eastAsia="Calibri"/>
                <w:sz w:val="18"/>
                <w:szCs w:val="18"/>
                <w:lang w:eastAsia="en-US"/>
              </w:rPr>
              <w:t>-ой заявке;</w:t>
            </w:r>
          </w:p>
          <w:p w14:paraId="30D787A1"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НМЦ</w:t>
            </w:r>
            <w:r w:rsidRPr="004E2A35">
              <w:rPr>
                <w:rFonts w:eastAsia="Calibri"/>
                <w:sz w:val="18"/>
                <w:szCs w:val="18"/>
                <w:lang w:eastAsia="en-US"/>
              </w:rPr>
              <w:tab/>
              <w:t>–</w:t>
            </w:r>
            <w:r w:rsidRPr="004E2A35">
              <w:rPr>
                <w:rFonts w:eastAsia="Calibri"/>
                <w:sz w:val="18"/>
                <w:szCs w:val="18"/>
                <w:lang w:eastAsia="en-US"/>
              </w:rPr>
              <w:tab/>
              <w:t>начальная (максимальная) цена договора, установленная в пункте 4.2.6 Документации о закупке;</w:t>
            </w:r>
          </w:p>
          <w:p w14:paraId="577AF9F0"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proofErr w:type="gramStart"/>
            <w:r w:rsidRPr="004E2A35">
              <w:rPr>
                <w:rFonts w:eastAsia="Calibri"/>
                <w:sz w:val="18"/>
                <w:szCs w:val="18"/>
                <w:lang w:eastAsia="en-US"/>
              </w:rPr>
              <w:t>Ш</w:t>
            </w:r>
            <w:proofErr w:type="gramEnd"/>
            <w:r w:rsidRPr="004E2A35">
              <w:rPr>
                <w:rFonts w:eastAsia="Calibri"/>
                <w:sz w:val="18"/>
                <w:szCs w:val="18"/>
                <w:lang w:eastAsia="en-US"/>
              </w:rPr>
              <w:tab/>
              <w:t>–</w:t>
            </w:r>
            <w:r w:rsidRPr="004E2A35">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23D34CD9"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4E2A35">
              <w:rPr>
                <w:rFonts w:eastAsia="Calibri"/>
                <w:sz w:val="18"/>
                <w:szCs w:val="18"/>
                <w:lang w:eastAsia="en-US"/>
              </w:rPr>
              <w:t>учета</w:t>
            </w:r>
            <w:proofErr w:type="spellEnd"/>
            <w:r w:rsidRPr="004E2A35">
              <w:rPr>
                <w:rFonts w:eastAsia="Calibri"/>
                <w:sz w:val="18"/>
                <w:szCs w:val="18"/>
                <w:lang w:eastAsia="en-US"/>
              </w:rPr>
              <w:t> НДС</w:t>
            </w:r>
          </w:p>
          <w:p w14:paraId="7C37E071"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Шкала оценок от 0 до 5 баллов.</w:t>
            </w:r>
          </w:p>
        </w:tc>
      </w:tr>
      <w:tr w:rsidR="004E2A35" w:rsidRPr="004E2A35" w14:paraId="7865795D"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tcPr>
          <w:p w14:paraId="4FE89430"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89D9FE" w14:textId="77777777" w:rsidR="004E2A35" w:rsidRPr="004E2A35" w:rsidRDefault="004E2A35" w:rsidP="004E2A35">
            <w:pPr>
              <w:numPr>
                <w:ilvl w:val="7"/>
                <w:numId w:val="0"/>
              </w:numPr>
              <w:spacing w:before="40" w:after="40" w:line="240" w:lineRule="auto"/>
              <w:jc w:val="center"/>
              <w:rPr>
                <w:rFonts w:eastAsia="Calibri"/>
                <w:snapToGrid/>
                <w:sz w:val="16"/>
                <w:szCs w:val="16"/>
              </w:rPr>
            </w:pPr>
            <w:proofErr w:type="spellStart"/>
            <w:r w:rsidRPr="004E2A35">
              <w:rPr>
                <w:snapToGrid/>
                <w:sz w:val="18"/>
                <w:szCs w:val="18"/>
              </w:rPr>
              <w:t>Обобщенный</w:t>
            </w:r>
            <w:proofErr w:type="spellEnd"/>
            <w:r w:rsidRPr="004E2A35">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7CB5F9"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5DDCFD"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DF38CFB"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10%</w:t>
            </w:r>
            <w:r w:rsidRPr="004E2A35">
              <w:rPr>
                <w:snapToGrid/>
                <w:sz w:val="18"/>
                <w:szCs w:val="18"/>
              </w:rPr>
              <w:br/>
              <w:t>(В</w:t>
            </w:r>
            <w:proofErr w:type="gramStart"/>
            <w:r w:rsidRPr="004E2A35">
              <w:rPr>
                <w:snapToGrid/>
                <w:sz w:val="18"/>
                <w:szCs w:val="18"/>
                <w:vertAlign w:val="subscript"/>
              </w:rPr>
              <w:t>2</w:t>
            </w:r>
            <w:proofErr w:type="gramEnd"/>
            <w:r w:rsidRPr="004E2A35">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74666F"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38A5D5A" w14:textId="77777777" w:rsidR="004E2A35" w:rsidRPr="004E2A35" w:rsidRDefault="004E2A35" w:rsidP="004E2A35">
            <w:pPr>
              <w:spacing w:beforeLines="40" w:before="96" w:afterLines="40" w:after="96" w:line="240" w:lineRule="auto"/>
              <w:ind w:firstLine="0"/>
              <w:jc w:val="left"/>
              <w:rPr>
                <w:rFonts w:eastAsia="Calibri"/>
                <w:snapToGrid/>
                <w:sz w:val="16"/>
                <w:szCs w:val="16"/>
              </w:rPr>
            </w:pPr>
            <w:proofErr w:type="spellStart"/>
            <w:r w:rsidRPr="004E2A35">
              <w:rPr>
                <w:rFonts w:eastAsia="Calibri"/>
                <w:snapToGrid/>
                <w:sz w:val="16"/>
                <w:szCs w:val="16"/>
              </w:rPr>
              <w:t>Расчет</w:t>
            </w:r>
            <w:proofErr w:type="spellEnd"/>
            <w:r w:rsidRPr="004E2A35">
              <w:rPr>
                <w:rFonts w:eastAsia="Calibri"/>
                <w:snapToGrid/>
                <w:sz w:val="16"/>
                <w:szCs w:val="16"/>
              </w:rPr>
              <w:t xml:space="preserve"> обобщённого критерия оценки:</w:t>
            </w:r>
          </w:p>
          <w:p w14:paraId="1E2C4C45" w14:textId="77777777" w:rsidR="004E2A35" w:rsidRPr="004E2A35" w:rsidRDefault="00B14C3E" w:rsidP="00785E3C">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2476AF3C" w14:textId="77777777" w:rsidR="004E2A35" w:rsidRPr="004E2A35" w:rsidRDefault="004E2A35" w:rsidP="004E2A35">
            <w:pPr>
              <w:spacing w:beforeLines="40" w:before="96" w:line="240" w:lineRule="auto"/>
              <w:ind w:firstLine="0"/>
              <w:jc w:val="left"/>
              <w:rPr>
                <w:rFonts w:eastAsia="Calibri"/>
                <w:snapToGrid/>
                <w:sz w:val="16"/>
                <w:szCs w:val="16"/>
              </w:rPr>
            </w:pPr>
            <w:r w:rsidRPr="004E2A35">
              <w:rPr>
                <w:rFonts w:eastAsia="Calibri"/>
                <w:snapToGrid/>
                <w:sz w:val="16"/>
                <w:szCs w:val="16"/>
              </w:rPr>
              <w:t>где:</w:t>
            </w:r>
          </w:p>
          <w:p w14:paraId="782D652A"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rPr>
              <w:tab/>
              <w:t>–</w:t>
            </w:r>
            <w:r w:rsidRPr="004E2A35">
              <w:rPr>
                <w:rFonts w:eastAsia="Calibri"/>
                <w:snapToGrid/>
                <w:sz w:val="16"/>
                <w:szCs w:val="16"/>
              </w:rPr>
              <w:tab/>
              <w:t xml:space="preserve">рассчитанная оценка предпочтительности по </w:t>
            </w:r>
            <w:proofErr w:type="spellStart"/>
            <w:r w:rsidRPr="004E2A35">
              <w:rPr>
                <w:rFonts w:eastAsia="Calibri"/>
                <w:snapToGrid/>
                <w:sz w:val="16"/>
                <w:szCs w:val="16"/>
              </w:rPr>
              <w:t>обобщенному</w:t>
            </w:r>
            <w:proofErr w:type="spellEnd"/>
            <w:r w:rsidRPr="004E2A35">
              <w:rPr>
                <w:rFonts w:eastAsia="Calibri"/>
                <w:snapToGrid/>
                <w:sz w:val="16"/>
                <w:szCs w:val="16"/>
              </w:rPr>
              <w:t xml:space="preserve"> критерию оценки в баллах;</w:t>
            </w:r>
          </w:p>
          <w:p w14:paraId="008EEA55"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rPr>
              <w:tab/>
              <w:t>–</w:t>
            </w:r>
            <w:r w:rsidRPr="004E2A35">
              <w:rPr>
                <w:rFonts w:eastAsia="Calibri"/>
                <w:snapToGrid/>
                <w:sz w:val="16"/>
                <w:szCs w:val="16"/>
              </w:rPr>
              <w:tab/>
              <w:t xml:space="preserve">значимость (вес) </w:t>
            </w:r>
            <w:proofErr w:type="spellStart"/>
            <w:r w:rsidRPr="004E2A35">
              <w:rPr>
                <w:rFonts w:eastAsia="Calibri"/>
                <w:snapToGrid/>
                <w:sz w:val="16"/>
                <w:szCs w:val="16"/>
              </w:rPr>
              <w:t>обобщенного</w:t>
            </w:r>
            <w:proofErr w:type="spellEnd"/>
            <w:r w:rsidRPr="004E2A35">
              <w:rPr>
                <w:rFonts w:eastAsia="Calibri"/>
                <w:snapToGrid/>
                <w:sz w:val="16"/>
                <w:szCs w:val="16"/>
              </w:rPr>
              <w:t xml:space="preserve"> критерия оценки, выраженная в диапазоне в долях от 0,01 до 1,00;</w:t>
            </w:r>
          </w:p>
          <w:p w14:paraId="05C06BEA"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.1</w:t>
            </w:r>
            <w:r w:rsidRPr="004E2A35">
              <w:rPr>
                <w:rFonts w:eastAsia="Calibri"/>
                <w:snapToGrid/>
                <w:sz w:val="16"/>
                <w:szCs w:val="16"/>
              </w:rPr>
              <w:tab/>
              <w:t>–</w:t>
            </w:r>
            <w:r w:rsidRPr="004E2A35">
              <w:rPr>
                <w:rFonts w:eastAsia="Calibri"/>
                <w:snapToGrid/>
                <w:sz w:val="16"/>
                <w:szCs w:val="16"/>
              </w:rPr>
              <w:tab/>
              <w:t>рассчитанная оценка предпочтительности по частному критерию оценки второго уровня в баллах;</w:t>
            </w:r>
          </w:p>
          <w:p w14:paraId="41F8A9DB"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.1</w:t>
            </w:r>
            <w:r w:rsidRPr="004E2A35">
              <w:rPr>
                <w:rFonts w:eastAsia="Calibri"/>
                <w:snapToGrid/>
                <w:sz w:val="16"/>
                <w:szCs w:val="16"/>
              </w:rPr>
              <w:tab/>
              <w:t>–</w:t>
            </w:r>
            <w:r w:rsidRPr="004E2A35">
              <w:rPr>
                <w:rFonts w:eastAsia="Calibri"/>
                <w:snapToGrid/>
                <w:sz w:val="16"/>
                <w:szCs w:val="16"/>
              </w:rPr>
              <w:tab/>
              <w:t>значимость (вес) частного критерия оценки второго уровня, выраженная в диапазоне в долях от 0,01 до 1,00;</w:t>
            </w:r>
          </w:p>
          <w:p w14:paraId="7B98FE39"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.2</w:t>
            </w:r>
            <w:r w:rsidRPr="004E2A35">
              <w:rPr>
                <w:rFonts w:eastAsia="Calibri"/>
                <w:snapToGrid/>
                <w:sz w:val="16"/>
                <w:szCs w:val="16"/>
              </w:rPr>
              <w:tab/>
              <w:t>–</w:t>
            </w:r>
            <w:r w:rsidRPr="004E2A35">
              <w:rPr>
                <w:rFonts w:eastAsia="Calibri"/>
                <w:snapToGrid/>
                <w:sz w:val="16"/>
                <w:szCs w:val="16"/>
              </w:rPr>
              <w:tab/>
              <w:t>рассчитанная оценка предпочтительности по частному критерию оценки второго уровня в баллах;</w:t>
            </w:r>
          </w:p>
          <w:p w14:paraId="375DDA20"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.2</w:t>
            </w:r>
            <w:r w:rsidRPr="004E2A35">
              <w:rPr>
                <w:rFonts w:eastAsia="Calibri"/>
                <w:snapToGrid/>
                <w:sz w:val="16"/>
                <w:szCs w:val="16"/>
              </w:rPr>
              <w:tab/>
              <w:t>–</w:t>
            </w:r>
            <w:r w:rsidRPr="004E2A35">
              <w:rPr>
                <w:rFonts w:eastAsia="Calibri"/>
                <w:snapToGrid/>
                <w:sz w:val="16"/>
                <w:szCs w:val="16"/>
              </w:rPr>
              <w:tab/>
              <w:t>значимость (вес) частного критерия оценки второго уровня, выраженная в диапазоне в долях от 0,01 до 1,00.</w:t>
            </w:r>
          </w:p>
          <w:p w14:paraId="2685DC69"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6"/>
                <w:szCs w:val="16"/>
              </w:rPr>
            </w:pPr>
            <w:r w:rsidRPr="004E2A35">
              <w:rPr>
                <w:snapToGrid/>
                <w:sz w:val="16"/>
                <w:szCs w:val="16"/>
              </w:rPr>
              <w:t xml:space="preserve">В </w:t>
            </w:r>
            <w:proofErr w:type="gramStart"/>
            <w:r w:rsidRPr="004E2A35">
              <w:rPr>
                <w:snapToGrid/>
                <w:sz w:val="16"/>
                <w:szCs w:val="16"/>
              </w:rPr>
              <w:t>случае</w:t>
            </w:r>
            <w:proofErr w:type="gramEnd"/>
            <w:r w:rsidRPr="004E2A35">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4E2A35">
              <w:rPr>
                <w:snapToGrid/>
                <w:sz w:val="16"/>
                <w:szCs w:val="16"/>
              </w:rPr>
              <w:t>пересчет</w:t>
            </w:r>
            <w:proofErr w:type="spellEnd"/>
            <w:r w:rsidRPr="004E2A35">
              <w:rPr>
                <w:snapToGrid/>
                <w:sz w:val="16"/>
                <w:szCs w:val="16"/>
              </w:rPr>
              <w:t xml:space="preserve"> оценок и поиска источника ошибки (проверка согласованности мнений экспертов).</w:t>
            </w:r>
          </w:p>
        </w:tc>
      </w:tr>
      <w:tr w:rsidR="004E2A35" w:rsidRPr="004E2A35" w14:paraId="694FA5E0"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tcPr>
          <w:p w14:paraId="67EDE117"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11662"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 xml:space="preserve">Неценовой критерий оценки </w:t>
            </w:r>
            <w:r w:rsidRPr="004E2A35">
              <w:rPr>
                <w:rFonts w:eastAsia="Calibri"/>
                <w:snapToGrid/>
                <w:sz w:val="18"/>
                <w:szCs w:val="18"/>
              </w:rPr>
              <w:lastRenderedPageBreak/>
              <w:t>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247E12"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i/>
                <w:snapToGrid/>
                <w:sz w:val="18"/>
                <w:szCs w:val="18"/>
              </w:rPr>
              <w:lastRenderedPageBreak/>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057BE4" w14:textId="00339403" w:rsidR="004E2A35" w:rsidRPr="004E2A35" w:rsidRDefault="004E2A35" w:rsidP="000842EF">
            <w:pPr>
              <w:snapToGrid w:val="0"/>
              <w:spacing w:line="240" w:lineRule="auto"/>
              <w:ind w:firstLine="0"/>
              <w:jc w:val="center"/>
              <w:rPr>
                <w:rFonts w:eastAsia="Calibri"/>
                <w:snapToGrid/>
                <w:sz w:val="18"/>
                <w:szCs w:val="18"/>
              </w:rPr>
            </w:pPr>
            <w:r w:rsidRPr="004E2A35">
              <w:rPr>
                <w:snapToGrid/>
                <w:sz w:val="18"/>
                <w:szCs w:val="18"/>
              </w:rPr>
              <w:t xml:space="preserve">Опыт выполнения </w:t>
            </w:r>
            <w:r w:rsidRPr="004E2A35">
              <w:rPr>
                <w:snapToGrid/>
                <w:sz w:val="18"/>
                <w:szCs w:val="18"/>
              </w:rPr>
              <w:lastRenderedPageBreak/>
              <w:t xml:space="preserve">аналогичных </w:t>
            </w:r>
            <w:r w:rsidR="000842EF">
              <w:rPr>
                <w:snapToGrid/>
                <w:sz w:val="18"/>
                <w:szCs w:val="18"/>
              </w:rPr>
              <w:t>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16E9D57" w14:textId="76CA835D" w:rsidR="004E2A35" w:rsidRPr="004E2A35" w:rsidRDefault="000842EF" w:rsidP="000842EF">
            <w:pPr>
              <w:snapToGrid w:val="0"/>
              <w:spacing w:line="240" w:lineRule="auto"/>
              <w:ind w:firstLine="0"/>
              <w:jc w:val="center"/>
              <w:rPr>
                <w:rFonts w:eastAsia="Calibri"/>
                <w:snapToGrid/>
                <w:sz w:val="18"/>
                <w:szCs w:val="18"/>
              </w:rPr>
            </w:pPr>
            <w:r>
              <w:rPr>
                <w:rFonts w:eastAsia="Calibri"/>
                <w:snapToGrid/>
                <w:sz w:val="18"/>
                <w:szCs w:val="18"/>
              </w:rPr>
              <w:lastRenderedPageBreak/>
              <w:t>60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6</w:t>
            </w:r>
            <w:r w:rsidR="004E2A35" w:rsidRPr="004E2A35">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96DF54"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 xml:space="preserve">Чем больше опыт (до </w:t>
            </w:r>
            <w:r w:rsidRPr="004E2A35">
              <w:rPr>
                <w:rFonts w:eastAsia="Calibri"/>
                <w:snapToGrid/>
                <w:sz w:val="18"/>
                <w:szCs w:val="18"/>
              </w:rPr>
              <w:lastRenderedPageBreak/>
              <w:t>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60299B7"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proofErr w:type="spellStart"/>
            <w:r w:rsidRPr="004E2A35">
              <w:rPr>
                <w:rFonts w:eastAsia="Calibri"/>
                <w:sz w:val="18"/>
                <w:szCs w:val="18"/>
                <w:lang w:eastAsia="en-US"/>
              </w:rPr>
              <w:lastRenderedPageBreak/>
              <w:t>Расчет</w:t>
            </w:r>
            <w:proofErr w:type="spellEnd"/>
            <w:r w:rsidRPr="004E2A35">
              <w:rPr>
                <w:rFonts w:eastAsia="Calibri"/>
                <w:sz w:val="18"/>
                <w:szCs w:val="18"/>
                <w:lang w:eastAsia="en-US"/>
              </w:rPr>
              <w:t xml:space="preserve"> оценки предпочтительности по частному критерию по методу «Оценка предпочтительности </w:t>
            </w:r>
            <w:r w:rsidRPr="004E2A35">
              <w:rPr>
                <w:rFonts w:eastAsia="Calibri"/>
                <w:sz w:val="18"/>
                <w:szCs w:val="18"/>
                <w:lang w:eastAsia="en-US"/>
              </w:rPr>
              <w:lastRenderedPageBreak/>
              <w:t>посредством однозначной числовой шкалы измерений»:</w:t>
            </w:r>
          </w:p>
          <w:p w14:paraId="0CCFF998"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 xml:space="preserve">Оценка опыта проводится на основании информации за последние три </w:t>
            </w:r>
            <w:proofErr w:type="spellStart"/>
            <w:r w:rsidRPr="004E2A35">
              <w:rPr>
                <w:rFonts w:eastAsia="Calibri"/>
                <w:sz w:val="18"/>
                <w:szCs w:val="18"/>
                <w:lang w:eastAsia="en-US"/>
              </w:rPr>
              <w:t>отчетных</w:t>
            </w:r>
            <w:proofErr w:type="spellEnd"/>
            <w:r w:rsidRPr="004E2A35">
              <w:rPr>
                <w:rFonts w:eastAsia="Calibri"/>
                <w:sz w:val="18"/>
                <w:szCs w:val="18"/>
                <w:lang w:eastAsia="en-US"/>
              </w:rPr>
              <w:t xml:space="preserve"> года, представленной в  заявке в Справке о перечне и годовых </w:t>
            </w:r>
            <w:proofErr w:type="spellStart"/>
            <w:r w:rsidRPr="004E2A35">
              <w:rPr>
                <w:rFonts w:eastAsia="Calibri"/>
                <w:sz w:val="18"/>
                <w:szCs w:val="18"/>
                <w:lang w:eastAsia="en-US"/>
              </w:rPr>
              <w:t>объемах</w:t>
            </w:r>
            <w:proofErr w:type="spellEnd"/>
            <w:r w:rsidRPr="004E2A35">
              <w:rPr>
                <w:rFonts w:eastAsia="Calibri"/>
                <w:sz w:val="18"/>
                <w:szCs w:val="18"/>
                <w:lang w:eastAsia="en-US"/>
              </w:rPr>
              <w:t xml:space="preserve"> выполнения аналогичных договоров</w:t>
            </w:r>
          </w:p>
          <w:p w14:paraId="21A6F637" w14:textId="74D4D031" w:rsidR="004E2A35" w:rsidRPr="004E2A35" w:rsidRDefault="004E2A35" w:rsidP="004E2A35">
            <w:pPr>
              <w:numPr>
                <w:ilvl w:val="7"/>
                <w:numId w:val="0"/>
              </w:numPr>
              <w:spacing w:line="240" w:lineRule="auto"/>
              <w:jc w:val="left"/>
              <w:rPr>
                <w:rFonts w:eastAsia="Calibri"/>
                <w:sz w:val="18"/>
                <w:szCs w:val="18"/>
                <w:lang w:eastAsia="en-US"/>
              </w:rPr>
            </w:pPr>
            <w:proofErr w:type="gramStart"/>
            <w:r w:rsidRPr="004E2A35">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w:t>
            </w:r>
            <w:r w:rsidR="000842EF">
              <w:rPr>
                <w:rFonts w:eastAsia="Calibri"/>
                <w:sz w:val="18"/>
                <w:szCs w:val="18"/>
                <w:lang w:eastAsia="en-US"/>
              </w:rPr>
              <w:t xml:space="preserve">2 </w:t>
            </w:r>
            <w:r w:rsidRPr="004E2A35">
              <w:rPr>
                <w:rFonts w:eastAsia="Calibri"/>
                <w:sz w:val="18"/>
                <w:szCs w:val="18"/>
                <w:lang w:eastAsia="en-US"/>
              </w:rPr>
              <w:t xml:space="preserve">договор], подтверждающий опыт, </w:t>
            </w:r>
            <w:r w:rsidRPr="004E2A35">
              <w:rPr>
                <w:rFonts w:eastAsia="Calibri"/>
                <w:b/>
                <w:i/>
                <w:color w:val="FF0000"/>
                <w:sz w:val="18"/>
                <w:szCs w:val="18"/>
                <w:lang w:eastAsia="en-US"/>
              </w:rPr>
              <w:t>требуемый в соответствии с п. 5.</w:t>
            </w:r>
            <w:r w:rsidR="000842EF">
              <w:rPr>
                <w:rFonts w:eastAsia="Calibri"/>
                <w:b/>
                <w:i/>
                <w:color w:val="FF0000"/>
                <w:sz w:val="18"/>
                <w:szCs w:val="18"/>
                <w:lang w:eastAsia="en-US"/>
              </w:rPr>
              <w:t>9</w:t>
            </w:r>
            <w:r w:rsidRPr="004E2A35">
              <w:rPr>
                <w:rFonts w:eastAsia="Calibri"/>
                <w:b/>
                <w:i/>
                <w:color w:val="FF0000"/>
                <w:sz w:val="18"/>
                <w:szCs w:val="18"/>
                <w:lang w:eastAsia="en-US"/>
              </w:rPr>
              <w:t>.2.3 и п.5.</w:t>
            </w:r>
            <w:r w:rsidR="000842EF">
              <w:rPr>
                <w:rFonts w:eastAsia="Calibri"/>
                <w:b/>
                <w:i/>
                <w:color w:val="FF0000"/>
                <w:sz w:val="18"/>
                <w:szCs w:val="18"/>
                <w:lang w:eastAsia="en-US"/>
              </w:rPr>
              <w:t>9</w:t>
            </w:r>
            <w:r w:rsidRPr="004E2A35">
              <w:rPr>
                <w:rFonts w:eastAsia="Calibri"/>
                <w:b/>
                <w:i/>
                <w:color w:val="FF0000"/>
                <w:sz w:val="18"/>
                <w:szCs w:val="18"/>
                <w:lang w:eastAsia="en-US"/>
              </w:rPr>
              <w:t>.2.4.  документации о закупке)</w:t>
            </w:r>
            <w:proofErr w:type="gramEnd"/>
          </w:p>
          <w:tbl>
            <w:tblPr>
              <w:tblW w:w="4266" w:type="dxa"/>
              <w:tblLayout w:type="fixed"/>
              <w:tblLook w:val="04A0" w:firstRow="1" w:lastRow="0" w:firstColumn="1" w:lastColumn="0" w:noHBand="0" w:noVBand="1"/>
            </w:tblPr>
            <w:tblGrid>
              <w:gridCol w:w="1242"/>
              <w:gridCol w:w="3024"/>
            </w:tblGrid>
            <w:tr w:rsidR="004E2A35" w:rsidRPr="004E2A35" w14:paraId="70583BB7" w14:textId="77777777" w:rsidTr="00785E3C">
              <w:trPr>
                <w:cantSplit/>
                <w:trHeight w:val="610"/>
              </w:trPr>
              <w:tc>
                <w:tcPr>
                  <w:tcW w:w="1242" w:type="dxa"/>
                  <w:shd w:val="clear" w:color="auto" w:fill="auto"/>
                </w:tcPr>
                <w:p w14:paraId="1D406616"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0</w:t>
                  </w:r>
                </w:p>
              </w:tc>
              <w:tc>
                <w:tcPr>
                  <w:tcW w:w="3024" w:type="dxa"/>
                  <w:shd w:val="clear" w:color="auto" w:fill="auto"/>
                </w:tcPr>
                <w:p w14:paraId="4A99261E" w14:textId="0B4DAE7B"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отсутствует опыт выполнения </w:t>
                  </w:r>
                  <w:r w:rsidR="000842EF">
                    <w:rPr>
                      <w:rFonts w:eastAsia="Calibri"/>
                      <w:snapToGrid/>
                      <w:sz w:val="20"/>
                      <w:szCs w:val="28"/>
                      <w:lang w:eastAsia="en-US"/>
                    </w:rPr>
                    <w:t>работ</w:t>
                  </w:r>
                  <w:r w:rsidRPr="004E2A35">
                    <w:rPr>
                      <w:rFonts w:eastAsia="Calibri"/>
                      <w:snapToGrid/>
                      <w:sz w:val="20"/>
                      <w:szCs w:val="28"/>
                      <w:lang w:eastAsia="en-US"/>
                    </w:rPr>
                    <w:t>, соответствующих профилю лота за последние 3 (три) года</w:t>
                  </w:r>
                </w:p>
              </w:tc>
            </w:tr>
            <w:tr w:rsidR="004E2A35" w:rsidRPr="004E2A35" w14:paraId="4B685E11" w14:textId="77777777" w:rsidTr="00785E3C">
              <w:trPr>
                <w:cantSplit/>
                <w:trHeight w:val="721"/>
              </w:trPr>
              <w:tc>
                <w:tcPr>
                  <w:tcW w:w="1242" w:type="dxa"/>
                  <w:shd w:val="clear" w:color="auto" w:fill="auto"/>
                </w:tcPr>
                <w:p w14:paraId="03F7CE20"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3</w:t>
                  </w:r>
                </w:p>
              </w:tc>
              <w:tc>
                <w:tcPr>
                  <w:tcW w:w="3024" w:type="dxa"/>
                  <w:shd w:val="clear" w:color="auto" w:fill="auto"/>
                </w:tcPr>
                <w:p w14:paraId="54AB51A7" w14:textId="656FDA9E"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наличие опыта выполнения аналогичных </w:t>
                  </w:r>
                  <w:r w:rsidR="000842EF">
                    <w:rPr>
                      <w:rFonts w:eastAsia="Calibri"/>
                      <w:snapToGrid/>
                      <w:sz w:val="20"/>
                      <w:szCs w:val="28"/>
                      <w:lang w:eastAsia="en-US"/>
                    </w:rPr>
                    <w:t>работ</w:t>
                  </w:r>
                  <w:r w:rsidRPr="004E2A35">
                    <w:rPr>
                      <w:snapToGrid/>
                      <w:sz w:val="20"/>
                      <w:szCs w:val="28"/>
                    </w:rPr>
                    <w:t xml:space="preserve">:  </w:t>
                  </w:r>
                  <w:r w:rsidR="000842EF">
                    <w:rPr>
                      <w:snapToGrid/>
                      <w:sz w:val="20"/>
                      <w:szCs w:val="28"/>
                    </w:rPr>
                    <w:t>2</w:t>
                  </w:r>
                  <w:r w:rsidRPr="004E2A35">
                    <w:rPr>
                      <w:snapToGrid/>
                      <w:sz w:val="20"/>
                      <w:szCs w:val="28"/>
                    </w:rPr>
                    <w:t xml:space="preserve">  завершённы</w:t>
                  </w:r>
                  <w:r w:rsidR="000842EF">
                    <w:rPr>
                      <w:snapToGrid/>
                      <w:sz w:val="20"/>
                      <w:szCs w:val="28"/>
                    </w:rPr>
                    <w:t>х</w:t>
                  </w:r>
                  <w:r w:rsidRPr="004E2A35">
                    <w:rPr>
                      <w:snapToGrid/>
                      <w:sz w:val="20"/>
                      <w:szCs w:val="28"/>
                    </w:rPr>
                    <w:t xml:space="preserve"> договор</w:t>
                  </w:r>
                  <w:r w:rsidR="000842EF">
                    <w:rPr>
                      <w:snapToGrid/>
                      <w:sz w:val="20"/>
                      <w:szCs w:val="28"/>
                    </w:rPr>
                    <w:t>а</w:t>
                  </w:r>
                  <w:r w:rsidRPr="004E2A35">
                    <w:rPr>
                      <w:snapToGrid/>
                      <w:sz w:val="20"/>
                      <w:szCs w:val="28"/>
                    </w:rPr>
                    <w:t xml:space="preserve"> </w:t>
                  </w:r>
                </w:p>
              </w:tc>
            </w:tr>
            <w:tr w:rsidR="004E2A35" w:rsidRPr="004E2A35" w14:paraId="1ECB8BF4" w14:textId="77777777" w:rsidTr="00785E3C">
              <w:trPr>
                <w:cantSplit/>
                <w:trHeight w:val="743"/>
              </w:trPr>
              <w:tc>
                <w:tcPr>
                  <w:tcW w:w="1242" w:type="dxa"/>
                  <w:shd w:val="clear" w:color="auto" w:fill="auto"/>
                </w:tcPr>
                <w:p w14:paraId="7DED8950"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4</w:t>
                  </w:r>
                </w:p>
              </w:tc>
              <w:tc>
                <w:tcPr>
                  <w:tcW w:w="3024" w:type="dxa"/>
                  <w:shd w:val="clear" w:color="auto" w:fill="auto"/>
                </w:tcPr>
                <w:p w14:paraId="1CB9CBC8" w14:textId="08CC4188"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наличие опыта </w:t>
                  </w:r>
                  <w:r w:rsidR="001B3DB3">
                    <w:rPr>
                      <w:rFonts w:eastAsia="Calibri"/>
                      <w:snapToGrid/>
                      <w:sz w:val="20"/>
                      <w:szCs w:val="28"/>
                      <w:lang w:eastAsia="en-US"/>
                    </w:rPr>
                    <w:t>выполнения аналогичных поставок</w:t>
                  </w:r>
                  <w:r w:rsidR="000842EF">
                    <w:rPr>
                      <w:snapToGrid/>
                      <w:sz w:val="20"/>
                      <w:szCs w:val="28"/>
                    </w:rPr>
                    <w:t>: от 3</w:t>
                  </w:r>
                  <w:r w:rsidRPr="004E2A35">
                    <w:rPr>
                      <w:snapToGrid/>
                      <w:sz w:val="20"/>
                      <w:szCs w:val="28"/>
                    </w:rPr>
                    <w:t>-</w:t>
                  </w:r>
                  <w:r w:rsidR="000842EF">
                    <w:rPr>
                      <w:snapToGrid/>
                      <w:sz w:val="20"/>
                      <w:szCs w:val="28"/>
                    </w:rPr>
                    <w:t>5</w:t>
                  </w:r>
                  <w:r w:rsidRPr="004E2A35">
                    <w:rPr>
                      <w:snapToGrid/>
                      <w:sz w:val="20"/>
                      <w:szCs w:val="28"/>
                    </w:rPr>
                    <w:t xml:space="preserve">   завершённых договора  </w:t>
                  </w:r>
                </w:p>
              </w:tc>
            </w:tr>
            <w:tr w:rsidR="004E2A35" w:rsidRPr="004E2A35" w14:paraId="65701C14" w14:textId="77777777" w:rsidTr="00785E3C">
              <w:trPr>
                <w:cantSplit/>
                <w:trHeight w:val="700"/>
              </w:trPr>
              <w:tc>
                <w:tcPr>
                  <w:tcW w:w="1242" w:type="dxa"/>
                  <w:shd w:val="clear" w:color="auto" w:fill="auto"/>
                </w:tcPr>
                <w:p w14:paraId="01C4D062"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 xml:space="preserve"> 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5</w:t>
                  </w:r>
                </w:p>
              </w:tc>
              <w:tc>
                <w:tcPr>
                  <w:tcW w:w="3024" w:type="dxa"/>
                  <w:shd w:val="clear" w:color="auto" w:fill="auto"/>
                </w:tcPr>
                <w:p w14:paraId="767AF0AD" w14:textId="13029737"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наличие опыта выполнения аналогичных </w:t>
                  </w:r>
                  <w:r w:rsidR="001B3DB3">
                    <w:rPr>
                      <w:rFonts w:eastAsia="Calibri"/>
                      <w:snapToGrid/>
                      <w:sz w:val="20"/>
                      <w:szCs w:val="28"/>
                      <w:lang w:eastAsia="en-US"/>
                    </w:rPr>
                    <w:t>работ</w:t>
                  </w:r>
                  <w:r w:rsidRPr="004E2A35">
                    <w:rPr>
                      <w:snapToGrid/>
                      <w:sz w:val="20"/>
                      <w:szCs w:val="28"/>
                    </w:rPr>
                    <w:t xml:space="preserve">: более </w:t>
                  </w:r>
                  <w:r w:rsidR="000842EF">
                    <w:rPr>
                      <w:snapToGrid/>
                      <w:sz w:val="20"/>
                      <w:szCs w:val="28"/>
                    </w:rPr>
                    <w:t>5</w:t>
                  </w:r>
                  <w:r w:rsidRPr="004E2A35">
                    <w:rPr>
                      <w:snapToGrid/>
                      <w:sz w:val="20"/>
                      <w:szCs w:val="28"/>
                    </w:rPr>
                    <w:t xml:space="preserve"> завершённых договоров </w:t>
                  </w:r>
                </w:p>
              </w:tc>
            </w:tr>
          </w:tbl>
          <w:p w14:paraId="18F2060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17DD2CEE"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данному частному критерию оценки в баллах.</w:t>
            </w:r>
          </w:p>
          <w:p w14:paraId="1B1174C3" w14:textId="22DC89E8" w:rsidR="004E2A35" w:rsidRPr="004E2A35" w:rsidRDefault="004E2A35" w:rsidP="004E2A35">
            <w:pPr>
              <w:numPr>
                <w:ilvl w:val="7"/>
                <w:numId w:val="0"/>
              </w:numPr>
              <w:spacing w:line="240" w:lineRule="auto"/>
              <w:jc w:val="left"/>
              <w:rPr>
                <w:b/>
                <w:i/>
                <w:color w:val="FF0000"/>
                <w:sz w:val="18"/>
                <w:szCs w:val="18"/>
              </w:rPr>
            </w:pPr>
            <w:r w:rsidRPr="004E2A35">
              <w:rPr>
                <w:b/>
                <w:i/>
                <w:color w:val="FF0000"/>
                <w:sz w:val="18"/>
                <w:szCs w:val="18"/>
              </w:rPr>
              <w:t>Опыт, несоответствующий установленным в документации о закупке требованиям п. 5.</w:t>
            </w:r>
            <w:r w:rsidR="000842EF">
              <w:rPr>
                <w:b/>
                <w:i/>
                <w:color w:val="FF0000"/>
                <w:sz w:val="18"/>
                <w:szCs w:val="18"/>
              </w:rPr>
              <w:t>9</w:t>
            </w:r>
            <w:r w:rsidRPr="004E2A35">
              <w:rPr>
                <w:b/>
                <w:i/>
                <w:color w:val="FF0000"/>
                <w:sz w:val="18"/>
                <w:szCs w:val="18"/>
              </w:rPr>
              <w:t>.2.3  и п.5.</w:t>
            </w:r>
            <w:r w:rsidR="000842EF">
              <w:rPr>
                <w:b/>
                <w:i/>
                <w:color w:val="FF0000"/>
                <w:sz w:val="18"/>
                <w:szCs w:val="18"/>
              </w:rPr>
              <w:t>9</w:t>
            </w:r>
            <w:r w:rsidRPr="004E2A35">
              <w:rPr>
                <w:b/>
                <w:i/>
                <w:color w:val="FF0000"/>
                <w:sz w:val="18"/>
                <w:szCs w:val="18"/>
              </w:rPr>
              <w:t>.2.4.  документации о закупке, не оценивается.</w:t>
            </w:r>
          </w:p>
          <w:p w14:paraId="07B92F90" w14:textId="77777777" w:rsidR="004E2A35" w:rsidRPr="004E2A35" w:rsidRDefault="004E2A35" w:rsidP="004E2A35">
            <w:pPr>
              <w:snapToGrid w:val="0"/>
              <w:spacing w:line="240" w:lineRule="auto"/>
              <w:ind w:firstLine="0"/>
              <w:jc w:val="left"/>
              <w:rPr>
                <w:rFonts w:eastAsia="Calibri"/>
                <w:sz w:val="18"/>
                <w:szCs w:val="18"/>
                <w:lang w:eastAsia="en-US"/>
              </w:rPr>
            </w:pPr>
            <w:r w:rsidRPr="004E2A35">
              <w:rPr>
                <w:rFonts w:eastAsia="Calibri"/>
                <w:sz w:val="18"/>
                <w:szCs w:val="18"/>
                <w:lang w:eastAsia="en-US"/>
              </w:rPr>
              <w:t>Шкала оценок от 0 до 5 баллов.</w:t>
            </w:r>
          </w:p>
          <w:p w14:paraId="66626F2B" w14:textId="77777777" w:rsidR="004E2A35" w:rsidRPr="004E2A35" w:rsidRDefault="004E2A35" w:rsidP="004E2A35">
            <w:pPr>
              <w:snapToGrid w:val="0"/>
              <w:spacing w:line="240" w:lineRule="auto"/>
              <w:ind w:firstLine="0"/>
              <w:jc w:val="left"/>
              <w:rPr>
                <w:rFonts w:eastAsia="Calibri"/>
                <w:snapToGrid/>
                <w:sz w:val="18"/>
                <w:szCs w:val="18"/>
              </w:rPr>
            </w:pPr>
          </w:p>
        </w:tc>
      </w:tr>
      <w:tr w:rsidR="004E2A35" w:rsidRPr="004E2A35" w14:paraId="735E37CF"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34033ABE" w:rsidR="004E2A35" w:rsidRPr="004E2A35" w:rsidRDefault="004E2A35" w:rsidP="00785E3C">
            <w:pPr>
              <w:numPr>
                <w:ilvl w:val="7"/>
                <w:numId w:val="0"/>
              </w:numPr>
              <w:spacing w:before="40" w:after="40" w:line="240" w:lineRule="auto"/>
              <w:jc w:val="center"/>
              <w:rPr>
                <w:i/>
                <w:snapToGrid/>
                <w:sz w:val="18"/>
                <w:szCs w:val="18"/>
              </w:rPr>
            </w:pPr>
            <w:r w:rsidRPr="004E2A35">
              <w:rPr>
                <w:snapToGrid/>
                <w:sz w:val="18"/>
                <w:szCs w:val="18"/>
              </w:rPr>
              <w:t xml:space="preserve">Отзывы заказчиков по выполнению </w:t>
            </w:r>
            <w:r w:rsidR="00785E3C">
              <w:rPr>
                <w:snapToGrid/>
                <w:sz w:val="18"/>
                <w:szCs w:val="18"/>
              </w:rPr>
              <w:t>работ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6D6699BC" w:rsidR="004E2A35" w:rsidRPr="004E2A35" w:rsidRDefault="00785E3C" w:rsidP="00785E3C">
            <w:pPr>
              <w:snapToGrid w:val="0"/>
              <w:spacing w:line="240" w:lineRule="auto"/>
              <w:ind w:firstLine="0"/>
              <w:jc w:val="center"/>
              <w:rPr>
                <w:rFonts w:eastAsia="Calibri"/>
                <w:snapToGrid/>
                <w:sz w:val="18"/>
                <w:szCs w:val="18"/>
              </w:rPr>
            </w:pPr>
            <w:r>
              <w:rPr>
                <w:rFonts w:eastAsia="Calibri"/>
                <w:snapToGrid/>
                <w:sz w:val="18"/>
                <w:szCs w:val="18"/>
              </w:rPr>
              <w:t>40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4</w:t>
            </w:r>
            <w:r w:rsidR="004E2A35" w:rsidRPr="004E2A35">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601D68E2" w:rsidR="004E2A35" w:rsidRPr="004E2A35" w:rsidRDefault="004E2A35" w:rsidP="00785E3C">
            <w:pPr>
              <w:snapToGrid w:val="0"/>
              <w:spacing w:line="240" w:lineRule="auto"/>
              <w:ind w:firstLine="0"/>
              <w:jc w:val="center"/>
              <w:rPr>
                <w:rFonts w:eastAsia="Calibri"/>
                <w:snapToGrid/>
                <w:sz w:val="18"/>
                <w:szCs w:val="18"/>
              </w:rPr>
            </w:pPr>
            <w:r w:rsidRPr="004E2A35">
              <w:rPr>
                <w:snapToGrid/>
                <w:sz w:val="18"/>
                <w:szCs w:val="18"/>
              </w:rPr>
              <w:t xml:space="preserve">Наличие отзывов заказчиков по выполнению аналогичных </w:t>
            </w:r>
            <w:r w:rsidR="00785E3C">
              <w:rPr>
                <w:snapToGrid/>
                <w:sz w:val="18"/>
                <w:szCs w:val="18"/>
              </w:rPr>
              <w:t>работ</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E2D3EF9"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68D5AE6C" w14:textId="192A6A4C" w:rsidR="004E2A35" w:rsidRPr="004E2A35" w:rsidRDefault="004E2A35" w:rsidP="004E2A35">
            <w:pPr>
              <w:numPr>
                <w:ilvl w:val="7"/>
                <w:numId w:val="0"/>
              </w:numPr>
              <w:spacing w:before="40" w:after="40" w:line="240" w:lineRule="auto"/>
              <w:jc w:val="left"/>
              <w:rPr>
                <w:rFonts w:eastAsia="Calibri"/>
                <w:snapToGrid/>
                <w:sz w:val="18"/>
                <w:szCs w:val="18"/>
              </w:rPr>
            </w:pPr>
            <w:r w:rsidRPr="004E2A35">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4E2A35">
              <w:rPr>
                <w:rFonts w:eastAsia="Calibri"/>
                <w:i/>
                <w:snapToGrid/>
                <w:sz w:val="18"/>
                <w:szCs w:val="18"/>
                <w:lang w:val="en-US"/>
              </w:rPr>
              <w:t>i</w:t>
            </w:r>
            <w:r w:rsidRPr="004E2A35">
              <w:rPr>
                <w:rFonts w:eastAsia="Calibri"/>
                <w:snapToGrid/>
                <w:sz w:val="18"/>
                <w:szCs w:val="18"/>
              </w:rPr>
              <w:t xml:space="preserve">-ой заявке наличие отзывов заказчиков по выполнению аналогичных </w:t>
            </w:r>
            <w:r w:rsidR="00785E3C">
              <w:rPr>
                <w:rFonts w:eastAsia="Calibri"/>
                <w:snapToGrid/>
                <w:sz w:val="18"/>
                <w:szCs w:val="18"/>
              </w:rPr>
              <w:t>работ</w:t>
            </w:r>
            <w:r w:rsidRPr="004E2A35">
              <w:rPr>
                <w:rFonts w:eastAsia="Calibri"/>
                <w:snapToGrid/>
                <w:sz w:val="18"/>
                <w:szCs w:val="18"/>
              </w:rPr>
              <w:t xml:space="preserve">: </w:t>
            </w:r>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4E2A35" w:rsidRPr="004E2A35" w14:paraId="60453804" w14:textId="77777777" w:rsidTr="00785E3C">
              <w:trPr>
                <w:cantSplit/>
                <w:trHeight w:val="591"/>
              </w:trPr>
              <w:tc>
                <w:tcPr>
                  <w:tcW w:w="885" w:type="dxa"/>
                  <w:shd w:val="clear" w:color="auto" w:fill="auto"/>
                </w:tcPr>
                <w:p w14:paraId="68914883"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0</w:t>
                  </w:r>
                </w:p>
              </w:tc>
              <w:tc>
                <w:tcPr>
                  <w:tcW w:w="3313" w:type="dxa"/>
                  <w:shd w:val="clear" w:color="auto" w:fill="auto"/>
                </w:tcPr>
                <w:p w14:paraId="2897BD48" w14:textId="303F61DA"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отсутствие отзывов заказчиков по выполнению аналогичных </w:t>
                  </w:r>
                  <w:r w:rsidR="00785E3C">
                    <w:rPr>
                      <w:rFonts w:eastAsia="Calibri"/>
                      <w:snapToGrid/>
                      <w:sz w:val="18"/>
                      <w:szCs w:val="18"/>
                    </w:rPr>
                    <w:t>работ</w:t>
                  </w:r>
                </w:p>
              </w:tc>
            </w:tr>
            <w:tr w:rsidR="004E2A35" w:rsidRPr="004E2A35" w14:paraId="2A643BCF" w14:textId="77777777" w:rsidTr="00785E3C">
              <w:trPr>
                <w:cantSplit/>
                <w:trHeight w:val="561"/>
              </w:trPr>
              <w:tc>
                <w:tcPr>
                  <w:tcW w:w="885" w:type="dxa"/>
                  <w:shd w:val="clear" w:color="auto" w:fill="auto"/>
                </w:tcPr>
                <w:p w14:paraId="5A82C885"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3</w:t>
                  </w:r>
                </w:p>
              </w:tc>
              <w:tc>
                <w:tcPr>
                  <w:tcW w:w="3313" w:type="dxa"/>
                  <w:shd w:val="clear" w:color="auto" w:fill="auto"/>
                </w:tcPr>
                <w:p w14:paraId="665372B3" w14:textId="2BC3D036"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w:t>
                  </w:r>
                  <w:r w:rsidR="00785E3C">
                    <w:rPr>
                      <w:rFonts w:eastAsia="Calibri"/>
                      <w:snapToGrid/>
                      <w:sz w:val="18"/>
                      <w:szCs w:val="18"/>
                    </w:rPr>
                    <w:t>2</w:t>
                  </w:r>
                  <w:r w:rsidRPr="004E2A35">
                    <w:rPr>
                      <w:rFonts w:eastAsia="Calibri"/>
                      <w:snapToGrid/>
                      <w:sz w:val="18"/>
                      <w:szCs w:val="18"/>
                    </w:rPr>
                    <w:t xml:space="preserve">  отзывов заказчиков по  выполнению аналогичных </w:t>
                  </w:r>
                  <w:r w:rsidR="00785E3C">
                    <w:rPr>
                      <w:rFonts w:eastAsia="Calibri"/>
                      <w:snapToGrid/>
                      <w:sz w:val="18"/>
                      <w:szCs w:val="18"/>
                    </w:rPr>
                    <w:t>работ</w:t>
                  </w:r>
                </w:p>
              </w:tc>
            </w:tr>
            <w:tr w:rsidR="004E2A35" w:rsidRPr="004E2A35" w14:paraId="76EF91E6" w14:textId="77777777" w:rsidTr="00785E3C">
              <w:trPr>
                <w:cantSplit/>
                <w:trHeight w:val="697"/>
              </w:trPr>
              <w:tc>
                <w:tcPr>
                  <w:tcW w:w="885" w:type="dxa"/>
                  <w:shd w:val="clear" w:color="auto" w:fill="auto"/>
                </w:tcPr>
                <w:p w14:paraId="62573490"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=4</w:t>
                  </w:r>
                </w:p>
              </w:tc>
              <w:tc>
                <w:tcPr>
                  <w:tcW w:w="3313" w:type="dxa"/>
                  <w:shd w:val="clear" w:color="auto" w:fill="auto"/>
                </w:tcPr>
                <w:p w14:paraId="46885346" w14:textId="32D800C7"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от </w:t>
                  </w:r>
                  <w:r w:rsidR="00785E3C">
                    <w:rPr>
                      <w:rFonts w:eastAsia="Calibri"/>
                      <w:snapToGrid/>
                      <w:sz w:val="18"/>
                      <w:szCs w:val="18"/>
                    </w:rPr>
                    <w:t>3</w:t>
                  </w:r>
                  <w:r w:rsidRPr="004E2A35">
                    <w:rPr>
                      <w:rFonts w:eastAsia="Calibri"/>
                      <w:snapToGrid/>
                      <w:sz w:val="18"/>
                      <w:szCs w:val="18"/>
                    </w:rPr>
                    <w:t xml:space="preserve"> до </w:t>
                  </w:r>
                  <w:r w:rsidR="00785E3C">
                    <w:rPr>
                      <w:rFonts w:eastAsia="Calibri"/>
                      <w:snapToGrid/>
                      <w:sz w:val="18"/>
                      <w:szCs w:val="18"/>
                    </w:rPr>
                    <w:t>5</w:t>
                  </w:r>
                  <w:r w:rsidRPr="004E2A35">
                    <w:rPr>
                      <w:rFonts w:eastAsia="Calibri"/>
                      <w:snapToGrid/>
                      <w:sz w:val="18"/>
                      <w:szCs w:val="18"/>
                    </w:rPr>
                    <w:t xml:space="preserve"> отзывов заказчиков по  выполнению аналогичных </w:t>
                  </w:r>
                  <w:r w:rsidR="00785E3C">
                    <w:rPr>
                      <w:rFonts w:eastAsia="Calibri"/>
                      <w:snapToGrid/>
                      <w:sz w:val="18"/>
                      <w:szCs w:val="18"/>
                    </w:rPr>
                    <w:t>работ</w:t>
                  </w:r>
                </w:p>
              </w:tc>
            </w:tr>
            <w:tr w:rsidR="004E2A35" w:rsidRPr="004E2A35" w14:paraId="7279B012" w14:textId="77777777" w:rsidTr="00785E3C">
              <w:trPr>
                <w:cantSplit/>
                <w:trHeight w:val="693"/>
              </w:trPr>
              <w:tc>
                <w:tcPr>
                  <w:tcW w:w="885" w:type="dxa"/>
                  <w:shd w:val="clear" w:color="auto" w:fill="auto"/>
                </w:tcPr>
                <w:p w14:paraId="5FBD0CDA"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5</w:t>
                  </w:r>
                </w:p>
              </w:tc>
              <w:tc>
                <w:tcPr>
                  <w:tcW w:w="3313" w:type="dxa"/>
                  <w:shd w:val="clear" w:color="auto" w:fill="auto"/>
                </w:tcPr>
                <w:p w14:paraId="72A30167" w14:textId="0F2D50B6"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свыше </w:t>
                  </w:r>
                  <w:r w:rsidR="00785E3C">
                    <w:rPr>
                      <w:rFonts w:eastAsia="Calibri"/>
                      <w:snapToGrid/>
                      <w:sz w:val="18"/>
                      <w:szCs w:val="18"/>
                    </w:rPr>
                    <w:t xml:space="preserve">5 </w:t>
                  </w:r>
                  <w:r w:rsidRPr="004E2A35">
                    <w:rPr>
                      <w:rFonts w:eastAsia="Calibri"/>
                      <w:snapToGrid/>
                      <w:sz w:val="18"/>
                      <w:szCs w:val="18"/>
                    </w:rPr>
                    <w:t xml:space="preserve">отзывов заказчиков по выполнению аналогичных </w:t>
                  </w:r>
                  <w:r w:rsidR="00785E3C">
                    <w:rPr>
                      <w:rFonts w:eastAsia="Calibri"/>
                      <w:snapToGrid/>
                      <w:sz w:val="18"/>
                      <w:szCs w:val="18"/>
                    </w:rPr>
                    <w:t>работ</w:t>
                  </w:r>
                  <w:r w:rsidRPr="004E2A35">
                    <w:rPr>
                      <w:rFonts w:eastAsia="Calibri"/>
                      <w:snapToGrid/>
                      <w:sz w:val="18"/>
                      <w:szCs w:val="18"/>
                    </w:rPr>
                    <w:t xml:space="preserve"> </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4A5D0072"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ab/>
              <w:t>–</w:t>
            </w:r>
            <w:r w:rsidRPr="004E2A35">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77777777" w:rsidR="004E2A35" w:rsidRPr="004E2A35" w:rsidRDefault="00B14C3E"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 xml:space="preserve">В </w:t>
            </w:r>
            <w:proofErr w:type="gramStart"/>
            <w:r w:rsidRPr="004E2A35">
              <w:rPr>
                <w:rFonts w:eastAsia="Calibri"/>
                <w:sz w:val="18"/>
                <w:szCs w:val="18"/>
                <w:lang w:eastAsia="en-US"/>
              </w:rPr>
              <w:t>случае</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4E2A35">
              <w:rPr>
                <w:rFonts w:eastAsia="Calibri"/>
                <w:sz w:val="18"/>
                <w:szCs w:val="18"/>
                <w:lang w:eastAsia="en-US"/>
              </w:rPr>
              <w:t>пересчет</w:t>
            </w:r>
            <w:proofErr w:type="spellEnd"/>
            <w:r w:rsidRPr="004E2A35">
              <w:rPr>
                <w:rFonts w:eastAsia="Calibri"/>
                <w:sz w:val="18"/>
                <w:szCs w:val="18"/>
                <w:lang w:eastAsia="en-US"/>
              </w:rPr>
              <w:t xml:space="preserve">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785E3C">
        <w:rPr>
          <w:sz w:val="24"/>
          <w:szCs w:val="24"/>
        </w:rPr>
        <w:t>учетом</w:t>
      </w:r>
      <w:proofErr w:type="spellEnd"/>
      <w:r w:rsidRPr="00785E3C">
        <w:rPr>
          <w:sz w:val="24"/>
          <w:szCs w:val="24"/>
        </w:rPr>
        <w:t xml:space="preserve">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A31AAF">
        <w:rPr>
          <w:sz w:val="24"/>
          <w:szCs w:val="24"/>
        </w:rPr>
        <w:t>2.9</w:t>
      </w:r>
      <w:r w:rsidRPr="00785E3C">
        <w:rPr>
          <w:sz w:val="24"/>
          <w:szCs w:val="24"/>
        </w:rPr>
        <w:fldChar w:fldCharType="end"/>
      </w:r>
      <w:r w:rsidRPr="00785E3C">
        <w:rPr>
          <w:sz w:val="24"/>
          <w:szCs w:val="24"/>
        </w:rPr>
        <w:t>.</w:t>
      </w:r>
      <w:proofErr w:type="gramEnd"/>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495907365"/>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 xml:space="preserve">Методика проверки </w:t>
      </w:r>
      <w:proofErr w:type="spellStart"/>
      <w:r w:rsidR="00B14C3E" w:rsidRPr="00B14C3E">
        <w:rPr>
          <w:rFonts w:ascii="Times New Roman" w:hAnsi="Times New Roman"/>
          <w:sz w:val="24"/>
          <w:szCs w:val="24"/>
        </w:rPr>
        <w:t>надежности</w:t>
      </w:r>
      <w:proofErr w:type="spellEnd"/>
      <w:r w:rsidR="00B14C3E" w:rsidRPr="00B14C3E">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495907366"/>
      <w:r w:rsidRPr="001C014D">
        <w:rPr>
          <w:sz w:val="24"/>
          <w:szCs w:val="24"/>
        </w:rPr>
        <w:t xml:space="preserve">Пояснения к Методике </w:t>
      </w:r>
      <w:bookmarkEnd w:id="688"/>
      <w:r w:rsidR="00B14C3E">
        <w:rPr>
          <w:sz w:val="24"/>
          <w:szCs w:val="24"/>
        </w:rPr>
        <w:t>проверки</w:t>
      </w:r>
      <w:bookmarkEnd w:id="68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proofErr w:type="gramStart"/>
      <w:r w:rsidRPr="001C014D">
        <w:rPr>
          <w:sz w:val="24"/>
          <w:szCs w:val="24"/>
        </w:rPr>
        <w:t xml:space="preserve">В </w:t>
      </w:r>
      <w:r w:rsidR="00B14C3E" w:rsidRPr="00B14C3E">
        <w:rPr>
          <w:sz w:val="24"/>
          <w:szCs w:val="24"/>
        </w:rPr>
        <w:t xml:space="preserve">случае противоречия критериев отбора и/или ограничивающих факторов, установленных в Методике проверки </w:t>
      </w:r>
      <w:proofErr w:type="spellStart"/>
      <w:r w:rsidR="00B14C3E" w:rsidRPr="00B14C3E">
        <w:rPr>
          <w:sz w:val="24"/>
          <w:szCs w:val="24"/>
        </w:rPr>
        <w:t>надежности</w:t>
      </w:r>
      <w:proofErr w:type="spellEnd"/>
      <w:r w:rsidR="00B14C3E" w:rsidRPr="00B14C3E">
        <w:rPr>
          <w:sz w:val="24"/>
          <w:szCs w:val="24"/>
        </w:rPr>
        <w:t xml:space="preserve">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roofErr w:type="gramEnd"/>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495907367"/>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52B73433" w14:textId="27380D21" w:rsidR="00BB017A" w:rsidRPr="00486BA2" w:rsidRDefault="00BB017A" w:rsidP="00486BA2">
      <w:pPr>
        <w:spacing w:line="240" w:lineRule="auto"/>
        <w:ind w:firstLine="0"/>
        <w:rPr>
          <w:sz w:val="24"/>
          <w:szCs w:val="24"/>
        </w:rPr>
      </w:pPr>
      <w:r w:rsidRPr="00486BA2">
        <w:rPr>
          <w:sz w:val="24"/>
          <w:szCs w:val="24"/>
        </w:rPr>
        <w:t xml:space="preserve">- </w:t>
      </w:r>
      <w:r w:rsidR="001B3DB3">
        <w:rPr>
          <w:b/>
          <w:i/>
          <w:sz w:val="24"/>
          <w:szCs w:val="24"/>
        </w:rPr>
        <w:t>18 032 952,55</w:t>
      </w:r>
      <w:r w:rsidR="008944C4" w:rsidRPr="00486BA2">
        <w:rPr>
          <w:sz w:val="24"/>
          <w:szCs w:val="24"/>
        </w:rPr>
        <w:t xml:space="preserve"> </w:t>
      </w:r>
      <w:r w:rsidRPr="00486BA2">
        <w:rPr>
          <w:sz w:val="24"/>
          <w:szCs w:val="24"/>
        </w:rPr>
        <w:t xml:space="preserve">руб., без </w:t>
      </w:r>
      <w:proofErr w:type="spellStart"/>
      <w:r w:rsidRPr="00486BA2">
        <w:rPr>
          <w:sz w:val="24"/>
          <w:szCs w:val="24"/>
        </w:rPr>
        <w:t>учета</w:t>
      </w:r>
      <w:proofErr w:type="spellEnd"/>
      <w:r w:rsidRPr="00486BA2">
        <w:rPr>
          <w:sz w:val="24"/>
          <w:szCs w:val="24"/>
        </w:rPr>
        <w:t xml:space="preserve"> НДС;</w:t>
      </w:r>
    </w:p>
    <w:p w14:paraId="595A648A" w14:textId="5DBD014C" w:rsidR="00BB017A" w:rsidRPr="00486BA2" w:rsidRDefault="00BB017A" w:rsidP="00486BA2">
      <w:pPr>
        <w:spacing w:line="240" w:lineRule="auto"/>
        <w:ind w:firstLine="0"/>
        <w:rPr>
          <w:sz w:val="24"/>
          <w:szCs w:val="24"/>
        </w:rPr>
      </w:pPr>
      <w:r w:rsidRPr="00486BA2">
        <w:rPr>
          <w:sz w:val="24"/>
          <w:szCs w:val="24"/>
        </w:rPr>
        <w:t xml:space="preserve">- </w:t>
      </w:r>
      <w:r w:rsidR="001B3DB3">
        <w:rPr>
          <w:b/>
          <w:i/>
          <w:sz w:val="24"/>
          <w:szCs w:val="24"/>
        </w:rPr>
        <w:t>21 278 884,01</w:t>
      </w:r>
      <w:r w:rsidR="008944C4" w:rsidRPr="00486BA2">
        <w:rPr>
          <w:sz w:val="24"/>
          <w:szCs w:val="24"/>
        </w:rPr>
        <w:t xml:space="preserve">  </w:t>
      </w:r>
      <w:r w:rsidRPr="00486BA2">
        <w:rPr>
          <w:sz w:val="24"/>
          <w:szCs w:val="24"/>
        </w:rPr>
        <w:t xml:space="preserve">руб., с </w:t>
      </w:r>
      <w:proofErr w:type="spellStart"/>
      <w:r w:rsidRPr="00486BA2">
        <w:rPr>
          <w:sz w:val="24"/>
          <w:szCs w:val="24"/>
        </w:rPr>
        <w:t>учетом</w:t>
      </w:r>
      <w:proofErr w:type="spellEnd"/>
      <w:r w:rsidRPr="00486BA2">
        <w:rPr>
          <w:sz w:val="24"/>
          <w:szCs w:val="24"/>
        </w:rPr>
        <w:t xml:space="preserve"> НДС.</w:t>
      </w:r>
    </w:p>
    <w:p w14:paraId="70872D81" w14:textId="77777777" w:rsidR="00BB017A" w:rsidRPr="00486BA2" w:rsidRDefault="00BB017A" w:rsidP="00486BA2">
      <w:pPr>
        <w:pStyle w:val="a5"/>
        <w:numPr>
          <w:ilvl w:val="0"/>
          <w:numId w:val="0"/>
        </w:numPr>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14:paraId="22374810" w14:textId="77777777" w:rsidTr="00BB017A">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proofErr w:type="gramStart"/>
            <w:r w:rsidRPr="001B3DB3">
              <w:rPr>
                <w:b/>
                <w:i/>
                <w:sz w:val="20"/>
              </w:rPr>
              <w:t>п</w:t>
            </w:r>
            <w:proofErr w:type="gramEnd"/>
            <w:r w:rsidRPr="001B3DB3">
              <w:rPr>
                <w:b/>
                <w:i/>
                <w:sz w:val="20"/>
              </w:rPr>
              <w:t>/п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proofErr w:type="spellStart"/>
            <w:r w:rsidRPr="001B3DB3">
              <w:rPr>
                <w:b/>
                <w:i/>
                <w:sz w:val="20"/>
              </w:rPr>
              <w:t>Ед</w:t>
            </w:r>
            <w:proofErr w:type="gramStart"/>
            <w:r w:rsidRPr="001B3DB3">
              <w:rPr>
                <w:b/>
                <w:i/>
                <w:sz w:val="20"/>
              </w:rPr>
              <w:t>.и</w:t>
            </w:r>
            <w:proofErr w:type="gramEnd"/>
            <w:r w:rsidRPr="001B3DB3">
              <w:rPr>
                <w:b/>
                <w:i/>
                <w:sz w:val="20"/>
              </w:rPr>
              <w:t>зм</w:t>
            </w:r>
            <w:proofErr w:type="spellEnd"/>
            <w:r w:rsidRPr="001B3DB3">
              <w:rPr>
                <w:b/>
                <w:i/>
                <w:sz w:val="20"/>
              </w:rPr>
              <w:t>.</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89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1274"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BB017A">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89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1274"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BB017A" w:rsidRPr="00461EB4" w14:paraId="7A1C03CC" w14:textId="77777777" w:rsidTr="00BB017A">
        <w:tc>
          <w:tcPr>
            <w:tcW w:w="675" w:type="dxa"/>
            <w:shd w:val="clear" w:color="auto" w:fill="auto"/>
          </w:tcPr>
          <w:p w14:paraId="29D9D4AA" w14:textId="7CF574E1" w:rsidR="00BB017A" w:rsidRPr="003C020B" w:rsidRDefault="001B3DB3" w:rsidP="00BB017A">
            <w:pPr>
              <w:ind w:firstLine="0"/>
              <w:rPr>
                <w:sz w:val="20"/>
              </w:rPr>
            </w:pPr>
            <w:r>
              <w:rPr>
                <w:sz w:val="20"/>
              </w:rPr>
              <w:t>1</w:t>
            </w:r>
          </w:p>
        </w:tc>
        <w:tc>
          <w:tcPr>
            <w:tcW w:w="1606" w:type="dxa"/>
            <w:shd w:val="clear" w:color="auto" w:fill="auto"/>
          </w:tcPr>
          <w:p w14:paraId="24C03BBA" w14:textId="59C29BF5" w:rsidR="00BB017A" w:rsidRPr="001B3DB3" w:rsidRDefault="001B3DB3" w:rsidP="001B3DB3">
            <w:pPr>
              <w:spacing w:line="240" w:lineRule="auto"/>
              <w:ind w:firstLine="0"/>
              <w:rPr>
                <w:sz w:val="20"/>
              </w:rPr>
            </w:pPr>
            <w:r w:rsidRPr="001B3DB3">
              <w:rPr>
                <w:rFonts w:eastAsia="Calibri"/>
                <w:sz w:val="24"/>
                <w:szCs w:val="22"/>
                <w:lang w:eastAsia="en-US"/>
              </w:rPr>
              <w:t xml:space="preserve">Распределительные сети 10/0,4 </w:t>
            </w:r>
            <w:proofErr w:type="spellStart"/>
            <w:r w:rsidRPr="001B3DB3">
              <w:rPr>
                <w:rFonts w:eastAsia="Calibri"/>
                <w:sz w:val="24"/>
                <w:szCs w:val="22"/>
                <w:lang w:eastAsia="en-US"/>
              </w:rPr>
              <w:t>кВ</w:t>
            </w:r>
            <w:proofErr w:type="spellEnd"/>
            <w:r w:rsidRPr="001B3DB3">
              <w:rPr>
                <w:rFonts w:eastAsia="Calibri"/>
                <w:sz w:val="24"/>
                <w:szCs w:val="22"/>
                <w:lang w:eastAsia="en-US"/>
              </w:rPr>
              <w:t xml:space="preserve"> в </w:t>
            </w:r>
            <w:proofErr w:type="spellStart"/>
            <w:r w:rsidRPr="001B3DB3">
              <w:rPr>
                <w:rFonts w:eastAsia="Calibri"/>
                <w:sz w:val="24"/>
                <w:szCs w:val="22"/>
                <w:lang w:eastAsia="en-US"/>
              </w:rPr>
              <w:t>г</w:t>
            </w:r>
            <w:proofErr w:type="gramStart"/>
            <w:r w:rsidRPr="001B3DB3">
              <w:rPr>
                <w:rFonts w:eastAsia="Calibri"/>
                <w:sz w:val="24"/>
                <w:szCs w:val="22"/>
                <w:lang w:eastAsia="en-US"/>
              </w:rPr>
              <w:t>.Б</w:t>
            </w:r>
            <w:proofErr w:type="gramEnd"/>
            <w:r w:rsidRPr="001B3DB3">
              <w:rPr>
                <w:rFonts w:eastAsia="Calibri"/>
                <w:sz w:val="24"/>
                <w:szCs w:val="22"/>
                <w:lang w:eastAsia="en-US"/>
              </w:rPr>
              <w:t>елогорск</w:t>
            </w:r>
            <w:proofErr w:type="spellEnd"/>
            <w:r w:rsidRPr="001B3DB3">
              <w:rPr>
                <w:rFonts w:eastAsia="Calibri"/>
                <w:sz w:val="24"/>
                <w:szCs w:val="22"/>
                <w:lang w:eastAsia="en-US"/>
              </w:rPr>
              <w:t xml:space="preserve"> (строительство, реконструкция)</w:t>
            </w:r>
          </w:p>
        </w:tc>
        <w:tc>
          <w:tcPr>
            <w:tcW w:w="946" w:type="dxa"/>
            <w:shd w:val="clear" w:color="auto" w:fill="auto"/>
          </w:tcPr>
          <w:p w14:paraId="7DC00A5C" w14:textId="5BEE19D2" w:rsidR="00BB017A" w:rsidRPr="003C020B" w:rsidRDefault="001B3DB3" w:rsidP="00BB017A">
            <w:pPr>
              <w:ind w:firstLine="0"/>
              <w:rPr>
                <w:sz w:val="20"/>
              </w:rPr>
            </w:pPr>
            <w:proofErr w:type="spellStart"/>
            <w:r>
              <w:rPr>
                <w:sz w:val="20"/>
              </w:rPr>
              <w:t>усл</w:t>
            </w:r>
            <w:proofErr w:type="gramStart"/>
            <w:r>
              <w:rPr>
                <w:sz w:val="20"/>
              </w:rPr>
              <w:t>.е</w:t>
            </w:r>
            <w:proofErr w:type="gramEnd"/>
            <w:r>
              <w:rPr>
                <w:sz w:val="20"/>
              </w:rPr>
              <w:t>д</w:t>
            </w:r>
            <w:proofErr w:type="spellEnd"/>
          </w:p>
        </w:tc>
        <w:tc>
          <w:tcPr>
            <w:tcW w:w="1607" w:type="dxa"/>
            <w:shd w:val="clear" w:color="auto" w:fill="auto"/>
          </w:tcPr>
          <w:p w14:paraId="4B5A69AD" w14:textId="55B808DA" w:rsidR="00BB017A" w:rsidRPr="003C020B" w:rsidRDefault="001B3DB3" w:rsidP="00BB017A">
            <w:pPr>
              <w:ind w:firstLine="0"/>
              <w:rPr>
                <w:sz w:val="20"/>
              </w:rPr>
            </w:pPr>
            <w:r>
              <w:rPr>
                <w:b/>
                <w:i/>
                <w:sz w:val="24"/>
                <w:szCs w:val="24"/>
              </w:rPr>
              <w:t>18 032 952,55</w:t>
            </w:r>
          </w:p>
        </w:tc>
        <w:tc>
          <w:tcPr>
            <w:tcW w:w="898" w:type="dxa"/>
            <w:shd w:val="clear" w:color="auto" w:fill="auto"/>
          </w:tcPr>
          <w:p w14:paraId="6694EE3B" w14:textId="103864DF" w:rsidR="00BB017A" w:rsidRPr="003C020B" w:rsidRDefault="001B3DB3" w:rsidP="00BB017A">
            <w:pPr>
              <w:ind w:firstLine="0"/>
              <w:rPr>
                <w:sz w:val="20"/>
              </w:rPr>
            </w:pPr>
            <w:r>
              <w:rPr>
                <w:sz w:val="20"/>
              </w:rPr>
              <w:t>18</w:t>
            </w:r>
          </w:p>
        </w:tc>
        <w:tc>
          <w:tcPr>
            <w:tcW w:w="1607" w:type="dxa"/>
          </w:tcPr>
          <w:p w14:paraId="7A844C36" w14:textId="5CD4D111" w:rsidR="00BB017A" w:rsidRPr="003C020B" w:rsidRDefault="001B3DB3" w:rsidP="00BB017A">
            <w:pPr>
              <w:ind w:firstLine="0"/>
              <w:rPr>
                <w:sz w:val="20"/>
              </w:rPr>
            </w:pPr>
            <w:r>
              <w:rPr>
                <w:b/>
                <w:i/>
                <w:sz w:val="24"/>
                <w:szCs w:val="24"/>
              </w:rPr>
              <w:t>21 278 884,01</w:t>
            </w:r>
            <w:r w:rsidRPr="00486BA2">
              <w:rPr>
                <w:sz w:val="24"/>
                <w:szCs w:val="24"/>
              </w:rPr>
              <w:t xml:space="preserve">  </w:t>
            </w:r>
          </w:p>
        </w:tc>
        <w:tc>
          <w:tcPr>
            <w:tcW w:w="1274" w:type="dxa"/>
          </w:tcPr>
          <w:p w14:paraId="406C9A58" w14:textId="6B656E83" w:rsidR="00BB017A" w:rsidRPr="003C020B" w:rsidRDefault="001B3DB3" w:rsidP="00BB017A">
            <w:pPr>
              <w:ind w:firstLine="0"/>
              <w:rPr>
                <w:sz w:val="20"/>
              </w:rPr>
            </w:pPr>
            <w:r>
              <w:rPr>
                <w:sz w:val="20"/>
              </w:rPr>
              <w:t>1</w:t>
            </w:r>
          </w:p>
        </w:tc>
        <w:tc>
          <w:tcPr>
            <w:tcW w:w="1607" w:type="dxa"/>
            <w:shd w:val="clear" w:color="auto" w:fill="auto"/>
          </w:tcPr>
          <w:p w14:paraId="2169FD02" w14:textId="4674BEFF" w:rsidR="00BB017A" w:rsidRPr="003C020B" w:rsidRDefault="001B3DB3" w:rsidP="00BB017A">
            <w:pPr>
              <w:ind w:firstLine="0"/>
              <w:rPr>
                <w:sz w:val="20"/>
              </w:rPr>
            </w:pPr>
            <w:r>
              <w:rPr>
                <w:b/>
                <w:i/>
                <w:sz w:val="24"/>
                <w:szCs w:val="24"/>
              </w:rPr>
              <w:t>21 278 884,01</w:t>
            </w:r>
            <w:r w:rsidRPr="00486BA2">
              <w:rPr>
                <w:sz w:val="24"/>
                <w:szCs w:val="24"/>
              </w:rPr>
              <w:t xml:space="preserve">  </w:t>
            </w:r>
          </w:p>
        </w:tc>
      </w:tr>
      <w:tr w:rsidR="00BB017A" w:rsidRPr="00461EB4" w14:paraId="0CA3BE2B" w14:textId="77777777" w:rsidTr="00BB017A">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1274"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C31494E" w:rsidR="00BB017A" w:rsidRPr="003C020B" w:rsidRDefault="001B3DB3" w:rsidP="001B3DB3">
            <w:pPr>
              <w:ind w:firstLine="0"/>
              <w:jc w:val="center"/>
              <w:rPr>
                <w:b/>
                <w:sz w:val="22"/>
                <w:szCs w:val="22"/>
              </w:rPr>
            </w:pPr>
            <w:r>
              <w:rPr>
                <w:b/>
                <w:i/>
                <w:sz w:val="24"/>
                <w:szCs w:val="24"/>
              </w:rPr>
              <w:t>21 278 884,01</w:t>
            </w:r>
            <w:r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CD2A2" w14:textId="77777777" w:rsidR="000524E9" w:rsidRDefault="000524E9">
      <w:r>
        <w:separator/>
      </w:r>
    </w:p>
  </w:endnote>
  <w:endnote w:type="continuationSeparator" w:id="0">
    <w:p w14:paraId="67ACC319" w14:textId="77777777" w:rsidR="000524E9" w:rsidRDefault="000524E9">
      <w:r>
        <w:continuationSeparator/>
      </w:r>
    </w:p>
  </w:endnote>
  <w:endnote w:type="continuationNotice" w:id="1">
    <w:p w14:paraId="573DF894" w14:textId="77777777" w:rsidR="000524E9" w:rsidRDefault="000524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31AAF" w:rsidRDefault="00A31AA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Pr>
        <w:i/>
        <w:noProof/>
        <w:sz w:val="24"/>
        <w:szCs w:val="24"/>
      </w:rPr>
      <w:t>83</w:t>
    </w:r>
    <w:r w:rsidRPr="00B54ABF">
      <w:rPr>
        <w:i/>
        <w:sz w:val="24"/>
        <w:szCs w:val="24"/>
      </w:rPr>
      <w:fldChar w:fldCharType="end"/>
    </w:r>
  </w:p>
  <w:p w14:paraId="208D95CF" w14:textId="77777777" w:rsidR="00A31AAF" w:rsidRDefault="00A31AAF">
    <w:pPr>
      <w:pStyle w:val="ad"/>
    </w:pPr>
  </w:p>
  <w:p w14:paraId="72B8DC12" w14:textId="77777777" w:rsidR="00A31AAF" w:rsidRDefault="00A31AA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31AAF" w:rsidRPr="00B54ABF" w:rsidRDefault="00A31AAF" w:rsidP="00B54ABF">
    <w:pPr>
      <w:tabs>
        <w:tab w:val="right" w:pos="10260"/>
      </w:tabs>
      <w:spacing w:line="240" w:lineRule="auto"/>
      <w:ind w:firstLine="0"/>
      <w:rPr>
        <w:i/>
        <w:sz w:val="24"/>
        <w:szCs w:val="24"/>
      </w:rPr>
    </w:pPr>
    <w:r>
      <w:rPr>
        <w:sz w:val="20"/>
      </w:rPr>
      <w:tab/>
    </w:r>
  </w:p>
  <w:p w14:paraId="6CFF6A35" w14:textId="77777777" w:rsidR="00A31AAF" w:rsidRPr="00B54ABF" w:rsidRDefault="00A31AAF" w:rsidP="00B54ABF">
    <w:pPr>
      <w:tabs>
        <w:tab w:val="right" w:pos="10260"/>
      </w:tabs>
      <w:spacing w:line="240" w:lineRule="auto"/>
      <w:ind w:firstLine="0"/>
      <w:rPr>
        <w:i/>
        <w:sz w:val="24"/>
        <w:szCs w:val="24"/>
      </w:rPr>
    </w:pPr>
  </w:p>
  <w:p w14:paraId="1D9A5FAD" w14:textId="77777777" w:rsidR="00A31AAF" w:rsidRDefault="00A31AA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6D9F7" w14:textId="77777777" w:rsidR="000524E9" w:rsidRDefault="000524E9">
      <w:r>
        <w:separator/>
      </w:r>
    </w:p>
  </w:footnote>
  <w:footnote w:type="continuationSeparator" w:id="0">
    <w:p w14:paraId="6B59017E" w14:textId="77777777" w:rsidR="000524E9" w:rsidRDefault="000524E9">
      <w:r>
        <w:continuationSeparator/>
      </w:r>
    </w:p>
  </w:footnote>
  <w:footnote w:type="continuationNotice" w:id="1">
    <w:p w14:paraId="6E9530F2" w14:textId="77777777" w:rsidR="000524E9" w:rsidRDefault="000524E9">
      <w:pPr>
        <w:spacing w:line="240" w:lineRule="auto"/>
      </w:pPr>
    </w:p>
  </w:footnote>
  <w:footnote w:id="2">
    <w:p w14:paraId="3697CB34" w14:textId="77777777" w:rsidR="00A31AAF" w:rsidRDefault="00A31AAF"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13B50F15" w14:textId="77777777" w:rsidR="00A31AAF" w:rsidRDefault="00A31AAF"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1AAF" w:rsidRDefault="00A31AAF"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1AAF" w:rsidRDefault="00A31AAF"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398B6-6DE9-45A8-8B98-03E91ED0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83</Pages>
  <Words>28693</Words>
  <Characters>163555</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191865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69</cp:revision>
  <cp:lastPrinted>2017-10-15T23:53:00Z</cp:lastPrinted>
  <dcterms:created xsi:type="dcterms:W3CDTF">2016-12-09T16:37:00Z</dcterms:created>
  <dcterms:modified xsi:type="dcterms:W3CDTF">2017-10-15T23:58:00Z</dcterms:modified>
</cp:coreProperties>
</file>