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A5009" w14:textId="77777777" w:rsidR="001C0BF2" w:rsidRPr="001C0BF2" w:rsidRDefault="001C0BF2" w:rsidP="001C0BF2">
      <w:pPr>
        <w:spacing w:line="240" w:lineRule="auto"/>
        <w:ind w:left="4678" w:hanging="11"/>
        <w:jc w:val="right"/>
        <w:rPr>
          <w:b/>
          <w:sz w:val="26"/>
          <w:szCs w:val="26"/>
        </w:rPr>
      </w:pPr>
      <w:r w:rsidRPr="001C0BF2">
        <w:rPr>
          <w:b/>
          <w:sz w:val="26"/>
          <w:szCs w:val="26"/>
        </w:rPr>
        <w:t>УТВЕРЖДАЮ</w:t>
      </w:r>
    </w:p>
    <w:p w14:paraId="2E0D4A3A" w14:textId="77777777" w:rsidR="001C0BF2" w:rsidRPr="001C0BF2" w:rsidRDefault="001C0BF2" w:rsidP="001C0BF2">
      <w:pPr>
        <w:spacing w:line="240" w:lineRule="auto"/>
        <w:ind w:left="4678" w:hanging="11"/>
        <w:jc w:val="right"/>
        <w:rPr>
          <w:b/>
          <w:sz w:val="26"/>
          <w:szCs w:val="26"/>
        </w:rPr>
      </w:pPr>
      <w:r w:rsidRPr="001C0BF2">
        <w:rPr>
          <w:b/>
          <w:sz w:val="26"/>
          <w:szCs w:val="26"/>
        </w:rPr>
        <w:t>Заместитель Генерального директора по инвестициям и управлению ресурсами  АО «ДРСК» - Председатель Закупочной комиссии 1 уровня</w:t>
      </w:r>
    </w:p>
    <w:p w14:paraId="4EE56EB5" w14:textId="77777777" w:rsidR="001C0BF2" w:rsidRPr="001C0BF2" w:rsidRDefault="001C0BF2" w:rsidP="001C0BF2">
      <w:pPr>
        <w:spacing w:line="240" w:lineRule="auto"/>
        <w:ind w:left="4678" w:hanging="11"/>
        <w:jc w:val="right"/>
        <w:rPr>
          <w:b/>
          <w:sz w:val="26"/>
          <w:szCs w:val="26"/>
        </w:rPr>
      </w:pPr>
      <w:r w:rsidRPr="001C0BF2">
        <w:rPr>
          <w:b/>
          <w:sz w:val="26"/>
          <w:szCs w:val="26"/>
        </w:rPr>
        <w:t xml:space="preserve">    ______________В.А. Юхимук</w:t>
      </w:r>
    </w:p>
    <w:p w14:paraId="5BAB476A" w14:textId="52D4F536" w:rsidR="00EC5F37" w:rsidRPr="001C0BF2" w:rsidRDefault="001C0BF2" w:rsidP="001C0BF2">
      <w:pPr>
        <w:spacing w:line="240" w:lineRule="auto"/>
        <w:ind w:left="4678" w:hanging="11"/>
        <w:jc w:val="right"/>
        <w:rPr>
          <w:sz w:val="26"/>
          <w:szCs w:val="26"/>
        </w:rPr>
      </w:pPr>
      <w:r w:rsidRPr="001C0BF2">
        <w:rPr>
          <w:b/>
          <w:sz w:val="26"/>
          <w:szCs w:val="26"/>
        </w:rPr>
        <w:t xml:space="preserve">        «____» ________________  2017 года</w:t>
      </w: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30EF0E92" w:rsidR="00EC5F37" w:rsidRDefault="007B312A" w:rsidP="009D3961">
      <w:pPr>
        <w:suppressAutoHyphens/>
        <w:spacing w:line="240" w:lineRule="auto"/>
        <w:ind w:firstLine="0"/>
        <w:jc w:val="center"/>
      </w:pPr>
      <w:proofErr w:type="gramStart"/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824563" w:rsidRPr="00824563">
        <w:rPr>
          <w:b/>
          <w:bCs/>
          <w:i/>
          <w:iCs/>
          <w:sz w:val="26"/>
          <w:szCs w:val="26"/>
        </w:rPr>
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(пгт.</w:t>
      </w:r>
      <w:proofErr w:type="gramEnd"/>
      <w:r w:rsidR="00824563">
        <w:rPr>
          <w:b/>
          <w:bCs/>
          <w:i/>
          <w:iCs/>
          <w:sz w:val="26"/>
          <w:szCs w:val="26"/>
        </w:rPr>
        <w:t xml:space="preserve"> </w:t>
      </w:r>
      <w:proofErr w:type="gramStart"/>
      <w:r w:rsidR="00824563" w:rsidRPr="00824563">
        <w:rPr>
          <w:b/>
          <w:bCs/>
          <w:i/>
          <w:iCs/>
          <w:sz w:val="26"/>
          <w:szCs w:val="26"/>
        </w:rPr>
        <w:t>Лучегорск, Дальнереченский район, с. Новинка)</w:t>
      </w:r>
      <w:r w:rsidR="00824563">
        <w:rPr>
          <w:b/>
          <w:bCs/>
          <w:i/>
          <w:iCs/>
          <w:sz w:val="26"/>
          <w:szCs w:val="26"/>
        </w:rPr>
        <w:t xml:space="preserve"> </w:t>
      </w:r>
      <w:r w:rsidR="00EC5F37">
        <w:t xml:space="preserve">ДЛЯ НУЖД </w:t>
      </w:r>
      <w:r w:rsidR="009D3961">
        <w:t>«</w:t>
      </w:r>
      <w:r w:rsidR="00824563">
        <w:t>Приморские</w:t>
      </w:r>
      <w:r w:rsidR="00BC4250">
        <w:t xml:space="preserve"> </w:t>
      </w:r>
      <w:r w:rsidR="009D3961">
        <w:t>электрические сети»</w:t>
      </w:r>
      <w:proofErr w:type="gramEnd"/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57C3DAB7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</w:t>
      </w:r>
      <w:r w:rsidR="00824563">
        <w:t>2086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9C5A9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13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15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9C5A9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9C5A9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9C5A93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9C5A93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44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9C5A93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9C5A93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9C5A9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9C5A9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9C5A9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53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9C5A9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9C5A9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58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9C5A9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58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9C5A9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8C68B5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proofErr w:type="gramStart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  <w:proofErr w:type="gramEnd"/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proofErr w:type="gramEnd"/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 xml:space="preserve">, а также срок, </w:t>
      </w:r>
      <w:proofErr w:type="gramStart"/>
      <w:r w:rsidR="0067585A" w:rsidRPr="009D3961">
        <w:rPr>
          <w:sz w:val="24"/>
          <w:szCs w:val="24"/>
        </w:rPr>
        <w:t>объем</w:t>
      </w:r>
      <w:proofErr w:type="gramEnd"/>
      <w:r w:rsidR="0067585A" w:rsidRPr="009D3961">
        <w:rPr>
          <w:sz w:val="24"/>
          <w:szCs w:val="24"/>
        </w:rPr>
        <w:t xml:space="preserve">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proofErr w:type="gramStart"/>
      <w:r w:rsidR="003363BF" w:rsidRPr="009D3961">
        <w:rPr>
          <w:sz w:val="24"/>
          <w:szCs w:val="24"/>
        </w:rPr>
        <w:t>Приложении</w:t>
      </w:r>
      <w:proofErr w:type="gramEnd"/>
      <w:r w:rsidR="003363BF" w:rsidRPr="009D3961">
        <w:rPr>
          <w:sz w:val="24"/>
          <w:szCs w:val="24"/>
        </w:rPr>
        <w:t xml:space="preserve">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</w:t>
      </w:r>
      <w:proofErr w:type="gramStart"/>
      <w:r w:rsidRPr="009D3961">
        <w:rPr>
          <w:sz w:val="24"/>
          <w:szCs w:val="24"/>
        </w:rPr>
        <w:t>нем</w:t>
      </w:r>
      <w:proofErr w:type="gramEnd"/>
      <w:r w:rsidRPr="009D3961">
        <w:rPr>
          <w:sz w:val="24"/>
          <w:szCs w:val="24"/>
        </w:rPr>
        <w:t xml:space="preserve">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8C68B5" w:rsidRPr="008C68B5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8C68B5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</w:t>
      </w:r>
      <w:proofErr w:type="gramStart"/>
      <w:r w:rsidRPr="009D3961">
        <w:rPr>
          <w:sz w:val="24"/>
          <w:szCs w:val="24"/>
        </w:rPr>
        <w:t>виде</w:t>
      </w:r>
      <w:proofErr w:type="gramEnd"/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</w:t>
      </w:r>
      <w:proofErr w:type="gramStart"/>
      <w:r w:rsidR="00EE64D6" w:rsidRPr="009D3961">
        <w:rPr>
          <w:sz w:val="24"/>
          <w:szCs w:val="24"/>
        </w:rPr>
        <w:t>виде</w:t>
      </w:r>
      <w:proofErr w:type="gramEnd"/>
      <w:r w:rsidR="00EE64D6" w:rsidRPr="009D3961">
        <w:rPr>
          <w:sz w:val="24"/>
          <w:szCs w:val="24"/>
        </w:rPr>
        <w:t xml:space="preserve">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 закупкам, проводимым закупочными комиссиями первого уровня – в арбитражном </w:t>
      </w:r>
      <w:proofErr w:type="gramStart"/>
      <w:r w:rsidRPr="009D3961">
        <w:rPr>
          <w:sz w:val="24"/>
          <w:szCs w:val="24"/>
        </w:rPr>
        <w:t>суде</w:t>
      </w:r>
      <w:proofErr w:type="gramEnd"/>
      <w:r w:rsidRPr="009D3961">
        <w:rPr>
          <w:sz w:val="24"/>
          <w:szCs w:val="24"/>
        </w:rPr>
        <w:t xml:space="preserve">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«РусГидро»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«РусГидро»,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 w:rsidRPr="008C68B5">
        <w:rPr>
          <w:sz w:val="24"/>
          <w:szCs w:val="24"/>
        </w:rPr>
        <w:t xml:space="preserve">Опись документов (форма </w:t>
      </w:r>
      <w:r w:rsidR="008C68B5" w:rsidRPr="008C68B5">
        <w:rPr>
          <w:noProof/>
          <w:sz w:val="24"/>
          <w:szCs w:val="24"/>
        </w:rPr>
        <w:t>1</w:t>
      </w:r>
      <w:r w:rsidR="008C68B5" w:rsidRPr="008C68B5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 w:rsidRPr="008C68B5">
        <w:rPr>
          <w:sz w:val="24"/>
          <w:szCs w:val="24"/>
        </w:rPr>
        <w:t xml:space="preserve">Письмо о подаче оферты (форма </w:t>
      </w:r>
      <w:r w:rsidR="008C68B5" w:rsidRPr="008C68B5">
        <w:rPr>
          <w:noProof/>
          <w:sz w:val="24"/>
          <w:szCs w:val="24"/>
        </w:rPr>
        <w:t>2</w:t>
      </w:r>
      <w:r w:rsidR="008C68B5" w:rsidRPr="008C68B5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 w:rsidRPr="008C68B5">
        <w:rPr>
          <w:sz w:val="24"/>
          <w:szCs w:val="24"/>
        </w:rPr>
        <w:t xml:space="preserve">Техническое предложение на выполнение работ (форма </w:t>
      </w:r>
      <w:r w:rsidR="008C68B5" w:rsidRPr="008C68B5">
        <w:rPr>
          <w:noProof/>
          <w:sz w:val="24"/>
          <w:szCs w:val="24"/>
        </w:rPr>
        <w:t>3</w:t>
      </w:r>
      <w:r w:rsidR="008C68B5" w:rsidRPr="008C68B5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 w:rsidRPr="008C68B5">
        <w:rPr>
          <w:color w:val="000000"/>
          <w:sz w:val="24"/>
          <w:szCs w:val="24"/>
        </w:rPr>
        <w:t xml:space="preserve">График выполнения работ (форма </w:t>
      </w:r>
      <w:r w:rsidR="008C68B5" w:rsidRPr="008C68B5">
        <w:rPr>
          <w:noProof/>
          <w:color w:val="000000"/>
          <w:sz w:val="24"/>
          <w:szCs w:val="24"/>
        </w:rPr>
        <w:t>4</w:t>
      </w:r>
      <w:r w:rsidR="008C68B5" w:rsidRPr="008C68B5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 w:rsidRPr="008C68B5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 w:rsidRPr="008C68B5">
        <w:rPr>
          <w:sz w:val="24"/>
          <w:szCs w:val="24"/>
        </w:rPr>
        <w:t xml:space="preserve">Анкета Участника запроса цен (форма </w:t>
      </w:r>
      <w:r w:rsidR="008C68B5" w:rsidRPr="008C68B5">
        <w:rPr>
          <w:noProof/>
          <w:sz w:val="24"/>
          <w:szCs w:val="24"/>
        </w:rPr>
        <w:t>6</w:t>
      </w:r>
      <w:r w:rsidR="008C68B5" w:rsidRPr="008C68B5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8C68B5" w:rsidRPr="008C68B5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</w:t>
      </w:r>
      <w:proofErr w:type="gramEnd"/>
      <w:r w:rsidR="0058675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 xml:space="preserve">Участника в бумажном </w:t>
      </w:r>
      <w:proofErr w:type="gramStart"/>
      <w:r w:rsidR="00EC5C06" w:rsidRPr="009D3961">
        <w:rPr>
          <w:b/>
          <w:sz w:val="24"/>
          <w:szCs w:val="24"/>
        </w:rPr>
        <w:t>виде</w:t>
      </w:r>
      <w:proofErr w:type="gramEnd"/>
      <w:r w:rsidR="00EC5C06"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8C68B5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</w:t>
      </w:r>
      <w:proofErr w:type="gramStart"/>
      <w:r w:rsidRPr="009D3961">
        <w:rPr>
          <w:sz w:val="24"/>
          <w:szCs w:val="24"/>
        </w:rPr>
        <w:t xml:space="preserve">MicrosoftWordDocument (*.doc), MicrosoftExcelSheet (*.xls), PortableDocumentFormat (*.pdf); </w:t>
      </w:r>
      <w:proofErr w:type="gramEnd"/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  <w:proofErr w:type="gramEnd"/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</w:t>
      </w:r>
      <w:proofErr w:type="gramStart"/>
      <w:r w:rsidR="00EC5F37" w:rsidRPr="009D3961">
        <w:rPr>
          <w:sz w:val="24"/>
          <w:szCs w:val="24"/>
        </w:rPr>
        <w:t>письме</w:t>
      </w:r>
      <w:proofErr w:type="gramEnd"/>
      <w:r w:rsidR="00EC5F37" w:rsidRPr="009D3961">
        <w:rPr>
          <w:sz w:val="24"/>
          <w:szCs w:val="24"/>
        </w:rPr>
        <w:t xml:space="preserve">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</w:t>
      </w:r>
      <w:proofErr w:type="gramStart"/>
      <w:r w:rsidRPr="009D3961">
        <w:rPr>
          <w:sz w:val="24"/>
          <w:szCs w:val="24"/>
        </w:rPr>
        <w:t>документах</w:t>
      </w:r>
      <w:proofErr w:type="gramEnd"/>
      <w:r w:rsidRPr="009D3961">
        <w:rPr>
          <w:sz w:val="24"/>
          <w:szCs w:val="24"/>
        </w:rPr>
        <w:t xml:space="preserve">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proofErr w:type="gramStart"/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>пункте</w:t>
      </w:r>
      <w:proofErr w:type="gramEnd"/>
      <w:r w:rsidR="007A3867" w:rsidRPr="009D3961">
        <w:rPr>
          <w:sz w:val="24"/>
          <w:szCs w:val="24"/>
        </w:rPr>
        <w:t xml:space="preserve">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8C68B5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</w:t>
      </w:r>
      <w:proofErr w:type="gramStart"/>
      <w:r w:rsidRPr="009D3961">
        <w:rPr>
          <w:sz w:val="24"/>
          <w:szCs w:val="24"/>
        </w:rPr>
        <w:t>объеме</w:t>
      </w:r>
      <w:proofErr w:type="gramEnd"/>
      <w:r w:rsidRPr="009D3961">
        <w:rPr>
          <w:sz w:val="24"/>
          <w:szCs w:val="24"/>
        </w:rPr>
        <w:t xml:space="preserve">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13052C8F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</w:t>
      </w:r>
      <w:r w:rsidR="00824563" w:rsidRPr="0085227B">
        <w:rPr>
          <w:sz w:val="24"/>
          <w:szCs w:val="24"/>
        </w:rPr>
        <w:t xml:space="preserve">Методикой </w:t>
      </w:r>
      <w:r w:rsidR="00824563" w:rsidRPr="002529A8">
        <w:rPr>
          <w:sz w:val="24"/>
          <w:szCs w:val="24"/>
        </w:rPr>
        <w:t xml:space="preserve">оценки деловой репутации и </w:t>
      </w:r>
      <w:r w:rsidR="00824563" w:rsidRPr="00830D2F">
        <w:rPr>
          <w:sz w:val="24"/>
          <w:szCs w:val="24"/>
        </w:rPr>
        <w:t xml:space="preserve">финансового состояния участников закупочных процедур (далее – Методика проверки ДРиФС) </w:t>
      </w:r>
      <w:r w:rsidR="00B95071" w:rsidRPr="009D3961">
        <w:rPr>
          <w:bCs/>
          <w:iCs/>
          <w:sz w:val="24"/>
          <w:szCs w:val="24"/>
          <w:lang w:eastAsia="en-US"/>
        </w:rPr>
        <w:t>(</w:t>
      </w:r>
      <w:r w:rsidR="00F4440B" w:rsidRPr="00824563">
        <w:rPr>
          <w:sz w:val="24"/>
          <w:szCs w:val="24"/>
        </w:rPr>
        <w:fldChar w:fldCharType="begin"/>
      </w:r>
      <w:r w:rsidR="00F4440B" w:rsidRPr="00824563">
        <w:rPr>
          <w:sz w:val="24"/>
          <w:szCs w:val="24"/>
        </w:rPr>
        <w:instrText xml:space="preserve"> REF _Ref469068048 \h </w:instrText>
      </w:r>
      <w:r w:rsidR="009D3961" w:rsidRPr="00824563">
        <w:rPr>
          <w:sz w:val="24"/>
          <w:szCs w:val="24"/>
        </w:rPr>
        <w:instrText xml:space="preserve"> \* MERGEFORMAT </w:instrText>
      </w:r>
      <w:r w:rsidR="00F4440B" w:rsidRPr="00824563">
        <w:rPr>
          <w:sz w:val="24"/>
          <w:szCs w:val="24"/>
        </w:rPr>
      </w:r>
      <w:r w:rsidR="00F4440B" w:rsidRPr="00824563">
        <w:rPr>
          <w:sz w:val="24"/>
          <w:szCs w:val="24"/>
        </w:rPr>
        <w:fldChar w:fldCharType="separate"/>
      </w:r>
      <w:r w:rsidR="008C68B5" w:rsidRPr="008C68B5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824563">
        <w:rPr>
          <w:sz w:val="24"/>
          <w:szCs w:val="24"/>
        </w:rPr>
        <w:fldChar w:fldCharType="end"/>
      </w:r>
      <w:r w:rsidR="00B95071" w:rsidRPr="00824563">
        <w:rPr>
          <w:sz w:val="24"/>
          <w:szCs w:val="24"/>
        </w:rPr>
        <w:t>).</w:t>
      </w:r>
      <w:proofErr w:type="gramEnd"/>
    </w:p>
    <w:p w14:paraId="03CF2CA9" w14:textId="77777777" w:rsidR="00824563" w:rsidRPr="00824563" w:rsidRDefault="00824563" w:rsidP="00824563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824563">
        <w:rPr>
          <w:sz w:val="24"/>
          <w:szCs w:val="24"/>
        </w:rPr>
        <w:t xml:space="preserve">Участник закупки на дату окончания подачи заявки не должен являться банкротом или иметь признаки банкротства, находиться в </w:t>
      </w:r>
      <w:proofErr w:type="gramStart"/>
      <w:r w:rsidRPr="00824563">
        <w:rPr>
          <w:sz w:val="24"/>
          <w:szCs w:val="24"/>
        </w:rPr>
        <w:t>процессе</w:t>
      </w:r>
      <w:proofErr w:type="gramEnd"/>
      <w:r w:rsidRPr="00824563">
        <w:rPr>
          <w:sz w:val="24"/>
          <w:szCs w:val="24"/>
        </w:rPr>
        <w:t xml:space="preserve"> ликвидации; экономическая деятельность Участника не должна быть приостановлена (в соответствии с Методикой проверки ДРиФС). </w:t>
      </w:r>
    </w:p>
    <w:p w14:paraId="0459502F" w14:textId="722B4CB5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обладать </w:t>
      </w:r>
      <w:r w:rsidR="00BC4250">
        <w:rPr>
          <w:sz w:val="24"/>
          <w:szCs w:val="24"/>
        </w:rPr>
        <w:t>4</w:t>
      </w:r>
      <w:r w:rsidRPr="009D3961">
        <w:rPr>
          <w:sz w:val="24"/>
          <w:szCs w:val="24"/>
        </w:rPr>
        <w:t xml:space="preserve"> (</w:t>
      </w:r>
      <w:r w:rsidR="00BC4250">
        <w:rPr>
          <w:sz w:val="24"/>
          <w:szCs w:val="24"/>
        </w:rPr>
        <w:t>четырьмя</w:t>
      </w:r>
      <w:r w:rsidRPr="009D3961">
        <w:rPr>
          <w:sz w:val="24"/>
          <w:szCs w:val="24"/>
        </w:rPr>
        <w:t xml:space="preserve">) и более ограничивающими факторами, указанными </w:t>
      </w:r>
      <w:r w:rsidR="00824563" w:rsidRPr="00824563">
        <w:rPr>
          <w:sz w:val="24"/>
          <w:szCs w:val="24"/>
        </w:rPr>
        <w:t>в Методике проверки ДРиФС</w:t>
      </w:r>
      <w:r w:rsidRPr="009D3961">
        <w:rPr>
          <w:sz w:val="24"/>
          <w:szCs w:val="24"/>
        </w:rPr>
        <w:t>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400A14">
      <w:pPr>
        <w:pStyle w:val="a5"/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</w:t>
      </w:r>
      <w:proofErr w:type="gramStart"/>
      <w:r w:rsidR="003D695C" w:rsidRPr="009D3961">
        <w:rPr>
          <w:sz w:val="24"/>
          <w:szCs w:val="24"/>
        </w:rPr>
        <w:t>составе</w:t>
      </w:r>
      <w:proofErr w:type="gramEnd"/>
      <w:r w:rsidR="003D69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0A629D5" w14:textId="77777777" w:rsidR="00400A14" w:rsidRPr="00400A14" w:rsidRDefault="00400A14" w:rsidP="00400A14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400A14">
        <w:rPr>
          <w:sz w:val="24"/>
          <w:szCs w:val="24"/>
        </w:rPr>
        <w:t xml:space="preserve">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</w:t>
      </w:r>
      <w:r w:rsidRPr="00400A14">
        <w:rPr>
          <w:sz w:val="24"/>
          <w:szCs w:val="24"/>
        </w:rPr>
        <w:lastRenderedPageBreak/>
        <w:t>наказания в виде дисквалификации, срок наказания по которым не истек на дату окончания срока подачи заявок.</w:t>
      </w:r>
    </w:p>
    <w:p w14:paraId="419FA9C5" w14:textId="77777777" w:rsidR="00400A14" w:rsidRPr="00400A14" w:rsidRDefault="00400A14" w:rsidP="00400A14">
      <w:pPr>
        <w:pStyle w:val="a5"/>
        <w:spacing w:line="240" w:lineRule="auto"/>
        <w:rPr>
          <w:sz w:val="24"/>
          <w:szCs w:val="24"/>
        </w:rPr>
      </w:pPr>
      <w:r w:rsidRPr="00400A14">
        <w:rPr>
          <w:sz w:val="24"/>
          <w:szCs w:val="24"/>
        </w:rPr>
        <w:t>Участники закупки не должны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должен соответствовать дополнительным требованиям к Участникам закупки, указанным в Технических </w:t>
      </w:r>
      <w:proofErr w:type="gramStart"/>
      <w:r w:rsidRPr="009D3961">
        <w:rPr>
          <w:sz w:val="24"/>
          <w:szCs w:val="24"/>
        </w:rPr>
        <w:t>требованиях</w:t>
      </w:r>
      <w:proofErr w:type="gramEnd"/>
      <w:r w:rsidRPr="009D3961">
        <w:rPr>
          <w:sz w:val="24"/>
          <w:szCs w:val="24"/>
        </w:rPr>
        <w:t xml:space="preserve">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t xml:space="preserve">Участие в </w:t>
      </w:r>
      <w:proofErr w:type="gramStart"/>
      <w:r w:rsidR="004A4B07" w:rsidRPr="009D3961">
        <w:rPr>
          <w:color w:val="000000"/>
          <w:sz w:val="24"/>
          <w:szCs w:val="24"/>
        </w:rPr>
        <w:t>запросе</w:t>
      </w:r>
      <w:proofErr w:type="gramEnd"/>
      <w:r w:rsidR="004A4B07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</w:t>
      </w:r>
      <w:proofErr w:type="gramStart"/>
      <w:r w:rsidRPr="009D3961">
        <w:rPr>
          <w:sz w:val="24"/>
          <w:szCs w:val="24"/>
        </w:rPr>
        <w:t>наличии</w:t>
      </w:r>
      <w:proofErr w:type="gramEnd"/>
      <w:r w:rsidRPr="009D3961">
        <w:rPr>
          <w:sz w:val="24"/>
          <w:szCs w:val="24"/>
        </w:rPr>
        <w:t xml:space="preserve">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proofErr w:type="gramStart"/>
      <w:r w:rsidR="00E6595E" w:rsidRPr="009D3961">
        <w:rPr>
          <w:sz w:val="24"/>
          <w:szCs w:val="24"/>
        </w:rPr>
        <w:t>запросе</w:t>
      </w:r>
      <w:proofErr w:type="gramEnd"/>
      <w:r w:rsidR="00E6595E" w:rsidRPr="009D3961">
        <w:rPr>
          <w:sz w:val="24"/>
          <w:szCs w:val="24"/>
        </w:rPr>
        <w:t xml:space="preserve">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lastRenderedPageBreak/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</w:t>
      </w:r>
      <w:proofErr w:type="gramStart"/>
      <w:r w:rsidR="00230ADC" w:rsidRPr="009D3961">
        <w:rPr>
          <w:sz w:val="24"/>
          <w:szCs w:val="24"/>
        </w:rPr>
        <w:t>процессе</w:t>
      </w:r>
      <w:proofErr w:type="gramEnd"/>
      <w:r w:rsidR="00230ADC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proofErr w:type="gramStart"/>
      <w:r w:rsidR="00B04632" w:rsidRPr="009D3961">
        <w:rPr>
          <w:color w:val="000000"/>
          <w:sz w:val="24"/>
          <w:szCs w:val="24"/>
        </w:rPr>
        <w:t>запросе</w:t>
      </w:r>
      <w:proofErr w:type="gramEnd"/>
      <w:r w:rsidR="00B04632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3ACCBB05" w:rsidR="009D3961" w:rsidRPr="009D3961" w:rsidRDefault="00400A14" w:rsidP="009D3961">
      <w:pPr>
        <w:pStyle w:val="a4"/>
        <w:spacing w:line="240" w:lineRule="auto"/>
        <w:rPr>
          <w:sz w:val="24"/>
          <w:szCs w:val="24"/>
        </w:rPr>
      </w:pPr>
      <w:r w:rsidRPr="00400A14">
        <w:rPr>
          <w:sz w:val="24"/>
          <w:szCs w:val="24"/>
        </w:rPr>
        <w:t xml:space="preserve">Если иное не предусмотрено </w:t>
      </w:r>
      <w:r>
        <w:rPr>
          <w:sz w:val="24"/>
          <w:szCs w:val="24"/>
        </w:rPr>
        <w:t xml:space="preserve">Техническим заданием (требованиям) раздел 6 настоящей Документации о закупке и </w:t>
      </w:r>
      <w:r w:rsidRPr="00400A14">
        <w:rPr>
          <w:sz w:val="24"/>
          <w:szCs w:val="24"/>
        </w:rPr>
        <w:t xml:space="preserve">проектом Договора (раздел 7 настоящей Документации о закупке), принимать участие в </w:t>
      </w:r>
      <w:r>
        <w:rPr>
          <w:sz w:val="24"/>
          <w:szCs w:val="24"/>
        </w:rPr>
        <w:t>запросе цен</w:t>
      </w:r>
      <w:r w:rsidRPr="00400A14">
        <w:rPr>
          <w:sz w:val="24"/>
          <w:szCs w:val="24"/>
        </w:rPr>
        <w:t xml:space="preserve"> и претендовать на победу в нем могут генеральные подрядчики, при условии соблюдения нижеприведенных требований</w:t>
      </w:r>
      <w:r w:rsidR="009D3961" w:rsidRPr="009D3961">
        <w:rPr>
          <w:sz w:val="24"/>
          <w:szCs w:val="24"/>
        </w:rPr>
        <w:t>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</w:t>
      </w:r>
      <w:r w:rsidRPr="009D3961">
        <w:rPr>
          <w:sz w:val="24"/>
          <w:szCs w:val="24"/>
        </w:rPr>
        <w:lastRenderedPageBreak/>
        <w:t xml:space="preserve">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заявку включается письмо от имени каждого субподрядчика (заверенная участником копия;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Заявка, которую подает генеральный подрядчик, может быть отклонена, если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Pr="009D3961">
        <w:rPr>
          <w:sz w:val="24"/>
          <w:szCs w:val="24"/>
        </w:rPr>
        <w:t>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 w:rsidRPr="008C68B5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8C68B5" w:rsidRPr="008C68B5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  <w:proofErr w:type="gramEnd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</w:t>
      </w:r>
      <w:r w:rsidRPr="009D3961">
        <w:rPr>
          <w:sz w:val="24"/>
          <w:szCs w:val="24"/>
        </w:rPr>
        <w:lastRenderedPageBreak/>
        <w:t>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  <w:proofErr w:type="gramEnd"/>
    </w:p>
    <w:p w14:paraId="56B34E6F" w14:textId="777AF237" w:rsidR="009D3961" w:rsidRPr="009D3961" w:rsidRDefault="00400A14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400A14">
        <w:rPr>
          <w:sz w:val="24"/>
          <w:szCs w:val="24"/>
        </w:rPr>
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закупке;</w:t>
      </w:r>
      <w:proofErr w:type="gramEnd"/>
      <w:r w:rsidRPr="00400A14">
        <w:rPr>
          <w:sz w:val="24"/>
          <w:szCs w:val="24"/>
        </w:rPr>
        <w:t xml:space="preserve"> для физических лиц копию всех страниц документа, удостоверяющего личность (паспорта)</w:t>
      </w:r>
      <w:r w:rsidR="009D3961" w:rsidRPr="009D3961">
        <w:rPr>
          <w:sz w:val="24"/>
          <w:szCs w:val="24"/>
        </w:rPr>
        <w:t>.</w:t>
      </w:r>
    </w:p>
    <w:p w14:paraId="37D4E14D" w14:textId="0C4CD0BC" w:rsidR="009D3961" w:rsidRPr="009D3961" w:rsidRDefault="00400A14" w:rsidP="009D3961">
      <w:pPr>
        <w:pStyle w:val="a5"/>
        <w:spacing w:line="240" w:lineRule="auto"/>
        <w:rPr>
          <w:sz w:val="24"/>
          <w:szCs w:val="24"/>
        </w:rPr>
      </w:pPr>
      <w:bookmarkStart w:id="152" w:name="_Ref465694625"/>
      <w:r w:rsidRPr="00400A14">
        <w:rPr>
          <w:sz w:val="24"/>
          <w:szCs w:val="24"/>
        </w:rPr>
        <w:t>Копию Устава в действующей редакции</w:t>
      </w:r>
      <w:bookmarkEnd w:id="152"/>
      <w:r w:rsidRPr="00400A14">
        <w:rPr>
          <w:sz w:val="24"/>
          <w:szCs w:val="24"/>
        </w:rPr>
        <w:t xml:space="preserve"> с отметкой ИФНС либо копию нотариально заверенного Устава (с отметкой нотариуса)</w:t>
      </w:r>
      <w:r w:rsidR="009D3961" w:rsidRPr="009D3961">
        <w:rPr>
          <w:sz w:val="24"/>
          <w:szCs w:val="24"/>
        </w:rPr>
        <w:t>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3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3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  <w:proofErr w:type="gramEnd"/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4A48DB97" w:rsidR="009D3961" w:rsidRPr="00F57C26" w:rsidRDefault="00400A14" w:rsidP="009D3961">
      <w:pPr>
        <w:pStyle w:val="a5"/>
        <w:spacing w:line="240" w:lineRule="auto"/>
        <w:rPr>
          <w:sz w:val="18"/>
          <w:szCs w:val="24"/>
        </w:rPr>
      </w:pPr>
      <w:r w:rsidRPr="00400A14"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(</w:t>
      </w:r>
      <w:r w:rsidR="00BE48FB">
        <w:rPr>
          <w:sz w:val="24"/>
          <w:szCs w:val="24"/>
        </w:rPr>
        <w:t>в соответствии Методикой проверки ДРиФС</w:t>
      </w:r>
      <w:r w:rsidRPr="00400A14">
        <w:rPr>
          <w:sz w:val="24"/>
        </w:rPr>
        <w:t>)  -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</w:t>
      </w:r>
      <w:proofErr w:type="gramEnd"/>
      <w:r w:rsidRPr="009D3961">
        <w:rPr>
          <w:sz w:val="24"/>
          <w:szCs w:val="24"/>
        </w:rPr>
        <w:t>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8C68B5" w:rsidRPr="008C68B5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8C68B5" w:rsidRPr="008C68B5">
        <w:rPr>
          <w:sz w:val="24"/>
          <w:szCs w:val="24"/>
        </w:rPr>
        <w:t xml:space="preserve">Справка о материально-технических ресурсах (форма </w:t>
      </w:r>
      <w:r w:rsidR="008C68B5" w:rsidRPr="008C68B5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4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8C68B5" w:rsidRPr="008C68B5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4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C68B5" w:rsidRPr="008C68B5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8C68B5" w:rsidRPr="008C68B5">
        <w:rPr>
          <w:color w:val="000000"/>
          <w:sz w:val="24"/>
          <w:szCs w:val="24"/>
        </w:rPr>
        <w:lastRenderedPageBreak/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</w:t>
      </w:r>
      <w:proofErr w:type="gramEnd"/>
      <w:r w:rsidRPr="009D3961">
        <w:rPr>
          <w:sz w:val="24"/>
          <w:szCs w:val="24"/>
        </w:rPr>
        <w:t xml:space="preserve">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5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 xml:space="preserve">Данные документы, а также заполненная справка Участника, должны быть предоставлены в бумажном </w:t>
      </w:r>
      <w:proofErr w:type="gramStart"/>
      <w:r w:rsidRPr="009D3961">
        <w:rPr>
          <w:b/>
          <w:sz w:val="24"/>
          <w:szCs w:val="24"/>
        </w:rPr>
        <w:t>виде</w:t>
      </w:r>
      <w:proofErr w:type="gramEnd"/>
      <w:r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5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</w:t>
      </w:r>
      <w:proofErr w:type="gramStart"/>
      <w:r w:rsidRPr="009D3961">
        <w:rPr>
          <w:sz w:val="24"/>
          <w:szCs w:val="24"/>
        </w:rPr>
        <w:t>которые</w:t>
      </w:r>
      <w:proofErr w:type="gramEnd"/>
      <w:r w:rsidRPr="009D3961">
        <w:rPr>
          <w:sz w:val="24"/>
          <w:szCs w:val="24"/>
        </w:rPr>
        <w:t xml:space="preserve">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6" w:name="_Ref55280443"/>
      <w:bookmarkStart w:id="157" w:name="_Toc55285351"/>
      <w:bookmarkStart w:id="158" w:name="_Toc55305383"/>
      <w:bookmarkStart w:id="159" w:name="_Toc57314654"/>
      <w:bookmarkStart w:id="160" w:name="_Toc69728968"/>
      <w:bookmarkStart w:id="161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6"/>
      <w:bookmarkEnd w:id="157"/>
      <w:bookmarkEnd w:id="158"/>
      <w:bookmarkEnd w:id="159"/>
      <w:bookmarkEnd w:id="160"/>
      <w:bookmarkEnd w:id="161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2" w:name="_Toc115776303"/>
      <w:bookmarkStart w:id="163" w:name="_Toc170292276"/>
      <w:bookmarkStart w:id="164" w:name="_Toc210452306"/>
      <w:bookmarkStart w:id="165" w:name="_Ref268012040"/>
      <w:bookmarkStart w:id="166" w:name="_Toc329344073"/>
      <w:bookmarkStart w:id="167" w:name="_Toc389823257"/>
      <w:bookmarkStart w:id="168" w:name="_Toc476641653"/>
      <w:bookmarkStart w:id="169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2"/>
      <w:bookmarkEnd w:id="163"/>
      <w:bookmarkEnd w:id="164"/>
      <w:bookmarkEnd w:id="165"/>
      <w:bookmarkEnd w:id="166"/>
      <w:bookmarkEnd w:id="167"/>
      <w:r w:rsidR="0080605E" w:rsidRPr="009D3961">
        <w:rPr>
          <w:color w:val="000000"/>
          <w:sz w:val="24"/>
          <w:szCs w:val="24"/>
        </w:rPr>
        <w:t>ЭТП</w:t>
      </w:r>
      <w:bookmarkEnd w:id="168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6881D1F2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Итоговая стоимость заявки в сканированных </w:t>
      </w:r>
      <w:proofErr w:type="gramStart"/>
      <w:r w:rsidRPr="00F57C26">
        <w:rPr>
          <w:sz w:val="24"/>
          <w:szCs w:val="24"/>
        </w:rPr>
        <w:t>документах</w:t>
      </w:r>
      <w:proofErr w:type="gramEnd"/>
      <w:r w:rsidRPr="00F57C26">
        <w:rPr>
          <w:sz w:val="24"/>
          <w:szCs w:val="24"/>
        </w:rPr>
        <w:t xml:space="preserve"> указывается в строгом соответствии с последним по времени ценовым предложением, объявленным Участником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9D3961">
        <w:rPr>
          <w:sz w:val="24"/>
          <w:szCs w:val="24"/>
        </w:rPr>
        <w:t>каком</w:t>
      </w:r>
      <w:proofErr w:type="gramEnd"/>
      <w:r w:rsidRPr="009D3961">
        <w:rPr>
          <w:sz w:val="24"/>
          <w:szCs w:val="24"/>
        </w:rPr>
        <w:t xml:space="preserve">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0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70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1" w:name="_Ref55280453"/>
      <w:bookmarkStart w:id="172" w:name="_Toc55285353"/>
      <w:bookmarkStart w:id="173" w:name="_Toc55305385"/>
      <w:bookmarkStart w:id="174" w:name="_Toc57314656"/>
      <w:bookmarkStart w:id="175" w:name="_Toc69728970"/>
      <w:bookmarkStart w:id="176" w:name="_Toc440895707"/>
      <w:bookmarkStart w:id="177" w:name="_Toc465077624"/>
      <w:bookmarkStart w:id="178" w:name="_Toc476641654"/>
      <w:bookmarkStart w:id="179" w:name="_Ref197141938"/>
      <w:bookmarkEnd w:id="169"/>
      <w:r w:rsidRPr="009D3961">
        <w:rPr>
          <w:sz w:val="24"/>
          <w:szCs w:val="24"/>
        </w:rPr>
        <w:t>Рассмотрение заявок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0" w:name="_Toc440895708"/>
      <w:bookmarkStart w:id="181" w:name="_Toc465077625"/>
      <w:bookmarkStart w:id="182" w:name="_Toc476641655"/>
      <w:r w:rsidRPr="009D3961">
        <w:rPr>
          <w:sz w:val="24"/>
          <w:szCs w:val="24"/>
        </w:rPr>
        <w:t>Общие положения</w:t>
      </w:r>
      <w:bookmarkEnd w:id="180"/>
      <w:bookmarkEnd w:id="181"/>
      <w:bookmarkEnd w:id="182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</w:t>
      </w:r>
      <w:proofErr w:type="gramStart"/>
      <w:r w:rsidRPr="009D3961">
        <w:rPr>
          <w:sz w:val="24"/>
          <w:szCs w:val="24"/>
        </w:rPr>
        <w:t>подпункте</w:t>
      </w:r>
      <w:proofErr w:type="gramEnd"/>
      <w:r w:rsidRPr="009D3961">
        <w:rPr>
          <w:sz w:val="24"/>
          <w:szCs w:val="24"/>
        </w:rPr>
        <w:t xml:space="preserve">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3" w:name="_Ref93089454"/>
      <w:bookmarkStart w:id="184" w:name="_Toc440895709"/>
      <w:bookmarkStart w:id="185" w:name="_Toc465077626"/>
      <w:bookmarkStart w:id="186" w:name="_Toc476641656"/>
      <w:bookmarkStart w:id="187" w:name="_Ref55304418"/>
      <w:r w:rsidRPr="009D3961">
        <w:rPr>
          <w:sz w:val="24"/>
          <w:szCs w:val="24"/>
        </w:rPr>
        <w:t>Отборочная стадия</w:t>
      </w:r>
      <w:bookmarkEnd w:id="183"/>
      <w:bookmarkEnd w:id="184"/>
      <w:bookmarkEnd w:id="185"/>
      <w:bookmarkEnd w:id="186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7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8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0757223" w:rsidR="00E003B7" w:rsidRPr="009D3961" w:rsidRDefault="00E003B7" w:rsidP="00E64D4D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</w:t>
      </w:r>
      <w:r w:rsidRPr="009D3961">
        <w:rPr>
          <w:sz w:val="24"/>
          <w:szCs w:val="24"/>
        </w:rPr>
        <w:lastRenderedPageBreak/>
        <w:t>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9" w:name="_Ref55307002"/>
      <w:bookmarkStart w:id="190" w:name="_Ref324342096"/>
      <w:r w:rsidRPr="009D3961">
        <w:rPr>
          <w:sz w:val="24"/>
          <w:szCs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8"/>
      <w:bookmarkEnd w:id="189"/>
      <w:bookmarkEnd w:id="190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содержат документов, требуемых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которые не согласились с предложениями Закупочной комиссией по исправлению очевидных арифметических или грамматических ошибок в их </w:t>
      </w:r>
      <w:proofErr w:type="gramStart"/>
      <w:r w:rsidRPr="009D3961">
        <w:rPr>
          <w:sz w:val="24"/>
          <w:szCs w:val="24"/>
        </w:rPr>
        <w:t>заявках</w:t>
      </w:r>
      <w:proofErr w:type="gramEnd"/>
      <w:r w:rsidRPr="009D3961">
        <w:rPr>
          <w:sz w:val="24"/>
          <w:szCs w:val="24"/>
        </w:rPr>
        <w:t>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1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порядке</w:t>
      </w:r>
      <w:proofErr w:type="gramEnd"/>
      <w:r w:rsidRPr="009D3961">
        <w:rPr>
          <w:sz w:val="24"/>
          <w:szCs w:val="24"/>
        </w:rPr>
        <w:t xml:space="preserve">, предусмотренном пунктом </w:t>
      </w:r>
      <w:bookmarkEnd w:id="191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2" w:name="_Ref468097559"/>
      <w:bookmarkStart w:id="193" w:name="_Toc468804909"/>
      <w:bookmarkStart w:id="194" w:name="_Ref468809775"/>
      <w:bookmarkStart w:id="195" w:name="_Ref468811533"/>
      <w:bookmarkStart w:id="196" w:name="_Toc468908282"/>
      <w:bookmarkStart w:id="197" w:name="_Toc468970149"/>
      <w:bookmarkStart w:id="198" w:name="_Ref468971294"/>
      <w:bookmarkStart w:id="199" w:name="_Ref468982295"/>
      <w:bookmarkStart w:id="200" w:name="_Ref468982796"/>
      <w:bookmarkStart w:id="201" w:name="_Toc476641657"/>
      <w:r w:rsidRPr="009D3961">
        <w:rPr>
          <w:sz w:val="24"/>
          <w:szCs w:val="24"/>
        </w:rPr>
        <w:t>Порядок применения приоритета</w:t>
      </w:r>
      <w:bookmarkEnd w:id="192"/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ПП 925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</w:t>
      </w:r>
      <w:r w:rsidRPr="009D3961">
        <w:rPr>
          <w:sz w:val="24"/>
          <w:szCs w:val="24"/>
        </w:rPr>
        <w:lastRenderedPageBreak/>
        <w:t xml:space="preserve">поставляемых товаров по каждой единице товара. Отсутствие в Техническом </w:t>
      </w:r>
      <w:proofErr w:type="gramStart"/>
      <w:r w:rsidRPr="009D3961">
        <w:rPr>
          <w:sz w:val="24"/>
          <w:szCs w:val="24"/>
        </w:rPr>
        <w:t>предложении</w:t>
      </w:r>
      <w:proofErr w:type="gramEnd"/>
      <w:r w:rsidRPr="009D3961">
        <w:rPr>
          <w:sz w:val="24"/>
          <w:szCs w:val="24"/>
        </w:rPr>
        <w:t xml:space="preserve">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2" w:name="_Ref468094366"/>
    </w:p>
    <w:bookmarkEnd w:id="202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 w:rsidRPr="008C68B5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Приоритет не предоставляется в </w:t>
      </w:r>
      <w:proofErr w:type="gramStart"/>
      <w:r w:rsidRPr="009D3961">
        <w:rPr>
          <w:sz w:val="24"/>
          <w:szCs w:val="24"/>
        </w:rPr>
        <w:t>случаях</w:t>
      </w:r>
      <w:proofErr w:type="gramEnd"/>
      <w:r w:rsidRPr="009D3961">
        <w:rPr>
          <w:sz w:val="24"/>
          <w:szCs w:val="24"/>
        </w:rPr>
        <w:t>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признана </w:t>
      </w:r>
      <w:proofErr w:type="gramStart"/>
      <w:r w:rsidRPr="009D3961">
        <w:rPr>
          <w:sz w:val="24"/>
          <w:szCs w:val="24"/>
        </w:rPr>
        <w:t>несостоявшейся</w:t>
      </w:r>
      <w:proofErr w:type="gramEnd"/>
      <w:r w:rsidRPr="009D3961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 w:rsidRPr="008C68B5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 на коэффициент изменения НМЦ по результатам проведения закупки, определяемый как </w:t>
      </w:r>
      <w:r w:rsidRPr="009D3961">
        <w:rPr>
          <w:sz w:val="24"/>
          <w:szCs w:val="24"/>
        </w:rPr>
        <w:lastRenderedPageBreak/>
        <w:t>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3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9"/>
      <w:r w:rsidR="005B130D" w:rsidRPr="009D3961">
        <w:rPr>
          <w:sz w:val="24"/>
          <w:szCs w:val="24"/>
        </w:rPr>
        <w:t>цен</w:t>
      </w:r>
      <w:bookmarkEnd w:id="203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ранжировке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 xml:space="preserve">отвечающего требованиям запроса цен, который предложил выполнить требуемые работы на установленных в </w:t>
      </w:r>
      <w:proofErr w:type="gramStart"/>
      <w:r w:rsidR="007E61FC" w:rsidRPr="009D3961">
        <w:rPr>
          <w:sz w:val="24"/>
          <w:szCs w:val="24"/>
        </w:rPr>
        <w:t>запросе</w:t>
      </w:r>
      <w:proofErr w:type="gramEnd"/>
      <w:r w:rsidR="007E61FC" w:rsidRPr="009D3961">
        <w:rPr>
          <w:sz w:val="24"/>
          <w:szCs w:val="24"/>
        </w:rPr>
        <w:t xml:space="preserve">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proofErr w:type="gramStart"/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proofErr w:type="gramEnd"/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4" w:name="_Toc197149942"/>
      <w:bookmarkStart w:id="205" w:name="_Toc197150411"/>
      <w:bookmarkStart w:id="206" w:name="_Toc476641659"/>
      <w:bookmarkStart w:id="207" w:name="_Ref55280474"/>
      <w:bookmarkStart w:id="208" w:name="_Toc55285356"/>
      <w:bookmarkStart w:id="209" w:name="_Toc55305388"/>
      <w:bookmarkStart w:id="210" w:name="_Toc57314659"/>
      <w:bookmarkStart w:id="211" w:name="_Toc69728973"/>
      <w:bookmarkEnd w:id="204"/>
      <w:bookmarkEnd w:id="205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6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2" w:name="_Toc476641660"/>
      <w:r w:rsidRPr="009D3961">
        <w:rPr>
          <w:sz w:val="24"/>
          <w:szCs w:val="24"/>
        </w:rPr>
        <w:t>Подписание Договора</w:t>
      </w:r>
      <w:bookmarkEnd w:id="207"/>
      <w:bookmarkEnd w:id="208"/>
      <w:bookmarkEnd w:id="209"/>
      <w:bookmarkEnd w:id="210"/>
      <w:bookmarkEnd w:id="211"/>
      <w:bookmarkEnd w:id="212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3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3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4" w:name="_Ref388516845"/>
      <w:bookmarkStart w:id="215" w:name="_Ref388516882"/>
      <w:bookmarkStart w:id="216" w:name="_Toc476641661"/>
      <w:bookmarkStart w:id="217" w:name="_Ref55280368"/>
      <w:bookmarkStart w:id="218" w:name="_Toc55285361"/>
      <w:bookmarkStart w:id="219" w:name="_Toc55305390"/>
      <w:bookmarkStart w:id="220" w:name="_Toc57314671"/>
      <w:bookmarkStart w:id="221" w:name="_Toc69728985"/>
      <w:bookmarkStart w:id="222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4"/>
      <w:bookmarkEnd w:id="215"/>
      <w:bookmarkEnd w:id="216"/>
    </w:p>
    <w:p w14:paraId="58B87DF4" w14:textId="77777777" w:rsidR="002E77E8" w:rsidRPr="009D3961" w:rsidRDefault="002E77E8" w:rsidP="009A6EFD">
      <w:pPr>
        <w:pStyle w:val="2"/>
        <w:spacing w:before="0" w:after="0"/>
        <w:rPr>
          <w:sz w:val="24"/>
          <w:szCs w:val="24"/>
        </w:rPr>
      </w:pPr>
      <w:bookmarkStart w:id="223" w:name="_Toc476641662"/>
      <w:r w:rsidRPr="009D3961">
        <w:rPr>
          <w:sz w:val="24"/>
          <w:szCs w:val="24"/>
        </w:rPr>
        <w:t>Статус настоящего раздела</w:t>
      </w:r>
      <w:bookmarkEnd w:id="223"/>
    </w:p>
    <w:p w14:paraId="38C4EBD5" w14:textId="291D7843" w:rsidR="001D54B3" w:rsidRPr="009D3961" w:rsidRDefault="001D54B3" w:rsidP="009A6EFD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8C68B5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A6EFD">
      <w:pPr>
        <w:pStyle w:val="2"/>
        <w:spacing w:before="0" w:after="0"/>
        <w:rPr>
          <w:sz w:val="24"/>
          <w:szCs w:val="24"/>
        </w:rPr>
      </w:pPr>
      <w:bookmarkStart w:id="224" w:name="_Toc203081977"/>
      <w:bookmarkStart w:id="225" w:name="_Toc328493354"/>
      <w:bookmarkStart w:id="226" w:name="_Toc334798694"/>
      <w:bookmarkStart w:id="227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4"/>
      <w:bookmarkEnd w:id="225"/>
      <w:bookmarkEnd w:id="226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7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8" w:name="_Ref388452493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249785568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6D141D49" w:rsidR="00F57C26" w:rsidRPr="00F32C26" w:rsidRDefault="00824563" w:rsidP="00824563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824563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(пгт</w:t>
            </w:r>
            <w:proofErr w:type="gramStart"/>
            <w:r w:rsidRPr="00824563">
              <w:rPr>
                <w:b/>
                <w:bCs/>
                <w:i/>
                <w:iCs/>
                <w:sz w:val="24"/>
                <w:szCs w:val="24"/>
              </w:rPr>
              <w:t>.Л</w:t>
            </w:r>
            <w:proofErr w:type="gramEnd"/>
            <w:r w:rsidRPr="00824563">
              <w:rPr>
                <w:b/>
                <w:bCs/>
                <w:i/>
                <w:iCs/>
                <w:sz w:val="24"/>
                <w:szCs w:val="24"/>
              </w:rPr>
              <w:t>учегорск, Дальнереченский район, с. Новинка)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закупка </w:t>
            </w:r>
            <w:r>
              <w:rPr>
                <w:b/>
                <w:bCs/>
                <w:i/>
                <w:iCs/>
                <w:sz w:val="24"/>
                <w:szCs w:val="24"/>
              </w:rPr>
              <w:t>2086</w:t>
            </w:r>
            <w:r w:rsidR="009A6EFD">
              <w:rPr>
                <w:b/>
                <w:bCs/>
                <w:i/>
                <w:iCs/>
                <w:sz w:val="24"/>
                <w:szCs w:val="24"/>
              </w:rPr>
              <w:t>.1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A6EF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6250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52E86B2A" w:rsidR="00F57C26" w:rsidRPr="00824563" w:rsidRDefault="00824563" w:rsidP="009A6EFD">
            <w:pPr>
              <w:spacing w:line="240" w:lineRule="auto"/>
              <w:ind w:firstLine="0"/>
              <w:rPr>
                <w:b/>
                <w:i/>
                <w:sz w:val="22"/>
                <w:szCs w:val="22"/>
              </w:rPr>
            </w:pPr>
            <w:r w:rsidRPr="00824563">
              <w:rPr>
                <w:b/>
                <w:i/>
                <w:sz w:val="22"/>
                <w:szCs w:val="22"/>
              </w:rPr>
              <w:t xml:space="preserve">3 919 986.28 </w:t>
            </w:r>
            <w:r w:rsidRPr="00824563">
              <w:rPr>
                <w:sz w:val="22"/>
                <w:szCs w:val="22"/>
              </w:rPr>
              <w:t>рублей без учета НДС (4 625 583.81</w:t>
            </w:r>
            <w:r w:rsidR="00F57C26" w:rsidRPr="00824563">
              <w:rPr>
                <w:sz w:val="22"/>
                <w:szCs w:val="22"/>
              </w:rPr>
              <w:t>руб. с учетом НДС)</w:t>
            </w:r>
          </w:p>
          <w:p w14:paraId="483B7895" w14:textId="77777777" w:rsidR="00F57C26" w:rsidRPr="00342963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824563">
              <w:rPr>
                <w:sz w:val="22"/>
                <w:szCs w:val="22"/>
              </w:rPr>
              <w:t>Начальная (максимальная) цена договора включает в себя весь предусмотренный техническим</w:t>
            </w:r>
            <w:r w:rsidRPr="00342963">
              <w:rPr>
                <w:sz w:val="22"/>
                <w:szCs w:val="22"/>
              </w:rPr>
              <w:t xml:space="preserve">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342963" w:rsidRDefault="00027976" w:rsidP="009A6EFD">
            <w:pPr>
              <w:spacing w:line="240" w:lineRule="auto"/>
              <w:ind w:firstLine="0"/>
              <w:rPr>
                <w:rStyle w:val="afb"/>
                <w:snapToGrid/>
                <w:sz w:val="22"/>
                <w:szCs w:val="22"/>
              </w:rPr>
            </w:pPr>
            <w:r w:rsidRPr="00342963">
              <w:rPr>
                <w:sz w:val="22"/>
                <w:szCs w:val="22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342963">
              <w:rPr>
                <w:sz w:val="22"/>
                <w:szCs w:val="22"/>
              </w:rPr>
              <w:fldChar w:fldCharType="begin"/>
            </w:r>
            <w:r w:rsidRPr="00342963">
              <w:rPr>
                <w:sz w:val="22"/>
                <w:szCs w:val="22"/>
              </w:rPr>
              <w:instrText xml:space="preserve"> REF _Ref468792734 \r \h </w:instrText>
            </w:r>
            <w:r w:rsidR="00F57C26" w:rsidRPr="00342963">
              <w:rPr>
                <w:sz w:val="22"/>
                <w:szCs w:val="22"/>
              </w:rPr>
              <w:instrText xml:space="preserve"> \* MERGEFORMAT </w:instrText>
            </w:r>
            <w:r w:rsidRPr="00342963">
              <w:rPr>
                <w:sz w:val="22"/>
                <w:szCs w:val="22"/>
              </w:rPr>
            </w:r>
            <w:r w:rsidRPr="00342963">
              <w:rPr>
                <w:sz w:val="22"/>
                <w:szCs w:val="22"/>
              </w:rPr>
              <w:fldChar w:fldCharType="separate"/>
            </w:r>
            <w:r w:rsidR="008C68B5">
              <w:rPr>
                <w:sz w:val="22"/>
                <w:szCs w:val="22"/>
              </w:rPr>
              <w:t>9</w:t>
            </w:r>
            <w:r w:rsidRPr="00342963">
              <w:rPr>
                <w:sz w:val="22"/>
                <w:szCs w:val="22"/>
              </w:rPr>
              <w:fldChar w:fldCharType="end"/>
            </w:r>
            <w:r w:rsidRPr="00342963">
              <w:rPr>
                <w:sz w:val="22"/>
                <w:szCs w:val="22"/>
              </w:rPr>
              <w:t xml:space="preserve"> (</w:t>
            </w:r>
            <w:r w:rsidRPr="00342963">
              <w:rPr>
                <w:sz w:val="22"/>
                <w:szCs w:val="22"/>
              </w:rPr>
              <w:fldChar w:fldCharType="begin"/>
            </w:r>
            <w:r w:rsidRPr="00342963">
              <w:rPr>
                <w:sz w:val="22"/>
                <w:szCs w:val="22"/>
              </w:rPr>
              <w:instrText xml:space="preserve"> REF _Ref468792734 \h </w:instrText>
            </w:r>
            <w:r w:rsidR="00F57C26" w:rsidRPr="00342963">
              <w:rPr>
                <w:sz w:val="22"/>
                <w:szCs w:val="22"/>
              </w:rPr>
              <w:instrText xml:space="preserve"> \* MERGEFORMAT </w:instrText>
            </w:r>
            <w:r w:rsidRPr="00342963">
              <w:rPr>
                <w:sz w:val="22"/>
                <w:szCs w:val="22"/>
              </w:rPr>
            </w:r>
            <w:r w:rsidRPr="00342963">
              <w:rPr>
                <w:sz w:val="22"/>
                <w:szCs w:val="22"/>
              </w:rPr>
              <w:fldChar w:fldCharType="separate"/>
            </w:r>
            <w:r w:rsidR="008C68B5" w:rsidRPr="008C68B5">
              <w:rPr>
                <w:sz w:val="22"/>
                <w:szCs w:val="22"/>
              </w:rPr>
              <w:t>Приложение № 5 – Сведения о начальной (максимальной) цене единицы товара, работы, услуги</w:t>
            </w:r>
            <w:r w:rsidRPr="00342963">
              <w:rPr>
                <w:sz w:val="22"/>
                <w:szCs w:val="22"/>
              </w:rPr>
              <w:fldChar w:fldCharType="end"/>
            </w:r>
            <w:r w:rsidRPr="00342963">
              <w:rPr>
                <w:sz w:val="22"/>
                <w:szCs w:val="22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384115722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249842235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792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 w:rsidP="009A6EFD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Коврижкина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 w:rsidP="009A6EFD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38411580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A6EFD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465249735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F57C26">
              <w:rPr>
                <w:sz w:val="24"/>
              </w:rPr>
              <w:t>которой</w:t>
            </w:r>
            <w:proofErr w:type="gramEnd"/>
            <w:r w:rsidRPr="00F57C26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D7905F7" w:rsidR="003552D6" w:rsidRPr="009A6EFD" w:rsidRDefault="003552D6" w:rsidP="00BC4250">
            <w:pPr>
              <w:spacing w:line="240" w:lineRule="auto"/>
              <w:ind w:firstLine="0"/>
              <w:rPr>
                <w:color w:val="0000FF"/>
                <w:sz w:val="22"/>
                <w:szCs w:val="22"/>
                <w:u w:val="single"/>
              </w:rPr>
            </w:pPr>
            <w:r w:rsidRPr="009A6EFD">
              <w:rPr>
                <w:sz w:val="22"/>
                <w:szCs w:val="22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E64D4D" w:rsidRPr="009A6EFD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9A6EFD">
              <w:rPr>
                <w:sz w:val="22"/>
                <w:szCs w:val="22"/>
              </w:rPr>
              <w:t>.</w:t>
            </w:r>
            <w:r w:rsidRPr="009A6EFD">
              <w:rPr>
                <w:rStyle w:val="ad"/>
                <w:sz w:val="22"/>
                <w:szCs w:val="22"/>
              </w:rPr>
              <w:t xml:space="preserve"> </w:t>
            </w:r>
          </w:p>
          <w:p w14:paraId="389C5F62" w14:textId="67203B7F" w:rsidR="00B51294" w:rsidRPr="009A6EFD" w:rsidRDefault="003552D6" w:rsidP="00BC4250">
            <w:pPr>
              <w:spacing w:line="240" w:lineRule="auto"/>
              <w:ind w:firstLine="0"/>
              <w:rPr>
                <w:rStyle w:val="afb"/>
                <w:rFonts w:asciiTheme="minorHAnsi" w:hAnsiTheme="minorHAnsi"/>
                <w:b w:val="0"/>
                <w:i w:val="0"/>
                <w:sz w:val="22"/>
                <w:szCs w:val="22"/>
                <w:shd w:val="clear" w:color="auto" w:fill="auto"/>
              </w:rPr>
            </w:pPr>
            <w:r w:rsidRPr="009A6EFD">
              <w:rPr>
                <w:sz w:val="22"/>
                <w:szCs w:val="22"/>
              </w:rPr>
              <w:t xml:space="preserve">Регламент ЭТП, в </w:t>
            </w:r>
            <w:proofErr w:type="gramStart"/>
            <w:r w:rsidRPr="009A6EFD">
              <w:rPr>
                <w:sz w:val="22"/>
                <w:szCs w:val="22"/>
              </w:rPr>
              <w:t>соответствии</w:t>
            </w:r>
            <w:proofErr w:type="gramEnd"/>
            <w:r w:rsidRPr="009A6EFD">
              <w:rPr>
                <w:sz w:val="22"/>
                <w:szCs w:val="22"/>
              </w:rPr>
              <w:t xml:space="preserve"> с которым проводится закупка, размещен по адресу</w:t>
            </w:r>
            <w:r w:rsidR="009A6EFD" w:rsidRPr="009A6EFD">
              <w:rPr>
                <w:sz w:val="22"/>
                <w:szCs w:val="22"/>
              </w:rPr>
              <w:t xml:space="preserve"> </w:t>
            </w:r>
            <w:hyperlink r:id="rId13" w:history="1">
              <w:r w:rsidR="009A6EFD" w:rsidRPr="009A6EFD">
                <w:rPr>
                  <w:rStyle w:val="ad"/>
                  <w:sz w:val="22"/>
                  <w:szCs w:val="22"/>
                </w:rPr>
                <w:t>https://www.roseltorg.ru/data/2017/03/15/11/reglament_rusgydro.pdf</w:t>
              </w:r>
            </w:hyperlink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384115739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689362D8" w:rsidR="00DE574F" w:rsidRPr="00F57C26" w:rsidRDefault="00824563" w:rsidP="00B07232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0</w:t>
            </w:r>
            <w:r w:rsidR="00B07232">
              <w:rPr>
                <w:sz w:val="22"/>
                <w:szCs w:val="22"/>
              </w:rPr>
              <w:t>5</w:t>
            </w:r>
            <w:r w:rsidR="00F57C2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249851001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8C68B5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87830550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Место подачи документов в </w:t>
            </w:r>
            <w:proofErr w:type="gramStart"/>
            <w:r w:rsidRPr="00F57C26">
              <w:rPr>
                <w:sz w:val="24"/>
              </w:rPr>
              <w:lastRenderedPageBreak/>
              <w:t>отношении</w:t>
            </w:r>
            <w:proofErr w:type="gramEnd"/>
            <w:r w:rsidRPr="00F57C26">
              <w:rPr>
                <w:sz w:val="24"/>
              </w:rPr>
              <w:t xml:space="preserve">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proofErr w:type="gramStart"/>
            <w:r w:rsidRPr="00F57C26">
              <w:rPr>
                <w:sz w:val="24"/>
                <w:szCs w:val="24"/>
              </w:rPr>
              <w:lastRenderedPageBreak/>
              <w:t xml:space="preserve">В бумажном виде и на электронном носителе в запечатанном конверте с надписью «Документы Участника о цепочке </w:t>
            </w:r>
            <w:r w:rsidRPr="00F57C26">
              <w:rPr>
                <w:sz w:val="24"/>
                <w:szCs w:val="24"/>
              </w:rPr>
              <w:lastRenderedPageBreak/>
              <w:t xml:space="preserve">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F57C26">
              <w:rPr>
                <w:b/>
                <w:i/>
                <w:sz w:val="24"/>
                <w:szCs w:val="24"/>
              </w:rPr>
              <w:t xml:space="preserve">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391386445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1A189198" w:rsidR="00F57C26" w:rsidRPr="00F07059" w:rsidRDefault="00F57C26" w:rsidP="00B07232">
            <w:pPr>
              <w:pStyle w:val="Tabletext"/>
              <w:rPr>
                <w:rStyle w:val="afb"/>
                <w:snapToGrid w:val="0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09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824563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B07232">
              <w:rPr>
                <w:b/>
                <w:i/>
                <w:snapToGrid w:val="0"/>
                <w:sz w:val="22"/>
                <w:szCs w:val="22"/>
              </w:rPr>
              <w:t>7</w:t>
            </w:r>
            <w:r w:rsidR="001C0BF2" w:rsidRPr="001C0BF2">
              <w:rPr>
                <w:b/>
                <w:i/>
                <w:snapToGrid w:val="0"/>
                <w:sz w:val="22"/>
                <w:szCs w:val="22"/>
              </w:rPr>
              <w:t xml:space="preserve">» октября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4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61F6299D" w:rsidR="00F57C26" w:rsidRPr="00F07059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 w:rsidRPr="00F07059">
              <w:rPr>
                <w:b/>
                <w:i/>
                <w:snapToGrid w:val="0"/>
                <w:sz w:val="22"/>
                <w:szCs w:val="22"/>
              </w:rPr>
              <w:t>5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 w:rsidRPr="00F07059">
              <w:rPr>
                <w:b/>
                <w:i/>
                <w:snapToGrid w:val="0"/>
                <w:sz w:val="22"/>
                <w:szCs w:val="22"/>
              </w:rPr>
              <w:t>9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824563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B07232">
              <w:rPr>
                <w:b/>
                <w:i/>
                <w:snapToGrid w:val="0"/>
                <w:sz w:val="22"/>
                <w:szCs w:val="22"/>
              </w:rPr>
              <w:t>8</w:t>
            </w:r>
            <w:r w:rsidR="001C0BF2" w:rsidRPr="001C0BF2">
              <w:rPr>
                <w:b/>
                <w:i/>
                <w:snapToGrid w:val="0"/>
                <w:sz w:val="22"/>
                <w:szCs w:val="22"/>
              </w:rPr>
              <w:t xml:space="preserve">» октября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5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  <w:p w14:paraId="01B7DE6B" w14:textId="77777777" w:rsidR="00F57C26" w:rsidRPr="00F07059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249854938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232767E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824563">
              <w:rPr>
                <w:sz w:val="24"/>
                <w:szCs w:val="24"/>
              </w:rPr>
              <w:t>0</w:t>
            </w:r>
            <w:r w:rsidR="00B07232">
              <w:rPr>
                <w:sz w:val="24"/>
                <w:szCs w:val="24"/>
              </w:rPr>
              <w:t>5</w:t>
            </w:r>
            <w:r w:rsidRPr="00F57C26">
              <w:rPr>
                <w:sz w:val="24"/>
                <w:szCs w:val="24"/>
              </w:rPr>
              <w:t xml:space="preserve">» </w:t>
            </w:r>
            <w:r w:rsidR="00824563" w:rsidRPr="001C0BF2">
              <w:rPr>
                <w:sz w:val="24"/>
              </w:rPr>
              <w:t xml:space="preserve">октября </w:t>
            </w:r>
            <w:r w:rsidR="005407AA">
              <w:rPr>
                <w:sz w:val="24"/>
                <w:szCs w:val="24"/>
              </w:rPr>
              <w:t xml:space="preserve">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0C305626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824563">
              <w:rPr>
                <w:sz w:val="24"/>
              </w:rPr>
              <w:t>1</w:t>
            </w:r>
            <w:r w:rsidR="00B07232">
              <w:rPr>
                <w:sz w:val="24"/>
              </w:rPr>
              <w:t>7</w:t>
            </w:r>
            <w:r w:rsidR="001C0BF2" w:rsidRPr="001C0BF2">
              <w:rPr>
                <w:sz w:val="24"/>
              </w:rPr>
              <w:t xml:space="preserve">» октября </w:t>
            </w:r>
            <w:r w:rsidR="005407AA">
              <w:rPr>
                <w:sz w:val="24"/>
              </w:rPr>
              <w:t>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  <w:bookmarkStart w:id="241" w:name="_GoBack"/>
            <w:bookmarkEnd w:id="241"/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384116523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</w:t>
            </w:r>
            <w:proofErr w:type="gramStart"/>
            <w:r>
              <w:rPr>
                <w:sz w:val="22"/>
              </w:rPr>
              <w:t>время</w:t>
            </w:r>
            <w:proofErr w:type="gramEnd"/>
            <w:r>
              <w:rPr>
                <w:sz w:val="22"/>
              </w:rPr>
              <w:t xml:space="preserve">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7701EF60" w:rsidR="00F57C26" w:rsidRPr="00F57C26" w:rsidRDefault="00F57C26" w:rsidP="00824563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824563">
              <w:rPr>
                <w:snapToGrid w:val="0"/>
                <w:sz w:val="22"/>
                <w:szCs w:val="22"/>
              </w:rPr>
              <w:t>06</w:t>
            </w:r>
            <w:r>
              <w:rPr>
                <w:snapToGrid w:val="0"/>
                <w:sz w:val="22"/>
                <w:szCs w:val="22"/>
              </w:rPr>
              <w:t>.</w:t>
            </w:r>
            <w:r w:rsidR="00BC4250">
              <w:rPr>
                <w:snapToGrid w:val="0"/>
                <w:sz w:val="22"/>
                <w:szCs w:val="22"/>
              </w:rPr>
              <w:t>1</w:t>
            </w:r>
            <w:r w:rsidR="00824563">
              <w:rPr>
                <w:snapToGrid w:val="0"/>
                <w:sz w:val="22"/>
                <w:szCs w:val="22"/>
              </w:rPr>
              <w:t>1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>675000, Благовещенск, ул. Шевченко, 28, каб.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7"/>
      <w:bookmarkEnd w:id="218"/>
      <w:bookmarkEnd w:id="219"/>
      <w:bookmarkEnd w:id="220"/>
      <w:bookmarkEnd w:id="221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fldSimple w:instr=" SEQ форма \* ARABIC ">
        <w:r w:rsidR="008C68B5">
          <w:rPr>
            <w:noProof/>
          </w:rPr>
          <w:t>1</w:t>
        </w:r>
      </w:fldSimple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</w:t>
      </w:r>
      <w:proofErr w:type="gramStart"/>
      <w:r>
        <w:t>страницах</w:t>
      </w:r>
      <w:proofErr w:type="gramEnd"/>
      <w:r>
        <w:t>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8C68B5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8C68B5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2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fldSimple w:instr=" SEQ форма \* ARABIC ">
        <w:r w:rsidR="008C68B5">
          <w:rPr>
            <w:noProof/>
          </w:rPr>
          <w:t>2</w:t>
        </w:r>
      </w:fldSimple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3D864E23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 xml:space="preserve">______________________________(см. приложение 2 к Документации о закупке </w:t>
      </w:r>
      <w:r w:rsidR="009A6EFD">
        <w:rPr>
          <w:i/>
          <w:sz w:val="24"/>
          <w:szCs w:val="24"/>
        </w:rPr>
        <w:t xml:space="preserve">раздел </w:t>
      </w:r>
      <w:r>
        <w:rPr>
          <w:i/>
          <w:sz w:val="24"/>
          <w:szCs w:val="24"/>
        </w:rPr>
        <w:t>2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4967C295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</w:t>
      </w:r>
      <w:r w:rsidR="009A6EFD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, п. </w:t>
      </w:r>
      <w:r w:rsidR="003552D6">
        <w:rPr>
          <w:i/>
          <w:sz w:val="24"/>
          <w:szCs w:val="24"/>
        </w:rPr>
        <w:t>1</w:t>
      </w:r>
      <w:r w:rsidR="009A6EFD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Настоящей заявкой на участие в </w:t>
      </w:r>
      <w:proofErr w:type="gramStart"/>
      <w:r w:rsidRPr="00F57C26">
        <w:rPr>
          <w:sz w:val="24"/>
          <w:szCs w:val="24"/>
        </w:rPr>
        <w:t>запросе</w:t>
      </w:r>
      <w:proofErr w:type="gramEnd"/>
      <w:r w:rsidRPr="00F57C26">
        <w:rPr>
          <w:sz w:val="24"/>
          <w:szCs w:val="24"/>
        </w:rPr>
        <w:t xml:space="preserve">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</w:t>
      </w:r>
      <w:proofErr w:type="gramStart"/>
      <w:r>
        <w:t>соответствии</w:t>
      </w:r>
      <w:proofErr w:type="gramEnd"/>
      <w:r>
        <w:t xml:space="preserve">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</w:t>
      </w:r>
      <w:proofErr w:type="gramStart"/>
      <w:r>
        <w:t>рублях</w:t>
      </w:r>
      <w:proofErr w:type="gramEnd"/>
      <w:r>
        <w:t>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8C68B5">
        <w:t>4.5</w:t>
      </w:r>
      <w:r>
        <w:fldChar w:fldCharType="end"/>
      </w:r>
      <w:r>
        <w:t>, графа «ИТОГО»). Цену следует указывать в формате ХХХ ХХХ ХХХ</w:t>
      </w:r>
      <w:proofErr w:type="gramStart"/>
      <w:r>
        <w:t>,Х</w:t>
      </w:r>
      <w:proofErr w:type="gramEnd"/>
      <w:r>
        <w:t>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proofErr w:type="gramStart"/>
      <w:r w:rsidR="00C427A0">
        <w:t>запросе</w:t>
      </w:r>
      <w:proofErr w:type="gramEnd"/>
      <w:r w:rsidR="00C427A0">
        <w:t xml:space="preserve">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8C68B5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8C68B5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8C68B5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fldSimple w:instr=" SEQ форма \* ARABIC ">
        <w:r w:rsidR="008C68B5">
          <w:rPr>
            <w:noProof/>
          </w:rPr>
          <w:t>3</w:t>
        </w:r>
      </w:fldSimple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8C68B5">
          <w:rPr>
            <w:noProof/>
          </w:rPr>
          <w:t>1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proofErr w:type="gramStart"/>
      <w:r w:rsidR="00707920" w:rsidRPr="00707920">
        <w:rPr>
          <w:rStyle w:val="afb"/>
        </w:rPr>
        <w:t>соответствии</w:t>
      </w:r>
      <w:proofErr w:type="gramEnd"/>
      <w:r w:rsidR="00707920" w:rsidRPr="00707920">
        <w:rPr>
          <w:rStyle w:val="afb"/>
        </w:rPr>
        <w:t xml:space="preserve">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8C68B5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4CE99750" w14:textId="77777777" w:rsidR="00027976" w:rsidRDefault="00027976" w:rsidP="009D3961">
      <w:pPr>
        <w:spacing w:line="240" w:lineRule="auto"/>
      </w:pPr>
    </w:p>
    <w:p w14:paraId="2F64064D" w14:textId="77777777" w:rsidR="00BE48FB" w:rsidRDefault="00BE48FB" w:rsidP="009D3961">
      <w:pPr>
        <w:spacing w:line="240" w:lineRule="auto"/>
      </w:pPr>
    </w:p>
    <w:p w14:paraId="2B527E42" w14:textId="77777777" w:rsidR="00BE48FB" w:rsidRDefault="00BE48FB" w:rsidP="009D3961">
      <w:pPr>
        <w:spacing w:line="240" w:lineRule="auto"/>
      </w:pPr>
    </w:p>
    <w:p w14:paraId="16C26BFE" w14:textId="77777777" w:rsidR="00BE48FB" w:rsidRDefault="00BE48FB" w:rsidP="009D3961">
      <w:pPr>
        <w:spacing w:line="240" w:lineRule="auto"/>
      </w:pPr>
    </w:p>
    <w:p w14:paraId="3BB5A3B9" w14:textId="77777777" w:rsidR="00BE48FB" w:rsidRPr="00BE48FB" w:rsidRDefault="00BE48FB" w:rsidP="009D3961">
      <w:pPr>
        <w:spacing w:line="240" w:lineRule="auto"/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8C68B5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8C68B5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8C68B5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8C68B5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10D90119" w14:textId="77777777" w:rsidR="00BE48FB" w:rsidRDefault="00BE48FB" w:rsidP="00BE48FB">
      <w:pPr>
        <w:spacing w:line="240" w:lineRule="auto"/>
        <w:ind w:firstLine="0"/>
      </w:pPr>
      <w:r>
        <w:t>Наименование и адрес Участника конкурса: _________________________________</w:t>
      </w:r>
    </w:p>
    <w:p w14:paraId="700BDE77" w14:textId="77777777" w:rsidR="00BE48FB" w:rsidRDefault="00BE48FB" w:rsidP="00BE48FB">
      <w:pPr>
        <w:spacing w:line="240" w:lineRule="auto"/>
        <w:ind w:firstLine="0"/>
      </w:pPr>
      <w:r>
        <w:t>Начало выполнения работ: «___»____________________года.</w:t>
      </w:r>
    </w:p>
    <w:p w14:paraId="126278E3" w14:textId="77777777" w:rsidR="00BE48FB" w:rsidRDefault="00BE48FB" w:rsidP="00BE48FB">
      <w:pPr>
        <w:spacing w:line="240" w:lineRule="auto"/>
        <w:ind w:firstLine="0"/>
      </w:pPr>
      <w:r>
        <w:t>Окончание выполнения работ: «___»____________________года.</w:t>
      </w:r>
    </w:p>
    <w:p w14:paraId="66C46777" w14:textId="77777777" w:rsidR="00BE48FB" w:rsidRDefault="00BE48FB" w:rsidP="00BE48FB">
      <w:pPr>
        <w:spacing w:line="240" w:lineRule="auto"/>
      </w:pPr>
    </w:p>
    <w:tbl>
      <w:tblPr>
        <w:tblW w:w="10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3944"/>
        <w:gridCol w:w="946"/>
        <w:gridCol w:w="945"/>
        <w:gridCol w:w="946"/>
        <w:gridCol w:w="945"/>
        <w:gridCol w:w="946"/>
        <w:gridCol w:w="1106"/>
      </w:tblGrid>
      <w:tr w:rsidR="00BE48FB" w14:paraId="32ABB351" w14:textId="77777777" w:rsidTr="00BE48FB">
        <w:trPr>
          <w:cantSplit/>
          <w:trHeight w:val="663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399E" w14:textId="77777777" w:rsidR="00BE48FB" w:rsidRDefault="00BE48FB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3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91FC5" w14:textId="77777777" w:rsidR="00BE48FB" w:rsidRDefault="00BE48FB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этапа</w:t>
            </w:r>
          </w:p>
        </w:tc>
        <w:tc>
          <w:tcPr>
            <w:tcW w:w="5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72F9" w14:textId="77777777" w:rsidR="00BE48FB" w:rsidRDefault="00BE48FB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График выполнения работ, в </w:t>
            </w:r>
            <w:proofErr w:type="gramStart"/>
            <w:r>
              <w:rPr>
                <w:sz w:val="22"/>
              </w:rPr>
              <w:t>месяцах</w:t>
            </w:r>
            <w:proofErr w:type="gramEnd"/>
            <w:r>
              <w:rPr>
                <w:sz w:val="22"/>
              </w:rPr>
              <w:t xml:space="preserve"> с момента подписания Договора</w:t>
            </w:r>
          </w:p>
        </w:tc>
      </w:tr>
      <w:tr w:rsidR="00BE48FB" w14:paraId="3B48D54F" w14:textId="77777777" w:rsidTr="00BE48FB">
        <w:trPr>
          <w:cantSplit/>
          <w:trHeight w:val="270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03D2" w14:textId="77777777" w:rsidR="00BE48FB" w:rsidRDefault="00BE48FB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3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3727" w14:textId="77777777" w:rsidR="00BE48FB" w:rsidRDefault="00BE48FB">
            <w:pPr>
              <w:spacing w:line="240" w:lineRule="auto"/>
              <w:ind w:firstLine="0"/>
              <w:jc w:val="left"/>
              <w:rPr>
                <w:sz w:val="22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69EEB" w14:textId="77777777" w:rsidR="00BE48FB" w:rsidRDefault="00BE48FB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9D5A" w14:textId="77777777" w:rsidR="00BE48FB" w:rsidRDefault="00BE48FB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04275" w14:textId="77777777" w:rsidR="00BE48FB" w:rsidRDefault="00BE48FB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28E9E" w14:textId="77777777" w:rsidR="00BE48FB" w:rsidRDefault="00BE48FB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3702" w14:textId="77777777" w:rsidR="00BE48FB" w:rsidRDefault="00BE48FB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5258" w14:textId="77777777" w:rsidR="00BE48FB" w:rsidRDefault="00BE48FB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</w:tr>
      <w:tr w:rsidR="00BE48FB" w14:paraId="32D6626A" w14:textId="77777777" w:rsidTr="00BE48FB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FB48" w14:textId="77777777" w:rsidR="00BE48FB" w:rsidRDefault="00BE48FB" w:rsidP="00BE48FB">
            <w:pPr>
              <w:numPr>
                <w:ilvl w:val="0"/>
                <w:numId w:val="39"/>
              </w:numPr>
              <w:snapToGrid w:val="0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F337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5AC5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36F2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B3A9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3AC1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C838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D879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</w:tr>
      <w:tr w:rsidR="00BE48FB" w14:paraId="1528B0FE" w14:textId="77777777" w:rsidTr="00BE48FB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48C8" w14:textId="77777777" w:rsidR="00BE48FB" w:rsidRDefault="00BE48FB" w:rsidP="00BE48FB">
            <w:pPr>
              <w:numPr>
                <w:ilvl w:val="0"/>
                <w:numId w:val="39"/>
              </w:numPr>
              <w:snapToGrid w:val="0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1D6A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2F8A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BEA3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5692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F356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EAFB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76A0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</w:tr>
      <w:tr w:rsidR="00BE48FB" w14:paraId="40C1C302" w14:textId="77777777" w:rsidTr="00BE48FB">
        <w:trPr>
          <w:trHeight w:val="2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C415" w14:textId="77777777" w:rsidR="00BE48FB" w:rsidRDefault="00BE48FB" w:rsidP="00BE48FB">
            <w:pPr>
              <w:numPr>
                <w:ilvl w:val="0"/>
                <w:numId w:val="39"/>
              </w:numPr>
              <w:snapToGrid w:val="0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423A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9ACA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0AA1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94C2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C140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87DE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44C3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</w:tr>
      <w:tr w:rsidR="00BE48FB" w14:paraId="479B8457" w14:textId="77777777" w:rsidTr="00BE48FB">
        <w:trPr>
          <w:trHeight w:val="27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2F938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BCD9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B310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4BAC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DDAC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07AB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1272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8BC3" w14:textId="77777777" w:rsidR="00BE48FB" w:rsidRDefault="00BE48FB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430E8E7" w14:textId="77777777" w:rsidR="00BE48FB" w:rsidRDefault="00BE48FB" w:rsidP="009D3961">
      <w:pPr>
        <w:keepNext/>
        <w:spacing w:line="240" w:lineRule="auto"/>
        <w:rPr>
          <w:b/>
          <w:color w:val="000000"/>
        </w:rPr>
      </w:pPr>
    </w:p>
    <w:p w14:paraId="5363C3F4" w14:textId="77777777" w:rsidR="00BE48FB" w:rsidRDefault="00BE48FB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fldSimple w:instr=" SEQ форма \* ARABIC ">
        <w:r w:rsidR="008C68B5">
          <w:rPr>
            <w:noProof/>
          </w:rPr>
          <w:t>5</w:t>
        </w:r>
      </w:fldSimple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8C68B5">
          <w:rPr>
            <w:noProof/>
          </w:rPr>
          <w:t>3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3B67269C" w14:textId="77777777" w:rsidR="00BE48FB" w:rsidRDefault="00BE48FB" w:rsidP="00BE48FB">
      <w:pPr>
        <w:spacing w:line="240" w:lineRule="auto"/>
        <w:rPr>
          <w:rStyle w:val="afb"/>
        </w:rPr>
      </w:pPr>
      <w:r>
        <w:t>[</w:t>
      </w:r>
      <w:r>
        <w:rPr>
          <w:rStyle w:val="afb"/>
        </w:rPr>
        <w:t xml:space="preserve">Здесь Участник в обязательном </w:t>
      </w:r>
      <w:proofErr w:type="gramStart"/>
      <w:r>
        <w:rPr>
          <w:rStyle w:val="afb"/>
        </w:rPr>
        <w:t>порядке</w:t>
      </w:r>
      <w:proofErr w:type="gramEnd"/>
      <w:r>
        <w:rPr>
          <w:rStyle w:val="afb"/>
        </w:rPr>
        <w:t xml:space="preserve"> приводит сводную таблицу стоимости услуг с приложениями, в соответствии с требованиями раздела Технических требований «Требования к документации по ценообразованию»] </w:t>
      </w:r>
    </w:p>
    <w:p w14:paraId="7F4106DC" w14:textId="77777777" w:rsidR="00BE48FB" w:rsidRDefault="00BE48FB" w:rsidP="00BE48FB">
      <w:pPr>
        <w:spacing w:line="240" w:lineRule="auto"/>
        <w:rPr>
          <w:rStyle w:val="afb"/>
        </w:rPr>
      </w:pPr>
      <w:r>
        <w:t>[</w:t>
      </w:r>
      <w:r>
        <w:rPr>
          <w:rStyle w:val="afb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>
        <w:rPr>
          <w:rStyle w:val="afb"/>
        </w:rPr>
        <w:t>определенных</w:t>
      </w:r>
      <w:proofErr w:type="gramEnd"/>
      <w:r>
        <w:rPr>
          <w:rStyle w:val="afb"/>
        </w:rPr>
        <w:t xml:space="preserve"> в документации о закупке</w:t>
      </w:r>
      <w:r>
        <w:t>]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51"/>
        <w:gridCol w:w="1982"/>
        <w:gridCol w:w="567"/>
        <w:gridCol w:w="1558"/>
        <w:gridCol w:w="568"/>
        <w:gridCol w:w="1450"/>
        <w:gridCol w:w="816"/>
        <w:gridCol w:w="1133"/>
      </w:tblGrid>
      <w:tr w:rsidR="00BE48FB" w14:paraId="5EF2DFCF" w14:textId="77777777" w:rsidTr="00BE48F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1E1A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D923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2D9C7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Производитель/Страна происхождения товара </w:t>
            </w:r>
            <w:r>
              <w:rPr>
                <w:rFonts w:eastAsia="Calibri"/>
                <w:i/>
                <w:sz w:val="20"/>
                <w:lang w:eastAsia="en-US"/>
              </w:rPr>
              <w:t>[</w:t>
            </w:r>
            <w:r>
              <w:rPr>
                <w:i/>
                <w:sz w:val="20"/>
                <w:shd w:val="clear" w:color="auto" w:fill="FFFF99"/>
              </w:rPr>
              <w:t>заполняется</w:t>
            </w:r>
            <w:r>
              <w:rPr>
                <w:i/>
                <w:shd w:val="clear" w:color="auto" w:fill="FFFF99"/>
              </w:rPr>
              <w:t xml:space="preserve"> </w:t>
            </w:r>
            <w:r>
              <w:rPr>
                <w:i/>
                <w:sz w:val="20"/>
                <w:shd w:val="clear" w:color="auto" w:fill="FFFF99"/>
              </w:rPr>
              <w:t xml:space="preserve">только для товаров, в </w:t>
            </w:r>
            <w:proofErr w:type="gramStart"/>
            <w:r>
              <w:rPr>
                <w:i/>
                <w:sz w:val="20"/>
                <w:shd w:val="clear" w:color="auto" w:fill="FFFF99"/>
              </w:rPr>
              <w:t>соответствии</w:t>
            </w:r>
            <w:proofErr w:type="gramEnd"/>
            <w:r>
              <w:rPr>
                <w:i/>
                <w:sz w:val="20"/>
                <w:shd w:val="clear" w:color="auto" w:fill="FFFF99"/>
              </w:rPr>
              <w:t xml:space="preserve"> с общероссийским классификатором стран мира</w:t>
            </w:r>
            <w:r>
              <w:rPr>
                <w:rFonts w:eastAsia="Calibri"/>
                <w:i/>
                <w:sz w:val="20"/>
                <w:lang w:eastAsia="en-US"/>
              </w:rPr>
              <w:t>]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95467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7B43C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i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Цена одной единицы товара, работы, услуги, руб. без НДС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254F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НДС, %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6146D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Цена одной единицы товара, работы, услуги, руб. с НДС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A7370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615C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BE48FB" w14:paraId="7AB4C947" w14:textId="77777777" w:rsidTr="00BE48F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0FCCA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9D23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13B1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4E2F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3597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DDDD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325D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F3C7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D28A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BE48FB" w14:paraId="6C6A3BD9" w14:textId="77777777" w:rsidTr="00BE48F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A9E22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4336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45AF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26F5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83C8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7662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6891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49C9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65F5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BE48FB" w14:paraId="21A64F89" w14:textId="77777777" w:rsidTr="00BE48F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6D77D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A05D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F457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7E4E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41DD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98BA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B817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1DC1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2EF5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BE48FB" w14:paraId="3DE60659" w14:textId="77777777" w:rsidTr="00BE48F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60F25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9FCA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B556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A3D9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7C1E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8542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0047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92B0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3D2F" w14:textId="77777777" w:rsidR="00BE48FB" w:rsidRDefault="00BE48FB">
            <w:pPr>
              <w:snapToGrid w:val="0"/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BE48FB" w14:paraId="30E20032" w14:textId="77777777" w:rsidTr="00BE48F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48BE" w14:textId="77777777" w:rsidR="00BE48FB" w:rsidRDefault="00BE48FB">
            <w:pPr>
              <w:snapToGrid w:val="0"/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974A5" w14:textId="77777777" w:rsidR="00BE48FB" w:rsidRDefault="00BE48FB">
            <w:pPr>
              <w:snapToGrid w:val="0"/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CACB0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9D878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24916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AB47F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B4E5E" w14:textId="77777777" w:rsidR="00BE48FB" w:rsidRDefault="00BE48F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4B03" w14:textId="77777777" w:rsidR="00BE48FB" w:rsidRDefault="00BE48FB">
            <w:pPr>
              <w:snapToGrid w:val="0"/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63EA" w14:textId="77777777" w:rsidR="00BE48FB" w:rsidRDefault="00BE48FB">
            <w:pPr>
              <w:snapToGrid w:val="0"/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692E3F20" w14:textId="649B1A6D" w:rsidR="00BE48FB" w:rsidRDefault="00BE48FB" w:rsidP="00BE48FB">
      <w:pPr>
        <w:spacing w:line="240" w:lineRule="auto"/>
        <w:rPr>
          <w:b/>
          <w:i/>
          <w:sz w:val="24"/>
          <w:szCs w:val="28"/>
          <w:highlight w:val="yellow"/>
        </w:rPr>
      </w:pPr>
      <w:r>
        <w:rPr>
          <w:b/>
          <w:i/>
          <w:sz w:val="24"/>
          <w:szCs w:val="28"/>
          <w:highlight w:val="yellow"/>
        </w:rPr>
        <w:t>В дополнение к Сводной таблице стоимости работ Участник предоставляет Сметную документацию на выполняемые работы в объеме, соответствующем расчету плановой стоимости Заказчика. Требования по подготовке сметной документации указаны разделе 9  Технического задания (приложение №1 к документации о закупке).</w:t>
      </w:r>
    </w:p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 xml:space="preserve">Результат суммирования стоимостей этапов/подэтапов,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8C68B5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 xml:space="preserve">Данная форма должна быть представлена в сканированном </w:t>
      </w:r>
      <w:proofErr w:type="gramStart"/>
      <w:r w:rsidRPr="004B7FD1">
        <w:t>виде</w:t>
      </w:r>
      <w:proofErr w:type="gramEnd"/>
      <w:r w:rsidRPr="004B7FD1">
        <w:t>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fldSimple w:instr=" SEQ форма \* ARABIC ">
        <w:r w:rsidR="008C68B5">
          <w:rPr>
            <w:noProof/>
          </w:rPr>
          <w:t>6</w:t>
        </w:r>
      </w:fldSimple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8C68B5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>: если организационная форма Участника ООО, указать учредителей, если организационная форм</w:t>
      </w:r>
      <w:proofErr w:type="gramStart"/>
      <w:r>
        <w:t>а АО и</w:t>
      </w:r>
      <w:proofErr w:type="gramEnd"/>
      <w:r>
        <w:t xml:space="preserve">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8C68B5">
          <w:rPr>
            <w:noProof/>
          </w:rPr>
          <w:t>7</w:t>
        </w:r>
      </w:fldSimple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8C68B5">
          <w:rPr>
            <w:noProof/>
          </w:rPr>
          <w:t>5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fldSimple w:instr=" SEQ форма \* ARABIC ">
        <w:r w:rsidR="008C68B5">
          <w:rPr>
            <w:noProof/>
          </w:rPr>
          <w:t>8</w:t>
        </w:r>
      </w:fldSimple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8C68B5">
          <w:rPr>
            <w:noProof/>
          </w:rPr>
          <w:t>6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fldSimple w:instr=" SEQ форма \* ARABIC ">
        <w:r w:rsidR="008C68B5">
          <w:rPr>
            <w:noProof/>
          </w:rPr>
          <w:t>9</w:t>
        </w:r>
      </w:fldSimple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8C68B5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 xml:space="preserve">в </w:t>
      </w:r>
      <w:proofErr w:type="gramStart"/>
      <w:r w:rsidR="002140A3" w:rsidRPr="00F57C26">
        <w:rPr>
          <w:sz w:val="24"/>
        </w:rPr>
        <w:t>соответст</w:t>
      </w:r>
      <w:r w:rsidRPr="00F57C26">
        <w:rPr>
          <w:sz w:val="24"/>
        </w:rPr>
        <w:t>вии</w:t>
      </w:r>
      <w:proofErr w:type="gramEnd"/>
      <w:r w:rsidRPr="00F57C26">
        <w:rPr>
          <w:sz w:val="24"/>
        </w:rPr>
        <w:t xml:space="preserve">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8C68B5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8C68B5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</w:t>
      </w:r>
      <w:proofErr w:type="gramStart"/>
      <w:r w:rsidRPr="00F57C26">
        <w:rPr>
          <w:color w:val="000000"/>
          <w:sz w:val="24"/>
          <w:szCs w:val="24"/>
        </w:rPr>
        <w:t>г</w:t>
      </w:r>
      <w:proofErr w:type="gramEnd"/>
      <w:r w:rsidRPr="00F57C26">
        <w:rPr>
          <w:color w:val="000000"/>
          <w:sz w:val="24"/>
          <w:szCs w:val="24"/>
        </w:rPr>
        <w:t>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</w:t>
      </w:r>
      <w:proofErr w:type="gramStart"/>
      <w:r w:rsidRPr="001D20D3">
        <w:rPr>
          <w:snapToGrid/>
          <w:sz w:val="24"/>
          <w:szCs w:val="24"/>
        </w:rPr>
        <w:t>соответствии</w:t>
      </w:r>
      <w:proofErr w:type="gramEnd"/>
      <w:r w:rsidRPr="001D20D3">
        <w:rPr>
          <w:snapToGrid/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Акции акционерного общества, обращающиеся на </w:t>
            </w:r>
            <w:r w:rsidRPr="00F57C26">
              <w:rPr>
                <w:sz w:val="22"/>
                <w:szCs w:val="22"/>
              </w:rPr>
              <w:lastRenderedPageBreak/>
              <w:t>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lastRenderedPageBreak/>
              <w:t>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F57C26">
              <w:rPr>
                <w:sz w:val="22"/>
                <w:szCs w:val="22"/>
              </w:rPr>
              <w:t>соответствии</w:t>
            </w:r>
            <w:proofErr w:type="gramEnd"/>
            <w:r w:rsidRPr="00F57C26">
              <w:rPr>
                <w:sz w:val="22"/>
                <w:szCs w:val="22"/>
              </w:rPr>
              <w:t xml:space="preserve">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Содержащиеся в Едином государственном </w:t>
            </w:r>
            <w:proofErr w:type="gramStart"/>
            <w:r w:rsidRPr="00F57C26">
              <w:rPr>
                <w:sz w:val="22"/>
                <w:szCs w:val="22"/>
              </w:rPr>
              <w:t>реестре</w:t>
            </w:r>
            <w:proofErr w:type="gramEnd"/>
            <w:r w:rsidRPr="00F57C26">
              <w:rPr>
                <w:sz w:val="22"/>
                <w:szCs w:val="22"/>
              </w:rPr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случае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proofErr w:type="gramStart"/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 xml:space="preserve">, не превышают предельные значения, установленные в </w:t>
      </w:r>
      <w:proofErr w:type="gramStart"/>
      <w:r>
        <w:t>пунктах</w:t>
      </w:r>
      <w:proofErr w:type="gramEnd"/>
      <w:r>
        <w:t xml:space="preserve">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8C68B5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8C68B5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 xml:space="preserve">в денежном </w:t>
            </w:r>
            <w:proofErr w:type="gramStart"/>
            <w:r w:rsidRPr="00190BF9">
              <w:t>выражении</w:t>
            </w:r>
            <w:proofErr w:type="gramEnd"/>
            <w:r w:rsidRPr="00190BF9">
              <w:t>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400A14">
          <w:footerReference w:type="default" r:id="rId16"/>
          <w:footerReference w:type="first" r:id="rId17"/>
          <w:pgSz w:w="11906" w:h="16838" w:code="9"/>
          <w:pgMar w:top="1134" w:right="567" w:bottom="567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 xml:space="preserve">Форма </w:t>
      </w:r>
      <w:proofErr w:type="gramStart"/>
      <w:r w:rsidRPr="006C7523">
        <w:t>плана распределения объемов выполнения работ</w:t>
      </w:r>
      <w:proofErr w:type="gramEnd"/>
      <w:r w:rsidRPr="006C7523">
        <w:t xml:space="preserve">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</w:t>
      </w:r>
      <w:proofErr w:type="gramStart"/>
      <w:r w:rsidRPr="006C7523">
        <w:t>г</w:t>
      </w:r>
      <w:proofErr w:type="gramEnd"/>
      <w:r w:rsidRPr="006C7523">
        <w:t>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№ </w:t>
            </w:r>
            <w:proofErr w:type="gramStart"/>
            <w:r w:rsidRPr="006C7523">
              <w:t>п</w:t>
            </w:r>
            <w:proofErr w:type="gramEnd"/>
            <w:r w:rsidRPr="006C7523">
              <w:t>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в денежном </w:t>
            </w:r>
            <w:proofErr w:type="gramStart"/>
            <w:r w:rsidRPr="006C7523">
              <w:t>выражении</w:t>
            </w:r>
            <w:proofErr w:type="gramEnd"/>
            <w:r w:rsidRPr="006C7523">
              <w:t>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 xml:space="preserve">(фамилия, имя, отчество </w:t>
      </w:r>
      <w:proofErr w:type="gramStart"/>
      <w:r w:rsidRPr="00B908A1">
        <w:rPr>
          <w:sz w:val="24"/>
          <w:vertAlign w:val="superscript"/>
        </w:rPr>
        <w:t>подписавшего</w:t>
      </w:r>
      <w:proofErr w:type="gramEnd"/>
      <w:r w:rsidRPr="00B908A1">
        <w:rPr>
          <w:sz w:val="24"/>
          <w:vertAlign w:val="superscript"/>
        </w:rPr>
        <w:t>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</w:t>
      </w:r>
      <w:proofErr w:type="gramStart"/>
      <w:r w:rsidRPr="006C7523">
        <w:t>соответствии</w:t>
      </w:r>
      <w:proofErr w:type="gramEnd"/>
      <w:r w:rsidRPr="006C7523">
        <w:t xml:space="preserve">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Участник запроса предложений указывает свое фирменное наименование (в т.ч.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272FCD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272FCD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272FCD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58"/>
        <w:gridCol w:w="349"/>
        <w:gridCol w:w="109"/>
        <w:gridCol w:w="598"/>
        <w:gridCol w:w="173"/>
        <w:gridCol w:w="669"/>
        <w:gridCol w:w="776"/>
        <w:gridCol w:w="1365"/>
        <w:gridCol w:w="1276"/>
        <w:gridCol w:w="715"/>
        <w:gridCol w:w="147"/>
        <w:gridCol w:w="562"/>
        <w:gridCol w:w="572"/>
        <w:gridCol w:w="420"/>
        <w:gridCol w:w="572"/>
        <w:gridCol w:w="278"/>
        <w:gridCol w:w="714"/>
        <w:gridCol w:w="410"/>
        <w:gridCol w:w="854"/>
        <w:gridCol w:w="277"/>
        <w:gridCol w:w="861"/>
        <w:gridCol w:w="1275"/>
        <w:gridCol w:w="1847"/>
      </w:tblGrid>
      <w:tr w:rsidR="00272FCD" w:rsidRPr="00D37C4F" w14:paraId="2A616BB5" w14:textId="77777777" w:rsidTr="00272FCD">
        <w:trPr>
          <w:trHeight w:val="315"/>
        </w:trPr>
        <w:tc>
          <w:tcPr>
            <w:tcW w:w="423" w:type="dxa"/>
            <w:vMerge w:val="restart"/>
            <w:shd w:val="clear" w:color="auto" w:fill="auto"/>
            <w:vAlign w:val="center"/>
            <w:hideMark/>
          </w:tcPr>
          <w:p w14:paraId="05F3B468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5673" w:type="dxa"/>
            <w:gridSpan w:val="9"/>
            <w:shd w:val="clear" w:color="auto" w:fill="auto"/>
            <w:vAlign w:val="bottom"/>
            <w:hideMark/>
          </w:tcPr>
          <w:p w14:paraId="715CA28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7" w:type="dxa"/>
            <w:gridSpan w:val="13"/>
            <w:shd w:val="clear" w:color="auto" w:fill="auto"/>
            <w:vAlign w:val="bottom"/>
            <w:hideMark/>
          </w:tcPr>
          <w:p w14:paraId="386B2968" w14:textId="77777777" w:rsidR="00272FCD" w:rsidRPr="008354E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14:paraId="022040C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72FCD" w:rsidRPr="00D37C4F" w14:paraId="42005F18" w14:textId="77777777" w:rsidTr="00272FCD">
        <w:trPr>
          <w:trHeight w:val="1590"/>
        </w:trPr>
        <w:tc>
          <w:tcPr>
            <w:tcW w:w="423" w:type="dxa"/>
            <w:vMerge/>
            <w:vAlign w:val="center"/>
            <w:hideMark/>
          </w:tcPr>
          <w:p w14:paraId="766DC3B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6BF92BF9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7" w:type="dxa"/>
            <w:gridSpan w:val="2"/>
            <w:shd w:val="clear" w:color="000000" w:fill="FFFF00"/>
            <w:vAlign w:val="center"/>
            <w:hideMark/>
          </w:tcPr>
          <w:p w14:paraId="5118E52B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gridSpan w:val="2"/>
            <w:shd w:val="clear" w:color="auto" w:fill="auto"/>
            <w:vAlign w:val="center"/>
            <w:hideMark/>
          </w:tcPr>
          <w:p w14:paraId="431C8A3F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365" w:type="dxa"/>
            <w:shd w:val="clear" w:color="000000" w:fill="FFFF00"/>
            <w:vAlign w:val="center"/>
            <w:hideMark/>
          </w:tcPr>
          <w:p w14:paraId="7BBB7F6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63137F3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862" w:type="dxa"/>
            <w:gridSpan w:val="2"/>
            <w:shd w:val="clear" w:color="000000" w:fill="FFFF00"/>
            <w:vAlign w:val="center"/>
            <w:hideMark/>
          </w:tcPr>
          <w:p w14:paraId="2484DE7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2"/>
            <w:shd w:val="clear" w:color="000000" w:fill="FFFF00"/>
            <w:vAlign w:val="center"/>
            <w:hideMark/>
          </w:tcPr>
          <w:p w14:paraId="18571C5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60E7671C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286B82C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64" w:type="dxa"/>
            <w:gridSpan w:val="2"/>
            <w:shd w:val="clear" w:color="000000" w:fill="FFFF00"/>
            <w:vAlign w:val="center"/>
            <w:hideMark/>
          </w:tcPr>
          <w:p w14:paraId="3F84CB7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38" w:type="dxa"/>
            <w:gridSpan w:val="2"/>
            <w:shd w:val="clear" w:color="000000" w:fill="FFFF00"/>
            <w:vAlign w:val="center"/>
            <w:hideMark/>
          </w:tcPr>
          <w:p w14:paraId="647E2610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14:paraId="5687167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843" w:type="dxa"/>
            <w:vMerge/>
            <w:vAlign w:val="center"/>
            <w:hideMark/>
          </w:tcPr>
          <w:p w14:paraId="1776C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72FCD" w:rsidRPr="00D37C4F" w14:paraId="740C4739" w14:textId="77777777" w:rsidTr="00272FCD">
        <w:trPr>
          <w:trHeight w:val="70"/>
        </w:trPr>
        <w:tc>
          <w:tcPr>
            <w:tcW w:w="423" w:type="dxa"/>
            <w:shd w:val="clear" w:color="auto" w:fill="auto"/>
            <w:vAlign w:val="bottom"/>
            <w:hideMark/>
          </w:tcPr>
          <w:p w14:paraId="234CEFC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5997EA9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340F139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  <w:hideMark/>
          </w:tcPr>
          <w:p w14:paraId="416E9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14:paraId="7F602E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E867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9E8041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4F2D72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34CE5B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DD55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56F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убянка, 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26270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57A9F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C57EC2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69CE3A9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6153D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7E487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310D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5D938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BF93D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BC4C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A74B1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9B9D34F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8EC5A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E5455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46FE2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епкина, 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340A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2A0446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96C46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72FCD" w:rsidRPr="00D37C4F" w14:paraId="01BA528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7AA9CC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74E5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8D5D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E3A66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673FE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FC10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2C87F3E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6A3AF9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0941E2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D569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0E83977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55F2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334C9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80EFAD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7A1D8C4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3FD4D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79AB68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558419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5D9FA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D10FD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CAD7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BDA27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39C23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1DD07D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7824B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C8E8E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FF94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EDFDF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86CE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C6EB82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705A7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0157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B74E7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EA8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67760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B3FE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87D907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D2218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CB1B0F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7DF8B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5EC848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DA5679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D83F4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A403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72FCD" w:rsidRPr="00D37C4F" w14:paraId="2CE61A9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5E9A93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B108A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9548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0AD1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0A86DD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9CF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CD015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E66C5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D6D2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344CFA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31E01E5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DF847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8D6CC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373CF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37D01239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295FD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F3D165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58FF6F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F02C5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33721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1E396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7EC74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3813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56FD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34FB9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A381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5DBA61E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24B2B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8C8BB8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312E6A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457F42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D3ED8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F113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0301C3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B1316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51E0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A6078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20D4F21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A1963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90C34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4440B33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12815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BAA0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7BB9A1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4FD7497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7286C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E62B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D2C95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2799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8A06D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367F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55B15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263BD0C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7583A7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EC6ED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07FCF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23CD76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32173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54A56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272FCD" w:rsidRPr="00D37C4F" w14:paraId="21E73838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1294D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89DF57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E008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53C1E12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90AEA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533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4B46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8782306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E49E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4962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FAFC55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45332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60D1B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FDB0F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940B9F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64931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36C800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47935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8FD0A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956CB5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C41C8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C2F41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DFEA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831AC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4B812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4B412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B25C0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248CDC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E0AA3F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AB721D3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32BB3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8167B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73ED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B63BAC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6BF2FD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9B23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5EFC0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29B807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3F250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217E64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9E9D22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305A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C15070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BA9A1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6A5098D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998C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3C0EBF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B294A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A1F06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26210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1AD1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437CA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324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D698E83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58D2FC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146EA6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ECF7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4F164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BB784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5F10BC46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103846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C6F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54DEE1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9B3E6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A6B9E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AE99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892F7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93898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B3140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225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D4B3F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3D0842A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F1BE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519E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8BBA907" w14:textId="77777777" w:rsidTr="00272FCD">
        <w:trPr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013AEF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E2BCB9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12D35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7D33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7A78D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E42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5F262BC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669A1C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D70CD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0D3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84539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2A905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45D2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6BC81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168C167" w14:textId="77777777" w:rsidTr="00272FCD">
        <w:trPr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25015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55BBC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B6E83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9ACA3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14052C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5D6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7D1C7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5CE180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E7C00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620D8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612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D867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B04608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71F790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7B2F6F1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AD072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9D86D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F3E2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D360D5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22786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543E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55433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4A592F6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A7CDC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31CA4A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CE49D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88036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F8073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338F58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73D5D97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5C5B0A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C16D4B3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2EAD5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61366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DD4C74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EDB8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E09F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041132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88899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0128E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2DFF3F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49F3E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C3BB9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A413D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344D9203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99A7584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AA6EF88" w14:textId="77777777" w:rsidTr="00272FCD">
        <w:trPr>
          <w:trHeight w:val="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:rsidRPr="00D37C4F" w14:paraId="1AEF6780" w14:textId="77777777" w:rsidTr="00272FCD">
        <w:trPr>
          <w:gridAfter w:val="2"/>
          <w:wAfter w:w="3122" w:type="dxa"/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14:paraId="60F6922D" w14:textId="77777777" w:rsidTr="00272FCD">
        <w:trPr>
          <w:gridAfter w:val="18"/>
          <w:wAfter w:w="13590" w:type="dxa"/>
          <w:trHeight w:val="315"/>
        </w:trPr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B4734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758CC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272FCD" w14:paraId="7815A434" w14:textId="77777777" w:rsidTr="00272FCD">
        <w:trPr>
          <w:gridAfter w:val="18"/>
          <w:wAfter w:w="13590" w:type="dxa"/>
          <w:trHeight w:val="315"/>
        </w:trPr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2C327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подписавшего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, должность </w:t>
            </w:r>
          </w:p>
        </w:tc>
      </w:tr>
      <w:tr w:rsidR="00272FCD" w14:paraId="003C4472" w14:textId="77777777" w:rsidTr="00272FCD">
        <w:trPr>
          <w:gridAfter w:val="18"/>
          <w:wAfter w:w="13590" w:type="dxa"/>
          <w:trHeight w:val="315"/>
        </w:trPr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549A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3F7F93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E5F9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72FCD" w14:paraId="4C6F2EE5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A8BBA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72FCD" w14:paraId="665DBB5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6E4A0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** 1. 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порядке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раскрыта соответствующая информация.</w:t>
            </w:r>
          </w:p>
        </w:tc>
      </w:tr>
      <w:tr w:rsidR="00272FCD" w14:paraId="0FE4EA7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9FEE8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порядке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 xml:space="preserve">Для всех организаций,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0400255A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9A6EFD" w:rsidRPr="00D64CA6">
        <w:rPr>
          <w:snapToGrid/>
          <w:sz w:val="24"/>
          <w:szCs w:val="24"/>
        </w:rPr>
        <w:t>Акционерным обществом "</w:t>
      </w:r>
      <w:r w:rsidR="009A6EFD">
        <w:rPr>
          <w:snapToGrid/>
          <w:sz w:val="24"/>
          <w:szCs w:val="24"/>
        </w:rPr>
        <w:t>Дальневосточная распределительная сетевая компания</w:t>
      </w:r>
      <w:r w:rsidR="009A6EFD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9A6EFD" w:rsidRPr="00D64CA6">
        <w:rPr>
          <w:snapToGrid/>
          <w:sz w:val="24"/>
          <w:szCs w:val="24"/>
        </w:rPr>
        <w:t xml:space="preserve"> АО "</w:t>
      </w:r>
      <w:r w:rsidR="009A6EFD">
        <w:rPr>
          <w:snapToGrid/>
          <w:sz w:val="24"/>
          <w:szCs w:val="24"/>
        </w:rPr>
        <w:t>ДРСК</w:t>
      </w:r>
      <w:r w:rsidR="009A6EFD" w:rsidRPr="00D64CA6">
        <w:rPr>
          <w:snapToGrid/>
          <w:sz w:val="24"/>
          <w:szCs w:val="24"/>
        </w:rPr>
        <w:t xml:space="preserve">", место нахождения: </w:t>
      </w:r>
      <w:r w:rsidR="009A6EFD">
        <w:rPr>
          <w:snapToGrid/>
          <w:sz w:val="24"/>
          <w:szCs w:val="24"/>
        </w:rPr>
        <w:t>675000</w:t>
      </w:r>
      <w:r w:rsidR="009A6EFD" w:rsidRPr="00D64CA6">
        <w:rPr>
          <w:snapToGrid/>
          <w:sz w:val="24"/>
          <w:szCs w:val="24"/>
        </w:rPr>
        <w:t xml:space="preserve">, г. </w:t>
      </w:r>
      <w:r w:rsidR="009A6EFD">
        <w:rPr>
          <w:snapToGrid/>
          <w:sz w:val="24"/>
          <w:szCs w:val="24"/>
        </w:rPr>
        <w:t>Благовещенск</w:t>
      </w:r>
      <w:r w:rsidR="009A6EFD" w:rsidRPr="00D64CA6">
        <w:rPr>
          <w:snapToGrid/>
          <w:sz w:val="24"/>
          <w:szCs w:val="24"/>
        </w:rPr>
        <w:t xml:space="preserve">, </w:t>
      </w:r>
      <w:r w:rsidR="009A6EFD">
        <w:rPr>
          <w:snapToGrid/>
          <w:sz w:val="24"/>
          <w:szCs w:val="24"/>
        </w:rPr>
        <w:t xml:space="preserve">ул. Шевченко, </w:t>
      </w:r>
      <w:r w:rsidR="009A6EFD" w:rsidRPr="00D64CA6">
        <w:rPr>
          <w:snapToGrid/>
          <w:sz w:val="24"/>
          <w:szCs w:val="24"/>
        </w:rPr>
        <w:t xml:space="preserve">дом </w:t>
      </w:r>
      <w:r w:rsidR="009A6EFD">
        <w:rPr>
          <w:snapToGrid/>
          <w:sz w:val="24"/>
          <w:szCs w:val="24"/>
        </w:rPr>
        <w:t>28</w:t>
      </w:r>
      <w:r w:rsidR="009A6EFD" w:rsidRPr="00D64CA6">
        <w:rPr>
          <w:snapToGrid/>
          <w:sz w:val="24"/>
          <w:szCs w:val="24"/>
        </w:rPr>
        <w:t xml:space="preserve">,  ОГРН: </w:t>
      </w:r>
      <w:r w:rsidR="009A6EFD" w:rsidRPr="007E4A8B">
        <w:rPr>
          <w:snapToGrid/>
          <w:sz w:val="24"/>
          <w:szCs w:val="24"/>
        </w:rPr>
        <w:t>1052800111308</w:t>
      </w:r>
      <w:r w:rsidR="009A6EFD" w:rsidRPr="00D64CA6">
        <w:rPr>
          <w:snapToGrid/>
          <w:sz w:val="24"/>
          <w:szCs w:val="24"/>
        </w:rPr>
        <w:t>, ИНН:</w:t>
      </w:r>
      <w:r w:rsidR="009A6EFD" w:rsidRPr="007E4A8B">
        <w:rPr>
          <w:snapToGrid/>
          <w:sz w:val="24"/>
          <w:szCs w:val="24"/>
        </w:rPr>
        <w:t xml:space="preserve"> 2801108200</w:t>
      </w:r>
      <w:r w:rsidR="009A6EFD" w:rsidRPr="00D64CA6">
        <w:rPr>
          <w:snapToGrid/>
          <w:sz w:val="24"/>
          <w:szCs w:val="24"/>
        </w:rPr>
        <w:t xml:space="preserve">, КПП: </w:t>
      </w:r>
      <w:r w:rsidR="009A6EFD" w:rsidRPr="007E4A8B">
        <w:rPr>
          <w:snapToGrid/>
          <w:sz w:val="24"/>
          <w:szCs w:val="24"/>
        </w:rPr>
        <w:t>280150001</w:t>
      </w:r>
      <w:r w:rsidR="009A6EFD" w:rsidRPr="00D64CA6">
        <w:rPr>
          <w:snapToGrid/>
          <w:sz w:val="24"/>
          <w:szCs w:val="24"/>
        </w:rPr>
        <w:t xml:space="preserve">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 xml:space="preserve">«РусГидро»,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5CD71BFB" w14:textId="77777777" w:rsidR="00BE48FB" w:rsidRDefault="00BE48FB" w:rsidP="00BE48FB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</w:p>
    <w:p w14:paraId="338DAA9D" w14:textId="77777777" w:rsidR="00BE48FB" w:rsidRPr="00F16A5A" w:rsidRDefault="00BE48FB" w:rsidP="00BE48FB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r w:rsidRPr="00F16A5A">
        <w:rPr>
          <w:snapToGrid/>
          <w:sz w:val="24"/>
          <w:szCs w:val="24"/>
        </w:rPr>
        <w:t xml:space="preserve">Настоящее согласие действует в течение 1 (одного) года </w:t>
      </w:r>
      <w:proofErr w:type="gramStart"/>
      <w:r w:rsidRPr="00F16A5A">
        <w:rPr>
          <w:snapToGrid/>
          <w:sz w:val="24"/>
          <w:szCs w:val="24"/>
        </w:rPr>
        <w:t>с  даты</w:t>
      </w:r>
      <w:proofErr w:type="gramEnd"/>
      <w:r w:rsidRPr="00F16A5A">
        <w:rPr>
          <w:snapToGrid/>
          <w:sz w:val="24"/>
          <w:szCs w:val="24"/>
        </w:rPr>
        <w:t xml:space="preserve"> его подписания.</w:t>
      </w:r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</w:t>
      </w:r>
      <w:proofErr w:type="gramStart"/>
      <w:r>
        <w:t>Приложении</w:t>
      </w:r>
      <w:proofErr w:type="gramEnd"/>
      <w:r>
        <w:t xml:space="preserve">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</w:t>
      </w:r>
      <w:proofErr w:type="gramStart"/>
      <w:r>
        <w:t>Приложении</w:t>
      </w:r>
      <w:proofErr w:type="gramEnd"/>
      <w:r>
        <w:t xml:space="preserve">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</w:t>
      </w:r>
      <w:proofErr w:type="gramStart"/>
      <w:r w:rsidR="001E6699">
        <w:t>отношении</w:t>
      </w:r>
      <w:proofErr w:type="gramEnd"/>
      <w:r w:rsidR="001E6699">
        <w:t xml:space="preserve">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proofErr w:type="gramStart"/>
      <w:r w:rsidR="00EE64D6">
        <w:t>пункт</w:t>
      </w:r>
      <w:r>
        <w:t>е</w:t>
      </w:r>
      <w:proofErr w:type="gramEnd"/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8C68B5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«РусГидро»/ДО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«РусГидро»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proofErr w:type="gramStart"/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  <w:proofErr w:type="gramEnd"/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организаций,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</w:t>
      </w:r>
      <w:proofErr w:type="gramStart"/>
      <w:r w:rsidRPr="00907162">
        <w:rPr>
          <w:sz w:val="24"/>
          <w:szCs w:val="24"/>
        </w:rPr>
        <w:t>.».</w:t>
      </w:r>
      <w:proofErr w:type="gramEnd"/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proofErr w:type="gramStart"/>
      <w:r w:rsidRPr="00907162">
        <w:rPr>
          <w:sz w:val="24"/>
          <w:szCs w:val="24"/>
        </w:rPr>
        <w:t>.»</w:t>
      </w:r>
      <w:proofErr w:type="gramEnd"/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proofErr w:type="gramStart"/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</w:t>
      </w:r>
      <w:proofErr w:type="gramEnd"/>
      <w:r w:rsidRPr="00907162">
        <w:rPr>
          <w:sz w:val="24"/>
          <w:szCs w:val="24"/>
        </w:rPr>
        <w:t xml:space="preserve">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</w:t>
      </w:r>
      <w:proofErr w:type="gramStart"/>
      <w:r w:rsidRPr="00907162">
        <w:rPr>
          <w:bCs/>
          <w:sz w:val="24"/>
          <w:szCs w:val="24"/>
        </w:rPr>
        <w:t>.</w:t>
      </w:r>
      <w:r w:rsidRPr="00907162">
        <w:rPr>
          <w:sz w:val="24"/>
          <w:szCs w:val="24"/>
        </w:rPr>
        <w:t>».</w:t>
      </w:r>
      <w:proofErr w:type="gramEnd"/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</w:t>
      </w:r>
      <w:proofErr w:type="gramStart"/>
      <w:r w:rsidRPr="00907162">
        <w:rPr>
          <w:sz w:val="24"/>
          <w:szCs w:val="24"/>
        </w:rPr>
        <w:t>с даты</w:t>
      </w:r>
      <w:proofErr w:type="gramEnd"/>
      <w:r w:rsidRPr="00907162">
        <w:rPr>
          <w:sz w:val="24"/>
          <w:szCs w:val="24"/>
        </w:rPr>
        <w:t xml:space="preserve">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                    м.п.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48424A8B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  <w:r w:rsidR="00E23D1F">
              <w:rPr>
                <w:sz w:val="22"/>
                <w:szCs w:val="22"/>
              </w:rPr>
              <w:t>/Сводно-сметный расчет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E23D1F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E23D1F" w:rsidRPr="006C5BE0" w:rsidRDefault="00E23D1F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45B4AAD8" w:rsidR="00E23D1F" w:rsidRPr="006C5BE0" w:rsidRDefault="00E23D1F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 w:rsidRPr="00E23D1F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закупке.</w:t>
            </w:r>
            <w:proofErr w:type="gramEnd"/>
          </w:p>
        </w:tc>
      </w:tr>
      <w:tr w:rsidR="00E23D1F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E23D1F" w:rsidRPr="006C5BE0" w:rsidRDefault="00E23D1F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22E99D9B" w:rsidR="00E23D1F" w:rsidRPr="006C5BE0" w:rsidRDefault="00E23D1F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E23D1F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5DD27FB4" w:rsidR="00814FDA" w:rsidRPr="00E23D1F" w:rsidRDefault="00E23D1F" w:rsidP="00BE48FB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</w:t>
            </w:r>
            <w:r w:rsidR="00BE48FB">
              <w:rPr>
                <w:sz w:val="24"/>
                <w:szCs w:val="24"/>
              </w:rPr>
              <w:t xml:space="preserve"> (в соответствии Методикой проверки ДРиФС)</w:t>
            </w:r>
            <w:r>
              <w:rPr>
                <w:sz w:val="22"/>
                <w:szCs w:val="22"/>
              </w:rPr>
              <w:t xml:space="preserve">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9A6EFD" w:rsidRPr="006C5BE0" w14:paraId="12C3C29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8D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004A" w14:textId="7B0C0A8A" w:rsidR="009A6EFD" w:rsidRPr="00FB34F3" w:rsidRDefault="009A6EFD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 xml:space="preserve">Перечень дополнительных документов подтверждающих соответствие Участника закупки установленным требованиям, указанным в </w:t>
            </w:r>
            <w:proofErr w:type="gramStart"/>
            <w:r>
              <w:rPr>
                <w:snapToGrid/>
                <w:sz w:val="22"/>
                <w:szCs w:val="22"/>
              </w:rPr>
              <w:t>Приложении</w:t>
            </w:r>
            <w:proofErr w:type="gramEnd"/>
            <w:r>
              <w:rPr>
                <w:snapToGrid/>
                <w:sz w:val="22"/>
                <w:szCs w:val="22"/>
              </w:rPr>
              <w:t xml:space="preserve"> №1 к Документации о закупке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E48FB" w:rsidRPr="006C5BE0" w14:paraId="0C56532D" w14:textId="77777777" w:rsidTr="00A5273D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51C1" w14:textId="23309D24" w:rsidR="00BE48FB" w:rsidRPr="006C5BE0" w:rsidRDefault="00BE48FB" w:rsidP="00BE48FB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b/>
                <w:sz w:val="24"/>
                <w:szCs w:val="24"/>
              </w:rPr>
              <w:lastRenderedPageBreak/>
              <w:t>Соответствие заявок требованиям Заказчика</w:t>
            </w:r>
          </w:p>
        </w:tc>
      </w:tr>
      <w:tr w:rsidR="00BE48FB" w:rsidRPr="006C5BE0" w14:paraId="093E7C7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F1F1" w14:textId="77777777" w:rsidR="00BE48FB" w:rsidRPr="006C5BE0" w:rsidRDefault="00BE48FB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6286" w14:textId="62A74C54" w:rsidR="00BE48FB" w:rsidRPr="00BE48FB" w:rsidRDefault="00BE48FB" w:rsidP="00BE48FB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BE48FB">
              <w:rPr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BE48FB" w:rsidRPr="006C5BE0" w14:paraId="5A20B63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9CBC" w14:textId="77777777" w:rsidR="00BE48FB" w:rsidRPr="006C5BE0" w:rsidRDefault="00BE48FB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A207" w14:textId="47282335" w:rsidR="00BE48FB" w:rsidRPr="00BE48FB" w:rsidRDefault="00BE48FB" w:rsidP="00BE48FB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BE48FB">
              <w:rPr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BE48FB" w:rsidRPr="006C5BE0" w14:paraId="1D6A585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2FC7" w14:textId="77777777" w:rsidR="00BE48FB" w:rsidRPr="006C5BE0" w:rsidRDefault="00BE48FB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A607" w14:textId="69DB8949" w:rsidR="00BE48FB" w:rsidRPr="00BE48FB" w:rsidRDefault="00BE48FB" w:rsidP="00BE48FB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BE48FB">
              <w:rPr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BE48FB" w:rsidRPr="006C5BE0" w14:paraId="67571A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59DD" w14:textId="77777777" w:rsidR="00BE48FB" w:rsidRPr="006C5BE0" w:rsidRDefault="00BE48FB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700A" w14:textId="262E97FA" w:rsidR="00BE48FB" w:rsidRPr="00BE48FB" w:rsidRDefault="00BE48FB" w:rsidP="00BE48FB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BE48FB">
              <w:rPr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BE48FB" w:rsidRPr="006C5BE0" w14:paraId="4ED18A0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FB72" w14:textId="77777777" w:rsidR="00BE48FB" w:rsidRPr="006C5BE0" w:rsidRDefault="00BE48FB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24C6" w14:textId="64891F38" w:rsidR="00BE48FB" w:rsidRPr="00BE48FB" w:rsidRDefault="00BE48FB" w:rsidP="00BE48FB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BE48FB" w:rsidRPr="006C5BE0" w14:paraId="6C6971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2C5F" w14:textId="77777777" w:rsidR="00BE48FB" w:rsidRPr="006C5BE0" w:rsidRDefault="00BE48FB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28AE" w14:textId="7B7F9988" w:rsidR="00BE48FB" w:rsidRPr="00BE48FB" w:rsidRDefault="00BE48FB" w:rsidP="00BE48FB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BE48FB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0C784F8F" w:rsidR="00907162" w:rsidRPr="006C5BE0" w:rsidRDefault="00A95B0C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10207E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A95B0C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6974836" w:rsidR="00A95B0C" w:rsidRPr="006C5BE0" w:rsidRDefault="00A95B0C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10207E">
              <w:rPr>
                <w:rFonts w:eastAsia="MS Mincho"/>
                <w:snapToGrid/>
                <w:sz w:val="24"/>
                <w:szCs w:val="22"/>
                <w:highlight w:val="lightGray"/>
                <w:lang w:eastAsia="en-US"/>
              </w:rPr>
              <w:t xml:space="preserve">Соответствие дополнительным требованиям к Участникам закупки, установленные Заказчиком (организатором) в </w:t>
            </w:r>
            <w:proofErr w:type="gramStart"/>
            <w:r w:rsidRPr="0010207E">
              <w:rPr>
                <w:rFonts w:eastAsia="MS Mincho"/>
                <w:snapToGrid/>
                <w:sz w:val="24"/>
                <w:szCs w:val="22"/>
                <w:highlight w:val="lightGray"/>
                <w:lang w:eastAsia="en-US"/>
              </w:rPr>
              <w:t>Приложении</w:t>
            </w:r>
            <w:proofErr w:type="gramEnd"/>
            <w:r w:rsidRPr="0010207E">
              <w:rPr>
                <w:rFonts w:eastAsia="MS Mincho"/>
                <w:snapToGrid/>
                <w:sz w:val="24"/>
                <w:szCs w:val="22"/>
                <w:highlight w:val="lightGray"/>
                <w:lang w:eastAsia="en-US"/>
              </w:rPr>
              <w:t xml:space="preserve"> № 1 к Документации о закупке</w:t>
            </w:r>
          </w:p>
        </w:tc>
      </w:tr>
      <w:tr w:rsidR="009A6EFD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A95B0C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6B77811A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Участник закупки должен обладать гражданской правоспособностью в полном </w:t>
            </w:r>
            <w:proofErr w:type="gramStart"/>
            <w:r>
              <w:rPr>
                <w:rFonts w:eastAsia="MS Mincho"/>
                <w:sz w:val="22"/>
                <w:szCs w:val="22"/>
              </w:rPr>
              <w:t>объеме</w:t>
            </w:r>
            <w:proofErr w:type="gramEnd"/>
            <w:r>
              <w:rPr>
                <w:rFonts w:eastAsia="MS Mincho"/>
                <w:sz w:val="22"/>
                <w:szCs w:val="22"/>
              </w:rPr>
              <w:t xml:space="preserve"> для заключения и исполнения Договора (должен быть зарегистрирован в установленном порядке)</w:t>
            </w:r>
          </w:p>
        </w:tc>
      </w:tr>
      <w:tr w:rsidR="00A95B0C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47BDA113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proofErr w:type="gramStart"/>
            <w:r>
              <w:rPr>
                <w:rFonts w:eastAsia="MS Mincho"/>
                <w:sz w:val="22"/>
                <w:szCs w:val="22"/>
              </w:rPr>
              <w:t>Участник закупки должен обладать необходимыми для исполнения Договора финансовыми возможностями (отсутствие кризисного финансового состояния) (данный показатель оценивается в соответствии с Методикой проверки надежности (деловой репутации) и финансового состояния (устойчивости) участников закупочных процедур (далее – Методика проверки ДРиФС) (Приложение № 5 – Методика проверки надежности (деловой репутации) и финансового состояния (устойчивости) участников закупочных процедур).</w:t>
            </w:r>
            <w:proofErr w:type="gramEnd"/>
          </w:p>
        </w:tc>
      </w:tr>
      <w:tr w:rsidR="00A95B0C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3842AF99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Сведения об Участнике закупки должны отсутствовать в разделе «Реестр недобросовестных поставщиков», размещенном на Официальном сайте,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 </w:t>
            </w:r>
          </w:p>
        </w:tc>
      </w:tr>
      <w:tr w:rsidR="00A95B0C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40CFC06A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Участник закупки на дату окончания подачи заявки не должен являться банкротом или иметь признаки банкротства, находиться в </w:t>
            </w:r>
            <w:proofErr w:type="gramStart"/>
            <w:r>
              <w:rPr>
                <w:rFonts w:eastAsia="MS Mincho"/>
                <w:sz w:val="22"/>
                <w:szCs w:val="22"/>
              </w:rPr>
              <w:t>процессе</w:t>
            </w:r>
            <w:proofErr w:type="gramEnd"/>
            <w:r>
              <w:rPr>
                <w:rFonts w:eastAsia="MS Mincho"/>
                <w:sz w:val="22"/>
                <w:szCs w:val="22"/>
              </w:rPr>
              <w:t xml:space="preserve"> ликвидации; экономическая деятельность Участника не должна быть приостановлена (в соответствии с Методикой проверки ДРиФС).</w:t>
            </w:r>
          </w:p>
        </w:tc>
      </w:tr>
      <w:tr w:rsidR="00A95B0C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3A2E0C94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дату окончания срока подачи заявок.</w:t>
            </w:r>
          </w:p>
        </w:tc>
      </w:tr>
      <w:tr w:rsidR="00A95B0C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4775AAD0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оснований предполагать о существовании между Участниками согласованных </w:t>
            </w:r>
            <w:proofErr w:type="gramStart"/>
            <w:r>
              <w:rPr>
                <w:rFonts w:eastAsia="MS Mincho"/>
                <w:sz w:val="22"/>
                <w:szCs w:val="22"/>
              </w:rPr>
              <w:t>действий</w:t>
            </w:r>
            <w:proofErr w:type="gramEnd"/>
            <w:r>
              <w:rPr>
                <w:rFonts w:eastAsia="MS Mincho"/>
                <w:sz w:val="22"/>
                <w:szCs w:val="22"/>
              </w:rPr>
              <w:t xml:space="preserve"> которые приводят или могут привести к ограничению конкуренции в рамках закупки.</w:t>
            </w:r>
          </w:p>
        </w:tc>
      </w:tr>
      <w:tr w:rsidR="00A95B0C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5329C72D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Отсутствие в представленных Участником данных недостоверных сведений</w:t>
            </w:r>
          </w:p>
        </w:tc>
      </w:tr>
      <w:tr w:rsidR="009A6EFD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184E7CA7" w:rsidR="009A6EFD" w:rsidRPr="006C5BE0" w:rsidRDefault="00A95B0C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>Участник закупки не должен обладать 4 (четырьмя) и более ограничивающими факторами, указанными в Методике проверки ДРиФС:</w:t>
            </w:r>
            <w:r>
              <w:rPr>
                <w:sz w:val="22"/>
                <w:szCs w:val="22"/>
              </w:rPr>
              <w:t xml:space="preserve"> </w:t>
            </w:r>
            <w:r w:rsidR="009A6EFD">
              <w:rPr>
                <w:sz w:val="22"/>
                <w:szCs w:val="22"/>
              </w:rPr>
              <w:t>(приложение 4 к Документации о закупке)</w:t>
            </w:r>
            <w:r w:rsidR="009A6EFD">
              <w:rPr>
                <w:b/>
                <w:sz w:val="22"/>
                <w:szCs w:val="22"/>
              </w:rPr>
              <w:t>:</w:t>
            </w:r>
          </w:p>
        </w:tc>
      </w:tr>
      <w:tr w:rsidR="00A95B0C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2A1AEF70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proofErr w:type="gramStart"/>
            <w:r>
              <w:rPr>
                <w:sz w:val="22"/>
              </w:rPr>
              <w:t xml:space="preserve">наличие судебных решений по искам третьих лиц в отношении дел, связанных с неисполнением </w:t>
            </w:r>
            <w:r>
              <w:rPr>
                <w:sz w:val="22"/>
              </w:rPr>
              <w:lastRenderedPageBreak/>
              <w:t>и/или ненадлежащим исполнением участником обязательств по договорам, вынесенных за последний год до дня окончания подачи заявок не в пользу участника на общую сумму обязательств по указанным договорам в размере от 15% и более от установленной в документации о закупке НМЦ, в любом случае общая сумма таких</w:t>
            </w:r>
            <w:proofErr w:type="gramEnd"/>
            <w:r>
              <w:rPr>
                <w:sz w:val="22"/>
              </w:rPr>
              <w:t xml:space="preserve"> обязательств не должна превышать 5 000 000,00 рублей с учетом НДС (если иное не установлено в документации о закупке) – проверка осуществляется по информационной базе сведений, расположенной в информационно-коммуникационной сети «Интернет» по адресу: arbitr.ru (портал «Федеральные арбитражные суды Российской Федерации»);</w:t>
            </w:r>
          </w:p>
        </w:tc>
      </w:tr>
      <w:tr w:rsidR="00A95B0C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1D2AB1FC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proofErr w:type="gramStart"/>
            <w:r>
              <w:rPr>
                <w:sz w:val="22"/>
              </w:rPr>
              <w:t>наличие исполнительного производства (одного и более) в отношении участника на день окончания подачи заявок, открытых за последний год до дня окончания подачи заявок на общую сумму в размере от 15% и более от установленной в документации о закупке НМЦ, в любом случае общая сумма таких обязательств не должна превышать более 5 000 000,00 рублей с учетом НДС (если иное не</w:t>
            </w:r>
            <w:proofErr w:type="gramEnd"/>
            <w:r>
              <w:rPr>
                <w:sz w:val="22"/>
              </w:rPr>
              <w:t xml:space="preserve"> установлено в документации о закупке) – проверка осуществляется по информационной базе сведений, расположенной в информационно-коммуникационной сети «Интернет» по адресу: fssprus.ru (официальный сайт Федеральной службы судебных приставов Российской Федерации);</w:t>
            </w:r>
          </w:p>
        </w:tc>
      </w:tr>
      <w:tr w:rsidR="00A95B0C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4FA88B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proofErr w:type="gramStart"/>
            <w:r>
              <w:rPr>
                <w:sz w:val="22"/>
              </w:rPr>
              <w:t>наличие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этих сумм исполненной или которые признаны безнадежными к взысканию в соответствии с законодательством Российской Федерации о налогах и сборах) за последний отчетный год на день окончания подачи заявок, размер которых превышает 25% балансовой стоимости активов участника по данным бухгалтерской (финансовой) отчетности участника за последний отчетный период (при этом не учитываются недоимки, задолженности и решения, если участником в установленном порядке подано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соответствующее заявление об обжаловании указанных недоимок, задолженностей и решений, и решение по такому заявлению на дату рассмотрения заявок не принято, либо принято, но установленный законом срок на его обжалование не истек) – проверка осуществляется по базе решений арбитражных судов, расположенной в информационно-коммуникационной сети «Интернет» по адресу: arbitr.ru (портал «Федеральные арбитражные суды Российской Федерации»);</w:t>
            </w:r>
            <w:proofErr w:type="gramEnd"/>
          </w:p>
        </w:tc>
      </w:tr>
      <w:tr w:rsidR="00A95B0C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4E8B4739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</w:rPr>
              <w:t>регистрация участника по адресу, являющемуся «массовым» адресом регистрации – проверка осуществляется по базе адресов, указываемых при государственной регистрации в качестве места нахождения несколькими юридическими лицами, расположенной в информационно-коммуникационной сети «Интернет» по адресу: nalog.ru (портал «Федеральная налоговая служба»);</w:t>
            </w:r>
          </w:p>
        </w:tc>
      </w:tr>
      <w:tr w:rsidR="00A95B0C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A95B0C" w:rsidRPr="006C5BE0" w:rsidRDefault="00A95B0C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162603CD" w:rsidR="00A95B0C" w:rsidRPr="006C5BE0" w:rsidRDefault="00A95B0C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</w:rPr>
              <w:t xml:space="preserve">наличие у участника неустойчивого финансового состояния – порядок проверки финансового состояния участника установлен в </w:t>
            </w:r>
            <w:proofErr w:type="gramStart"/>
            <w:r>
              <w:rPr>
                <w:sz w:val="22"/>
              </w:rPr>
              <w:t>пункте</w:t>
            </w:r>
            <w:proofErr w:type="gramEnd"/>
            <w:r>
              <w:rPr>
                <w:sz w:val="22"/>
              </w:rPr>
              <w:t> 2.6 Методики проверки ДРиФС.</w:t>
            </w:r>
          </w:p>
        </w:tc>
      </w:tr>
      <w:tr w:rsidR="009A6EFD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3618B0D2" w:rsidR="009A6EFD" w:rsidRPr="006C5BE0" w:rsidRDefault="00A95B0C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A95B0C">
              <w:rPr>
                <w:rFonts w:eastAsia="MS Mincho"/>
                <w:snapToGrid/>
                <w:sz w:val="22"/>
                <w:szCs w:val="22"/>
                <w:lang w:eastAsia="en-US"/>
              </w:rPr>
              <w:t>Весь компле</w:t>
            </w:r>
            <w:proofErr w:type="gramStart"/>
            <w:r w:rsidRPr="00A95B0C">
              <w:rPr>
                <w:rFonts w:eastAsia="MS Mincho"/>
                <w:snapToGrid/>
                <w:sz w:val="22"/>
                <w:szCs w:val="22"/>
                <w:lang w:eastAsia="en-US"/>
              </w:rPr>
              <w:t>кс стр</w:t>
            </w:r>
            <w:proofErr w:type="gramEnd"/>
            <w:r w:rsidRPr="00A95B0C">
              <w:rPr>
                <w:rFonts w:eastAsia="MS Mincho"/>
                <w:snapToGrid/>
                <w:sz w:val="22"/>
                <w:szCs w:val="22"/>
                <w:lang w:eastAsia="en-US"/>
              </w:rPr>
              <w:t>оительно-монтажных работ должен выполнятся силами Участника, без привлечения субподрядных организаций</w:t>
            </w:r>
          </w:p>
        </w:tc>
      </w:tr>
      <w:tr w:rsidR="009A6EFD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A6EFD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Наличие в </w:t>
            </w:r>
            <w:proofErr w:type="gramStart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протоколе</w:t>
            </w:r>
            <w:proofErr w:type="gramEnd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A6EFD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A6EFD" w:rsidRPr="006C5BE0" w14:paraId="7F1D8EF0" w14:textId="77777777" w:rsidTr="00E23D1F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D5A4A" w14:textId="4F500A98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</w:tc>
      </w:tr>
      <w:tr w:rsidR="009A6EFD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A6EFD" w:rsidRPr="00B96C08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6C3ED121" w14:textId="77777777" w:rsidR="00A95B0C" w:rsidRDefault="00A95B0C" w:rsidP="00A95B0C">
      <w:pPr>
        <w:pStyle w:val="a3"/>
      </w:pPr>
      <w:r>
        <w:t xml:space="preserve">Методика проверки ДРиФС приведена в </w:t>
      </w:r>
      <w:proofErr w:type="gramStart"/>
      <w:r>
        <w:t>Приложении</w:t>
      </w:r>
      <w:proofErr w:type="gramEnd"/>
      <w:r>
        <w:t xml:space="preserve"> № 5 к Документации о закупке.</w:t>
      </w:r>
    </w:p>
    <w:p w14:paraId="40E9C9C3" w14:textId="77777777" w:rsidR="00A95B0C" w:rsidRDefault="00A95B0C" w:rsidP="00A95B0C">
      <w:pPr>
        <w:pStyle w:val="a3"/>
      </w:pPr>
      <w:r>
        <w:t>В случае противоречия критериев отбора и/или ограничивающих факторов, установленных в Методике проверки ДРиФС и приложения №3 к Документации о закупке «Отборочные критерии оценки заявок», приоритет имеют сведения приложения №3 к Документации о закупке.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36B7B57E" w14:textId="77777777" w:rsidR="00A95B0C" w:rsidRDefault="00A95B0C" w:rsidP="00A95B0C">
      <w:pPr>
        <w:pStyle w:val="2"/>
        <w:numPr>
          <w:ilvl w:val="1"/>
          <w:numId w:val="26"/>
        </w:numPr>
        <w:snapToGrid w:val="0"/>
        <w:spacing w:before="0" w:after="0"/>
      </w:pPr>
      <w:bookmarkStart w:id="456" w:name="_Toc493853697"/>
      <w:bookmarkStart w:id="457" w:name="_Toc472962107"/>
      <w:bookmarkStart w:id="458" w:name="_Toc474761481"/>
      <w:bookmarkStart w:id="459" w:name="_Toc483558846"/>
      <w:bookmarkStart w:id="460" w:name="_Toc485643800"/>
      <w:bookmarkStart w:id="461" w:name="_Toc487567033"/>
      <w:bookmarkStart w:id="462" w:name="_Toc493159105"/>
      <w:r>
        <w:t>Пояснения к Сведениям о начальной (максимальной) цене единицы товара, работы, услуги</w:t>
      </w:r>
      <w:bookmarkEnd w:id="456"/>
      <w:bookmarkEnd w:id="457"/>
      <w:bookmarkEnd w:id="458"/>
      <w:bookmarkEnd w:id="459"/>
      <w:bookmarkEnd w:id="460"/>
      <w:bookmarkEnd w:id="461"/>
      <w:bookmarkEnd w:id="462"/>
    </w:p>
    <w:p w14:paraId="40BA81DC" w14:textId="6AD219B3" w:rsidR="00A95B0C" w:rsidRDefault="00A95B0C" w:rsidP="00A95B0C">
      <w:pPr>
        <w:pStyle w:val="a3"/>
        <w:numPr>
          <w:ilvl w:val="2"/>
          <w:numId w:val="26"/>
        </w:numPr>
        <w:tabs>
          <w:tab w:val="num" w:pos="1702"/>
        </w:tabs>
        <w:snapToGrid w:val="0"/>
        <w:spacing w:line="240" w:lineRule="auto"/>
      </w:pPr>
      <w:r>
        <w:t>Сведения о начальной (максимальной) цене единицы товара, работы, услуги приведены в Приложении №5 к Документации о закупке.</w:t>
      </w:r>
    </w:p>
    <w:p w14:paraId="4E149BA7" w14:textId="77777777" w:rsidR="00A95B0C" w:rsidRDefault="00A95B0C" w:rsidP="00A95B0C">
      <w:pPr>
        <w:pStyle w:val="afe"/>
        <w:tabs>
          <w:tab w:val="left" w:pos="708"/>
        </w:tabs>
        <w:spacing w:line="240" w:lineRule="auto"/>
        <w:ind w:firstLine="0"/>
      </w:pPr>
      <w:r>
        <w:rPr>
          <w:b/>
          <w:i/>
          <w:shd w:val="clear" w:color="auto" w:fill="FFFF99"/>
        </w:rPr>
        <w:t>Структура разделения НМЦ должна быть использована в сводной таблице стоимости работ (раздел 5.5)</w:t>
      </w:r>
    </w:p>
    <w:p w14:paraId="76DABAFF" w14:textId="07A4417E" w:rsidR="00BC4250" w:rsidRPr="00090338" w:rsidRDefault="00BC4250" w:rsidP="00A95B0C">
      <w:pPr>
        <w:pStyle w:val="a3"/>
        <w:numPr>
          <w:ilvl w:val="0"/>
          <w:numId w:val="0"/>
        </w:numPr>
        <w:spacing w:line="240" w:lineRule="auto"/>
        <w:ind w:left="1134"/>
      </w:pPr>
    </w:p>
    <w:p w14:paraId="2E865956" w14:textId="77777777" w:rsidR="00CB09A6" w:rsidRDefault="00CB09A6" w:rsidP="00BC4250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75F6A" w14:textId="77777777" w:rsidR="009C5A93" w:rsidRDefault="009C5A93">
      <w:r>
        <w:separator/>
      </w:r>
    </w:p>
  </w:endnote>
  <w:endnote w:type="continuationSeparator" w:id="0">
    <w:p w14:paraId="40F396E0" w14:textId="77777777" w:rsidR="009C5A93" w:rsidRDefault="009C5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400A14" w:rsidRDefault="00400A14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B07232">
      <w:rPr>
        <w:i/>
        <w:noProof/>
        <w:sz w:val="16"/>
        <w:szCs w:val="24"/>
      </w:rPr>
      <w:t>18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B07232">
      <w:rPr>
        <w:i/>
        <w:noProof/>
        <w:sz w:val="16"/>
        <w:szCs w:val="24"/>
      </w:rPr>
      <w:t>59</w:t>
    </w:r>
    <w:r w:rsidRPr="009D3961">
      <w:rPr>
        <w:i/>
        <w:sz w:val="16"/>
        <w:szCs w:val="24"/>
      </w:rPr>
      <w:fldChar w:fldCharType="end"/>
    </w:r>
  </w:p>
  <w:p w14:paraId="676B3A8F" w14:textId="77777777" w:rsidR="00400A14" w:rsidRDefault="00400A14">
    <w:pPr>
      <w:pStyle w:val="ab"/>
    </w:pPr>
  </w:p>
  <w:p w14:paraId="17B27930" w14:textId="77777777" w:rsidR="00400A14" w:rsidRDefault="00400A1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400A14" w:rsidRPr="00B54ABF" w:rsidRDefault="00400A14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400A14" w:rsidRPr="00B54ABF" w:rsidRDefault="00400A14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400A14" w:rsidRDefault="00400A1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4550C" w14:textId="77777777" w:rsidR="009C5A93" w:rsidRDefault="009C5A93">
      <w:r>
        <w:separator/>
      </w:r>
    </w:p>
  </w:footnote>
  <w:footnote w:type="continuationSeparator" w:id="0">
    <w:p w14:paraId="3399CCC9" w14:textId="77777777" w:rsidR="009C5A93" w:rsidRDefault="009C5A93">
      <w:r>
        <w:continuationSeparator/>
      </w:r>
    </w:p>
  </w:footnote>
  <w:footnote w:id="1">
    <w:p w14:paraId="7261600D" w14:textId="77777777" w:rsidR="00400A14" w:rsidRDefault="00400A14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400A14" w:rsidRDefault="00400A14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 xml:space="preserve">Категория субъекта малого или среднего предпринимательства изменяется только в </w:t>
      </w:r>
      <w:proofErr w:type="gramStart"/>
      <w:r w:rsidRPr="000D68D2">
        <w:t>случае</w:t>
      </w:r>
      <w:proofErr w:type="gramEnd"/>
      <w:r w:rsidRPr="000D68D2"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400A14" w:rsidRDefault="00400A14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400A14" w:rsidRDefault="00400A14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0692173"/>
    <w:multiLevelType w:val="hybridMultilevel"/>
    <w:tmpl w:val="3754F55E"/>
    <w:lvl w:ilvl="0" w:tplc="53AEAECE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</w:lvl>
    <w:lvl w:ilvl="1" w:tplc="C87487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1657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881C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AC1F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2EFD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687D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7464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1444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3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6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2"/>
  </w:num>
  <w:num w:numId="5">
    <w:abstractNumId w:val="17"/>
  </w:num>
  <w:num w:numId="6">
    <w:abstractNumId w:val="3"/>
  </w:num>
  <w:num w:numId="7">
    <w:abstractNumId w:val="21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7"/>
  </w:num>
  <w:num w:numId="17">
    <w:abstractNumId w:val="2"/>
  </w:num>
  <w:num w:numId="18">
    <w:abstractNumId w:val="17"/>
  </w:num>
  <w:num w:numId="19">
    <w:abstractNumId w:val="7"/>
  </w:num>
  <w:num w:numId="20">
    <w:abstractNumId w:val="23"/>
  </w:num>
  <w:num w:numId="21">
    <w:abstractNumId w:val="26"/>
  </w:num>
  <w:num w:numId="22">
    <w:abstractNumId w:val="24"/>
  </w:num>
  <w:num w:numId="23">
    <w:abstractNumId w:val="10"/>
  </w:num>
  <w:num w:numId="24">
    <w:abstractNumId w:val="15"/>
  </w:num>
  <w:num w:numId="25">
    <w:abstractNumId w:val="28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5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17"/>
  </w:num>
  <w:num w:numId="38">
    <w:abstractNumId w:val="17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0BF2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92A"/>
    <w:rsid w:val="001E4B77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2FCD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2757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2963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53D6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0A14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223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E70FD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D26EF"/>
    <w:rsid w:val="005D3E7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064BE"/>
    <w:rsid w:val="00610BAD"/>
    <w:rsid w:val="0061519D"/>
    <w:rsid w:val="00621FB1"/>
    <w:rsid w:val="006243DE"/>
    <w:rsid w:val="00631513"/>
    <w:rsid w:val="00631C6C"/>
    <w:rsid w:val="00632CD3"/>
    <w:rsid w:val="00635E7D"/>
    <w:rsid w:val="00640C25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1B9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31F7A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333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4121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4563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85709"/>
    <w:rsid w:val="00890AC7"/>
    <w:rsid w:val="00891D08"/>
    <w:rsid w:val="00892311"/>
    <w:rsid w:val="008953E7"/>
    <w:rsid w:val="008A02EB"/>
    <w:rsid w:val="008A0337"/>
    <w:rsid w:val="008A1E2C"/>
    <w:rsid w:val="008A1E8C"/>
    <w:rsid w:val="008A2668"/>
    <w:rsid w:val="008A5BBE"/>
    <w:rsid w:val="008A704D"/>
    <w:rsid w:val="008B1CD2"/>
    <w:rsid w:val="008B3E0C"/>
    <w:rsid w:val="008C04D5"/>
    <w:rsid w:val="008C069B"/>
    <w:rsid w:val="008C21D0"/>
    <w:rsid w:val="008C68B5"/>
    <w:rsid w:val="008C691B"/>
    <w:rsid w:val="008C7EFB"/>
    <w:rsid w:val="008D162B"/>
    <w:rsid w:val="008D2AAC"/>
    <w:rsid w:val="008D447F"/>
    <w:rsid w:val="008D79C1"/>
    <w:rsid w:val="008E3852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3EF1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57150"/>
    <w:rsid w:val="00972CD1"/>
    <w:rsid w:val="00975499"/>
    <w:rsid w:val="009775DE"/>
    <w:rsid w:val="00983A25"/>
    <w:rsid w:val="00983D0F"/>
    <w:rsid w:val="009843CC"/>
    <w:rsid w:val="00986BD7"/>
    <w:rsid w:val="009946DA"/>
    <w:rsid w:val="009970D7"/>
    <w:rsid w:val="009A0B69"/>
    <w:rsid w:val="009A17C2"/>
    <w:rsid w:val="009A2772"/>
    <w:rsid w:val="009A3808"/>
    <w:rsid w:val="009A5079"/>
    <w:rsid w:val="009A5E62"/>
    <w:rsid w:val="009A6960"/>
    <w:rsid w:val="009A6EFD"/>
    <w:rsid w:val="009B13CF"/>
    <w:rsid w:val="009B195F"/>
    <w:rsid w:val="009B582F"/>
    <w:rsid w:val="009B5F81"/>
    <w:rsid w:val="009B7C51"/>
    <w:rsid w:val="009C5A93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86E4A"/>
    <w:rsid w:val="00A92A5A"/>
    <w:rsid w:val="00A936E7"/>
    <w:rsid w:val="00A95B0C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232"/>
    <w:rsid w:val="00B07811"/>
    <w:rsid w:val="00B12101"/>
    <w:rsid w:val="00B134EB"/>
    <w:rsid w:val="00B13FFD"/>
    <w:rsid w:val="00B1417C"/>
    <w:rsid w:val="00B1556F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663F7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4250"/>
    <w:rsid w:val="00BC7BEC"/>
    <w:rsid w:val="00BD5255"/>
    <w:rsid w:val="00BD5BA5"/>
    <w:rsid w:val="00BD6C03"/>
    <w:rsid w:val="00BE068A"/>
    <w:rsid w:val="00BE2DBD"/>
    <w:rsid w:val="00BE48FB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B41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3A5"/>
    <w:rsid w:val="00CB09A6"/>
    <w:rsid w:val="00CB2EBC"/>
    <w:rsid w:val="00CB3E31"/>
    <w:rsid w:val="00CB4B28"/>
    <w:rsid w:val="00CB5CE4"/>
    <w:rsid w:val="00CC16FF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4884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41D1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D7AE8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3D1F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4D4D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6FFF"/>
    <w:rsid w:val="00EC791F"/>
    <w:rsid w:val="00ED192D"/>
    <w:rsid w:val="00ED19FB"/>
    <w:rsid w:val="00ED35EE"/>
    <w:rsid w:val="00ED6FB6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07059"/>
    <w:rsid w:val="00F14036"/>
    <w:rsid w:val="00F15584"/>
    <w:rsid w:val="00F17429"/>
    <w:rsid w:val="00F20C27"/>
    <w:rsid w:val="00F21C8B"/>
    <w:rsid w:val="00F228AD"/>
    <w:rsid w:val="00F23FBE"/>
    <w:rsid w:val="00F304E0"/>
    <w:rsid w:val="00F32C26"/>
    <w:rsid w:val="00F35C0D"/>
    <w:rsid w:val="00F36C07"/>
    <w:rsid w:val="00F4440B"/>
    <w:rsid w:val="00F51F1F"/>
    <w:rsid w:val="00F5329C"/>
    <w:rsid w:val="00F54234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050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29BF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seltorg.ru/data/2017/03/15/11/reglament_rusgydro.pdf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44F82-10EF-4881-85C1-9540BF4B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59</Pages>
  <Words>20051</Words>
  <Characters>114295</Characters>
  <Application>Microsoft Office Word</Application>
  <DocSecurity>0</DocSecurity>
  <Lines>952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134078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70</cp:revision>
  <cp:lastPrinted>2017-10-03T00:09:00Z</cp:lastPrinted>
  <dcterms:created xsi:type="dcterms:W3CDTF">2016-12-09T16:41:00Z</dcterms:created>
  <dcterms:modified xsi:type="dcterms:W3CDTF">2017-10-05T02:25:00Z</dcterms:modified>
</cp:coreProperties>
</file>