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5659" w:rsidRDefault="004F5316">
      <w:bookmarkStart w:id="0" w:name="_GoBack"/>
      <w:r>
        <w:rPr>
          <w:noProof/>
          <w:lang w:eastAsia="ru-RU"/>
        </w:rPr>
        <w:drawing>
          <wp:inline distT="0" distB="0" distL="0" distR="0" wp14:anchorId="5C229BA9" wp14:editId="36BA7890">
            <wp:extent cx="9905385" cy="619125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00708" cy="6188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15659" w:rsidSect="004F531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316"/>
    <w:rsid w:val="004F5316"/>
    <w:rsid w:val="00E15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5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53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5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53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Бондаренко</dc:creator>
  <cp:lastModifiedBy>Дмитрий Бондаренко</cp:lastModifiedBy>
  <cp:revision>1</cp:revision>
  <dcterms:created xsi:type="dcterms:W3CDTF">2017-07-12T01:43:00Z</dcterms:created>
  <dcterms:modified xsi:type="dcterms:W3CDTF">2017-07-12T01:44:00Z</dcterms:modified>
</cp:coreProperties>
</file>