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548D6462" wp14:editId="4F50EB1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A4C02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4C0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FA4C02">
        <w:rPr>
          <w:rFonts w:ascii="Times New Roman" w:hAnsi="Times New Roman"/>
          <w:sz w:val="28"/>
          <w:szCs w:val="28"/>
        </w:rPr>
        <w:t>№</w:t>
      </w:r>
      <w:r w:rsidR="00B71920" w:rsidRPr="00FA4C0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58418D">
        <w:rPr>
          <w:rFonts w:ascii="Times New Roman" w:hAnsi="Times New Roman"/>
          <w:bCs w:val="0"/>
          <w:caps/>
          <w:sz w:val="28"/>
          <w:szCs w:val="28"/>
        </w:rPr>
        <w:t>653</w:t>
      </w:r>
      <w:r w:rsidR="001A170E" w:rsidRPr="00FA4C02">
        <w:rPr>
          <w:rFonts w:ascii="Times New Roman" w:hAnsi="Times New Roman"/>
          <w:bCs w:val="0"/>
          <w:caps/>
          <w:sz w:val="28"/>
          <w:szCs w:val="28"/>
        </w:rPr>
        <w:t>/</w:t>
      </w:r>
      <w:r w:rsidR="00360EA3" w:rsidRPr="00FA4C02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 w:rsidRPr="00FA4C02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FA4C02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FA4C02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A4C02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 w:rsidRPr="00FA4C02">
        <w:rPr>
          <w:b/>
          <w:bCs/>
          <w:szCs w:val="28"/>
        </w:rPr>
        <w:t xml:space="preserve"> </w:t>
      </w:r>
      <w:r w:rsidRPr="00FA4C02">
        <w:rPr>
          <w:b/>
          <w:bCs/>
          <w:szCs w:val="28"/>
        </w:rPr>
        <w:t xml:space="preserve">запросу цен на право заключения договора: </w:t>
      </w:r>
    </w:p>
    <w:p w:rsidR="0058418D" w:rsidRPr="0058418D" w:rsidRDefault="0058418D" w:rsidP="0058418D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0"/>
          <w:szCs w:val="30"/>
        </w:rPr>
      </w:pPr>
      <w:r w:rsidRPr="0058418D">
        <w:rPr>
          <w:b/>
          <w:i/>
          <w:snapToGrid/>
          <w:color w:val="000000" w:themeColor="text1"/>
          <w:sz w:val="30"/>
          <w:szCs w:val="30"/>
        </w:rPr>
        <w:t>«Мероприятия по строительству и реконструкции для технологического присоединения потребителей (в том числе ПИР) на территории филиала «ЭС ЕАО» (30 заявителей)» закупка  2154  раздел  2.1.1. ГКПЗ 2017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58418D" w:rsidRPr="0058418D" w:rsidTr="0028011A">
        <w:tc>
          <w:tcPr>
            <w:tcW w:w="4998" w:type="dxa"/>
          </w:tcPr>
          <w:p w:rsidR="0058418D" w:rsidRPr="0058418D" w:rsidRDefault="0058418D" w:rsidP="0058418D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58418D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58418D" w:rsidRPr="0058418D" w:rsidRDefault="0058418D" w:rsidP="0058418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58418D">
              <w:rPr>
                <w:b/>
                <w:snapToGrid/>
                <w:sz w:val="26"/>
                <w:szCs w:val="26"/>
              </w:rPr>
              <w:t xml:space="preserve">ЕИС </w:t>
            </w:r>
            <w:r w:rsidRPr="0058418D">
              <w:rPr>
                <w:snapToGrid/>
                <w:sz w:val="24"/>
                <w:szCs w:val="24"/>
              </w:rPr>
              <w:t xml:space="preserve">№ </w:t>
            </w:r>
            <w:r w:rsidRPr="0058418D">
              <w:rPr>
                <w:b/>
                <w:i/>
                <w:snapToGrid/>
                <w:sz w:val="24"/>
                <w:szCs w:val="24"/>
              </w:rPr>
              <w:t>31705559057</w:t>
            </w:r>
          </w:p>
        </w:tc>
        <w:tc>
          <w:tcPr>
            <w:tcW w:w="4999" w:type="dxa"/>
          </w:tcPr>
          <w:p w:rsidR="0058418D" w:rsidRPr="0058418D" w:rsidRDefault="0058418D" w:rsidP="00FD6D9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58418D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D6D9C">
              <w:rPr>
                <w:b/>
                <w:bCs/>
                <w:caps/>
                <w:snapToGrid/>
                <w:sz w:val="26"/>
                <w:szCs w:val="26"/>
              </w:rPr>
              <w:t>24</w:t>
            </w:r>
            <w:bookmarkStart w:id="2" w:name="_GoBack"/>
            <w:bookmarkEnd w:id="2"/>
            <w:r w:rsidRPr="0058418D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58418D">
              <w:rPr>
                <w:b/>
                <w:snapToGrid/>
                <w:sz w:val="26"/>
                <w:szCs w:val="26"/>
              </w:rPr>
              <w:t xml:space="preserve">октября </w:t>
            </w:r>
            <w:r w:rsidRPr="0058418D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2D3042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A9295A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2D3042">
        <w:rPr>
          <w:b/>
          <w:i/>
          <w:snapToGrid/>
          <w:color w:val="000000" w:themeColor="text1"/>
          <w:sz w:val="24"/>
          <w:szCs w:val="24"/>
        </w:rPr>
        <w:t>«</w:t>
      </w:r>
      <w:r w:rsidR="0058418D" w:rsidRPr="0058418D">
        <w:rPr>
          <w:b/>
          <w:i/>
          <w:snapToGrid/>
          <w:color w:val="000000" w:themeColor="text1"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филиала «ЭС ЕАО» (30 заявителей)» закупка  2154  </w:t>
      </w:r>
    </w:p>
    <w:p w:rsidR="00623A9C" w:rsidRPr="00A9295A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9295A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58418D">
        <w:rPr>
          <w:b/>
          <w:i/>
          <w:snapToGrid/>
          <w:sz w:val="24"/>
          <w:szCs w:val="24"/>
        </w:rPr>
        <w:t>2 489 338,00</w:t>
      </w:r>
      <w:r w:rsidRPr="00A9295A">
        <w:rPr>
          <w:sz w:val="24"/>
          <w:szCs w:val="24"/>
        </w:rPr>
        <w:t xml:space="preserve"> руб. без учета НДС.</w:t>
      </w:r>
    </w:p>
    <w:p w:rsidR="003C690B" w:rsidRPr="00A9295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9295A">
        <w:rPr>
          <w:b/>
          <w:sz w:val="24"/>
          <w:szCs w:val="24"/>
        </w:rPr>
        <w:t xml:space="preserve">ПРИСУТСТВОВАЛИ: </w:t>
      </w:r>
      <w:r w:rsidRPr="00A9295A">
        <w:rPr>
          <w:sz w:val="24"/>
          <w:szCs w:val="24"/>
        </w:rPr>
        <w:t>член</w:t>
      </w:r>
      <w:r w:rsidR="005F5454" w:rsidRPr="00A9295A">
        <w:rPr>
          <w:sz w:val="24"/>
          <w:szCs w:val="24"/>
        </w:rPr>
        <w:t>ы</w:t>
      </w:r>
      <w:r w:rsidRPr="00A9295A">
        <w:rPr>
          <w:b/>
          <w:sz w:val="24"/>
          <w:szCs w:val="24"/>
        </w:rPr>
        <w:t xml:space="preserve"> </w:t>
      </w:r>
      <w:r w:rsidRPr="00A9295A">
        <w:rPr>
          <w:sz w:val="24"/>
          <w:szCs w:val="24"/>
        </w:rPr>
        <w:t>постоянно д</w:t>
      </w:r>
      <w:r w:rsidR="00F25EDC" w:rsidRPr="00A9295A">
        <w:rPr>
          <w:sz w:val="24"/>
          <w:szCs w:val="24"/>
        </w:rPr>
        <w:t>ействующей Закупочной комисс</w:t>
      </w:r>
      <w:proofErr w:type="gramStart"/>
      <w:r w:rsidR="00F25EDC" w:rsidRPr="00A9295A">
        <w:rPr>
          <w:sz w:val="24"/>
          <w:szCs w:val="24"/>
        </w:rPr>
        <w:t xml:space="preserve">ии </w:t>
      </w:r>
      <w:r w:rsidRPr="00A9295A">
        <w:rPr>
          <w:sz w:val="24"/>
          <w:szCs w:val="24"/>
        </w:rPr>
        <w:t>АО</w:t>
      </w:r>
      <w:proofErr w:type="gramEnd"/>
      <w:r w:rsidRPr="00A9295A">
        <w:rPr>
          <w:sz w:val="24"/>
          <w:szCs w:val="24"/>
        </w:rPr>
        <w:t xml:space="preserve"> «ДРСК»  </w:t>
      </w:r>
      <w:r w:rsidR="00BA65C7" w:rsidRPr="00A9295A">
        <w:rPr>
          <w:sz w:val="24"/>
          <w:szCs w:val="24"/>
        </w:rPr>
        <w:t>1</w:t>
      </w:r>
      <w:r w:rsidRPr="00A9295A">
        <w:rPr>
          <w:sz w:val="24"/>
          <w:szCs w:val="24"/>
        </w:rPr>
        <w:t>-го уровня.</w:t>
      </w:r>
    </w:p>
    <w:p w:rsidR="00F25EDC" w:rsidRPr="00A9295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9295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4A0351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4A0351">
        <w:rPr>
          <w:bCs/>
          <w:i/>
          <w:iCs/>
          <w:snapToGrid/>
          <w:sz w:val="25"/>
          <w:szCs w:val="25"/>
        </w:rPr>
        <w:t xml:space="preserve"> условиям Документации о закупке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 xml:space="preserve">Об </w:t>
      </w:r>
      <w:proofErr w:type="gramStart"/>
      <w:r w:rsidRPr="004A0351">
        <w:rPr>
          <w:bCs/>
          <w:i/>
          <w:iCs/>
          <w:snapToGrid/>
          <w:sz w:val="25"/>
          <w:szCs w:val="25"/>
        </w:rPr>
        <w:t>итоговой</w:t>
      </w:r>
      <w:proofErr w:type="gramEnd"/>
      <w:r w:rsidRPr="004A0351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4A0351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4A0351">
        <w:rPr>
          <w:bCs/>
          <w:i/>
          <w:iCs/>
          <w:snapToGrid/>
          <w:sz w:val="25"/>
          <w:szCs w:val="25"/>
        </w:rPr>
        <w:t xml:space="preserve"> заявок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4728"/>
        <w:gridCol w:w="1501"/>
        <w:gridCol w:w="1568"/>
        <w:gridCol w:w="1077"/>
      </w:tblGrid>
      <w:tr w:rsidR="0058418D" w:rsidRPr="0058418D" w:rsidTr="0028011A">
        <w:trPr>
          <w:cantSplit/>
          <w:trHeight w:val="10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58418D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58418D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58418D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8418D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8418D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8418D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58418D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58418D" w:rsidRPr="0058418D" w:rsidTr="0028011A">
        <w:trPr>
          <w:cantSplit/>
          <w:trHeight w:val="10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1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ООО  «ЭНЕРГОСИСТЕМА АМУР» (</w:t>
            </w:r>
            <w:r w:rsidRPr="0058418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675000, Российская Федерация, Амурская область, Благовещенск, Красноармейская, 102 офис (квартира) лит А)  </w:t>
            </w:r>
            <w:r w:rsidRPr="0058418D">
              <w:rPr>
                <w:rFonts w:eastAsiaTheme="minorEastAsia"/>
                <w:snapToGrid/>
                <w:sz w:val="22"/>
                <w:szCs w:val="22"/>
              </w:rPr>
              <w:t>ИНН/КПП 2801196670/280101001 ОГРН 1142801005148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2 489 331.00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2 937 410.58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18%</w:t>
            </w:r>
          </w:p>
        </w:tc>
      </w:tr>
      <w:tr w:rsidR="0058418D" w:rsidRPr="0058418D" w:rsidTr="0028011A">
        <w:trPr>
          <w:cantSplit/>
          <w:trHeight w:val="10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2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АО  «</w:t>
            </w:r>
            <w:proofErr w:type="spellStart"/>
            <w:r w:rsidRPr="0058418D">
              <w:rPr>
                <w:rFonts w:eastAsiaTheme="minorEastAsia"/>
                <w:snapToGrid/>
                <w:sz w:val="22"/>
                <w:szCs w:val="22"/>
              </w:rPr>
              <w:t>Востоксельэлектросетьстрой</w:t>
            </w:r>
            <w:proofErr w:type="spellEnd"/>
            <w:r w:rsidRPr="0058418D">
              <w:rPr>
                <w:rFonts w:eastAsiaTheme="minorEastAsia"/>
                <w:snapToGrid/>
                <w:sz w:val="22"/>
                <w:szCs w:val="22"/>
              </w:rPr>
              <w:t>» (</w:t>
            </w:r>
            <w:r w:rsidRPr="0058418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58418D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58418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165) </w:t>
            </w:r>
            <w:r w:rsidRPr="0058418D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2702011141/272501001 </w:t>
            </w:r>
            <w:r w:rsidRPr="0058418D">
              <w:rPr>
                <w:rFonts w:eastAsiaTheme="minorEastAsia"/>
                <w:snapToGrid/>
                <w:sz w:val="22"/>
                <w:szCs w:val="22"/>
              </w:rPr>
              <w:br/>
              <w:t>ОГРН 1022701403944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2 489 338.00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2 937 418.84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18%</w:t>
            </w:r>
          </w:p>
        </w:tc>
      </w:tr>
      <w:tr w:rsidR="0058418D" w:rsidRPr="0058418D" w:rsidTr="0028011A">
        <w:trPr>
          <w:cantSplit/>
          <w:trHeight w:val="10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ООО  «</w:t>
            </w:r>
            <w:proofErr w:type="spellStart"/>
            <w:r w:rsidRPr="0058418D">
              <w:rPr>
                <w:rFonts w:eastAsiaTheme="minorEastAsia"/>
                <w:snapToGrid/>
                <w:sz w:val="22"/>
                <w:szCs w:val="22"/>
              </w:rPr>
              <w:t>Сельэлектрострой</w:t>
            </w:r>
            <w:proofErr w:type="spellEnd"/>
            <w:r w:rsidRPr="0058418D">
              <w:rPr>
                <w:rFonts w:eastAsiaTheme="minorEastAsia"/>
                <w:snapToGrid/>
                <w:sz w:val="22"/>
                <w:szCs w:val="22"/>
              </w:rPr>
              <w:t>» (</w:t>
            </w:r>
            <w:r w:rsidRPr="0058418D">
              <w:rPr>
                <w:rFonts w:eastAsiaTheme="minorHAnsi"/>
                <w:snapToGrid/>
                <w:sz w:val="22"/>
                <w:szCs w:val="22"/>
                <w:lang w:eastAsia="en-US"/>
              </w:rPr>
              <w:t>679015, Российская Федерация, Еврейская автономная область, Биробиджан, Советская, 127в)</w:t>
            </w:r>
            <w:r w:rsidRPr="0058418D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7901542241/790101001 </w:t>
            </w:r>
            <w:r w:rsidRPr="0058418D">
              <w:rPr>
                <w:rFonts w:eastAsiaTheme="minorEastAsia"/>
                <w:snapToGrid/>
                <w:sz w:val="22"/>
                <w:szCs w:val="22"/>
              </w:rPr>
              <w:br/>
              <w:t>ОГРН 1137901001226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2 488 655.00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2 936 612.90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lastRenderedPageBreak/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2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FA4C02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A4C02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4A0351" w:rsidRPr="00FA4C02" w:rsidRDefault="0058418D" w:rsidP="004A0351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415BED">
        <w:rPr>
          <w:b/>
          <w:sz w:val="25"/>
          <w:szCs w:val="25"/>
        </w:rPr>
        <w:t>Признать</w:t>
      </w:r>
      <w:r w:rsidRPr="00415BED">
        <w:rPr>
          <w:sz w:val="25"/>
          <w:szCs w:val="25"/>
        </w:rPr>
        <w:t xml:space="preserve"> заявки </w:t>
      </w:r>
      <w:r w:rsidRPr="00415BED">
        <w:rPr>
          <w:rFonts w:eastAsiaTheme="minorEastAsia"/>
          <w:b/>
          <w:i/>
          <w:sz w:val="25"/>
          <w:szCs w:val="25"/>
        </w:rPr>
        <w:t>ООО  «</w:t>
      </w:r>
      <w:proofErr w:type="spellStart"/>
      <w:r w:rsidRPr="00415BED">
        <w:rPr>
          <w:rFonts w:eastAsiaTheme="minorEastAsia"/>
          <w:b/>
          <w:i/>
          <w:sz w:val="25"/>
          <w:szCs w:val="25"/>
        </w:rPr>
        <w:t>Сельэлектрострой</w:t>
      </w:r>
      <w:proofErr w:type="spellEnd"/>
      <w:r w:rsidRPr="00415BED">
        <w:rPr>
          <w:rFonts w:eastAsiaTheme="minorEastAsia"/>
          <w:b/>
          <w:i/>
          <w:sz w:val="25"/>
          <w:szCs w:val="25"/>
        </w:rPr>
        <w:t>»</w:t>
      </w:r>
      <w:r w:rsidRPr="00415BED">
        <w:rPr>
          <w:rFonts w:eastAsiaTheme="minorEastAsia"/>
          <w:sz w:val="25"/>
          <w:szCs w:val="25"/>
        </w:rPr>
        <w:t xml:space="preserve"> (</w:t>
      </w:r>
      <w:r w:rsidRPr="00415BED">
        <w:rPr>
          <w:sz w:val="25"/>
          <w:szCs w:val="25"/>
        </w:rPr>
        <w:t>679015, Российская Федерация, Еврейская автономная область, Биробиджан, Советская, 127в),</w:t>
      </w:r>
      <w:r w:rsidRPr="00415BED">
        <w:rPr>
          <w:rFonts w:eastAsiaTheme="minorEastAsia"/>
          <w:sz w:val="25"/>
          <w:szCs w:val="25"/>
        </w:rPr>
        <w:t xml:space="preserve"> </w:t>
      </w:r>
      <w:r w:rsidRPr="00415BED">
        <w:rPr>
          <w:rFonts w:eastAsiaTheme="minorEastAsia"/>
          <w:b/>
          <w:i/>
          <w:sz w:val="25"/>
          <w:szCs w:val="25"/>
        </w:rPr>
        <w:t>ООО  «ЭНЕРГОСИСТЕМА АМУР»</w:t>
      </w:r>
      <w:r w:rsidRPr="00415BED">
        <w:rPr>
          <w:rFonts w:eastAsiaTheme="minorEastAsia"/>
          <w:sz w:val="25"/>
          <w:szCs w:val="25"/>
        </w:rPr>
        <w:t xml:space="preserve"> (</w:t>
      </w:r>
      <w:r w:rsidRPr="00415BED">
        <w:rPr>
          <w:sz w:val="25"/>
          <w:szCs w:val="25"/>
        </w:rPr>
        <w:t xml:space="preserve">675000, Российская Федерация, Амурская область, Благовещенск, Красноармейская, 102 офис (квартира) лит А),  </w:t>
      </w:r>
      <w:r w:rsidRPr="00415BED">
        <w:rPr>
          <w:rFonts w:eastAsiaTheme="minorEastAsia"/>
          <w:b/>
          <w:i/>
          <w:sz w:val="25"/>
          <w:szCs w:val="25"/>
        </w:rPr>
        <w:t>АО  «</w:t>
      </w:r>
      <w:proofErr w:type="spellStart"/>
      <w:r w:rsidRPr="00415BED">
        <w:rPr>
          <w:rFonts w:eastAsiaTheme="minorEastAsia"/>
          <w:b/>
          <w:i/>
          <w:sz w:val="25"/>
          <w:szCs w:val="25"/>
        </w:rPr>
        <w:t>Востоксельэлектросетьстрой</w:t>
      </w:r>
      <w:proofErr w:type="spellEnd"/>
      <w:r w:rsidRPr="00415BED">
        <w:rPr>
          <w:rFonts w:eastAsiaTheme="minorEastAsia"/>
          <w:b/>
          <w:i/>
          <w:sz w:val="25"/>
          <w:szCs w:val="25"/>
        </w:rPr>
        <w:t>»</w:t>
      </w:r>
      <w:r w:rsidRPr="00415BED">
        <w:rPr>
          <w:rFonts w:eastAsiaTheme="minorEastAsia"/>
          <w:sz w:val="25"/>
          <w:szCs w:val="25"/>
        </w:rPr>
        <w:t xml:space="preserve"> (</w:t>
      </w:r>
      <w:r w:rsidRPr="00415BED">
        <w:rPr>
          <w:sz w:val="25"/>
          <w:szCs w:val="25"/>
        </w:rPr>
        <w:t xml:space="preserve">680042, Российская Федерация, Хабаровский край, Хабаровск, Тихоокеанская </w:t>
      </w:r>
      <w:proofErr w:type="spellStart"/>
      <w:proofErr w:type="gramStart"/>
      <w:r w:rsidRPr="00415BED">
        <w:rPr>
          <w:sz w:val="25"/>
          <w:szCs w:val="25"/>
        </w:rPr>
        <w:t>ул</w:t>
      </w:r>
      <w:proofErr w:type="spellEnd"/>
      <w:proofErr w:type="gramEnd"/>
      <w:r w:rsidRPr="00415BED">
        <w:rPr>
          <w:sz w:val="25"/>
          <w:szCs w:val="25"/>
        </w:rPr>
        <w:t>, 165)</w:t>
      </w:r>
      <w:r w:rsidRPr="00415BED">
        <w:rPr>
          <w:rFonts w:eastAsiaTheme="minorEastAsia"/>
          <w:sz w:val="25"/>
          <w:szCs w:val="25"/>
        </w:rPr>
        <w:t xml:space="preserve"> </w:t>
      </w:r>
      <w:r w:rsidRPr="00415BED">
        <w:rPr>
          <w:sz w:val="25"/>
          <w:szCs w:val="25"/>
        </w:rPr>
        <w:t>соответствующими условиям Документации о закупке и принять их к дальнейшему рассмотрению</w:t>
      </w:r>
      <w:r w:rsidR="002D3042" w:rsidRPr="002D3042">
        <w:rPr>
          <w:sz w:val="24"/>
          <w:szCs w:val="24"/>
        </w:rPr>
        <w:t>.</w:t>
      </w:r>
    </w:p>
    <w:p w:rsidR="00A55998" w:rsidRPr="00FA4C02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3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FA4C02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FA4C02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A4C02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FA4C02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C02">
        <w:rPr>
          <w:sz w:val="24"/>
          <w:szCs w:val="24"/>
        </w:rPr>
        <w:t xml:space="preserve">Утвердить </w:t>
      </w:r>
      <w:proofErr w:type="gramStart"/>
      <w:r w:rsidRPr="00FA4C02">
        <w:rPr>
          <w:sz w:val="24"/>
          <w:szCs w:val="24"/>
        </w:rPr>
        <w:t>итоговую</w:t>
      </w:r>
      <w:proofErr w:type="gramEnd"/>
      <w:r w:rsidRPr="00FA4C02">
        <w:rPr>
          <w:sz w:val="24"/>
          <w:szCs w:val="24"/>
        </w:rPr>
        <w:t xml:space="preserve"> </w:t>
      </w:r>
      <w:proofErr w:type="spellStart"/>
      <w:r w:rsidRPr="00FA4C02">
        <w:rPr>
          <w:sz w:val="24"/>
          <w:szCs w:val="24"/>
        </w:rPr>
        <w:t>ранжировку</w:t>
      </w:r>
      <w:proofErr w:type="spellEnd"/>
      <w:r w:rsidRPr="00FA4C02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58418D" w:rsidRPr="0058418D" w:rsidTr="0028011A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18D" w:rsidRPr="0058418D" w:rsidRDefault="0058418D" w:rsidP="0058418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8418D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58418D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58418D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58418D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18D" w:rsidRPr="0058418D" w:rsidRDefault="0058418D" w:rsidP="0058418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8418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18D" w:rsidRPr="0058418D" w:rsidRDefault="0058418D" w:rsidP="0058418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8418D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58418D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58418D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418D" w:rsidRPr="0058418D" w:rsidRDefault="0058418D" w:rsidP="0058418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8418D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58418D" w:rsidRPr="0058418D" w:rsidTr="0028011A">
        <w:trPr>
          <w:trHeight w:val="332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18D" w:rsidRPr="0058418D" w:rsidRDefault="0058418D" w:rsidP="0058418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8418D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ООО  «</w:t>
            </w:r>
            <w:proofErr w:type="spellStart"/>
            <w:r w:rsidRPr="0058418D">
              <w:rPr>
                <w:rFonts w:eastAsiaTheme="minorEastAsia"/>
                <w:snapToGrid/>
                <w:sz w:val="22"/>
                <w:szCs w:val="22"/>
              </w:rPr>
              <w:t>Сельэлектрострой</w:t>
            </w:r>
            <w:proofErr w:type="spellEnd"/>
            <w:r w:rsidRPr="0058418D">
              <w:rPr>
                <w:rFonts w:eastAsiaTheme="minorEastAsia"/>
                <w:snapToGrid/>
                <w:sz w:val="22"/>
                <w:szCs w:val="22"/>
              </w:rPr>
              <w:t>» (</w:t>
            </w:r>
            <w:r w:rsidRPr="0058418D">
              <w:rPr>
                <w:rFonts w:eastAsiaTheme="minorHAnsi"/>
                <w:snapToGrid/>
                <w:sz w:val="22"/>
                <w:szCs w:val="22"/>
                <w:lang w:eastAsia="en-US"/>
              </w:rPr>
              <w:t>679015, Российская Федерация, Еврейская автономная область, Биробиджан, Советская, 127в)</w:t>
            </w:r>
            <w:r w:rsidRPr="0058418D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7901542241/790101001 </w:t>
            </w:r>
            <w:r w:rsidRPr="0058418D">
              <w:rPr>
                <w:rFonts w:eastAsiaTheme="minorEastAsia"/>
                <w:snapToGrid/>
                <w:sz w:val="22"/>
                <w:szCs w:val="22"/>
              </w:rPr>
              <w:br/>
              <w:t>ОГРН 1137901001226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2 488 655.00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18D" w:rsidRPr="0058418D" w:rsidRDefault="0058418D" w:rsidP="005841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8418D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58418D" w:rsidRPr="0058418D" w:rsidTr="0028011A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418D" w:rsidRPr="0058418D" w:rsidRDefault="0058418D" w:rsidP="0058418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8418D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ООО  «ЭНЕРГОСИСТЕМА АМУР» (</w:t>
            </w:r>
            <w:r w:rsidRPr="0058418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675000, Российская Федерация, Амурская область, Благовещенск, Красноармейская, 102 офис (квартира) лит А)  </w:t>
            </w:r>
            <w:r w:rsidRPr="0058418D">
              <w:rPr>
                <w:rFonts w:eastAsiaTheme="minorEastAsia"/>
                <w:snapToGrid/>
                <w:sz w:val="22"/>
                <w:szCs w:val="22"/>
              </w:rPr>
              <w:t>ИНН/КПП 2801196670/280101001 ОГРН 1142801005148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2 489 331.00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18D" w:rsidRPr="0058418D" w:rsidRDefault="0058418D" w:rsidP="005841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8418D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58418D" w:rsidRPr="0058418D" w:rsidTr="0028011A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18D" w:rsidRPr="0058418D" w:rsidRDefault="0058418D" w:rsidP="0058418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8418D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АО  «</w:t>
            </w:r>
            <w:proofErr w:type="spellStart"/>
            <w:r w:rsidRPr="0058418D">
              <w:rPr>
                <w:rFonts w:eastAsiaTheme="minorEastAsia"/>
                <w:snapToGrid/>
                <w:sz w:val="22"/>
                <w:szCs w:val="22"/>
              </w:rPr>
              <w:t>Востоксельэлектросетьстрой</w:t>
            </w:r>
            <w:proofErr w:type="spellEnd"/>
            <w:r w:rsidRPr="0058418D">
              <w:rPr>
                <w:rFonts w:eastAsiaTheme="minorEastAsia"/>
                <w:snapToGrid/>
                <w:sz w:val="22"/>
                <w:szCs w:val="22"/>
              </w:rPr>
              <w:t>» (</w:t>
            </w:r>
            <w:r w:rsidRPr="0058418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58418D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58418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165) </w:t>
            </w:r>
            <w:r w:rsidRPr="0058418D">
              <w:rPr>
                <w:rFonts w:eastAsiaTheme="minorEastAsia"/>
                <w:snapToGrid/>
                <w:sz w:val="22"/>
                <w:szCs w:val="22"/>
              </w:rPr>
              <w:br/>
              <w:t xml:space="preserve">ИНН/КПП 2702011141/272501001 </w:t>
            </w:r>
            <w:r w:rsidRPr="0058418D">
              <w:rPr>
                <w:rFonts w:eastAsiaTheme="minorEastAsia"/>
                <w:snapToGrid/>
                <w:sz w:val="22"/>
                <w:szCs w:val="22"/>
              </w:rPr>
              <w:br/>
              <w:t>ОГРН 1022701403944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18D" w:rsidRPr="0058418D" w:rsidRDefault="0058418D" w:rsidP="005841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58418D">
              <w:rPr>
                <w:rFonts w:eastAsiaTheme="minorEastAsia"/>
                <w:snapToGrid/>
                <w:sz w:val="22"/>
                <w:szCs w:val="22"/>
              </w:rPr>
              <w:t>2 489 338.00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418D" w:rsidRPr="0058418D" w:rsidRDefault="0058418D" w:rsidP="0058418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8418D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2D3042" w:rsidRPr="00FA4C02">
        <w:rPr>
          <w:b/>
          <w:bCs/>
          <w:i/>
          <w:iCs/>
          <w:snapToGrid/>
          <w:sz w:val="24"/>
          <w:szCs w:val="24"/>
        </w:rPr>
        <w:t xml:space="preserve">4 </w:t>
      </w:r>
      <w:r w:rsidRPr="00FA4C02">
        <w:rPr>
          <w:b/>
          <w:bCs/>
          <w:i/>
          <w:iCs/>
          <w:snapToGrid/>
          <w:sz w:val="24"/>
          <w:szCs w:val="24"/>
        </w:rPr>
        <w:t>«О выборе победителя открытого запроса цен»</w:t>
      </w:r>
    </w:p>
    <w:p w:rsidR="00D20073" w:rsidRPr="007A0EBF" w:rsidRDefault="0058418D" w:rsidP="00287A57">
      <w:pPr>
        <w:suppressAutoHyphens/>
        <w:spacing w:line="240" w:lineRule="auto"/>
        <w:ind w:firstLine="426"/>
        <w:rPr>
          <w:sz w:val="24"/>
          <w:szCs w:val="24"/>
        </w:rPr>
      </w:pPr>
      <w:r w:rsidRPr="00E013F7">
        <w:rPr>
          <w:b/>
          <w:i/>
          <w:sz w:val="25"/>
          <w:szCs w:val="25"/>
        </w:rPr>
        <w:t>Признать победителем</w:t>
      </w:r>
      <w:r w:rsidRPr="00E013F7">
        <w:rPr>
          <w:sz w:val="25"/>
          <w:szCs w:val="25"/>
        </w:rPr>
        <w:t xml:space="preserve"> открытого запроса цен</w:t>
      </w:r>
      <w:r w:rsidRPr="00E013F7">
        <w:rPr>
          <w:b/>
          <w:i/>
          <w:sz w:val="25"/>
          <w:szCs w:val="25"/>
        </w:rPr>
        <w:t xml:space="preserve"> </w:t>
      </w:r>
      <w:r w:rsidRPr="00E013F7">
        <w:rPr>
          <w:rFonts w:eastAsiaTheme="minorEastAsia"/>
          <w:b/>
          <w:i/>
          <w:sz w:val="25"/>
          <w:szCs w:val="25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филиала «ЭС ЕАО» (30 заявителей)» </w:t>
      </w:r>
      <w:r w:rsidRPr="00E013F7">
        <w:rPr>
          <w:b/>
          <w:i/>
          <w:sz w:val="25"/>
          <w:szCs w:val="25"/>
        </w:rPr>
        <w:t>у</w:t>
      </w:r>
      <w:r w:rsidRPr="00E013F7">
        <w:rPr>
          <w:sz w:val="25"/>
          <w:szCs w:val="25"/>
        </w:rPr>
        <w:t xml:space="preserve">частника, занявшего первое место в итоговой </w:t>
      </w:r>
      <w:proofErr w:type="spellStart"/>
      <w:r w:rsidRPr="00E013F7">
        <w:rPr>
          <w:sz w:val="25"/>
          <w:szCs w:val="25"/>
        </w:rPr>
        <w:t>ранжировке</w:t>
      </w:r>
      <w:proofErr w:type="spellEnd"/>
      <w:r w:rsidRPr="00E013F7">
        <w:rPr>
          <w:sz w:val="25"/>
          <w:szCs w:val="25"/>
        </w:rPr>
        <w:t xml:space="preserve"> по степени предпочтительности для заказчика:</w:t>
      </w:r>
      <w:r w:rsidRPr="00E013F7">
        <w:rPr>
          <w:b/>
          <w:i/>
          <w:sz w:val="25"/>
          <w:szCs w:val="25"/>
        </w:rPr>
        <w:t xml:space="preserve"> </w:t>
      </w:r>
      <w:r w:rsidRPr="00E013F7">
        <w:rPr>
          <w:rFonts w:eastAsiaTheme="minorEastAsia"/>
          <w:b/>
          <w:i/>
          <w:sz w:val="25"/>
          <w:szCs w:val="25"/>
        </w:rPr>
        <w:t>ООО  «</w:t>
      </w:r>
      <w:proofErr w:type="spellStart"/>
      <w:r w:rsidRPr="00E013F7">
        <w:rPr>
          <w:rFonts w:eastAsiaTheme="minorEastAsia"/>
          <w:b/>
          <w:i/>
          <w:sz w:val="25"/>
          <w:szCs w:val="25"/>
        </w:rPr>
        <w:t>Сельэлектрострой</w:t>
      </w:r>
      <w:proofErr w:type="spellEnd"/>
      <w:r w:rsidRPr="00E013F7">
        <w:rPr>
          <w:rFonts w:eastAsiaTheme="minorEastAsia"/>
          <w:b/>
          <w:i/>
          <w:sz w:val="25"/>
          <w:szCs w:val="25"/>
        </w:rPr>
        <w:t>»</w:t>
      </w:r>
      <w:r w:rsidRPr="00E013F7">
        <w:rPr>
          <w:rFonts w:eastAsiaTheme="minorEastAsia"/>
          <w:sz w:val="25"/>
          <w:szCs w:val="25"/>
        </w:rPr>
        <w:t xml:space="preserve"> (</w:t>
      </w:r>
      <w:r w:rsidRPr="00E013F7">
        <w:rPr>
          <w:sz w:val="25"/>
          <w:szCs w:val="25"/>
        </w:rPr>
        <w:t>679015, Российская Федерация, Еврейская автономная область, Биробиджан, Советская, 127в)</w:t>
      </w:r>
      <w:proofErr w:type="gramStart"/>
      <w:r w:rsidRPr="00E013F7">
        <w:rPr>
          <w:sz w:val="25"/>
          <w:szCs w:val="25"/>
        </w:rPr>
        <w:t xml:space="preserve"> :</w:t>
      </w:r>
      <w:proofErr w:type="gramEnd"/>
      <w:r w:rsidRPr="00E013F7">
        <w:rPr>
          <w:sz w:val="25"/>
          <w:szCs w:val="25"/>
        </w:rPr>
        <w:t xml:space="preserve"> на условиях: Цена: 2 488 655,00  руб. без учёта НДС  (2 936 612,90 руб. с учётом НДС). Срок выполнения работ:   с момента заключения договора подряда,  до 25 ноября 2017 г. Условия оплаты: в течение 30 (тридцати) календарных  дней </w:t>
      </w:r>
      <w:proofErr w:type="gramStart"/>
      <w:r w:rsidRPr="00E013F7">
        <w:rPr>
          <w:sz w:val="25"/>
          <w:szCs w:val="25"/>
        </w:rPr>
        <w:t>с даты подписания</w:t>
      </w:r>
      <w:proofErr w:type="gramEnd"/>
      <w:r w:rsidRPr="00E013F7">
        <w:rPr>
          <w:sz w:val="25"/>
          <w:szCs w:val="25"/>
        </w:rPr>
        <w:t xml:space="preserve"> актов выполненных работ, на основании выставленных Подрядчиком счетов. Гарантийные обязательства: Гарантия на своевременное и качественное выполненные работы, а также устранение дефектов, возникших по его вине, составляет   60 месяцев  со дня ввода Объекта в эксплуатацию. Гарантия на материалы и оборудование, поставляемые подрядчиком составляет  60 (шестидесяти) месяцев.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A4C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 xml:space="preserve">Исп. </w:t>
      </w:r>
      <w:r w:rsidR="00F25EDC" w:rsidRPr="00FA4C02">
        <w:rPr>
          <w:i/>
          <w:snapToGrid/>
          <w:color w:val="000000" w:themeColor="text1"/>
          <w:sz w:val="20"/>
        </w:rPr>
        <w:t>Ирдуганова И.Н.</w:t>
      </w:r>
    </w:p>
    <w:p w:rsidR="00F25EDC" w:rsidRPr="00FA4C02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>397-147</w:t>
      </w:r>
    </w:p>
    <w:p w:rsidR="00F25EDC" w:rsidRPr="00FA4C02" w:rsidRDefault="006E0353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9" w:history="1">
        <w:r w:rsidR="00F25EDC" w:rsidRPr="00FA4C02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FA4C02">
        <w:rPr>
          <w:i/>
          <w:snapToGrid/>
          <w:sz w:val="20"/>
        </w:rPr>
        <w:t xml:space="preserve"> </w:t>
      </w:r>
    </w:p>
    <w:sectPr w:rsidR="00F25EDC" w:rsidRPr="00FA4C02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53" w:rsidRDefault="006E0353" w:rsidP="00355095">
      <w:pPr>
        <w:spacing w:line="240" w:lineRule="auto"/>
      </w:pPr>
      <w:r>
        <w:separator/>
      </w:r>
    </w:p>
  </w:endnote>
  <w:endnote w:type="continuationSeparator" w:id="0">
    <w:p w:rsidR="006E0353" w:rsidRDefault="006E035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D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D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53" w:rsidRDefault="006E0353" w:rsidP="00355095">
      <w:pPr>
        <w:spacing w:line="240" w:lineRule="auto"/>
      </w:pPr>
      <w:r>
        <w:separator/>
      </w:r>
    </w:p>
  </w:footnote>
  <w:footnote w:type="continuationSeparator" w:id="0">
    <w:p w:rsidR="006E0353" w:rsidRDefault="006E035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7F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4A46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13742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D3042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418D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0353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3F5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072C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4C02"/>
    <w:rsid w:val="00FA65A5"/>
    <w:rsid w:val="00FC5A20"/>
    <w:rsid w:val="00FC64CF"/>
    <w:rsid w:val="00FD60FA"/>
    <w:rsid w:val="00FD6D9C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26</cp:revision>
  <cp:lastPrinted>2017-10-23T00:14:00Z</cp:lastPrinted>
  <dcterms:created xsi:type="dcterms:W3CDTF">2017-10-02T00:55:00Z</dcterms:created>
  <dcterms:modified xsi:type="dcterms:W3CDTF">2017-10-24T01:13:00Z</dcterms:modified>
</cp:coreProperties>
</file>