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A7E95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A7E95"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комиссии по вскрытию конвертов, поступивших на запрос </w:t>
      </w:r>
      <w:r w:rsidR="00CA3340" w:rsidRPr="00FA7E95">
        <w:rPr>
          <w:rFonts w:ascii="Times New Roman" w:hAnsi="Times New Roman" w:cs="Times New Roman"/>
          <w:b/>
          <w:sz w:val="28"/>
          <w:szCs w:val="28"/>
        </w:rPr>
        <w:t>цен</w:t>
      </w:r>
      <w:r w:rsidRPr="00FA7E9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707B4">
        <w:rPr>
          <w:rFonts w:ascii="Times New Roman" w:hAnsi="Times New Roman" w:cs="Times New Roman"/>
          <w:b/>
          <w:bCs/>
          <w:sz w:val="24"/>
          <w:szCs w:val="24"/>
        </w:rPr>
        <w:t>31705498675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0707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7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70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FA7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7E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.09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FA7E95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г. Благовещенск</w:t>
      </w:r>
    </w:p>
    <w:p w:rsidR="00FA7E95" w:rsidRDefault="00FA7E95" w:rsidP="00676B9D">
      <w:pPr>
        <w:pStyle w:val="Tableheader"/>
        <w:ind w:firstLine="567"/>
        <w:rPr>
          <w:color w:val="000000" w:themeColor="text1"/>
          <w:sz w:val="25"/>
          <w:szCs w:val="25"/>
        </w:rPr>
      </w:pPr>
    </w:p>
    <w:p w:rsidR="00F32730" w:rsidRPr="00FA7E95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FA7E95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FA7E95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FA7E95">
        <w:rPr>
          <w:b w:val="0"/>
          <w:color w:val="000000" w:themeColor="text1"/>
          <w:sz w:val="25"/>
          <w:szCs w:val="25"/>
        </w:rPr>
        <w:t xml:space="preserve"> </w:t>
      </w:r>
      <w:r w:rsidR="00E54966" w:rsidRPr="00FA7E95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FA7E95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FA7E95">
        <w:rPr>
          <w:b w:val="0"/>
          <w:color w:val="000000" w:themeColor="text1"/>
          <w:sz w:val="25"/>
          <w:szCs w:val="25"/>
        </w:rPr>
        <w:t xml:space="preserve"> </w:t>
      </w:r>
      <w:r w:rsidR="00CA2A17" w:rsidRPr="00FA7E95">
        <w:rPr>
          <w:b w:val="0"/>
          <w:color w:val="000000" w:themeColor="text1"/>
          <w:sz w:val="25"/>
          <w:szCs w:val="25"/>
        </w:rPr>
        <w:t xml:space="preserve"> </w:t>
      </w:r>
      <w:r w:rsidR="0031031E" w:rsidRPr="00FA7E95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FA7E95">
        <w:rPr>
          <w:i/>
          <w:sz w:val="25"/>
          <w:szCs w:val="25"/>
        </w:rPr>
        <w:t>«</w:t>
      </w:r>
      <w:r w:rsidR="000707B4" w:rsidRPr="000707B4">
        <w:rPr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="000707B4" w:rsidRPr="000707B4">
        <w:rPr>
          <w:i/>
          <w:sz w:val="25"/>
          <w:szCs w:val="25"/>
        </w:rPr>
        <w:t>кВ</w:t>
      </w:r>
      <w:proofErr w:type="spellEnd"/>
      <w:r w:rsidR="000707B4" w:rsidRPr="000707B4">
        <w:rPr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</w:t>
      </w:r>
      <w:r w:rsidR="000707B4">
        <w:rPr>
          <w:i/>
          <w:sz w:val="25"/>
          <w:szCs w:val="25"/>
        </w:rPr>
        <w:t>риморские ЭС» (</w:t>
      </w:r>
      <w:proofErr w:type="gramStart"/>
      <w:r w:rsidR="000707B4">
        <w:rPr>
          <w:i/>
          <w:sz w:val="25"/>
          <w:szCs w:val="25"/>
        </w:rPr>
        <w:t>с</w:t>
      </w:r>
      <w:proofErr w:type="gramEnd"/>
      <w:r w:rsidR="000707B4">
        <w:rPr>
          <w:i/>
          <w:sz w:val="25"/>
          <w:szCs w:val="25"/>
        </w:rPr>
        <w:t>. Виноградовка)</w:t>
      </w:r>
      <w:r w:rsidR="0031031E" w:rsidRPr="00FA7E95">
        <w:rPr>
          <w:i/>
          <w:sz w:val="25"/>
          <w:szCs w:val="25"/>
        </w:rPr>
        <w:t xml:space="preserve">» </w:t>
      </w:r>
      <w:r w:rsidR="00F32730" w:rsidRPr="00FA7E95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FA7E95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FA7E95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A923B4" w:rsidRPr="00FA7E95">
        <w:rPr>
          <w:rFonts w:eastAsia="Times New Roman"/>
          <w:bCs w:val="0"/>
          <w:color w:val="000000" w:themeColor="text1"/>
          <w:sz w:val="25"/>
          <w:szCs w:val="25"/>
        </w:rPr>
        <w:t>1</w:t>
      </w:r>
      <w:r w:rsidR="00FA7E95" w:rsidRPr="00FA7E95">
        <w:rPr>
          <w:rFonts w:eastAsia="Times New Roman"/>
          <w:bCs w:val="0"/>
          <w:color w:val="000000" w:themeColor="text1"/>
          <w:sz w:val="25"/>
          <w:szCs w:val="25"/>
        </w:rPr>
        <w:t>3</w:t>
      </w:r>
      <w:r w:rsidR="000707B4">
        <w:rPr>
          <w:rFonts w:eastAsia="Times New Roman"/>
          <w:bCs w:val="0"/>
          <w:color w:val="000000" w:themeColor="text1"/>
          <w:sz w:val="25"/>
          <w:szCs w:val="25"/>
        </w:rPr>
        <w:t>6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FA7E95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FA7E95">
        <w:rPr>
          <w:color w:val="000000" w:themeColor="text1"/>
          <w:sz w:val="25"/>
          <w:szCs w:val="25"/>
        </w:rPr>
        <w:t xml:space="preserve"> </w:t>
      </w:r>
      <w:r w:rsidR="0041686E" w:rsidRPr="00FA7E9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FA7E9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FA7E95">
        <w:rPr>
          <w:color w:val="000000" w:themeColor="text1"/>
          <w:sz w:val="25"/>
          <w:szCs w:val="25"/>
        </w:rPr>
        <w:t xml:space="preserve"> </w:t>
      </w:r>
      <w:r w:rsidR="00903119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FA7E95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FA7E95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FA7E95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FA7E95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5"/>
          <w:szCs w:val="25"/>
        </w:rPr>
      </w:pPr>
      <w:r w:rsidRPr="00FA7E95">
        <w:rPr>
          <w:color w:val="000000" w:themeColor="text1"/>
          <w:sz w:val="25"/>
          <w:szCs w:val="25"/>
        </w:rPr>
        <w:t xml:space="preserve">В адрес Организатора закупки поступило </w:t>
      </w:r>
      <w:r w:rsidR="000707B4">
        <w:rPr>
          <w:color w:val="000000" w:themeColor="text1"/>
          <w:sz w:val="25"/>
          <w:szCs w:val="25"/>
        </w:rPr>
        <w:t>2</w:t>
      </w:r>
      <w:r w:rsidRPr="00FA7E95">
        <w:rPr>
          <w:color w:val="000000" w:themeColor="text1"/>
          <w:sz w:val="25"/>
          <w:szCs w:val="25"/>
        </w:rPr>
        <w:t xml:space="preserve"> </w:t>
      </w:r>
      <w:r w:rsidR="00A6684E" w:rsidRPr="00FA7E95">
        <w:rPr>
          <w:color w:val="000000" w:themeColor="text1"/>
          <w:sz w:val="25"/>
          <w:szCs w:val="25"/>
        </w:rPr>
        <w:t>(</w:t>
      </w:r>
      <w:r w:rsidR="000707B4">
        <w:rPr>
          <w:color w:val="000000" w:themeColor="text1"/>
          <w:sz w:val="25"/>
          <w:szCs w:val="25"/>
        </w:rPr>
        <w:t>две</w:t>
      </w:r>
      <w:r w:rsidRPr="00FA7E95">
        <w:rPr>
          <w:color w:val="000000" w:themeColor="text1"/>
          <w:sz w:val="25"/>
          <w:szCs w:val="25"/>
        </w:rPr>
        <w:t>) заяв</w:t>
      </w:r>
      <w:r w:rsidR="00CF3D83" w:rsidRPr="00FA7E95">
        <w:rPr>
          <w:color w:val="000000" w:themeColor="text1"/>
          <w:sz w:val="25"/>
          <w:szCs w:val="25"/>
        </w:rPr>
        <w:t>ки (-</w:t>
      </w:r>
      <w:proofErr w:type="spellStart"/>
      <w:r w:rsidR="00CF3D83" w:rsidRPr="00FA7E95">
        <w:rPr>
          <w:color w:val="000000" w:themeColor="text1"/>
          <w:sz w:val="25"/>
          <w:szCs w:val="25"/>
        </w:rPr>
        <w:t>ок</w:t>
      </w:r>
      <w:proofErr w:type="spellEnd"/>
      <w:proofErr w:type="gramStart"/>
      <w:r w:rsidR="00CF3D83" w:rsidRPr="00FA7E95">
        <w:rPr>
          <w:color w:val="000000" w:themeColor="text1"/>
          <w:sz w:val="25"/>
          <w:szCs w:val="25"/>
        </w:rPr>
        <w:t>,-</w:t>
      </w:r>
      <w:proofErr w:type="gramEnd"/>
      <w:r w:rsidR="00CF3D83" w:rsidRPr="00FA7E95">
        <w:rPr>
          <w:color w:val="000000" w:themeColor="text1"/>
          <w:sz w:val="25"/>
          <w:szCs w:val="25"/>
        </w:rPr>
        <w:t>ка)</w:t>
      </w:r>
      <w:r w:rsidRPr="00FA7E95">
        <w:rPr>
          <w:color w:val="000000" w:themeColor="text1"/>
          <w:sz w:val="25"/>
          <w:szCs w:val="25"/>
        </w:rPr>
        <w:t xml:space="preserve"> на участие в закупке, конверты с которыми были размещены </w:t>
      </w:r>
      <w:r w:rsidR="00E17034" w:rsidRPr="00FA7E95">
        <w:rPr>
          <w:color w:val="000000" w:themeColor="text1"/>
          <w:sz w:val="25"/>
          <w:szCs w:val="25"/>
        </w:rPr>
        <w:t xml:space="preserve">  электронном виде </w:t>
      </w:r>
      <w:r w:rsidR="0031031E" w:rsidRPr="00FA7E95">
        <w:rPr>
          <w:rFonts w:eastAsiaTheme="minorEastAsia"/>
          <w:sz w:val="25"/>
          <w:szCs w:val="25"/>
        </w:rPr>
        <w:t xml:space="preserve">на </w:t>
      </w:r>
      <w:r w:rsidR="00E17034" w:rsidRPr="00FA7E95">
        <w:rPr>
          <w:rFonts w:eastAsiaTheme="minorEastAsia"/>
          <w:sz w:val="25"/>
          <w:szCs w:val="25"/>
        </w:rPr>
        <w:t xml:space="preserve"> </w:t>
      </w:r>
      <w:r w:rsidR="0031031E" w:rsidRPr="00FA7E95">
        <w:rPr>
          <w:rFonts w:eastAsiaTheme="minorEastAsia"/>
          <w:sz w:val="25"/>
          <w:szCs w:val="25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FA7E95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5"/>
          <w:szCs w:val="25"/>
        </w:rPr>
      </w:pPr>
      <w:r w:rsidRPr="00FA7E95">
        <w:rPr>
          <w:color w:val="000000" w:themeColor="text1"/>
          <w:sz w:val="25"/>
          <w:szCs w:val="25"/>
        </w:rPr>
        <w:t xml:space="preserve">Вскрытие конвертов было осуществлено в электронном сейфе Организатора </w:t>
      </w:r>
      <w:r w:rsidR="00064776" w:rsidRPr="00FA7E95">
        <w:rPr>
          <w:color w:val="000000" w:themeColor="text1"/>
          <w:sz w:val="25"/>
          <w:szCs w:val="25"/>
        </w:rPr>
        <w:t xml:space="preserve">закупки </w:t>
      </w:r>
      <w:proofErr w:type="gramStart"/>
      <w:r w:rsidR="0031031E" w:rsidRPr="00FA7E95">
        <w:rPr>
          <w:rFonts w:eastAsiaTheme="minorEastAsia"/>
          <w:sz w:val="25"/>
          <w:szCs w:val="25"/>
        </w:rPr>
        <w:t>на</w:t>
      </w:r>
      <w:proofErr w:type="gramEnd"/>
      <w:r w:rsidR="0031031E" w:rsidRPr="00FA7E95">
        <w:rPr>
          <w:rFonts w:eastAsiaTheme="minorEastAsia"/>
          <w:sz w:val="25"/>
          <w:szCs w:val="25"/>
        </w:rPr>
        <w:t xml:space="preserve"> </w:t>
      </w:r>
      <w:proofErr w:type="gramStart"/>
      <w:r w:rsidR="0031031E" w:rsidRPr="00FA7E95">
        <w:rPr>
          <w:rFonts w:eastAsiaTheme="minorEastAsia"/>
          <w:sz w:val="25"/>
          <w:szCs w:val="25"/>
        </w:rPr>
        <w:t>Единой</w:t>
      </w:r>
      <w:proofErr w:type="gramEnd"/>
      <w:r w:rsidR="0031031E" w:rsidRPr="00FA7E95">
        <w:rPr>
          <w:rFonts w:eastAsiaTheme="minorEastAsia"/>
          <w:sz w:val="25"/>
          <w:szCs w:val="25"/>
        </w:rPr>
        <w:t xml:space="preserve"> электронной торговой площадки (АО «ЕЭТП»), по адресу в сети «Интернет»: https://rushydro.roseltorg.ru.</w:t>
      </w:r>
      <w:r w:rsidRPr="00FA7E95">
        <w:rPr>
          <w:color w:val="000000" w:themeColor="text1"/>
          <w:sz w:val="25"/>
          <w:szCs w:val="25"/>
        </w:rPr>
        <w:t xml:space="preserve"> автоматически.</w:t>
      </w:r>
    </w:p>
    <w:p w:rsidR="00903119" w:rsidRPr="00FA7E95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Дата и время начала процедуры вскрытия конвертов с заявками на участие в закупке</w:t>
      </w: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: </w:t>
      </w:r>
      <w:r w:rsidR="00AD2281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10</w:t>
      </w:r>
      <w:r w:rsidR="0041686E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  <w:r w:rsidR="00CC4152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00</w:t>
      </w: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(время </w:t>
      </w:r>
      <w:r w:rsidR="00F02762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московское</w:t>
      </w: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)</w:t>
      </w:r>
      <w:r w:rsidR="00FA7E95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20</w:t>
      </w:r>
      <w:r w:rsidR="00A923B4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.09</w:t>
      </w:r>
      <w:r w:rsidR="0041686E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.2017 </w:t>
      </w:r>
      <w:r w:rsidR="00A6684E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</w:t>
      </w: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  <w:r w:rsidR="001B4E92" w:rsidRPr="00FA7E95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</w:p>
    <w:p w:rsidR="0031031E" w:rsidRPr="00FA7E95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>Един</w:t>
      </w:r>
      <w:r w:rsidR="00DC7644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ая </w:t>
      </w:r>
      <w:r w:rsidR="0031031E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>электронн</w:t>
      </w:r>
      <w:r w:rsidR="00DC7644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ая </w:t>
      </w:r>
      <w:r w:rsidR="0031031E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>торгов</w:t>
      </w:r>
      <w:r w:rsidR="00DC7644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>ая</w:t>
      </w:r>
      <w:r w:rsidR="0031031E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площадк</w:t>
      </w:r>
      <w:r w:rsidR="00DC7644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>а</w:t>
      </w:r>
      <w:r w:rsidR="0031031E" w:rsidRPr="00FA7E95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(АО «ЕЭТП»), по адресу в сети «Интернет»: https://rushydro.roseltorg.ru</w:t>
      </w:r>
      <w:r w:rsidR="0031031E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903119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</w:t>
      </w:r>
      <w:proofErr w:type="gramStart"/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конвертах</w:t>
      </w:r>
      <w:proofErr w:type="gramEnd"/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обнаружены заявки следующих участников </w:t>
      </w:r>
      <w:r w:rsidR="006757E5"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закупки</w:t>
      </w:r>
      <w:r w:rsidRPr="00FA7E95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0707B4" w:rsidRPr="00557DC4" w:rsidTr="000707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07B4" w:rsidRPr="00CC4152" w:rsidRDefault="0007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7B4" w:rsidRPr="00FA7E95" w:rsidRDefault="000707B4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(680042, Российская Федерация, Хабаровский край, Хабаровск, Тихоокеанская </w:t>
            </w:r>
            <w:proofErr w:type="spellStart"/>
            <w:proofErr w:type="gramStart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, 165)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ИНН/КПП 2702011141/272501001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ОГРН 1022701403944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7B4" w:rsidRDefault="000707B4" w:rsidP="0007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760.00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7B4" w:rsidRDefault="000707B4" w:rsidP="0007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936.80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7B4" w:rsidRDefault="000707B4" w:rsidP="0007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0707B4" w:rsidRPr="00557DC4" w:rsidTr="000707B4">
        <w:trPr>
          <w:trHeight w:val="2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07B4" w:rsidRDefault="0007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7B4" w:rsidRPr="00FA7E95" w:rsidRDefault="000707B4" w:rsidP="00FA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«ЭРЛАНГ»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  (690091, Российская Федерация, Приморский край, Владивосток, Пологая </w:t>
            </w:r>
            <w:proofErr w:type="spellStart"/>
            <w:proofErr w:type="gramStart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, 68 офис (квартира) 405)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E95">
              <w:rPr>
                <w:rFonts w:ascii="Times New Roman" w:hAnsi="Times New Roman" w:cs="Times New Roman"/>
                <w:sz w:val="24"/>
                <w:szCs w:val="24"/>
              </w:rPr>
              <w:t>2540115779/253601001 ОГРН 1052504451515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7B4" w:rsidRDefault="000707B4" w:rsidP="0007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126.50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7B4" w:rsidRDefault="000707B4" w:rsidP="0007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169.27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07B4" w:rsidRDefault="000707B4" w:rsidP="0007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FA7E95">
        <w:rPr>
          <w:b/>
          <w:i/>
          <w:color w:val="000000" w:themeColor="text1"/>
          <w:sz w:val="24"/>
        </w:rPr>
        <w:t>Т.В.Челышева</w:t>
      </w:r>
      <w:proofErr w:type="spellEnd"/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9D6507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FA7E95">
      <w:headerReference w:type="default" r:id="rId11"/>
      <w:footerReference w:type="default" r:id="rId12"/>
      <w:pgSz w:w="11906" w:h="16838"/>
      <w:pgMar w:top="567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507" w:rsidRDefault="009D6507" w:rsidP="000F4708">
      <w:pPr>
        <w:spacing w:after="0" w:line="240" w:lineRule="auto"/>
      </w:pPr>
      <w:r>
        <w:separator/>
      </w:r>
    </w:p>
  </w:endnote>
  <w:endnote w:type="continuationSeparator" w:id="0">
    <w:p w:rsidR="009D6507" w:rsidRDefault="009D650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7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507" w:rsidRDefault="009D6507" w:rsidP="000F4708">
      <w:pPr>
        <w:spacing w:after="0" w:line="240" w:lineRule="auto"/>
      </w:pPr>
      <w:r>
        <w:separator/>
      </w:r>
    </w:p>
  </w:footnote>
  <w:footnote w:type="continuationSeparator" w:id="0">
    <w:p w:rsidR="009D6507" w:rsidRDefault="009D650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07B4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0C5A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6507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A7E9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BD33-C0D7-45F9-8803-5F2E56D9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2017-09-20T04:18:00Z</dcterms:modified>
</cp:coreProperties>
</file>