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8667F4" w:rsidRPr="00E27FEA" w:rsidRDefault="00860007" w:rsidP="008667F4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E27FEA">
        <w:rPr>
          <w:rFonts w:cs="Arial"/>
          <w:bCs/>
          <w:iCs/>
          <w:spacing w:val="40"/>
          <w:sz w:val="28"/>
          <w:szCs w:val="28"/>
        </w:rPr>
        <w:t>ПРОТОКОЛ №</w:t>
      </w:r>
      <w:r w:rsidR="00E27FEA" w:rsidRPr="00E27FEA">
        <w:rPr>
          <w:bCs/>
          <w:caps/>
          <w:sz w:val="28"/>
          <w:szCs w:val="28"/>
        </w:rPr>
        <w:t>615</w:t>
      </w:r>
      <w:r w:rsidR="008667F4" w:rsidRPr="00E27FEA">
        <w:rPr>
          <w:bCs/>
          <w:caps/>
          <w:sz w:val="28"/>
          <w:szCs w:val="28"/>
        </w:rPr>
        <w:t>/</w:t>
      </w:r>
      <w:r w:rsidR="00E27FEA" w:rsidRPr="00E27FEA">
        <w:rPr>
          <w:bCs/>
          <w:caps/>
          <w:sz w:val="28"/>
          <w:szCs w:val="28"/>
        </w:rPr>
        <w:t xml:space="preserve"> </w:t>
      </w:r>
      <w:proofErr w:type="spellStart"/>
      <w:r w:rsidR="00E27FEA" w:rsidRPr="00E27FEA">
        <w:rPr>
          <w:rFonts w:cs="Arial"/>
          <w:bCs/>
          <w:iCs/>
          <w:spacing w:val="40"/>
          <w:sz w:val="28"/>
          <w:szCs w:val="28"/>
        </w:rPr>
        <w:t>МТПиР</w:t>
      </w:r>
      <w:proofErr w:type="spellEnd"/>
      <w:r w:rsidR="008667F4" w:rsidRPr="00E27FEA">
        <w:rPr>
          <w:rFonts w:cs="Arial"/>
          <w:bCs/>
          <w:iCs/>
          <w:spacing w:val="40"/>
          <w:sz w:val="28"/>
          <w:szCs w:val="28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4207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4207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</w:t>
      </w:r>
      <w:r w:rsidR="00E27FEA">
        <w:rPr>
          <w:b/>
          <w:bCs/>
          <w:sz w:val="26"/>
          <w:szCs w:val="26"/>
        </w:rPr>
        <w:t>поставку</w:t>
      </w:r>
    </w:p>
    <w:p w:rsidR="00E27FEA" w:rsidRPr="00E26A28" w:rsidRDefault="00E27FEA" w:rsidP="00E27FEA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b/>
          <w:i/>
          <w:sz w:val="24"/>
        </w:rPr>
      </w:pPr>
      <w:r w:rsidRPr="00E26A28">
        <w:rPr>
          <w:b/>
          <w:i/>
          <w:sz w:val="24"/>
          <w:u w:val="single"/>
        </w:rPr>
        <w:t>Лот №1:</w:t>
      </w:r>
      <w:r w:rsidRPr="00E26A28">
        <w:rPr>
          <w:b/>
          <w:i/>
          <w:sz w:val="24"/>
        </w:rPr>
        <w:t xml:space="preserve">   Компоненты систем учета четвертого типа (в рамках создания АИИС КУЭ РР в филиале АО "ДРСК" "АЭС");</w:t>
      </w:r>
    </w:p>
    <w:p w:rsidR="00E27FEA" w:rsidRPr="00E26A28" w:rsidRDefault="00E27FEA" w:rsidP="00E27FEA">
      <w:pPr>
        <w:pStyle w:val="a6"/>
        <w:tabs>
          <w:tab w:val="left" w:pos="142"/>
          <w:tab w:val="left" w:pos="567"/>
        </w:tabs>
        <w:suppressAutoHyphens/>
        <w:spacing w:before="0" w:line="240" w:lineRule="auto"/>
        <w:jc w:val="center"/>
        <w:rPr>
          <w:b/>
          <w:i/>
          <w:sz w:val="24"/>
        </w:rPr>
      </w:pPr>
      <w:r w:rsidRPr="00E26A28">
        <w:rPr>
          <w:b/>
          <w:i/>
          <w:sz w:val="24"/>
          <w:u w:val="single"/>
        </w:rPr>
        <w:t>Лот №2:</w:t>
      </w:r>
      <w:r w:rsidRPr="00E26A28">
        <w:rPr>
          <w:b/>
          <w:i/>
          <w:sz w:val="24"/>
        </w:rPr>
        <w:t xml:space="preserve">   Компоненты систем учета второго типа (в рамках создания АИИС КУЭ РР в филиале АО "ДРСК" «АЭС», «ПЭС», «ХЭС»).</w:t>
      </w:r>
    </w:p>
    <w:p w:rsidR="00E27FEA" w:rsidRPr="00E26A28" w:rsidRDefault="00E27FEA" w:rsidP="00E27FEA">
      <w:pPr>
        <w:pStyle w:val="a6"/>
        <w:spacing w:before="0" w:line="240" w:lineRule="auto"/>
        <w:jc w:val="center"/>
        <w:rPr>
          <w:sz w:val="24"/>
        </w:rPr>
      </w:pPr>
      <w:r w:rsidRPr="00E26A28">
        <w:rPr>
          <w:sz w:val="24"/>
        </w:rPr>
        <w:t>закупка 2519 р. 2.2.2 ГКПЗ 2017</w:t>
      </w: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CB27D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476219">
              <w:rPr>
                <w:rFonts w:ascii="Times New Roman" w:hAnsi="Times New Roman"/>
                <w:sz w:val="24"/>
                <w:szCs w:val="24"/>
              </w:rPr>
              <w:t>1</w:t>
            </w:r>
            <w:r w:rsidR="00CB27D0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2" w:name="_GoBack"/>
            <w:bookmarkEnd w:id="2"/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27FEA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194281" w:rsidRDefault="00194281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</w:t>
      </w:r>
      <w:r w:rsidR="00194281">
        <w:rPr>
          <w:sz w:val="24"/>
        </w:rPr>
        <w:t>1</w:t>
      </w:r>
      <w:r w:rsidRPr="00A802A2">
        <w:rPr>
          <w:sz w:val="24"/>
        </w:rPr>
        <w:t>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27FEA" w:rsidRPr="00E26A28" w:rsidRDefault="00E27FEA" w:rsidP="00E27FEA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E26A28">
        <w:rPr>
          <w:szCs w:val="24"/>
        </w:rPr>
        <w:t>Признать объем полученной информации достаточным для принятия решения.</w:t>
      </w:r>
    </w:p>
    <w:p w:rsidR="00E27FEA" w:rsidRPr="00E26A28" w:rsidRDefault="00E27FEA" w:rsidP="00E27FEA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E26A28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"/>
        <w:gridCol w:w="5470"/>
        <w:gridCol w:w="3833"/>
      </w:tblGrid>
      <w:tr w:rsidR="00E27FEA" w:rsidRPr="00E26A28" w:rsidTr="00C119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FEA" w:rsidRPr="00E26A28" w:rsidRDefault="00E27FEA" w:rsidP="00C119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26A28">
              <w:rPr>
                <w:b/>
                <w:i/>
                <w:sz w:val="24"/>
                <w:szCs w:val="24"/>
              </w:rPr>
              <w:t>№</w:t>
            </w:r>
          </w:p>
          <w:p w:rsidR="00E27FEA" w:rsidRPr="00E26A28" w:rsidRDefault="00E27FEA" w:rsidP="00C1190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E26A28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26A28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26A28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26A28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pStyle w:val="a6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E26A28">
              <w:rPr>
                <w:b/>
                <w:i/>
                <w:sz w:val="24"/>
                <w:u w:val="single"/>
              </w:rPr>
              <w:t>Лот №1:</w:t>
            </w:r>
            <w:r w:rsidRPr="00E26A28">
              <w:rPr>
                <w:b/>
                <w:i/>
                <w:sz w:val="24"/>
              </w:rPr>
              <w:t xml:space="preserve">   Компоненты систем учета четвертого типа (в рамках создания АИИС КУЭ РР в филиале АО "ДРСК" "АЭС")</w:t>
            </w: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АО «Электротехнические заводы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(355029, г. Ставрополь, ул. Ленина, 415)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1 820 578,31</w:t>
            </w:r>
          </w:p>
          <w:p w:rsidR="00E27FEA" w:rsidRPr="00E26A28" w:rsidRDefault="00E27FEA" w:rsidP="00C1190D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  <w:r w:rsidRPr="00E26A28">
              <w:rPr>
                <w:sz w:val="24"/>
                <w:szCs w:val="24"/>
              </w:rPr>
              <w:br/>
            </w:r>
            <w:r w:rsidRPr="00E26A28">
              <w:rPr>
                <w:color w:val="333333"/>
                <w:sz w:val="24"/>
                <w:szCs w:val="24"/>
              </w:rPr>
              <w:t xml:space="preserve"> (355000, г. Ставрополь, ул.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4)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1 820 578,65</w:t>
            </w:r>
          </w:p>
          <w:p w:rsidR="00E27FEA" w:rsidRPr="00E26A28" w:rsidRDefault="00E27FEA" w:rsidP="00C1190D">
            <w:pPr>
              <w:spacing w:line="240" w:lineRule="auto"/>
              <w:jc w:val="center"/>
              <w:rPr>
                <w:color w:val="333333"/>
                <w:sz w:val="24"/>
                <w:szCs w:val="24"/>
              </w:rPr>
            </w:pP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pStyle w:val="a6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E26A28">
              <w:rPr>
                <w:b/>
                <w:i/>
                <w:sz w:val="24"/>
                <w:u w:val="single"/>
              </w:rPr>
              <w:t>Лот №2:</w:t>
            </w:r>
            <w:r w:rsidRPr="00E26A28">
              <w:rPr>
                <w:b/>
                <w:i/>
                <w:sz w:val="24"/>
              </w:rPr>
              <w:t xml:space="preserve">   Компоненты систем учета второго типа (в рамках создания АИИС КУЭ РР в филиале АО "ДРСК" «АЭС», «ПЭС», «ХЭС»)</w:t>
            </w: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РосЭнергоСнаб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(193230, г. Санкт-Петербург, </w:t>
            </w:r>
            <w:proofErr w:type="gramEnd"/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 xml:space="preserve">пер.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Челиева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д. 11, литера</w:t>
            </w: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E26A28">
              <w:rPr>
                <w:color w:val="333333"/>
                <w:sz w:val="24"/>
                <w:szCs w:val="24"/>
              </w:rPr>
              <w:t>, пом. 9Н)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16 368 950,21 </w:t>
            </w:r>
          </w:p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E27FEA" w:rsidRPr="00E26A28" w:rsidTr="00C1190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5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АО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РиМ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 Торговый Дом»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  <w:r w:rsidRPr="00E26A28">
              <w:rPr>
                <w:color w:val="333333"/>
                <w:sz w:val="24"/>
                <w:szCs w:val="24"/>
              </w:rPr>
              <w:br/>
              <w:t xml:space="preserve"> (630082, г. Новосибирск, ул. </w:t>
            </w:r>
            <w:proofErr w:type="gramStart"/>
            <w:r w:rsidRPr="00E26A28">
              <w:rPr>
                <w:color w:val="333333"/>
                <w:sz w:val="24"/>
                <w:szCs w:val="24"/>
              </w:rPr>
              <w:t>Дачная</w:t>
            </w:r>
            <w:proofErr w:type="gramEnd"/>
            <w:r w:rsidRPr="00E26A28">
              <w:rPr>
                <w:color w:val="333333"/>
                <w:sz w:val="24"/>
                <w:szCs w:val="24"/>
              </w:rPr>
              <w:t>, д 60/1, оф 11)</w:t>
            </w: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14 374 793,50 </w:t>
            </w:r>
          </w:p>
          <w:p w:rsidR="00E27FEA" w:rsidRPr="00E26A28" w:rsidRDefault="00E27FEA" w:rsidP="00C1190D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B8179B" w:rsidRPr="00A802A2" w:rsidRDefault="007F4936" w:rsidP="0019428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</w:p>
    <w:p w:rsidR="00A649E3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Признать заявки </w:t>
      </w: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E26A28">
        <w:rPr>
          <w:color w:val="333333"/>
          <w:sz w:val="24"/>
          <w:szCs w:val="24"/>
        </w:rPr>
        <w:t>-</w:t>
      </w:r>
      <w:r w:rsidRPr="00E26A28">
        <w:rPr>
          <w:b/>
          <w:i/>
          <w:color w:val="333333"/>
          <w:sz w:val="24"/>
          <w:szCs w:val="24"/>
        </w:rPr>
        <w:t xml:space="preserve">  АО «Электротехнические заводы «</w:t>
      </w:r>
      <w:proofErr w:type="spellStart"/>
      <w:r w:rsidRPr="00E26A28">
        <w:rPr>
          <w:b/>
          <w:i/>
          <w:color w:val="333333"/>
          <w:sz w:val="24"/>
          <w:szCs w:val="24"/>
        </w:rPr>
        <w:t>Энергомера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» </w:t>
      </w:r>
      <w:r w:rsidRPr="00E26A28">
        <w:rPr>
          <w:color w:val="333333"/>
          <w:sz w:val="24"/>
          <w:szCs w:val="24"/>
        </w:rPr>
        <w:t>(355029, г. Ставрополь, ул. Ленина, 415)</w:t>
      </w:r>
      <w:r w:rsidRPr="00E26A28">
        <w:rPr>
          <w:sz w:val="24"/>
          <w:szCs w:val="24"/>
        </w:rPr>
        <w:t xml:space="preserve"> по лоту № 1</w:t>
      </w:r>
      <w:r w:rsidRPr="00E26A28">
        <w:rPr>
          <w:b/>
          <w:sz w:val="24"/>
          <w:szCs w:val="24"/>
        </w:rPr>
        <w:t xml:space="preserve">, </w:t>
      </w: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E26A28">
        <w:rPr>
          <w:color w:val="333333"/>
          <w:sz w:val="24"/>
          <w:szCs w:val="24"/>
        </w:rPr>
        <w:t xml:space="preserve">-   </w:t>
      </w:r>
      <w:r w:rsidRPr="00E26A28">
        <w:rPr>
          <w:b/>
          <w:i/>
          <w:color w:val="333333"/>
          <w:sz w:val="24"/>
          <w:szCs w:val="24"/>
        </w:rPr>
        <w:t>ООО «</w:t>
      </w:r>
      <w:proofErr w:type="spellStart"/>
      <w:r w:rsidRPr="00E26A28">
        <w:rPr>
          <w:b/>
          <w:i/>
          <w:color w:val="333333"/>
          <w:sz w:val="24"/>
          <w:szCs w:val="24"/>
        </w:rPr>
        <w:t>Энергопроект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» </w:t>
      </w:r>
      <w:r w:rsidRPr="00E26A28">
        <w:rPr>
          <w:color w:val="333333"/>
          <w:sz w:val="24"/>
          <w:szCs w:val="24"/>
        </w:rPr>
        <w:t xml:space="preserve">(355000, г. Ставрополь, ул. </w:t>
      </w:r>
      <w:proofErr w:type="spellStart"/>
      <w:r w:rsidRPr="00E26A28">
        <w:rPr>
          <w:color w:val="333333"/>
          <w:sz w:val="24"/>
          <w:szCs w:val="24"/>
        </w:rPr>
        <w:t>Апанасенковская</w:t>
      </w:r>
      <w:proofErr w:type="spellEnd"/>
      <w:r w:rsidRPr="00E26A28">
        <w:rPr>
          <w:color w:val="333333"/>
          <w:sz w:val="24"/>
          <w:szCs w:val="24"/>
        </w:rPr>
        <w:t>, 4)</w:t>
      </w:r>
      <w:proofErr w:type="gramStart"/>
      <w:r w:rsidRPr="00E26A28">
        <w:rPr>
          <w:color w:val="333333"/>
          <w:sz w:val="24"/>
          <w:szCs w:val="24"/>
        </w:rPr>
        <w:t xml:space="preserve"> )</w:t>
      </w:r>
      <w:proofErr w:type="gramEnd"/>
      <w:r w:rsidRPr="00E26A28">
        <w:rPr>
          <w:sz w:val="24"/>
          <w:szCs w:val="24"/>
        </w:rPr>
        <w:t xml:space="preserve"> по лоту № 1</w:t>
      </w:r>
      <w:r w:rsidRPr="00E26A28">
        <w:rPr>
          <w:b/>
          <w:sz w:val="24"/>
          <w:szCs w:val="24"/>
        </w:rPr>
        <w:t xml:space="preserve">, </w:t>
      </w: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E26A28">
        <w:rPr>
          <w:color w:val="333333"/>
          <w:sz w:val="24"/>
          <w:szCs w:val="24"/>
        </w:rPr>
        <w:t xml:space="preserve">-  </w:t>
      </w:r>
      <w:r w:rsidRPr="00E26A28">
        <w:rPr>
          <w:b/>
          <w:i/>
          <w:color w:val="333333"/>
          <w:sz w:val="24"/>
          <w:szCs w:val="24"/>
        </w:rPr>
        <w:t>ООО  «</w:t>
      </w:r>
      <w:proofErr w:type="spellStart"/>
      <w:r w:rsidRPr="00E26A28">
        <w:rPr>
          <w:b/>
          <w:i/>
          <w:color w:val="333333"/>
          <w:sz w:val="24"/>
          <w:szCs w:val="24"/>
        </w:rPr>
        <w:t>РосЭнергоСнаб</w:t>
      </w:r>
      <w:proofErr w:type="spellEnd"/>
      <w:r w:rsidRPr="00E26A28">
        <w:rPr>
          <w:b/>
          <w:i/>
          <w:color w:val="333333"/>
          <w:sz w:val="24"/>
          <w:szCs w:val="24"/>
        </w:rPr>
        <w:t>»</w:t>
      </w:r>
      <w:r w:rsidRPr="00E26A28">
        <w:rPr>
          <w:color w:val="333333"/>
          <w:sz w:val="24"/>
          <w:szCs w:val="24"/>
        </w:rPr>
        <w:t xml:space="preserve">  (193230, г. Санкт-Петербург, пер. </w:t>
      </w:r>
      <w:proofErr w:type="spellStart"/>
      <w:r w:rsidRPr="00E26A28">
        <w:rPr>
          <w:color w:val="333333"/>
          <w:sz w:val="24"/>
          <w:szCs w:val="24"/>
        </w:rPr>
        <w:t>Челиева</w:t>
      </w:r>
      <w:proofErr w:type="spellEnd"/>
      <w:r w:rsidRPr="00E26A28">
        <w:rPr>
          <w:color w:val="333333"/>
          <w:sz w:val="24"/>
          <w:szCs w:val="24"/>
        </w:rPr>
        <w:t>, д. 11, литера</w:t>
      </w:r>
      <w:proofErr w:type="gramStart"/>
      <w:r w:rsidRPr="00E26A28">
        <w:rPr>
          <w:color w:val="333333"/>
          <w:sz w:val="24"/>
          <w:szCs w:val="24"/>
        </w:rPr>
        <w:t xml:space="preserve"> Б</w:t>
      </w:r>
      <w:proofErr w:type="gramEnd"/>
      <w:r w:rsidRPr="00E26A28">
        <w:rPr>
          <w:color w:val="333333"/>
          <w:sz w:val="24"/>
          <w:szCs w:val="24"/>
        </w:rPr>
        <w:t xml:space="preserve">, пом. 9Н) </w:t>
      </w:r>
      <w:r w:rsidRPr="00E26A28">
        <w:rPr>
          <w:sz w:val="24"/>
          <w:szCs w:val="24"/>
        </w:rPr>
        <w:t>по лоту № 2</w:t>
      </w:r>
      <w:r w:rsidRPr="00E26A28">
        <w:rPr>
          <w:b/>
          <w:sz w:val="24"/>
          <w:szCs w:val="24"/>
        </w:rPr>
        <w:t xml:space="preserve">, </w:t>
      </w: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-   </w:t>
      </w:r>
      <w:r w:rsidRPr="00E26A28">
        <w:rPr>
          <w:b/>
          <w:i/>
          <w:color w:val="333333"/>
          <w:sz w:val="24"/>
          <w:szCs w:val="24"/>
        </w:rPr>
        <w:t>АО «</w:t>
      </w:r>
      <w:proofErr w:type="spellStart"/>
      <w:r w:rsidRPr="00E26A28">
        <w:rPr>
          <w:b/>
          <w:i/>
          <w:color w:val="333333"/>
          <w:sz w:val="24"/>
          <w:szCs w:val="24"/>
        </w:rPr>
        <w:t>РиМ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 Торговый Дом»</w:t>
      </w:r>
      <w:r w:rsidRPr="00E26A28">
        <w:rPr>
          <w:color w:val="333333"/>
          <w:sz w:val="24"/>
          <w:szCs w:val="24"/>
        </w:rPr>
        <w:t xml:space="preserve"> (630082, г. Новосибирск, ул. </w:t>
      </w:r>
      <w:proofErr w:type="gramStart"/>
      <w:r w:rsidRPr="00E26A28">
        <w:rPr>
          <w:color w:val="333333"/>
          <w:sz w:val="24"/>
          <w:szCs w:val="24"/>
        </w:rPr>
        <w:t>Дачная</w:t>
      </w:r>
      <w:proofErr w:type="gramEnd"/>
      <w:r w:rsidRPr="00E26A28">
        <w:rPr>
          <w:color w:val="333333"/>
          <w:sz w:val="24"/>
          <w:szCs w:val="24"/>
        </w:rPr>
        <w:t xml:space="preserve">, д 60/1, оф 11) </w:t>
      </w:r>
      <w:r w:rsidRPr="00E26A28">
        <w:rPr>
          <w:sz w:val="24"/>
          <w:szCs w:val="24"/>
        </w:rPr>
        <w:t>по лоту № 2</w:t>
      </w:r>
      <w:r w:rsidRPr="00E26A28">
        <w:rPr>
          <w:b/>
          <w:sz w:val="24"/>
          <w:szCs w:val="24"/>
        </w:rPr>
        <w:t xml:space="preserve"> </w:t>
      </w:r>
    </w:p>
    <w:p w:rsidR="00E27FEA" w:rsidRPr="00E26A28" w:rsidRDefault="00E27FEA" w:rsidP="00E27FE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E26A28">
        <w:rPr>
          <w:color w:val="000000" w:themeColor="text1"/>
          <w:sz w:val="24"/>
          <w:szCs w:val="24"/>
        </w:rPr>
        <w:t>соответствующими</w:t>
      </w:r>
      <w:proofErr w:type="gramEnd"/>
      <w:r w:rsidRPr="00E26A28">
        <w:rPr>
          <w:color w:val="000000" w:themeColor="text1"/>
          <w:sz w:val="24"/>
          <w:szCs w:val="24"/>
        </w:rPr>
        <w:t xml:space="preserve"> условиям закупки.</w:t>
      </w: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27FEA" w:rsidRPr="00E26A28" w:rsidRDefault="00E27FEA" w:rsidP="00E27FE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E26A28">
        <w:rPr>
          <w:color w:val="000000" w:themeColor="text1"/>
          <w:sz w:val="24"/>
          <w:szCs w:val="24"/>
        </w:rPr>
        <w:t>предварительную</w:t>
      </w:r>
      <w:proofErr w:type="gramEnd"/>
      <w:r w:rsidRPr="00E26A28">
        <w:rPr>
          <w:color w:val="000000" w:themeColor="text1"/>
          <w:sz w:val="24"/>
          <w:szCs w:val="24"/>
        </w:rPr>
        <w:t xml:space="preserve"> </w:t>
      </w:r>
      <w:proofErr w:type="spellStart"/>
      <w:r w:rsidRPr="00E26A28">
        <w:rPr>
          <w:color w:val="000000" w:themeColor="text1"/>
          <w:sz w:val="24"/>
          <w:szCs w:val="24"/>
        </w:rPr>
        <w:t>ранжировку</w:t>
      </w:r>
      <w:proofErr w:type="spellEnd"/>
      <w:r w:rsidRPr="00E26A28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E27FEA" w:rsidRDefault="00E27FEA" w:rsidP="00E27FEA">
      <w:pPr>
        <w:widowControl w:val="0"/>
        <w:tabs>
          <w:tab w:val="left" w:pos="-142"/>
        </w:tabs>
        <w:snapToGrid w:val="0"/>
        <w:spacing w:line="240" w:lineRule="auto"/>
        <w:rPr>
          <w:b/>
          <w:i/>
          <w:sz w:val="24"/>
          <w:szCs w:val="24"/>
          <w:u w:val="single"/>
        </w:rPr>
      </w:pPr>
    </w:p>
    <w:p w:rsidR="00E27FEA" w:rsidRPr="00E26A28" w:rsidRDefault="00E27FEA" w:rsidP="00E27FE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E26A28">
        <w:rPr>
          <w:b/>
          <w:i/>
          <w:sz w:val="24"/>
          <w:szCs w:val="24"/>
          <w:u w:val="single"/>
        </w:rPr>
        <w:t>Лот №1:</w:t>
      </w:r>
      <w:r w:rsidRPr="00E26A28">
        <w:rPr>
          <w:b/>
          <w:i/>
          <w:sz w:val="24"/>
          <w:szCs w:val="24"/>
        </w:rPr>
        <w:t xml:space="preserve">   Компоненты систем учета четвертого типа (в рамках создания АИИС КУЭ РР в филиале АО "ДРСК" "АЭС")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27FEA" w:rsidRPr="00E26A28" w:rsidTr="00C1190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26A28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E26A2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6A28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27FEA" w:rsidRPr="00E26A28" w:rsidTr="00C119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6A2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АО «Электротехнические заводы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Энергомера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>(355029, г. Ставрополь, ул. Ленина, 415)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1 820 578,31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0,420</w:t>
            </w:r>
          </w:p>
        </w:tc>
      </w:tr>
      <w:tr w:rsidR="00E27FEA" w:rsidRPr="00E26A28" w:rsidTr="00C119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6A2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Энергопроект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sz w:val="24"/>
                <w:szCs w:val="24"/>
              </w:rPr>
              <w:t xml:space="preserve"> </w:t>
            </w:r>
            <w:r w:rsidRPr="00E26A28">
              <w:rPr>
                <w:sz w:val="24"/>
                <w:szCs w:val="24"/>
              </w:rPr>
              <w:br/>
            </w:r>
            <w:r w:rsidRPr="00E26A28">
              <w:rPr>
                <w:color w:val="333333"/>
                <w:sz w:val="24"/>
                <w:szCs w:val="24"/>
              </w:rPr>
              <w:t xml:space="preserve"> (355000, г. Ставрополь, ул.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Апанасенковская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1 820 578,65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0,320</w:t>
            </w:r>
          </w:p>
        </w:tc>
      </w:tr>
    </w:tbl>
    <w:p w:rsidR="00E27FEA" w:rsidRPr="00E26A28" w:rsidRDefault="00E27FEA" w:rsidP="00E27FEA">
      <w:pPr>
        <w:pStyle w:val="21"/>
        <w:widowControl w:val="0"/>
        <w:ind w:firstLine="0"/>
        <w:rPr>
          <w:b/>
          <w:bCs/>
          <w:i/>
          <w:iCs/>
          <w:color w:val="000000" w:themeColor="text1"/>
          <w:sz w:val="24"/>
        </w:rPr>
      </w:pPr>
    </w:p>
    <w:p w:rsidR="00E27FEA" w:rsidRPr="00E26A28" w:rsidRDefault="00E27FEA" w:rsidP="00E27FEA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26A28">
        <w:rPr>
          <w:b/>
          <w:i/>
          <w:sz w:val="24"/>
          <w:szCs w:val="24"/>
          <w:u w:val="single"/>
        </w:rPr>
        <w:t xml:space="preserve">       Лот №2:</w:t>
      </w:r>
      <w:r w:rsidRPr="00E26A28">
        <w:rPr>
          <w:b/>
          <w:i/>
          <w:sz w:val="24"/>
          <w:szCs w:val="24"/>
        </w:rPr>
        <w:t xml:space="preserve">   Компоненты систем учета второго типа (в рамках создания АИИС КУЭ РР в филиале АО "ДРСК" «АЭС», «ПЭС», «ХЭС»)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E27FEA" w:rsidRPr="00E26A28" w:rsidTr="00C1190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26A28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E26A28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26A28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EA" w:rsidRPr="00E26A28" w:rsidRDefault="00E27FEA" w:rsidP="00C1190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26A28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27FEA" w:rsidRPr="00E26A28" w:rsidTr="00C119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6A2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АО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РиМ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 xml:space="preserve"> Торговый Дом»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  <w:r w:rsidRPr="00E26A28">
              <w:rPr>
                <w:color w:val="333333"/>
                <w:sz w:val="24"/>
                <w:szCs w:val="24"/>
              </w:rPr>
              <w:br/>
              <w:t xml:space="preserve"> (630082, г. Новосибирск, ул. </w:t>
            </w:r>
            <w:proofErr w:type="gramStart"/>
            <w:r w:rsidRPr="00E26A28">
              <w:rPr>
                <w:color w:val="333333"/>
                <w:sz w:val="24"/>
                <w:szCs w:val="24"/>
              </w:rPr>
              <w:t>Дачная</w:t>
            </w:r>
            <w:proofErr w:type="gramEnd"/>
            <w:r w:rsidRPr="00E26A28">
              <w:rPr>
                <w:color w:val="333333"/>
                <w:sz w:val="24"/>
                <w:szCs w:val="24"/>
              </w:rPr>
              <w:t>, д 60/1, оф 11)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14 374 793,50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0,959</w:t>
            </w:r>
          </w:p>
        </w:tc>
      </w:tr>
      <w:tr w:rsidR="00E27FEA" w:rsidRPr="00E26A28" w:rsidTr="00C1190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26A2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ООО  «</w:t>
            </w:r>
            <w:proofErr w:type="spellStart"/>
            <w:r w:rsidRPr="00E26A28">
              <w:rPr>
                <w:b/>
                <w:i/>
                <w:color w:val="333333"/>
                <w:sz w:val="24"/>
                <w:szCs w:val="24"/>
              </w:rPr>
              <w:t>РосЭнергоСнаб</w:t>
            </w:r>
            <w:proofErr w:type="spellEnd"/>
            <w:r w:rsidRPr="00E26A28"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26A28">
              <w:rPr>
                <w:color w:val="333333"/>
                <w:sz w:val="24"/>
                <w:szCs w:val="24"/>
              </w:rPr>
              <w:t xml:space="preserve"> 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(193230, г. Санкт-Петербург, </w:t>
            </w:r>
            <w:proofErr w:type="gramEnd"/>
          </w:p>
          <w:p w:rsidR="00E27FEA" w:rsidRPr="00E26A28" w:rsidRDefault="00E27FEA" w:rsidP="00C1190D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E26A28">
              <w:rPr>
                <w:color w:val="333333"/>
                <w:sz w:val="24"/>
                <w:szCs w:val="24"/>
              </w:rPr>
              <w:t xml:space="preserve">пер. </w:t>
            </w:r>
            <w:proofErr w:type="spellStart"/>
            <w:r w:rsidRPr="00E26A28">
              <w:rPr>
                <w:color w:val="333333"/>
                <w:sz w:val="24"/>
                <w:szCs w:val="24"/>
              </w:rPr>
              <w:t>Челиева</w:t>
            </w:r>
            <w:proofErr w:type="spellEnd"/>
            <w:r w:rsidRPr="00E26A28">
              <w:rPr>
                <w:color w:val="333333"/>
                <w:sz w:val="24"/>
                <w:szCs w:val="24"/>
              </w:rPr>
              <w:t>, д. 11, литера</w:t>
            </w:r>
            <w:proofErr w:type="gramStart"/>
            <w:r w:rsidRPr="00E26A28">
              <w:rPr>
                <w:color w:val="333333"/>
                <w:sz w:val="24"/>
                <w:szCs w:val="24"/>
              </w:rPr>
              <w:t xml:space="preserve"> Б</w:t>
            </w:r>
            <w:proofErr w:type="gramEnd"/>
            <w:r w:rsidRPr="00E26A28">
              <w:rPr>
                <w:color w:val="333333"/>
                <w:sz w:val="24"/>
                <w:szCs w:val="24"/>
              </w:rPr>
              <w:t>, пом. 9Н)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16 368 950,21</w:t>
            </w:r>
          </w:p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EA" w:rsidRPr="00E26A28" w:rsidRDefault="00E27FEA" w:rsidP="00C1190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26A28">
              <w:rPr>
                <w:b/>
                <w:i/>
                <w:color w:val="333333"/>
                <w:sz w:val="24"/>
                <w:szCs w:val="24"/>
              </w:rPr>
              <w:t>0,080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420779">
        <w:rPr>
          <w:b/>
          <w:color w:val="000000" w:themeColor="text1"/>
          <w:sz w:val="24"/>
          <w:szCs w:val="24"/>
        </w:rPr>
        <w:t>4</w:t>
      </w:r>
    </w:p>
    <w:p w:rsidR="00E27FEA" w:rsidRPr="00E26A28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Провести переторжку. </w:t>
      </w:r>
    </w:p>
    <w:p w:rsidR="00E27FEA" w:rsidRPr="00E26A28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26A28">
        <w:rPr>
          <w:b/>
          <w:i/>
          <w:color w:val="333333"/>
          <w:sz w:val="24"/>
          <w:szCs w:val="24"/>
        </w:rPr>
        <w:t xml:space="preserve">АО </w:t>
      </w:r>
      <w:r w:rsidRPr="00E26A28">
        <w:rPr>
          <w:b/>
          <w:i/>
          <w:color w:val="333333"/>
          <w:sz w:val="24"/>
          <w:szCs w:val="24"/>
        </w:rPr>
        <w:lastRenderedPageBreak/>
        <w:t>«Электротехнические заводы «</w:t>
      </w:r>
      <w:proofErr w:type="spellStart"/>
      <w:r w:rsidRPr="00E26A28">
        <w:rPr>
          <w:b/>
          <w:i/>
          <w:color w:val="333333"/>
          <w:sz w:val="24"/>
          <w:szCs w:val="24"/>
        </w:rPr>
        <w:t>Энергомера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» </w:t>
      </w:r>
      <w:r w:rsidRPr="00E26A28">
        <w:rPr>
          <w:color w:val="333333"/>
          <w:sz w:val="24"/>
          <w:szCs w:val="24"/>
        </w:rPr>
        <w:t xml:space="preserve">(355029, г. Ставрополь, ул. Ленина, 415), </w:t>
      </w:r>
      <w:r w:rsidRPr="00E26A28">
        <w:rPr>
          <w:b/>
          <w:i/>
          <w:color w:val="333333"/>
          <w:sz w:val="24"/>
          <w:szCs w:val="24"/>
        </w:rPr>
        <w:t>ООО «</w:t>
      </w:r>
      <w:proofErr w:type="spellStart"/>
      <w:r w:rsidRPr="00E26A28">
        <w:rPr>
          <w:b/>
          <w:i/>
          <w:color w:val="333333"/>
          <w:sz w:val="24"/>
          <w:szCs w:val="24"/>
        </w:rPr>
        <w:t>Энергопроект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» </w:t>
      </w:r>
      <w:r w:rsidRPr="00E26A28">
        <w:rPr>
          <w:color w:val="333333"/>
          <w:sz w:val="24"/>
          <w:szCs w:val="24"/>
        </w:rPr>
        <w:t>(355000, г.</w:t>
      </w:r>
      <w:r>
        <w:rPr>
          <w:color w:val="333333"/>
          <w:sz w:val="24"/>
          <w:szCs w:val="24"/>
        </w:rPr>
        <w:t xml:space="preserve"> </w:t>
      </w:r>
      <w:r w:rsidRPr="00E26A28">
        <w:rPr>
          <w:color w:val="333333"/>
          <w:sz w:val="24"/>
          <w:szCs w:val="24"/>
        </w:rPr>
        <w:t xml:space="preserve">Ставрополь, ул. </w:t>
      </w:r>
      <w:proofErr w:type="spellStart"/>
      <w:r w:rsidRPr="00E26A28">
        <w:rPr>
          <w:color w:val="333333"/>
          <w:sz w:val="24"/>
          <w:szCs w:val="24"/>
        </w:rPr>
        <w:t>Апанасенковская</w:t>
      </w:r>
      <w:proofErr w:type="spellEnd"/>
      <w:r w:rsidRPr="00E26A28">
        <w:rPr>
          <w:color w:val="333333"/>
          <w:sz w:val="24"/>
          <w:szCs w:val="24"/>
        </w:rPr>
        <w:t xml:space="preserve">, 4), </w:t>
      </w:r>
      <w:r w:rsidRPr="00E26A28">
        <w:rPr>
          <w:b/>
          <w:i/>
          <w:color w:val="333333"/>
          <w:sz w:val="24"/>
          <w:szCs w:val="24"/>
        </w:rPr>
        <w:t>ООО  «</w:t>
      </w:r>
      <w:proofErr w:type="spellStart"/>
      <w:r w:rsidRPr="00E26A28">
        <w:rPr>
          <w:b/>
          <w:i/>
          <w:color w:val="333333"/>
          <w:sz w:val="24"/>
          <w:szCs w:val="24"/>
        </w:rPr>
        <w:t>РосЭнергоСнаб</w:t>
      </w:r>
      <w:proofErr w:type="spellEnd"/>
      <w:r w:rsidRPr="00E26A28">
        <w:rPr>
          <w:b/>
          <w:i/>
          <w:color w:val="333333"/>
          <w:sz w:val="24"/>
          <w:szCs w:val="24"/>
        </w:rPr>
        <w:t>»</w:t>
      </w:r>
      <w:r w:rsidRPr="00E26A28">
        <w:rPr>
          <w:color w:val="333333"/>
          <w:sz w:val="24"/>
          <w:szCs w:val="24"/>
        </w:rPr>
        <w:t xml:space="preserve">  (193230, г. Санкт-Петербург, пер. </w:t>
      </w:r>
      <w:proofErr w:type="spellStart"/>
      <w:r w:rsidRPr="00E26A28">
        <w:rPr>
          <w:color w:val="333333"/>
          <w:sz w:val="24"/>
          <w:szCs w:val="24"/>
        </w:rPr>
        <w:t>Челиева</w:t>
      </w:r>
      <w:proofErr w:type="spellEnd"/>
      <w:r w:rsidRPr="00E26A28">
        <w:rPr>
          <w:color w:val="333333"/>
          <w:sz w:val="24"/>
          <w:szCs w:val="24"/>
        </w:rPr>
        <w:t>, д. 11, литера</w:t>
      </w:r>
      <w:proofErr w:type="gramStart"/>
      <w:r w:rsidRPr="00E26A28">
        <w:rPr>
          <w:color w:val="333333"/>
          <w:sz w:val="24"/>
          <w:szCs w:val="24"/>
        </w:rPr>
        <w:t xml:space="preserve"> Б</w:t>
      </w:r>
      <w:proofErr w:type="gramEnd"/>
      <w:r w:rsidRPr="00E26A28">
        <w:rPr>
          <w:color w:val="333333"/>
          <w:sz w:val="24"/>
          <w:szCs w:val="24"/>
        </w:rPr>
        <w:t xml:space="preserve">, пом. 9Н, </w:t>
      </w:r>
      <w:r w:rsidRPr="00E26A28">
        <w:rPr>
          <w:b/>
          <w:i/>
          <w:color w:val="333333"/>
          <w:sz w:val="24"/>
          <w:szCs w:val="24"/>
        </w:rPr>
        <w:t>АО «</w:t>
      </w:r>
      <w:proofErr w:type="spellStart"/>
      <w:r w:rsidRPr="00E26A28">
        <w:rPr>
          <w:b/>
          <w:i/>
          <w:color w:val="333333"/>
          <w:sz w:val="24"/>
          <w:szCs w:val="24"/>
        </w:rPr>
        <w:t>РиМ</w:t>
      </w:r>
      <w:proofErr w:type="spellEnd"/>
      <w:r w:rsidRPr="00E26A28">
        <w:rPr>
          <w:b/>
          <w:i/>
          <w:color w:val="333333"/>
          <w:sz w:val="24"/>
          <w:szCs w:val="24"/>
        </w:rPr>
        <w:t xml:space="preserve"> Торговый Дом»</w:t>
      </w:r>
      <w:r w:rsidRPr="00E26A28">
        <w:rPr>
          <w:color w:val="333333"/>
          <w:sz w:val="24"/>
          <w:szCs w:val="24"/>
        </w:rPr>
        <w:t xml:space="preserve"> (630082, г. Новосибирск, ул. Дачная, д 60/1, оф 11)</w:t>
      </w:r>
      <w:r w:rsidRPr="00E26A28">
        <w:rPr>
          <w:sz w:val="24"/>
          <w:szCs w:val="24"/>
        </w:rPr>
        <w:t>.</w:t>
      </w:r>
      <w:r w:rsidRPr="00E26A28">
        <w:rPr>
          <w:color w:val="000000" w:themeColor="text1"/>
          <w:sz w:val="24"/>
          <w:szCs w:val="24"/>
        </w:rPr>
        <w:t xml:space="preserve">  </w:t>
      </w:r>
    </w:p>
    <w:p w:rsidR="00E27FEA" w:rsidRPr="00E26A28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26A28">
        <w:rPr>
          <w:color w:val="000000" w:themeColor="text1"/>
          <w:sz w:val="24"/>
          <w:szCs w:val="24"/>
        </w:rPr>
        <w:t>заочная</w:t>
      </w:r>
      <w:proofErr w:type="gramEnd"/>
      <w:r w:rsidRPr="00E26A28">
        <w:rPr>
          <w:color w:val="000000" w:themeColor="text1"/>
          <w:sz w:val="24"/>
          <w:szCs w:val="24"/>
        </w:rPr>
        <w:t>.</w:t>
      </w:r>
    </w:p>
    <w:p w:rsidR="00E27FEA" w:rsidRPr="00E26A28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>Назначить переторжку на  18.09.2017 в 1</w:t>
      </w:r>
      <w:r w:rsidR="00873F27">
        <w:rPr>
          <w:color w:val="000000" w:themeColor="text1"/>
          <w:sz w:val="24"/>
          <w:szCs w:val="24"/>
        </w:rPr>
        <w:t>5</w:t>
      </w:r>
      <w:r w:rsidRPr="00E26A28">
        <w:rPr>
          <w:color w:val="000000" w:themeColor="text1"/>
          <w:sz w:val="24"/>
          <w:szCs w:val="24"/>
        </w:rPr>
        <w:t>:00 час</w:t>
      </w:r>
      <w:proofErr w:type="gramStart"/>
      <w:r w:rsidRPr="00E26A28">
        <w:rPr>
          <w:color w:val="000000" w:themeColor="text1"/>
          <w:sz w:val="24"/>
          <w:szCs w:val="24"/>
        </w:rPr>
        <w:t>.</w:t>
      </w:r>
      <w:proofErr w:type="gramEnd"/>
      <w:r w:rsidRPr="00E26A28">
        <w:rPr>
          <w:color w:val="000000" w:themeColor="text1"/>
          <w:sz w:val="24"/>
          <w:szCs w:val="24"/>
        </w:rPr>
        <w:t xml:space="preserve"> (</w:t>
      </w:r>
      <w:proofErr w:type="gramStart"/>
      <w:r w:rsidRPr="00E26A28">
        <w:rPr>
          <w:color w:val="000000" w:themeColor="text1"/>
          <w:sz w:val="24"/>
          <w:szCs w:val="24"/>
        </w:rPr>
        <w:t>б</w:t>
      </w:r>
      <w:proofErr w:type="gramEnd"/>
      <w:r w:rsidRPr="00E26A28">
        <w:rPr>
          <w:color w:val="000000" w:themeColor="text1"/>
          <w:sz w:val="24"/>
          <w:szCs w:val="24"/>
        </w:rPr>
        <w:t>лаговещенского времени).</w:t>
      </w:r>
    </w:p>
    <w:p w:rsidR="00E27FEA" w:rsidRPr="00E26A28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26A28">
        <w:rPr>
          <w:color w:val="000000" w:themeColor="text1"/>
          <w:sz w:val="24"/>
          <w:szCs w:val="24"/>
        </w:rPr>
        <w:t xml:space="preserve">Место проведения переторжки: </w:t>
      </w:r>
      <w:r w:rsidRPr="00E26A28">
        <w:rPr>
          <w:sz w:val="24"/>
          <w:szCs w:val="24"/>
        </w:rPr>
        <w:t xml:space="preserve">на сайте Единой электронной торговой площадки, по адресу в сети «Интернет»: </w:t>
      </w:r>
      <w:hyperlink r:id="rId10" w:history="1">
        <w:r w:rsidRPr="00E26A28">
          <w:rPr>
            <w:rStyle w:val="aa"/>
            <w:sz w:val="24"/>
            <w:szCs w:val="24"/>
            <w:lang w:val="en-US"/>
          </w:rPr>
          <w:t>https</w:t>
        </w:r>
        <w:r w:rsidRPr="00E26A28">
          <w:rPr>
            <w:rStyle w:val="aa"/>
            <w:sz w:val="24"/>
            <w:szCs w:val="24"/>
          </w:rPr>
          <w:t>://</w:t>
        </w:r>
        <w:proofErr w:type="spellStart"/>
        <w:r w:rsidRPr="00E26A28">
          <w:rPr>
            <w:rStyle w:val="aa"/>
            <w:sz w:val="24"/>
            <w:szCs w:val="24"/>
            <w:lang w:val="en-US"/>
          </w:rPr>
          <w:t>rushydro</w:t>
        </w:r>
        <w:proofErr w:type="spellEnd"/>
        <w:r w:rsidRPr="00E26A28">
          <w:rPr>
            <w:rStyle w:val="aa"/>
            <w:sz w:val="24"/>
            <w:szCs w:val="24"/>
          </w:rPr>
          <w:t>.</w:t>
        </w:r>
        <w:proofErr w:type="spellStart"/>
        <w:r w:rsidRPr="00E26A28">
          <w:rPr>
            <w:rStyle w:val="aa"/>
            <w:sz w:val="24"/>
            <w:szCs w:val="24"/>
            <w:lang w:val="en-US"/>
          </w:rPr>
          <w:t>roseltorg</w:t>
        </w:r>
        <w:proofErr w:type="spellEnd"/>
        <w:r w:rsidRPr="00E26A28">
          <w:rPr>
            <w:rStyle w:val="aa"/>
            <w:sz w:val="24"/>
            <w:szCs w:val="24"/>
          </w:rPr>
          <w:t>.</w:t>
        </w:r>
        <w:proofErr w:type="spellStart"/>
        <w:r w:rsidRPr="00E26A28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Pr="00E26A28">
        <w:rPr>
          <w:color w:val="000000" w:themeColor="text1"/>
          <w:sz w:val="24"/>
          <w:szCs w:val="24"/>
        </w:rPr>
        <w:t xml:space="preserve">.  </w:t>
      </w:r>
    </w:p>
    <w:p w:rsidR="00A04D62" w:rsidRPr="00A802A2" w:rsidRDefault="00E27FEA" w:rsidP="00E27FEA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С</w:t>
      </w:r>
      <w:r w:rsidRPr="00E26A28">
        <w:rPr>
          <w:color w:val="000000" w:themeColor="text1"/>
          <w:sz w:val="24"/>
          <w:szCs w:val="24"/>
        </w:rPr>
        <w:t>екретарю Закупочной комиссии уведомить участников, приглашенных к участию в переторжке, о принятом комиссией решении</w:t>
      </w:r>
      <w:r w:rsidR="00A802A2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194281" w:rsidRDefault="001942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Pr="00A802A2" w:rsidRDefault="0042077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A802A2">
        <w:rPr>
          <w:b/>
          <w:i/>
          <w:sz w:val="24"/>
          <w:szCs w:val="24"/>
        </w:rPr>
        <w:t xml:space="preserve">екретарь Закупочной комиссии  </w:t>
      </w:r>
    </w:p>
    <w:p w:rsidR="00F3134E" w:rsidRPr="00A802A2" w:rsidRDefault="00194281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="00236C58" w:rsidRPr="00A802A2">
        <w:rPr>
          <w:b/>
          <w:i/>
          <w:sz w:val="24"/>
          <w:szCs w:val="24"/>
        </w:rPr>
        <w:t xml:space="preserve">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>
        <w:rPr>
          <w:b/>
          <w:i/>
          <w:sz w:val="24"/>
          <w:szCs w:val="24"/>
        </w:rPr>
        <w:t xml:space="preserve">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E27FEA">
        <w:rPr>
          <w:b/>
          <w:i/>
          <w:sz w:val="24"/>
          <w:szCs w:val="24"/>
        </w:rPr>
        <w:t>Т.В. Челышева</w:t>
      </w: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194281" w:rsidRDefault="00194281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</w:p>
    <w:p w:rsidR="00EF715E" w:rsidRPr="00194281" w:rsidRDefault="00B8179B" w:rsidP="00EF715E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Чуясова Е.Г.</w:t>
      </w:r>
    </w:p>
    <w:p w:rsidR="00236C58" w:rsidRPr="00194281" w:rsidRDefault="00EF715E" w:rsidP="00CD4ABD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194281">
        <w:rPr>
          <w:sz w:val="22"/>
          <w:szCs w:val="22"/>
        </w:rPr>
        <w:t>(416-2) 397-</w:t>
      </w:r>
      <w:r w:rsidR="00B8179B" w:rsidRPr="00194281">
        <w:rPr>
          <w:sz w:val="22"/>
          <w:szCs w:val="22"/>
        </w:rPr>
        <w:t>268</w:t>
      </w:r>
    </w:p>
    <w:sectPr w:rsidR="00236C58" w:rsidRPr="00194281" w:rsidSect="007F4936">
      <w:headerReference w:type="default" r:id="rId11"/>
      <w:footerReference w:type="default" r:id="rId12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7E1" w:rsidRDefault="00CE77E1" w:rsidP="00355095">
      <w:pPr>
        <w:spacing w:line="240" w:lineRule="auto"/>
      </w:pPr>
      <w:r>
        <w:separator/>
      </w:r>
    </w:p>
  </w:endnote>
  <w:endnote w:type="continuationSeparator" w:id="0">
    <w:p w:rsidR="00CE77E1" w:rsidRDefault="00CE77E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7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27D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7E1" w:rsidRDefault="00CE77E1" w:rsidP="00355095">
      <w:pPr>
        <w:spacing w:line="240" w:lineRule="auto"/>
      </w:pPr>
      <w:r>
        <w:separator/>
      </w:r>
    </w:p>
  </w:footnote>
  <w:footnote w:type="continuationSeparator" w:id="0">
    <w:p w:rsidR="00CE77E1" w:rsidRDefault="00CE77E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27FEA">
      <w:rPr>
        <w:i/>
        <w:sz w:val="20"/>
      </w:rPr>
      <w:t>2519 Лот№1 Лот№2</w:t>
    </w:r>
    <w:r w:rsidR="005B4A4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E27FEA">
      <w:rPr>
        <w:i/>
        <w:sz w:val="20"/>
      </w:rPr>
      <w:t>2.2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524C7"/>
    <w:rsid w:val="0016797D"/>
    <w:rsid w:val="00175AC5"/>
    <w:rsid w:val="00182962"/>
    <w:rsid w:val="001848F1"/>
    <w:rsid w:val="00192438"/>
    <w:rsid w:val="001924E0"/>
    <w:rsid w:val="001926AC"/>
    <w:rsid w:val="001939ED"/>
    <w:rsid w:val="00194281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354DF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A75A2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0779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76219"/>
    <w:rsid w:val="00480849"/>
    <w:rsid w:val="0048244A"/>
    <w:rsid w:val="004857D4"/>
    <w:rsid w:val="004870A0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54DD"/>
    <w:rsid w:val="004D6055"/>
    <w:rsid w:val="004F21E2"/>
    <w:rsid w:val="004F42F9"/>
    <w:rsid w:val="004F4866"/>
    <w:rsid w:val="00500A3F"/>
    <w:rsid w:val="0050105E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0166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C64AB"/>
    <w:rsid w:val="006D6616"/>
    <w:rsid w:val="006E19D2"/>
    <w:rsid w:val="006E6452"/>
    <w:rsid w:val="006F0E12"/>
    <w:rsid w:val="006F3881"/>
    <w:rsid w:val="006F3A9E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3900"/>
    <w:rsid w:val="00873F27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F4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AF6EC6"/>
    <w:rsid w:val="00B001DD"/>
    <w:rsid w:val="00B0028C"/>
    <w:rsid w:val="00B07AEE"/>
    <w:rsid w:val="00B108D1"/>
    <w:rsid w:val="00B113C7"/>
    <w:rsid w:val="00B12993"/>
    <w:rsid w:val="00B131FF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68CB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796"/>
    <w:rsid w:val="00CA3B56"/>
    <w:rsid w:val="00CA616A"/>
    <w:rsid w:val="00CB0FB8"/>
    <w:rsid w:val="00CB27D0"/>
    <w:rsid w:val="00CB5269"/>
    <w:rsid w:val="00CB55FD"/>
    <w:rsid w:val="00CC37A2"/>
    <w:rsid w:val="00CD4ABD"/>
    <w:rsid w:val="00CE325C"/>
    <w:rsid w:val="00CE3B24"/>
    <w:rsid w:val="00CE3F1D"/>
    <w:rsid w:val="00CE43C3"/>
    <w:rsid w:val="00CE5760"/>
    <w:rsid w:val="00CE77E1"/>
    <w:rsid w:val="00CF4A8E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27FEA"/>
    <w:rsid w:val="00E307C3"/>
    <w:rsid w:val="00E34E6D"/>
    <w:rsid w:val="00E363AF"/>
    <w:rsid w:val="00E3714F"/>
    <w:rsid w:val="00E37636"/>
    <w:rsid w:val="00E52838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1127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51284-8C7B-490E-BE90-E4A6F426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29</cp:revision>
  <cp:lastPrinted>2017-09-14T22:59:00Z</cp:lastPrinted>
  <dcterms:created xsi:type="dcterms:W3CDTF">2017-04-28T02:07:00Z</dcterms:created>
  <dcterms:modified xsi:type="dcterms:W3CDTF">2017-09-14T23:00:00Z</dcterms:modified>
</cp:coreProperties>
</file>