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3A" w:rsidRPr="00C3429A" w:rsidRDefault="00D3445B" w:rsidP="0097103A">
      <w:pPr>
        <w:jc w:val="right"/>
        <w:rPr>
          <w:b/>
          <w:i/>
          <w:spacing w:val="-4"/>
        </w:rPr>
      </w:pPr>
      <w:r>
        <w:rPr>
          <w:b/>
          <w:i/>
          <w:spacing w:val="-4"/>
        </w:rPr>
        <w:t xml:space="preserve">Приложение </w:t>
      </w:r>
      <w:r w:rsidR="005C4BC1">
        <w:rPr>
          <w:b/>
          <w:i/>
          <w:spacing w:val="-4"/>
        </w:rPr>
        <w:t>9</w:t>
      </w:r>
      <w:r w:rsidR="0097103A" w:rsidRPr="00C3429A">
        <w:rPr>
          <w:b/>
          <w:i/>
          <w:spacing w:val="-4"/>
        </w:rPr>
        <w:t xml:space="preserve"> к техническому заданию</w:t>
      </w:r>
    </w:p>
    <w:p w:rsidR="009F01C7" w:rsidRPr="00C3429A" w:rsidRDefault="009F01C7" w:rsidP="0097103A">
      <w:pPr>
        <w:jc w:val="right"/>
      </w:pPr>
    </w:p>
    <w:p w:rsidR="0097103A" w:rsidRPr="00C3429A" w:rsidRDefault="0097103A" w:rsidP="0097103A">
      <w:pPr>
        <w:jc w:val="center"/>
      </w:pPr>
      <w:r w:rsidRPr="00C3429A">
        <w:t>Требования к закупаемому оборудованию</w:t>
      </w:r>
      <w:r w:rsidR="00373772">
        <w:t xml:space="preserve"> и материалам</w:t>
      </w:r>
    </w:p>
    <w:p w:rsidR="009F01C7" w:rsidRPr="00C3429A" w:rsidRDefault="009F01C7"/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5540"/>
        <w:gridCol w:w="3460"/>
      </w:tblGrid>
      <w:tr w:rsidR="00267002" w:rsidRPr="00C3429A" w:rsidTr="00A136C0">
        <w:trPr>
          <w:trHeight w:val="315"/>
        </w:trPr>
        <w:tc>
          <w:tcPr>
            <w:tcW w:w="5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67002" w:rsidRPr="00C3429A" w:rsidRDefault="00267002" w:rsidP="00F360D6">
            <w:r w:rsidRPr="00C3429A">
              <w:t>Кабель (изолированный ввод в дом)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67002" w:rsidRPr="00C3429A" w:rsidRDefault="00267002" w:rsidP="00097175">
            <w:r w:rsidRPr="00C3429A">
              <w:t>СИП-2а 2*16 мм.</w:t>
            </w:r>
            <w:r w:rsidR="002A14D0" w:rsidRPr="00C3429A">
              <w:t xml:space="preserve"> </w:t>
            </w:r>
            <w:r w:rsidR="00991381">
              <w:t xml:space="preserve">ГОСТ </w:t>
            </w:r>
            <w:proofErr w:type="gramStart"/>
            <w:r w:rsidR="00991381">
              <w:t>Р</w:t>
            </w:r>
            <w:proofErr w:type="gramEnd"/>
            <w:r w:rsidR="003E41FD">
              <w:t xml:space="preserve"> </w:t>
            </w:r>
            <w:r w:rsidR="00991381">
              <w:t>52373-2005</w:t>
            </w:r>
          </w:p>
        </w:tc>
      </w:tr>
      <w:tr w:rsidR="00267002" w:rsidRPr="00C3429A" w:rsidTr="00A136C0">
        <w:trPr>
          <w:trHeight w:val="315"/>
        </w:trPr>
        <w:tc>
          <w:tcPr>
            <w:tcW w:w="5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67002" w:rsidRPr="00C3429A" w:rsidRDefault="00267002" w:rsidP="00F360D6"/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67002" w:rsidRPr="00C3429A" w:rsidRDefault="00267002" w:rsidP="00097175">
            <w:r w:rsidRPr="00C3429A">
              <w:t>СИП-4а 4*25 мм.</w:t>
            </w:r>
            <w:r w:rsidR="008E68C1" w:rsidRPr="00C3429A">
              <w:t xml:space="preserve"> </w:t>
            </w:r>
            <w:r w:rsidR="003E41FD">
              <w:t xml:space="preserve">ГОСТ </w:t>
            </w:r>
            <w:proofErr w:type="gramStart"/>
            <w:r w:rsidR="003E41FD">
              <w:t>Р</w:t>
            </w:r>
            <w:proofErr w:type="gramEnd"/>
            <w:r w:rsidR="003E41FD">
              <w:t xml:space="preserve"> 52373-2005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 xml:space="preserve">– жилы должны иметь изоляционный покров из сшитого </w:t>
            </w:r>
            <w:proofErr w:type="spellStart"/>
            <w:r w:rsidRPr="00C3429A">
              <w:t>светостабилизированного</w:t>
            </w:r>
            <w:proofErr w:type="spellEnd"/>
            <w:r w:rsidRPr="00C3429A">
              <w:t xml:space="preserve"> полиэтилена (полиэтилен с поперечными молекулярными связями)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Температура эксплуатации: −50 ÷ +50 °С;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Монтаж при температуре: не ниже −20 °С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Срок службы для кабеля: не менее 45 лет.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F360D6">
            <w:r w:rsidRPr="00C3429A">
              <w:t>– Гарантийный срок эксплуатации: 5 лет.</w:t>
            </w:r>
          </w:p>
        </w:tc>
      </w:tr>
    </w:tbl>
    <w:p w:rsidR="009F01C7" w:rsidRPr="00C3429A" w:rsidRDefault="009F01C7"/>
    <w:p w:rsidR="006076EE" w:rsidRPr="00C3429A" w:rsidRDefault="006076EE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1C07E0" w:rsidRPr="00C3429A" w:rsidTr="00A136C0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:rsidR="001C07E0" w:rsidRPr="00C3429A" w:rsidRDefault="001C07E0" w:rsidP="00F360D6">
            <w:r w:rsidRPr="00C3429A">
              <w:t>Зажим анкерный (</w:t>
            </w:r>
            <w:proofErr w:type="gramStart"/>
            <w:r w:rsidRPr="00C3429A">
              <w:t>для</w:t>
            </w:r>
            <w:proofErr w:type="gramEnd"/>
            <w:r w:rsidRPr="00C3429A">
              <w:t xml:space="preserve"> СИП)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:rsidR="001C07E0" w:rsidRPr="00C3429A" w:rsidRDefault="001C07E0" w:rsidP="00F17BB7">
            <w:r w:rsidRPr="00C3429A">
              <w:t>DN 123</w:t>
            </w:r>
            <w:r w:rsidR="002A14D0" w:rsidRPr="00C3429A">
              <w:t xml:space="preserve"> </w:t>
            </w:r>
            <w:r w:rsidR="003E41FD">
              <w:t xml:space="preserve">ГОСТ </w:t>
            </w:r>
            <w:proofErr w:type="gramStart"/>
            <w:r w:rsidR="003E41FD">
              <w:t>Р</w:t>
            </w:r>
            <w:proofErr w:type="gramEnd"/>
            <w:r w:rsidR="003E41FD">
              <w:t xml:space="preserve"> </w:t>
            </w:r>
            <w:r w:rsidR="00F17BB7">
              <w:t>51177-98</w:t>
            </w:r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proofErr w:type="gramStart"/>
            <w:r w:rsidRPr="00C3429A">
              <w:rPr>
                <w:color w:val="000000"/>
              </w:rPr>
              <w:t>стойкий</w:t>
            </w:r>
            <w:proofErr w:type="gramEnd"/>
            <w:r w:rsidRPr="00C3429A">
              <w:rPr>
                <w:color w:val="000000"/>
              </w:rPr>
              <w:t xml:space="preserve"> к воздействию ультрафиолета термопластика</w:t>
            </w:r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>усиленная структура из стекловолокна</w:t>
            </w:r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 xml:space="preserve">предельная нагрузка 350 </w:t>
            </w:r>
            <w:proofErr w:type="spellStart"/>
            <w:r w:rsidRPr="00C3429A">
              <w:rPr>
                <w:color w:val="000000"/>
              </w:rPr>
              <w:t>даН</w:t>
            </w:r>
            <w:proofErr w:type="spellEnd"/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>для проводов с сечением жилы – 6 х 25 мм</w:t>
            </w:r>
            <w:proofErr w:type="gramStart"/>
            <w:r w:rsidRPr="00C3429A">
              <w:rPr>
                <w:color w:val="000000"/>
                <w:vertAlign w:val="superscript"/>
              </w:rPr>
              <w:t>2</w:t>
            </w:r>
            <w:proofErr w:type="gramEnd"/>
          </w:p>
        </w:tc>
      </w:tr>
    </w:tbl>
    <w:p w:rsidR="001C07E0" w:rsidRPr="00C3429A" w:rsidRDefault="001C07E0"/>
    <w:p w:rsidR="006076EE" w:rsidRPr="00C3429A" w:rsidRDefault="006076EE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A136C0" w:rsidRPr="00C3429A" w:rsidTr="00A136C0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:rsidR="00A136C0" w:rsidRPr="00C3429A" w:rsidRDefault="00A136C0" w:rsidP="00F360D6">
            <w:r w:rsidRPr="00C3429A">
              <w:t>Кронштейн анкерный на опору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:rsidR="00A136C0" w:rsidRPr="00C3429A" w:rsidRDefault="00A136C0" w:rsidP="00097175">
            <w:r w:rsidRPr="00C3429A">
              <w:t>CA 16</w:t>
            </w:r>
            <w:r w:rsidR="008E68C1" w:rsidRPr="00C3429A">
              <w:t xml:space="preserve"> </w:t>
            </w:r>
            <w:r w:rsidR="00F17BB7">
              <w:t xml:space="preserve">ГОСТ </w:t>
            </w:r>
            <w:proofErr w:type="gramStart"/>
            <w:r w:rsidR="00F17BB7">
              <w:t>Р</w:t>
            </w:r>
            <w:proofErr w:type="gramEnd"/>
            <w:r w:rsidR="00F17BB7">
              <w:t xml:space="preserve"> 51177-98</w:t>
            </w:r>
          </w:p>
        </w:tc>
      </w:tr>
      <w:tr w:rsidR="00A136C0" w:rsidRPr="00C3429A" w:rsidTr="009A04D0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333333"/>
              </w:rPr>
              <w:t>из алюминиевого сплава с высокой устойчивостью к механическим воздействиям и коррозии</w:t>
            </w:r>
          </w:p>
        </w:tc>
      </w:tr>
      <w:tr w:rsidR="00A136C0" w:rsidRPr="00C3429A" w:rsidTr="009A04D0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333333"/>
              </w:rPr>
              <w:t>крепление к опоре одной плоской металлической лентой в один оборот вокруг опоры и одной скрепой</w:t>
            </w:r>
          </w:p>
        </w:tc>
      </w:tr>
      <w:tr w:rsidR="00A136C0" w:rsidRPr="00C3429A" w:rsidTr="009A04D0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000000"/>
              </w:rPr>
              <w:t xml:space="preserve">предельная нагрузка 220 </w:t>
            </w:r>
            <w:proofErr w:type="spellStart"/>
            <w:r w:rsidRPr="00C3429A">
              <w:rPr>
                <w:color w:val="000000"/>
              </w:rPr>
              <w:t>даН</w:t>
            </w:r>
            <w:proofErr w:type="spellEnd"/>
          </w:p>
        </w:tc>
      </w:tr>
    </w:tbl>
    <w:p w:rsidR="00CB4AB2" w:rsidRPr="00C3429A" w:rsidRDefault="00CB4AB2"/>
    <w:p w:rsidR="006076EE" w:rsidRPr="00C3429A" w:rsidRDefault="006076EE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D16FC9" w:rsidRPr="00C3429A" w:rsidTr="00D16FC9">
        <w:trPr>
          <w:trHeight w:val="315"/>
        </w:trPr>
        <w:tc>
          <w:tcPr>
            <w:tcW w:w="554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  <w:hideMark/>
          </w:tcPr>
          <w:p w:rsidR="00D16FC9" w:rsidRPr="00C3429A" w:rsidRDefault="00D16FC9" w:rsidP="00F360D6">
            <w:r w:rsidRPr="00C3429A">
              <w:t>Лента металлическая</w:t>
            </w:r>
            <w:r w:rsidR="00BA43DA" w:rsidRPr="00C3429A">
              <w:t xml:space="preserve"> монтажная</w:t>
            </w:r>
            <w:r w:rsidRPr="00C3429A">
              <w:t xml:space="preserve"> 0,7x20</w:t>
            </w:r>
          </w:p>
        </w:tc>
        <w:tc>
          <w:tcPr>
            <w:tcW w:w="346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  <w:hideMark/>
          </w:tcPr>
          <w:p w:rsidR="00D16FC9" w:rsidRPr="00C3429A" w:rsidRDefault="00D16FC9" w:rsidP="00097175">
            <w:r w:rsidRPr="00C3429A">
              <w:t>F-207</w:t>
            </w:r>
            <w:r w:rsidR="008E68C1" w:rsidRPr="00C3429A">
              <w:t xml:space="preserve"> </w:t>
            </w:r>
            <w:r w:rsidR="00097175">
              <w:t xml:space="preserve"> </w:t>
            </w:r>
            <w:r w:rsidR="00F17BB7">
              <w:t xml:space="preserve">ГОСТ </w:t>
            </w:r>
            <w:proofErr w:type="gramStart"/>
            <w:r w:rsidR="00F17BB7">
              <w:t>Р</w:t>
            </w:r>
            <w:proofErr w:type="gramEnd"/>
            <w:r w:rsidR="00F17BB7">
              <w:t xml:space="preserve"> 51177-98</w:t>
            </w:r>
          </w:p>
        </w:tc>
      </w:tr>
      <w:tr w:rsidR="00D16FC9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FC9" w:rsidRPr="00B36B68" w:rsidRDefault="00D16FC9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 xml:space="preserve">– </w:t>
            </w:r>
            <w:r w:rsidR="00BA43DA" w:rsidRPr="00B36B68">
              <w:rPr>
                <w:color w:val="000000" w:themeColor="text1"/>
              </w:rPr>
              <w:t>коррозионностойкая сталь</w:t>
            </w:r>
          </w:p>
        </w:tc>
      </w:tr>
      <w:tr w:rsidR="00D16FC9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FC9" w:rsidRPr="00B36B68" w:rsidRDefault="00D16FC9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 xml:space="preserve">– </w:t>
            </w:r>
            <w:r w:rsidR="00BA43DA" w:rsidRPr="00B36B68">
              <w:rPr>
                <w:color w:val="000000" w:themeColor="text1"/>
              </w:rPr>
              <w:t>обработанная кромка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B36B68" w:rsidRDefault="00BA43DA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>– повышенная гибкость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ширина-20 мм; толщина-0,7 мм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температура эксплуатации -80/+50 ˚С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механическая нагрузка – 85 кН</w:t>
            </w:r>
          </w:p>
        </w:tc>
      </w:tr>
    </w:tbl>
    <w:p w:rsidR="00D16FC9" w:rsidRPr="00C3429A" w:rsidRDefault="00D16FC9"/>
    <w:p w:rsidR="006076EE" w:rsidRDefault="006076EE"/>
    <w:p w:rsidR="00494849" w:rsidRDefault="00494849"/>
    <w:p w:rsidR="00494849" w:rsidRDefault="00494849"/>
    <w:p w:rsidR="00494849" w:rsidRDefault="00494849"/>
    <w:p w:rsidR="00494849" w:rsidRDefault="00494849"/>
    <w:p w:rsidR="00494849" w:rsidRDefault="00494849"/>
    <w:p w:rsidR="00494849" w:rsidRDefault="00494849"/>
    <w:p w:rsidR="00013E0A" w:rsidRDefault="00013E0A"/>
    <w:p w:rsidR="00494849" w:rsidRDefault="00494849"/>
    <w:p w:rsidR="00494849" w:rsidRDefault="00494849"/>
    <w:p w:rsidR="00494849" w:rsidRDefault="00494849"/>
    <w:p w:rsidR="00494849" w:rsidRDefault="00494849"/>
    <w:p w:rsidR="00494849" w:rsidRDefault="00494849"/>
    <w:p w:rsidR="00494849" w:rsidRPr="00C3429A" w:rsidRDefault="00494849">
      <w:bookmarkStart w:id="0" w:name="_GoBack"/>
      <w:bookmarkEnd w:id="0"/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5F60D6" w:rsidRPr="00C3429A" w:rsidTr="0035085F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5F60D6" w:rsidRPr="00C3429A" w:rsidRDefault="005F60D6" w:rsidP="00F360D6">
            <w:r w:rsidRPr="00C3429A">
              <w:t>Кабель для вторичных цепей</w:t>
            </w:r>
          </w:p>
        </w:tc>
        <w:tc>
          <w:tcPr>
            <w:tcW w:w="3460" w:type="dxa"/>
            <w:shd w:val="pct10" w:color="auto" w:fill="auto"/>
            <w:vAlign w:val="center"/>
          </w:tcPr>
          <w:p w:rsidR="005F60D6" w:rsidRPr="00C3429A" w:rsidRDefault="005F60D6" w:rsidP="00097175">
            <w:r w:rsidRPr="00C3429A">
              <w:t>КВВГ 10*2,5</w:t>
            </w:r>
            <w:r w:rsidR="008E68C1" w:rsidRPr="00C3429A">
              <w:t xml:space="preserve"> </w:t>
            </w:r>
            <w:r w:rsidR="00097175">
              <w:t>ГОСТ 1508-78</w:t>
            </w:r>
          </w:p>
        </w:tc>
      </w:tr>
      <w:tr w:rsidR="00BA43DA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BA43DA" w:rsidP="005F60D6">
            <w:r w:rsidRPr="00C3429A">
              <w:t xml:space="preserve">– </w:t>
            </w:r>
            <w:r w:rsidR="005F60D6" w:rsidRPr="00C3429A">
              <w:t>Конструкция:</w:t>
            </w:r>
          </w:p>
          <w:p w:rsidR="005F60D6" w:rsidRPr="00C3429A" w:rsidRDefault="005F60D6" w:rsidP="005F60D6">
            <w:r w:rsidRPr="00C3429A">
              <w:t xml:space="preserve">Жила </w:t>
            </w:r>
            <w:r w:rsidR="002A14D0" w:rsidRPr="00C3429A">
              <w:t>–</w:t>
            </w:r>
            <w:r w:rsidRPr="00C3429A">
              <w:t xml:space="preserve"> мягкая медная проволока.</w:t>
            </w:r>
          </w:p>
          <w:p w:rsidR="005F60D6" w:rsidRPr="00C3429A" w:rsidRDefault="005F60D6" w:rsidP="005F60D6">
            <w:r w:rsidRPr="00C3429A">
              <w:t xml:space="preserve">Изоляция </w:t>
            </w:r>
            <w:r w:rsidR="002A14D0" w:rsidRPr="00C3429A">
              <w:t>–</w:t>
            </w:r>
            <w:r w:rsidRPr="00C3429A">
              <w:t xml:space="preserve"> ПВХ пластикат.</w:t>
            </w:r>
          </w:p>
          <w:p w:rsidR="005F60D6" w:rsidRPr="00C3429A" w:rsidRDefault="005F60D6" w:rsidP="005F60D6">
            <w:r w:rsidRPr="00C3429A">
              <w:t xml:space="preserve">Поясная изоляция </w:t>
            </w:r>
            <w:r w:rsidR="002A14D0" w:rsidRPr="00C3429A">
              <w:t>–</w:t>
            </w:r>
            <w:r w:rsidRPr="00C3429A">
              <w:t xml:space="preserve"> лента ПЭТФ пленки.</w:t>
            </w:r>
          </w:p>
          <w:p w:rsidR="00BA43DA" w:rsidRPr="00C3429A" w:rsidRDefault="005F60D6" w:rsidP="005F60D6">
            <w:r w:rsidRPr="00C3429A">
              <w:t xml:space="preserve">Оболочка </w:t>
            </w:r>
            <w:r w:rsidR="002A14D0" w:rsidRPr="00C3429A">
              <w:t>–</w:t>
            </w:r>
            <w:r w:rsidRPr="00C3429A">
              <w:t xml:space="preserve"> ПВХ пластикат</w:t>
            </w:r>
          </w:p>
        </w:tc>
      </w:tr>
      <w:tr w:rsidR="00BA43DA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BA43DA" w:rsidRPr="00C3429A" w:rsidRDefault="00BA43DA" w:rsidP="005F60D6">
            <w:r w:rsidRPr="00C3429A">
              <w:t xml:space="preserve">– </w:t>
            </w:r>
            <w:r w:rsidR="005F60D6" w:rsidRPr="00C3429A">
              <w:t xml:space="preserve">Температура эксплуатации от </w:t>
            </w:r>
            <w:r w:rsidR="002A14D0" w:rsidRPr="00C3429A">
              <w:t>–</w:t>
            </w:r>
            <w:r w:rsidR="005F60D6" w:rsidRPr="00C3429A">
              <w:t xml:space="preserve"> 50 ºС до + 50 ºС.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Температура прокладки и монтажа от -10 ºС до +50 ºС.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 xml:space="preserve">– Рабочее напряжение, В </w:t>
            </w:r>
            <w:r w:rsidR="002A14D0" w:rsidRPr="00C3429A">
              <w:t>–</w:t>
            </w:r>
            <w:r w:rsidRPr="00C3429A">
              <w:t xml:space="preserve"> 660.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Номинальное переменное напряжение частоты 50 Гц, кВ: 0,66.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5F60D6">
            <w:r w:rsidRPr="00C3429A">
              <w:t>– Номинальная толщина изоляции для жил 2.5 мм</w:t>
            </w:r>
            <w:proofErr w:type="gramStart"/>
            <w:r w:rsidRPr="00C3429A">
              <w:t>2</w:t>
            </w:r>
            <w:proofErr w:type="gramEnd"/>
            <w:r w:rsidRPr="00C3429A">
              <w:t xml:space="preserve"> </w:t>
            </w:r>
            <w:r w:rsidR="002A14D0" w:rsidRPr="00C3429A">
              <w:t>–</w:t>
            </w:r>
            <w:r w:rsidRPr="00C3429A">
              <w:t xml:space="preserve"> 0.6 мм;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Длительно допустимая температура нагрева жил при эксплуатации: +70°С.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 xml:space="preserve">– Срок службы кабелей при прокладке в земле и открытой прокладке </w:t>
            </w:r>
            <w:r w:rsidR="002A14D0" w:rsidRPr="00C3429A">
              <w:t>–</w:t>
            </w:r>
            <w:r w:rsidRPr="00C3429A">
              <w:t xml:space="preserve"> 15 лет, при прокладке в помещениях, каналах </w:t>
            </w:r>
            <w:r w:rsidR="002A14D0" w:rsidRPr="00C3429A">
              <w:t>–</w:t>
            </w:r>
            <w:r w:rsidRPr="00C3429A">
              <w:t xml:space="preserve"> 25 лет</w:t>
            </w:r>
          </w:p>
        </w:tc>
      </w:tr>
      <w:tr w:rsidR="002A14D0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2A14D0" w:rsidRPr="00C3429A" w:rsidRDefault="002A14D0" w:rsidP="00F360D6">
            <w:r w:rsidRPr="00C3429A">
              <w:t>По нагревательным элементам</w:t>
            </w:r>
          </w:p>
        </w:tc>
      </w:tr>
    </w:tbl>
    <w:p w:rsidR="000B17B7" w:rsidRPr="00C3429A" w:rsidRDefault="000B17B7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713A66" w:rsidRPr="00C3429A" w:rsidTr="002D1554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713A66" w:rsidRPr="00C3429A" w:rsidRDefault="00713A66">
            <w:r w:rsidRPr="00C3429A">
              <w:t>ИК (испытательная коробка "ЛИМГ")</w:t>
            </w:r>
          </w:p>
        </w:tc>
        <w:tc>
          <w:tcPr>
            <w:tcW w:w="3460" w:type="dxa"/>
            <w:shd w:val="pct10" w:color="auto" w:fill="auto"/>
            <w:vAlign w:val="center"/>
          </w:tcPr>
          <w:p w:rsidR="00713A66" w:rsidRPr="00C3429A" w:rsidRDefault="00713A66" w:rsidP="000C25BD">
            <w:r w:rsidRPr="00C3429A">
              <w:t>ЛИМГ.301591.009</w:t>
            </w:r>
            <w:r w:rsidR="008E68C1" w:rsidRPr="00C3429A">
              <w:t xml:space="preserve"> </w:t>
            </w:r>
            <w:r w:rsidR="00097175">
              <w:t xml:space="preserve">ГОСТ </w:t>
            </w:r>
            <w:proofErr w:type="gramStart"/>
            <w:r w:rsidR="00097175">
              <w:t>Р</w:t>
            </w:r>
            <w:proofErr w:type="gramEnd"/>
            <w:r w:rsidR="003E41FD">
              <w:t xml:space="preserve"> </w:t>
            </w:r>
            <w:r w:rsidR="000C25BD">
              <w:t>50030.7.1-2009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713A66" w:rsidP="00713A66">
            <w:r w:rsidRPr="00C3429A">
              <w:t xml:space="preserve">– габаритные размеры, </w:t>
            </w:r>
            <w:proofErr w:type="gramStart"/>
            <w:r w:rsidRPr="00C3429A">
              <w:t>мм</w:t>
            </w:r>
            <w:proofErr w:type="gramEnd"/>
            <w:r w:rsidRPr="00C3429A">
              <w:t xml:space="preserve"> 33х68х220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713A66" w:rsidP="00713A66">
            <w:pPr>
              <w:jc w:val="both"/>
            </w:pPr>
            <w:r w:rsidRPr="00C3429A">
              <w:t xml:space="preserve">– для </w:t>
            </w:r>
            <w:proofErr w:type="spellStart"/>
            <w:r w:rsidRPr="00C3429A">
              <w:t>закорачивания</w:t>
            </w:r>
            <w:proofErr w:type="spellEnd"/>
            <w:r w:rsidRPr="00C3429A">
              <w:t xml:space="preserve"> вторичных цепей трансформаторов тока, отключения токовых цепей напряжения в каждой фазе счетчика при его замене, проверке, а также включении образцового счетчика без отсоединения проводов и кабелей.</w:t>
            </w:r>
          </w:p>
        </w:tc>
      </w:tr>
    </w:tbl>
    <w:p w:rsidR="00713A66" w:rsidRPr="00C3429A" w:rsidRDefault="00713A66"/>
    <w:p w:rsidR="00713A66" w:rsidRPr="00C3429A" w:rsidRDefault="00713A66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713A66" w:rsidRPr="00C3429A" w:rsidTr="002D1554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713A66" w:rsidRPr="00C3429A" w:rsidRDefault="00713A66" w:rsidP="002D1554">
            <w:r w:rsidRPr="00C3429A">
              <w:t xml:space="preserve">автомат </w:t>
            </w:r>
            <w:proofErr w:type="gramStart"/>
            <w:r w:rsidRPr="00C3429A">
              <w:t>двухполюсной</w:t>
            </w:r>
            <w:proofErr w:type="gramEnd"/>
          </w:p>
        </w:tc>
        <w:tc>
          <w:tcPr>
            <w:tcW w:w="3460" w:type="dxa"/>
            <w:shd w:val="pct10" w:color="auto" w:fill="auto"/>
            <w:vAlign w:val="center"/>
          </w:tcPr>
          <w:p w:rsidR="00713A66" w:rsidRPr="00C3429A" w:rsidRDefault="00713A66" w:rsidP="00B4640E">
            <w:r w:rsidRPr="00C3429A">
              <w:t>ВА 47-29</w:t>
            </w:r>
            <w:r w:rsidR="008E68C1" w:rsidRPr="00C3429A">
              <w:t xml:space="preserve"> </w:t>
            </w:r>
            <w:r w:rsidR="00097175">
              <w:t xml:space="preserve"> ГОСТ </w:t>
            </w:r>
            <w:proofErr w:type="gramStart"/>
            <w:r w:rsidR="00097175">
              <w:t>Р</w:t>
            </w:r>
            <w:proofErr w:type="gramEnd"/>
            <w:r w:rsidR="003E41FD">
              <w:t xml:space="preserve"> </w:t>
            </w:r>
            <w:r w:rsidR="00097175">
              <w:t>50345-</w:t>
            </w:r>
            <w:r w:rsidR="00B4640E">
              <w:t>2010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0226B8" w:rsidP="002D1554">
            <w:r w:rsidRPr="00C3429A">
              <w:rPr>
                <w:color w:val="2B4244"/>
              </w:rPr>
              <w:t>Число полюсов - 2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0226B8" w:rsidP="002D1554">
            <w:pPr>
              <w:jc w:val="both"/>
            </w:pPr>
            <w:r w:rsidRPr="00C3429A">
              <w:t>Номинальное напряжение частотой 50 Гц, В  230/400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2D1554">
            <w:pPr>
              <w:jc w:val="both"/>
            </w:pPr>
            <w:r w:rsidRPr="00C3429A">
              <w:t xml:space="preserve">Электрическая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6 000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 xml:space="preserve">Механическая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20 000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>Диапазон рабочих температур, °С  -40 ÷ +50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>Условия эксплуатации УХЛ</w:t>
            </w:r>
            <w:proofErr w:type="gramStart"/>
            <w:r w:rsidRPr="00C3429A">
              <w:t>4</w:t>
            </w:r>
            <w:proofErr w:type="gramEnd"/>
          </w:p>
        </w:tc>
      </w:tr>
    </w:tbl>
    <w:p w:rsidR="00AA0C12" w:rsidRPr="00C3429A" w:rsidRDefault="00AA0C12" w:rsidP="00AA0C12"/>
    <w:p w:rsidR="00AA0C12" w:rsidRPr="00C3429A" w:rsidRDefault="00AA0C12" w:rsidP="00AA0C12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AA0C12" w:rsidRPr="00C3429A" w:rsidTr="00AA0C12">
        <w:trPr>
          <w:trHeight w:val="315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A0C12" w:rsidRPr="00C3429A" w:rsidRDefault="00AA0C12">
            <w:pPr>
              <w:spacing w:line="276" w:lineRule="auto"/>
              <w:rPr>
                <w:lang w:eastAsia="en-US"/>
              </w:rPr>
            </w:pPr>
            <w:r w:rsidRPr="00C3429A">
              <w:rPr>
                <w:lang w:eastAsia="en-US"/>
              </w:rPr>
              <w:t>Трансформаторы тока 0,4 кВ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0C12" w:rsidRPr="00C3429A" w:rsidRDefault="00097175" w:rsidP="00F17B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ГОСТ 7746-</w:t>
            </w:r>
            <w:r w:rsidR="00F17BB7">
              <w:rPr>
                <w:lang w:eastAsia="en-US"/>
              </w:rPr>
              <w:t>2001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Номинальное напряжение, кВ – 0,66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Номинальный вторичный ток, А – 5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 xml:space="preserve">Номинальная частота, </w:t>
            </w:r>
            <w:proofErr w:type="gramStart"/>
            <w:r w:rsidRPr="00C3429A">
              <w:rPr>
                <w:lang w:eastAsia="en-US"/>
              </w:rPr>
              <w:t>Гц</w:t>
            </w:r>
            <w:proofErr w:type="gramEnd"/>
            <w:r w:rsidRPr="00C3429A">
              <w:rPr>
                <w:lang w:eastAsia="en-US"/>
              </w:rPr>
              <w:t xml:space="preserve"> – 50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Номинальный класс точности вторичной обмотки – 0,5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 xml:space="preserve">Номинальная вторичная нагрузка с коэффициентом мощности </w:t>
            </w:r>
            <w:r w:rsidRPr="00C3429A">
              <w:rPr>
                <w:lang w:val="en-US" w:eastAsia="en-US"/>
              </w:rPr>
              <w:t>cos</w:t>
            </w:r>
            <w:r w:rsidRPr="00C3429A">
              <w:rPr>
                <w:lang w:eastAsia="en-US"/>
              </w:rPr>
              <w:t xml:space="preserve"> φ=0,8, ВА – 5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Номинальный коэффициент безопасности приборов, Кб, не более – 10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Испытательное напряжение изоляции первичной обмотки, кВ – 3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Испытательное напряжение изоляции вторичной обмотки, кВ – 3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 xml:space="preserve">Класс </w:t>
            </w:r>
            <w:proofErr w:type="spellStart"/>
            <w:r w:rsidRPr="00C3429A">
              <w:rPr>
                <w:lang w:eastAsia="en-US"/>
              </w:rPr>
              <w:t>нагревостойкости</w:t>
            </w:r>
            <w:proofErr w:type="spellEnd"/>
            <w:r w:rsidRPr="00C3429A">
              <w:rPr>
                <w:lang w:eastAsia="en-US"/>
              </w:rPr>
              <w:t xml:space="preserve"> изоляции материалов – А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Периодичность поверки – 8 лет</w:t>
            </w:r>
          </w:p>
        </w:tc>
      </w:tr>
    </w:tbl>
    <w:p w:rsidR="00AA0C12" w:rsidRPr="00C3429A" w:rsidRDefault="00AA0C12" w:rsidP="00AA0C12"/>
    <w:p w:rsidR="00AA0C12" w:rsidRPr="00C3429A" w:rsidRDefault="00AA0C12"/>
    <w:sectPr w:rsidR="00AA0C12" w:rsidRPr="00C3429A" w:rsidSect="000B3DB9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1B"/>
    <w:rsid w:val="00013E0A"/>
    <w:rsid w:val="000226B8"/>
    <w:rsid w:val="00097175"/>
    <w:rsid w:val="000B17B7"/>
    <w:rsid w:val="000B3DB9"/>
    <w:rsid w:val="000C25BD"/>
    <w:rsid w:val="001C07E0"/>
    <w:rsid w:val="0020410E"/>
    <w:rsid w:val="00267002"/>
    <w:rsid w:val="002A14D0"/>
    <w:rsid w:val="0035085F"/>
    <w:rsid w:val="00373772"/>
    <w:rsid w:val="003E41FD"/>
    <w:rsid w:val="00494849"/>
    <w:rsid w:val="005C4BC1"/>
    <w:rsid w:val="005F60D6"/>
    <w:rsid w:val="006076EE"/>
    <w:rsid w:val="00610D3C"/>
    <w:rsid w:val="006A5B3C"/>
    <w:rsid w:val="006C401B"/>
    <w:rsid w:val="00713A66"/>
    <w:rsid w:val="007B38B4"/>
    <w:rsid w:val="008E68C1"/>
    <w:rsid w:val="0097103A"/>
    <w:rsid w:val="00991381"/>
    <w:rsid w:val="009919D4"/>
    <w:rsid w:val="009E151F"/>
    <w:rsid w:val="009F01C7"/>
    <w:rsid w:val="00A136C0"/>
    <w:rsid w:val="00AA0C12"/>
    <w:rsid w:val="00B36B68"/>
    <w:rsid w:val="00B4640E"/>
    <w:rsid w:val="00BA43DA"/>
    <w:rsid w:val="00C3429A"/>
    <w:rsid w:val="00CB4AB2"/>
    <w:rsid w:val="00D16FC9"/>
    <w:rsid w:val="00D3445B"/>
    <w:rsid w:val="00EA64FD"/>
    <w:rsid w:val="00F06513"/>
    <w:rsid w:val="00F06C1E"/>
    <w:rsid w:val="00F1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12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Александрович Коваль</dc:creator>
  <cp:lastModifiedBy>Питченко Юрий Анатольевич</cp:lastModifiedBy>
  <cp:revision>32</cp:revision>
  <cp:lastPrinted>2017-02-09T01:17:00Z</cp:lastPrinted>
  <dcterms:created xsi:type="dcterms:W3CDTF">2014-07-30T22:01:00Z</dcterms:created>
  <dcterms:modified xsi:type="dcterms:W3CDTF">2017-08-22T07:33:00Z</dcterms:modified>
</cp:coreProperties>
</file>