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78"/>
      </w:tblGrid>
      <w:tr w:rsidR="003736D8" w:rsidRPr="00D651FD" w:rsidTr="003736D8">
        <w:trPr>
          <w:trHeight w:val="480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FB1ABB" w:rsidRDefault="00D651FD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СМЕТА </w:t>
            </w:r>
            <w:r w:rsidR="003736D8" w:rsidRPr="00FB1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на </w:t>
            </w:r>
            <w:r w:rsidRPr="00FB1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оформление правоустанавливающих документов на земельные участки под объектами строительства, филиал «АЭС» (кадастровые работы)</w:t>
            </w:r>
          </w:p>
          <w:p w:rsidR="00185285" w:rsidRPr="00FB1ABB" w:rsidRDefault="00185285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5285" w:rsidRPr="00FB1ABB" w:rsidRDefault="00185285" w:rsidP="00185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Заходы ЛЭП-110 </w:t>
            </w:r>
            <w:proofErr w:type="spellStart"/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ПС-220 </w:t>
            </w:r>
            <w:proofErr w:type="spellStart"/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«Рудная» (Строительство), село </w:t>
            </w:r>
            <w:proofErr w:type="spellStart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Коболдо</w:t>
            </w:r>
            <w:proofErr w:type="spellEnd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Селемджинского</w:t>
            </w:r>
            <w:proofErr w:type="spellEnd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района, Амурской области</w:t>
            </w:r>
            <w:r w:rsidR="0090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0,1</w:t>
            </w:r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</w:t>
            </w:r>
          </w:p>
          <w:p w:rsidR="00185285" w:rsidRPr="00FB1ABB" w:rsidRDefault="00FB1ABB" w:rsidP="00FB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- ВЛ-35 </w:t>
            </w:r>
            <w:proofErr w:type="spellStart"/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Михайловка-Поярково (Реконструкция), Михайловский район, Амурской области</w:t>
            </w:r>
            <w:r w:rsidR="0090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42,80</w:t>
            </w:r>
            <w:r w:rsidR="00901DA0" w:rsidRPr="0090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км.</w:t>
            </w:r>
          </w:p>
          <w:p w:rsidR="00185285" w:rsidRPr="00D651FD" w:rsidRDefault="00185285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"/>
        <w:gridCol w:w="1732"/>
        <w:gridCol w:w="731"/>
        <w:gridCol w:w="1058"/>
        <w:gridCol w:w="1189"/>
        <w:gridCol w:w="1949"/>
        <w:gridCol w:w="1314"/>
        <w:gridCol w:w="1128"/>
      </w:tblGrid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Наименование и состав работ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№ табл. И пунктов Методики</w:t>
            </w:r>
          </w:p>
        </w:tc>
        <w:tc>
          <w:tcPr>
            <w:tcW w:w="152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Расчет трудоемкости</w:t>
            </w:r>
          </w:p>
        </w:tc>
        <w:tc>
          <w:tcPr>
            <w:tcW w:w="12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Всего трудоемкость чел/час</w:t>
            </w:r>
          </w:p>
        </w:tc>
        <w:tc>
          <w:tcPr>
            <w:tcW w:w="1197" w:type="dxa"/>
          </w:tcPr>
          <w:p w:rsidR="00185285" w:rsidRPr="00D651FD" w:rsidRDefault="00901DA0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Стоимость</w:t>
            </w:r>
            <w:r w:rsidR="00185285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 руб.</w:t>
            </w: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  <w:p w:rsidR="00185285" w:rsidRPr="00D651FD" w:rsidRDefault="00185285" w:rsidP="00B810FC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док.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</w:t>
            </w:r>
          </w:p>
        </w:tc>
        <w:tc>
          <w:tcPr>
            <w:tcW w:w="1524" w:type="dxa"/>
          </w:tcPr>
          <w:p w:rsidR="00185285" w:rsidRPr="00D651FD" w:rsidRDefault="00480AB8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5,6*16+1,6*15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,6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)*1,5</w:t>
            </w:r>
          </w:p>
        </w:tc>
        <w:tc>
          <w:tcPr>
            <w:tcW w:w="1235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171,84</w:t>
            </w:r>
          </w:p>
        </w:tc>
        <w:tc>
          <w:tcPr>
            <w:tcW w:w="1197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42 960,00</w:t>
            </w: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Составление разбивочного чертежа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  <w:p w:rsidR="00185285" w:rsidRPr="00D651FD" w:rsidRDefault="00185285" w:rsidP="00901DA0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gram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прот.-</w:t>
            </w:r>
            <w:proofErr w:type="gramEnd"/>
            <w:r w:rsidR="00901DA0">
              <w:rPr>
                <w:rFonts w:ascii="Times New Roman" w:eastAsia="Arial Unicode MS" w:hAnsi="Times New Roman" w:cs="Times New Roman"/>
                <w:sz w:val="20"/>
                <w:szCs w:val="20"/>
              </w:rPr>
              <w:t>42,95 км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т.4а</w:t>
            </w:r>
          </w:p>
        </w:tc>
        <w:tc>
          <w:tcPr>
            <w:tcW w:w="1524" w:type="dxa"/>
          </w:tcPr>
          <w:p w:rsidR="00185285" w:rsidRPr="00D651FD" w:rsidRDefault="008922A3" w:rsidP="00131724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2,4*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+1,2*</w:t>
            </w:r>
            <w:r w:rsidR="00901DA0">
              <w:rPr>
                <w:rFonts w:ascii="Times New Roman" w:eastAsia="Arial Unicode MS" w:hAnsi="Times New Roman" w:cs="Times New Roman"/>
                <w:sz w:val="20"/>
                <w:szCs w:val="20"/>
              </w:rPr>
              <w:t>42,95</w:t>
            </w:r>
          </w:p>
        </w:tc>
        <w:tc>
          <w:tcPr>
            <w:tcW w:w="1235" w:type="dxa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106,74</w:t>
            </w:r>
          </w:p>
        </w:tc>
        <w:tc>
          <w:tcPr>
            <w:tcW w:w="1197" w:type="dxa"/>
          </w:tcPr>
          <w:p w:rsidR="00185285" w:rsidRPr="00D651FD" w:rsidRDefault="00480AB8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26 685,00</w:t>
            </w: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Уведомление правообладателей смежных земельных участков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зу-5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пр-2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щт</w:t>
            </w:r>
            <w:proofErr w:type="spellEnd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т.5</w:t>
            </w:r>
          </w:p>
        </w:tc>
        <w:tc>
          <w:tcPr>
            <w:tcW w:w="1524" w:type="dxa"/>
          </w:tcPr>
          <w:p w:rsidR="00185285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(4*5+8*1,2)*1,5</w:t>
            </w:r>
          </w:p>
        </w:tc>
        <w:tc>
          <w:tcPr>
            <w:tcW w:w="1235" w:type="dxa"/>
          </w:tcPr>
          <w:p w:rsidR="00185285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44,4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185285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11</w:t>
            </w:r>
            <w:r w:rsidR="009715A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100,00</w:t>
            </w: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Согласование местоположения границ земельного участка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зу-5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gram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изв.-</w:t>
            </w:r>
            <w:proofErr w:type="gramEnd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т.15</w:t>
            </w:r>
          </w:p>
        </w:tc>
        <w:tc>
          <w:tcPr>
            <w:tcW w:w="1524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(8*5+1,2*6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,4)*1,5</w:t>
            </w:r>
          </w:p>
        </w:tc>
        <w:tc>
          <w:tcPr>
            <w:tcW w:w="1235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71,52</w:t>
            </w:r>
          </w:p>
        </w:tc>
        <w:tc>
          <w:tcPr>
            <w:tcW w:w="1197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17 880,00</w:t>
            </w:r>
          </w:p>
        </w:tc>
      </w:tr>
      <w:tr w:rsidR="00B810FC" w:rsidRPr="00D651FD" w:rsidTr="008922A3">
        <w:trPr>
          <w:trHeight w:val="620"/>
        </w:trPr>
        <w:tc>
          <w:tcPr>
            <w:tcW w:w="534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58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Вычерчивание графической части межевого плана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а) </w:t>
            </w:r>
            <w:proofErr w:type="spell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кол.листов</w:t>
            </w:r>
            <w:proofErr w:type="spellEnd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ф. А4</w:t>
            </w:r>
          </w:p>
        </w:tc>
        <w:tc>
          <w:tcPr>
            <w:tcW w:w="835" w:type="dxa"/>
          </w:tcPr>
          <w:p w:rsidR="00185285" w:rsidRPr="00D651FD" w:rsidRDefault="00131724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96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т.13</w:t>
            </w:r>
          </w:p>
        </w:tc>
        <w:tc>
          <w:tcPr>
            <w:tcW w:w="1524" w:type="dxa"/>
            <w:vMerge w:val="restart"/>
          </w:tcPr>
          <w:p w:rsidR="00185285" w:rsidRPr="00D651FD" w:rsidRDefault="008922A3" w:rsidP="00587F8F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4+(1,6*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="00587F8F">
              <w:rPr>
                <w:rFonts w:ascii="Times New Roman" w:eastAsia="Arial Unicode MS" w:hAnsi="Times New Roman" w:cs="Times New Roman"/>
                <w:sz w:val="20"/>
                <w:szCs w:val="20"/>
              </w:rPr>
              <w:t>15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35" w:type="dxa"/>
            <w:vMerge w:val="restart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188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97" w:type="dxa"/>
            <w:vMerge w:val="restart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47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0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00,00</w:t>
            </w:r>
          </w:p>
        </w:tc>
      </w:tr>
      <w:tr w:rsidR="00B810FC" w:rsidRPr="00D651FD" w:rsidTr="008922A3">
        <w:trPr>
          <w:trHeight w:val="619"/>
        </w:trPr>
        <w:tc>
          <w:tcPr>
            <w:tcW w:w="534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020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Оформление межевого плана</w:t>
            </w:r>
          </w:p>
        </w:tc>
        <w:tc>
          <w:tcPr>
            <w:tcW w:w="835" w:type="dxa"/>
          </w:tcPr>
          <w:p w:rsidR="00185285" w:rsidRPr="00D651FD" w:rsidRDefault="00131724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т.16</w:t>
            </w:r>
          </w:p>
        </w:tc>
        <w:tc>
          <w:tcPr>
            <w:tcW w:w="1524" w:type="dxa"/>
          </w:tcPr>
          <w:p w:rsidR="00185285" w:rsidRPr="00D651FD" w:rsidRDefault="008922A3" w:rsidP="00131724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8*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184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97" w:type="dxa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46 000,00</w:t>
            </w:r>
          </w:p>
        </w:tc>
      </w:tr>
      <w:tr w:rsidR="00B810FC" w:rsidRPr="00D651FD" w:rsidTr="008922A3">
        <w:tc>
          <w:tcPr>
            <w:tcW w:w="534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35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:rsidR="008922A3" w:rsidRPr="00480AB8" w:rsidRDefault="00B810FC" w:rsidP="00185285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766,50</w:t>
            </w:r>
          </w:p>
        </w:tc>
        <w:tc>
          <w:tcPr>
            <w:tcW w:w="1197" w:type="dxa"/>
          </w:tcPr>
          <w:p w:rsidR="008922A3" w:rsidRPr="00480AB8" w:rsidRDefault="00B810FC" w:rsidP="00185285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191 625,00</w:t>
            </w: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Получение доверенности (нотариально заверенной)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185285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300,00</w:t>
            </w: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Внутренний транспорт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26,25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Справочник базовых цен 2004г. Т.4 §8</w:t>
            </w:r>
          </w:p>
        </w:tc>
        <w:tc>
          <w:tcPr>
            <w:tcW w:w="1524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191 625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*0,2625</w:t>
            </w:r>
          </w:p>
        </w:tc>
        <w:tc>
          <w:tcPr>
            <w:tcW w:w="12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50 301,56</w:t>
            </w:r>
          </w:p>
        </w:tc>
      </w:tr>
      <w:tr w:rsidR="00B810FC" w:rsidRPr="00D651FD" w:rsidTr="008922A3">
        <w:tc>
          <w:tcPr>
            <w:tcW w:w="53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8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Внешний транспорт</w:t>
            </w:r>
          </w:p>
        </w:tc>
        <w:tc>
          <w:tcPr>
            <w:tcW w:w="8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02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9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Справочник базовых цен 2004г. Т.5 §4</w:t>
            </w:r>
          </w:p>
        </w:tc>
        <w:tc>
          <w:tcPr>
            <w:tcW w:w="1524" w:type="dxa"/>
          </w:tcPr>
          <w:p w:rsidR="00185285" w:rsidRPr="00D651FD" w:rsidRDefault="00B810FC" w:rsidP="008922A3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191 625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*0,308</w:t>
            </w:r>
          </w:p>
        </w:tc>
        <w:tc>
          <w:tcPr>
            <w:tcW w:w="1235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59 020,50</w:t>
            </w:r>
          </w:p>
        </w:tc>
      </w:tr>
      <w:tr w:rsidR="008922A3" w:rsidRPr="00D651FD" w:rsidTr="008922A3">
        <w:tc>
          <w:tcPr>
            <w:tcW w:w="534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8" w:type="dxa"/>
            <w:gridSpan w:val="6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97" w:type="dxa"/>
          </w:tcPr>
          <w:p w:rsidR="008922A3" w:rsidRPr="00480AB8" w:rsidRDefault="00B810FC" w:rsidP="00185285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303 247,06</w:t>
            </w:r>
            <w:bookmarkStart w:id="0" w:name="_GoBack"/>
            <w:bookmarkEnd w:id="0"/>
          </w:p>
        </w:tc>
      </w:tr>
    </w:tbl>
    <w:tbl>
      <w:tblPr>
        <w:tblW w:w="11025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54"/>
        <w:gridCol w:w="3212"/>
        <w:gridCol w:w="1058"/>
        <w:gridCol w:w="770"/>
        <w:gridCol w:w="1276"/>
        <w:gridCol w:w="1223"/>
        <w:gridCol w:w="1679"/>
        <w:gridCol w:w="1253"/>
      </w:tblGrid>
      <w:tr w:rsidR="00901DA0" w:rsidRPr="00901DA0" w:rsidTr="000F5D57">
        <w:trPr>
          <w:trHeight w:val="315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Примечание: 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1,5– коэффициент при проведении работ в неблагоприятный период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lang w:eastAsia="ru-RU"/>
              </w:rPr>
              <w:t xml:space="preserve">250 руб. 00 </w:t>
            </w:r>
            <w:proofErr w:type="gramStart"/>
            <w:r w:rsidRPr="00901DA0">
              <w:rPr>
                <w:rFonts w:ascii="Times New Roman" w:eastAsia="Calibri" w:hAnsi="Times New Roman" w:cs="Times New Roman"/>
                <w:lang w:eastAsia="ru-RU"/>
              </w:rPr>
              <w:t>коп.–</w:t>
            </w:r>
            <w:proofErr w:type="gramEnd"/>
            <w:r w:rsidRPr="00901DA0">
              <w:rPr>
                <w:rFonts w:ascii="Times New Roman" w:eastAsia="Calibri" w:hAnsi="Times New Roman" w:cs="Times New Roman"/>
                <w:lang w:eastAsia="ru-RU"/>
              </w:rPr>
              <w:t xml:space="preserve"> цена нормативного человеко-часа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Рассчитана на основании Приказа Минэкономразвития России от18 января 2012г. № 14</w:t>
            </w: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  <w:lang w:eastAsia="ru-RU"/>
              </w:rPr>
            </w:pPr>
          </w:p>
          <w:p w:rsidR="00901DA0" w:rsidRPr="00901DA0" w:rsidRDefault="00901DA0" w:rsidP="00901DA0">
            <w:pPr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  <w:lang w:eastAsia="ru-RU"/>
              </w:rPr>
            </w:pPr>
            <w:r w:rsidRPr="00901DA0">
              <w:rPr>
                <w:rFonts w:ascii="Times New Roman CYR" w:eastAsia="Calibri" w:hAnsi="Times New Roman CYR" w:cs="Times New Roman CYR"/>
                <w:sz w:val="24"/>
                <w:szCs w:val="24"/>
                <w:lang w:eastAsia="ru-RU"/>
              </w:rPr>
              <w:t>Составил: инженер сметчик 2 категории ГРП __________ А.В. Орлова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DA0" w:rsidRPr="00901DA0" w:rsidRDefault="00901DA0" w:rsidP="00901D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1D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</w:t>
      </w:r>
    </w:p>
    <w:p w:rsidR="006F4D64" w:rsidRPr="00D651FD" w:rsidRDefault="006F4D64" w:rsidP="00185285">
      <w:pPr>
        <w:rPr>
          <w:rFonts w:ascii="Times New Roman" w:eastAsia="Arial Unicode MS" w:hAnsi="Times New Roman" w:cs="Times New Roman"/>
          <w:sz w:val="20"/>
          <w:szCs w:val="20"/>
        </w:rPr>
      </w:pPr>
    </w:p>
    <w:sectPr w:rsidR="006F4D64" w:rsidRPr="00D651FD" w:rsidSect="00901D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D0"/>
    <w:rsid w:val="000233B6"/>
    <w:rsid w:val="00087536"/>
    <w:rsid w:val="0009309E"/>
    <w:rsid w:val="001117DA"/>
    <w:rsid w:val="00131724"/>
    <w:rsid w:val="00156391"/>
    <w:rsid w:val="001664C8"/>
    <w:rsid w:val="00185285"/>
    <w:rsid w:val="001D118D"/>
    <w:rsid w:val="001F3FAE"/>
    <w:rsid w:val="002C0A1F"/>
    <w:rsid w:val="00300523"/>
    <w:rsid w:val="00364355"/>
    <w:rsid w:val="003736D8"/>
    <w:rsid w:val="003750B9"/>
    <w:rsid w:val="004342AF"/>
    <w:rsid w:val="00480AB8"/>
    <w:rsid w:val="004D48EA"/>
    <w:rsid w:val="004F51E4"/>
    <w:rsid w:val="00522518"/>
    <w:rsid w:val="0055100E"/>
    <w:rsid w:val="00587F8F"/>
    <w:rsid w:val="005961C4"/>
    <w:rsid w:val="005C5310"/>
    <w:rsid w:val="00687610"/>
    <w:rsid w:val="00687E23"/>
    <w:rsid w:val="006B6906"/>
    <w:rsid w:val="006F4D64"/>
    <w:rsid w:val="007014C3"/>
    <w:rsid w:val="00724FC6"/>
    <w:rsid w:val="00794E82"/>
    <w:rsid w:val="007A053E"/>
    <w:rsid w:val="007A2B32"/>
    <w:rsid w:val="007B3AC4"/>
    <w:rsid w:val="00854F41"/>
    <w:rsid w:val="008922A3"/>
    <w:rsid w:val="008A6C29"/>
    <w:rsid w:val="00901DA0"/>
    <w:rsid w:val="009054A3"/>
    <w:rsid w:val="009063A7"/>
    <w:rsid w:val="009715AF"/>
    <w:rsid w:val="009B5609"/>
    <w:rsid w:val="009C55B8"/>
    <w:rsid w:val="009F68A3"/>
    <w:rsid w:val="00A04E62"/>
    <w:rsid w:val="00A61232"/>
    <w:rsid w:val="00A66DB8"/>
    <w:rsid w:val="00B37B08"/>
    <w:rsid w:val="00B45243"/>
    <w:rsid w:val="00B810FC"/>
    <w:rsid w:val="00C234CB"/>
    <w:rsid w:val="00C44C99"/>
    <w:rsid w:val="00D021EB"/>
    <w:rsid w:val="00D10713"/>
    <w:rsid w:val="00D1270E"/>
    <w:rsid w:val="00D33FD6"/>
    <w:rsid w:val="00D651FD"/>
    <w:rsid w:val="00D70829"/>
    <w:rsid w:val="00D9217A"/>
    <w:rsid w:val="00E24599"/>
    <w:rsid w:val="00E30F2A"/>
    <w:rsid w:val="00E941D0"/>
    <w:rsid w:val="00E971FE"/>
    <w:rsid w:val="00F95615"/>
    <w:rsid w:val="00FB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D87EA-7A88-4396-990B-CEEF8991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Левковская Дарья Сергеевна</dc:creator>
  <cp:keywords/>
  <dc:description/>
  <cp:lastModifiedBy>Орлова Анна Владимировна</cp:lastModifiedBy>
  <cp:revision>14</cp:revision>
  <cp:lastPrinted>2017-07-27T23:55:00Z</cp:lastPrinted>
  <dcterms:created xsi:type="dcterms:W3CDTF">2017-06-01T07:09:00Z</dcterms:created>
  <dcterms:modified xsi:type="dcterms:W3CDTF">2017-07-27T23:56:00Z</dcterms:modified>
</cp:coreProperties>
</file>