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</w:rPr>
        <w:t xml:space="preserve">ул. Промышленная,13, г. Хабаровск, 680009, Россия  Тел: (4212) 599-159; </w:t>
      </w: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  <w:lang w:val="en-US"/>
        </w:rPr>
        <w:t>E</w:t>
      </w:r>
      <w:r w:rsidRPr="00B6716E">
        <w:rPr>
          <w:color w:val="000000"/>
          <w:sz w:val="16"/>
        </w:rPr>
        <w:t>-</w:t>
      </w:r>
      <w:r w:rsidRPr="00B6716E">
        <w:rPr>
          <w:color w:val="000000"/>
          <w:sz w:val="16"/>
          <w:lang w:val="en-US"/>
        </w:rPr>
        <w:t>mail</w:t>
      </w:r>
      <w:r w:rsidRPr="00B6716E">
        <w:rPr>
          <w:color w:val="000000"/>
          <w:sz w:val="16"/>
        </w:rPr>
        <w:t xml:space="preserve">: </w:t>
      </w:r>
      <w:proofErr w:type="gramStart"/>
      <w:r w:rsidRPr="00B6716E">
        <w:rPr>
          <w:color w:val="000000"/>
          <w:sz w:val="16"/>
          <w:lang w:val="en-US"/>
        </w:rPr>
        <w:t>doc</w:t>
      </w:r>
      <w:r w:rsidRPr="00B6716E">
        <w:rPr>
          <w:color w:val="000000"/>
          <w:sz w:val="16"/>
        </w:rPr>
        <w:t>@</w:t>
      </w:r>
      <w:proofErr w:type="spellStart"/>
      <w:r w:rsidRPr="00B6716E">
        <w:rPr>
          <w:color w:val="000000"/>
          <w:sz w:val="16"/>
          <w:lang w:val="en-US"/>
        </w:rPr>
        <w:t>khab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drsk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ru</w:t>
      </w:r>
      <w:proofErr w:type="spellEnd"/>
      <w:r w:rsidRPr="00B6716E">
        <w:rPr>
          <w:color w:val="000000"/>
          <w:sz w:val="16"/>
        </w:rPr>
        <w:t xml:space="preserve">  ОКПО</w:t>
      </w:r>
      <w:proofErr w:type="gramEnd"/>
      <w:r w:rsidRPr="00B6716E">
        <w:rPr>
          <w:color w:val="000000"/>
          <w:sz w:val="16"/>
        </w:rPr>
        <w:t xml:space="preserve"> 98097847, ОГРН 1052800111308, ИНН/КПП 2801108200/272402001</w:t>
      </w:r>
    </w:p>
    <w:p w:rsidR="003E0725" w:rsidRPr="00B6716E" w:rsidRDefault="003E0725" w:rsidP="003E0725"/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3E0725" w:rsidRPr="00B6716E" w:rsidTr="006C002C">
        <w:trPr>
          <w:trHeight w:val="1618"/>
        </w:trPr>
        <w:tc>
          <w:tcPr>
            <w:tcW w:w="4958" w:type="dxa"/>
          </w:tcPr>
          <w:p w:rsidR="003E0725" w:rsidRPr="00B6716E" w:rsidRDefault="003E0725" w:rsidP="006C002C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«Согласовано»:</w:t>
            </w:r>
          </w:p>
          <w:p w:rsidR="003E0725" w:rsidRPr="00B6716E" w:rsidRDefault="003E0725" w:rsidP="006C002C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 xml:space="preserve">Директор СП «СЭС» филиала </w:t>
            </w:r>
          </w:p>
          <w:p w:rsidR="003E0725" w:rsidRPr="00B6716E" w:rsidRDefault="003E0725" w:rsidP="006C002C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3E0725" w:rsidRPr="00B6716E" w:rsidRDefault="003E0725" w:rsidP="006C002C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6C002C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___________________</w:t>
            </w:r>
            <w:r w:rsidRPr="00B6716E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B6716E">
              <w:rPr>
                <w:b/>
                <w:bCs/>
                <w:iCs/>
                <w:sz w:val="26"/>
                <w:szCs w:val="26"/>
              </w:rPr>
              <w:t xml:space="preserve">Н.В. </w:t>
            </w:r>
            <w:proofErr w:type="spellStart"/>
            <w:r w:rsidRPr="00B6716E">
              <w:rPr>
                <w:b/>
                <w:bCs/>
                <w:iCs/>
                <w:sz w:val="26"/>
                <w:szCs w:val="26"/>
              </w:rPr>
              <w:t>Булах</w:t>
            </w:r>
            <w:proofErr w:type="spellEnd"/>
          </w:p>
          <w:p w:rsidR="003E0725" w:rsidRPr="00B6716E" w:rsidRDefault="003E0725" w:rsidP="006C002C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6C002C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«Утверждаю»</w:t>
            </w:r>
          </w:p>
          <w:p w:rsidR="003E0725" w:rsidRPr="00B6716E" w:rsidRDefault="003E0725" w:rsidP="006C002C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Заместитель директора по инвестициям филиала АО «ДРСК» «Хабаровские ЭС»</w:t>
            </w:r>
          </w:p>
          <w:p w:rsidR="003E0725" w:rsidRPr="00B6716E" w:rsidRDefault="003E0725" w:rsidP="006C002C">
            <w:pPr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6C002C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  _____________________  С.В. Новиков</w:t>
            </w:r>
          </w:p>
          <w:p w:rsidR="003E0725" w:rsidRPr="00B6716E" w:rsidRDefault="003E0725" w:rsidP="006C002C">
            <w:pPr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6C002C">
            <w:pPr>
              <w:ind w:right="-365"/>
              <w:rPr>
                <w:b/>
                <w:sz w:val="26"/>
                <w:szCs w:val="26"/>
              </w:rPr>
            </w:pPr>
          </w:p>
        </w:tc>
      </w:tr>
    </w:tbl>
    <w:p w:rsidR="003E0725" w:rsidRPr="00B6716E" w:rsidRDefault="003E0725" w:rsidP="003E0725">
      <w:pPr>
        <w:jc w:val="right"/>
      </w:pPr>
    </w:p>
    <w:p w:rsidR="003E0725" w:rsidRPr="00B6716E" w:rsidRDefault="003E0725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B6716E">
        <w:rPr>
          <w:rStyle w:val="FontStyle17"/>
          <w:sz w:val="28"/>
          <w:szCs w:val="28"/>
        </w:rPr>
        <w:t xml:space="preserve">ТЕХНИЧЕСКОЕ ЗАДАНИЕ № </w:t>
      </w:r>
      <w:r w:rsidR="0076769E" w:rsidRPr="00B6716E">
        <w:rPr>
          <w:rStyle w:val="FontStyle17"/>
          <w:sz w:val="28"/>
          <w:szCs w:val="28"/>
        </w:rPr>
        <w:t>4</w:t>
      </w:r>
    </w:p>
    <w:p w:rsidR="003E0725" w:rsidRPr="00B6716E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B6716E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B6716E">
        <w:rPr>
          <w:rStyle w:val="FontStyle18"/>
          <w:i/>
          <w:sz w:val="26"/>
        </w:rPr>
        <w:t>Мероприятия по строительству и рекон</w:t>
      </w:r>
      <w:r w:rsidR="003E0725" w:rsidRPr="00B6716E">
        <w:rPr>
          <w:rStyle w:val="FontStyle18"/>
          <w:i/>
          <w:sz w:val="26"/>
        </w:rPr>
        <w:t xml:space="preserve">струкции  для  технологического </w:t>
      </w:r>
      <w:r w:rsidRPr="00B6716E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Pr="00B6716E" w:rsidRDefault="00D7220B" w:rsidP="003E0725">
      <w:pPr>
        <w:pStyle w:val="Style5"/>
        <w:widowControl/>
        <w:spacing w:before="38"/>
        <w:rPr>
          <w:b/>
          <w:bCs/>
          <w:i/>
          <w:color w:val="000000"/>
          <w:sz w:val="26"/>
        </w:rPr>
      </w:pPr>
      <w:r w:rsidRPr="00B6716E">
        <w:rPr>
          <w:rStyle w:val="FontStyle18"/>
          <w:i/>
          <w:sz w:val="26"/>
        </w:rPr>
        <w:t xml:space="preserve">на территории  СП </w:t>
      </w:r>
      <w:r w:rsidR="00F53EEC" w:rsidRPr="00B6716E">
        <w:rPr>
          <w:rStyle w:val="FontStyle18"/>
          <w:i/>
          <w:sz w:val="26"/>
        </w:rPr>
        <w:t>«</w:t>
      </w:r>
      <w:r w:rsidRPr="00B6716E">
        <w:rPr>
          <w:rStyle w:val="FontStyle18"/>
          <w:i/>
          <w:sz w:val="26"/>
        </w:rPr>
        <w:t>СЭС</w:t>
      </w:r>
      <w:r w:rsidR="00F53EEC" w:rsidRPr="00B6716E">
        <w:rPr>
          <w:rStyle w:val="FontStyle18"/>
          <w:i/>
          <w:sz w:val="26"/>
        </w:rPr>
        <w:t>»</w:t>
      </w:r>
      <w:r w:rsidRPr="00B6716E">
        <w:rPr>
          <w:rStyle w:val="FontStyle18"/>
          <w:i/>
          <w:sz w:val="26"/>
        </w:rPr>
        <w:t xml:space="preserve"> для нужд филиала </w:t>
      </w:r>
      <w:r w:rsidR="00E27FAC" w:rsidRPr="00B6716E">
        <w:rPr>
          <w:b/>
          <w:i/>
          <w:sz w:val="26"/>
          <w:szCs w:val="26"/>
        </w:rPr>
        <w:t>«</w:t>
      </w:r>
      <w:r w:rsidRPr="00B6716E">
        <w:rPr>
          <w:rStyle w:val="FontStyle18"/>
          <w:i/>
          <w:sz w:val="26"/>
        </w:rPr>
        <w:t>ХЭС</w:t>
      </w:r>
      <w:r w:rsidR="00E27FAC" w:rsidRPr="00B6716E">
        <w:rPr>
          <w:b/>
          <w:i/>
          <w:sz w:val="26"/>
          <w:szCs w:val="26"/>
        </w:rPr>
        <w:t>»</w:t>
      </w:r>
      <w:r w:rsidRPr="00B6716E">
        <w:rPr>
          <w:rStyle w:val="FontStyle18"/>
          <w:i/>
          <w:sz w:val="26"/>
        </w:rPr>
        <w:t xml:space="preserve"> </w:t>
      </w:r>
      <w:r w:rsidR="003E0725" w:rsidRPr="00B6716E">
        <w:rPr>
          <w:sz w:val="26"/>
          <w:szCs w:val="26"/>
        </w:rPr>
        <w:t>(</w:t>
      </w:r>
      <w:proofErr w:type="spellStart"/>
      <w:r w:rsidR="003E0725" w:rsidRPr="00B6716E">
        <w:rPr>
          <w:sz w:val="26"/>
          <w:szCs w:val="26"/>
        </w:rPr>
        <w:t>г</w:t>
      </w:r>
      <w:proofErr w:type="gramStart"/>
      <w:r w:rsidR="003E0725" w:rsidRPr="00B6716E">
        <w:rPr>
          <w:sz w:val="26"/>
          <w:szCs w:val="26"/>
        </w:rPr>
        <w:t>.Н</w:t>
      </w:r>
      <w:proofErr w:type="gramEnd"/>
      <w:r w:rsidR="003E0725" w:rsidRPr="00B6716E">
        <w:rPr>
          <w:sz w:val="26"/>
          <w:szCs w:val="26"/>
        </w:rPr>
        <w:t>иколаевск</w:t>
      </w:r>
      <w:proofErr w:type="spellEnd"/>
      <w:r w:rsidR="003E0725" w:rsidRPr="00B6716E">
        <w:rPr>
          <w:sz w:val="26"/>
          <w:szCs w:val="26"/>
        </w:rPr>
        <w:t xml:space="preserve">-на-Амуре </w:t>
      </w:r>
      <w:r w:rsidR="009C3534" w:rsidRPr="00B6716E">
        <w:rPr>
          <w:sz w:val="26"/>
          <w:szCs w:val="26"/>
        </w:rPr>
        <w:t>«Склад пункт переработки дикоросов»,</w:t>
      </w:r>
      <w:r w:rsidR="00FF6477" w:rsidRPr="00B6716E">
        <w:rPr>
          <w:sz w:val="26"/>
          <w:szCs w:val="26"/>
        </w:rPr>
        <w:t xml:space="preserve"> </w:t>
      </w:r>
      <w:r w:rsidR="00F67A52" w:rsidRPr="00B6716E">
        <w:rPr>
          <w:sz w:val="26"/>
          <w:szCs w:val="26"/>
        </w:rPr>
        <w:t>«Сух</w:t>
      </w:r>
      <w:r w:rsidR="00632CF5" w:rsidRPr="00B6716E">
        <w:rPr>
          <w:sz w:val="26"/>
          <w:szCs w:val="26"/>
        </w:rPr>
        <w:t>ой док»</w:t>
      </w:r>
      <w:r w:rsidR="003E0725" w:rsidRPr="00B6716E">
        <w:rPr>
          <w:sz w:val="26"/>
          <w:szCs w:val="26"/>
        </w:rPr>
        <w:t>)</w:t>
      </w:r>
    </w:p>
    <w:p w:rsidR="00510127" w:rsidRPr="00B6716E" w:rsidRDefault="00510127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</w:p>
    <w:p w:rsidR="004465C2" w:rsidRPr="00B6716E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B6716E">
        <w:rPr>
          <w:sz w:val="26"/>
          <w:szCs w:val="26"/>
        </w:rPr>
        <w:tab/>
      </w:r>
      <w:r w:rsidR="004465C2" w:rsidRPr="00B6716E">
        <w:rPr>
          <w:sz w:val="26"/>
          <w:szCs w:val="26"/>
        </w:rPr>
        <w:t>1</w:t>
      </w:r>
      <w:r w:rsidR="003E0725" w:rsidRPr="00B6716E">
        <w:rPr>
          <w:sz w:val="26"/>
          <w:szCs w:val="26"/>
        </w:rPr>
        <w:t>.</w:t>
      </w:r>
      <w:r w:rsidR="004465C2" w:rsidRPr="00B6716E">
        <w:rPr>
          <w:b/>
          <w:sz w:val="26"/>
          <w:szCs w:val="26"/>
        </w:rPr>
        <w:t xml:space="preserve"> Основание для выполнения работ:</w:t>
      </w:r>
    </w:p>
    <w:p w:rsidR="003E0725" w:rsidRPr="00B6716E" w:rsidRDefault="003E0725" w:rsidP="003E0725">
      <w:pPr>
        <w:ind w:firstLine="426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1.1 Инвестиционная программа филиала АО «Дальневосточная распределительная сетевая компания» «Хабаровские ЭС» на 2017 г.</w:t>
      </w:r>
    </w:p>
    <w:p w:rsidR="003E0725" w:rsidRPr="00B6716E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B6716E">
        <w:rPr>
          <w:sz w:val="26"/>
          <w:szCs w:val="26"/>
        </w:rPr>
        <w:t xml:space="preserve">1.2 </w:t>
      </w:r>
      <w:r w:rsidR="003E0725" w:rsidRPr="00B6716E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AB3A46" w:rsidRPr="00B6716E" w:rsidRDefault="003E0725" w:rsidP="003E0725">
      <w:pPr>
        <w:jc w:val="both"/>
        <w:rPr>
          <w:sz w:val="26"/>
          <w:szCs w:val="26"/>
        </w:rPr>
      </w:pPr>
      <w:r w:rsidRPr="00B6716E">
        <w:rPr>
          <w:bCs/>
          <w:iCs/>
          <w:sz w:val="26"/>
          <w:szCs w:val="26"/>
        </w:rPr>
        <w:t xml:space="preserve">- </w:t>
      </w:r>
      <w:r w:rsidR="00815A87" w:rsidRPr="00B6716E">
        <w:rPr>
          <w:sz w:val="26"/>
          <w:szCs w:val="26"/>
        </w:rPr>
        <w:t xml:space="preserve">№ </w:t>
      </w:r>
      <w:r w:rsidR="009C3534" w:rsidRPr="00B6716E">
        <w:rPr>
          <w:sz w:val="26"/>
          <w:szCs w:val="26"/>
        </w:rPr>
        <w:t>3626</w:t>
      </w:r>
      <w:r w:rsidR="00815A87" w:rsidRPr="00B6716E">
        <w:rPr>
          <w:sz w:val="26"/>
          <w:szCs w:val="26"/>
        </w:rPr>
        <w:t xml:space="preserve">/ХЭС </w:t>
      </w:r>
      <w:r w:rsidRPr="00B6716E">
        <w:rPr>
          <w:sz w:val="26"/>
          <w:szCs w:val="26"/>
        </w:rPr>
        <w:t>от 28.09.2016 г., заявитель</w:t>
      </w:r>
      <w:r w:rsidR="00AB3A46" w:rsidRPr="00B6716E">
        <w:rPr>
          <w:sz w:val="26"/>
          <w:szCs w:val="26"/>
        </w:rPr>
        <w:t xml:space="preserve"> </w:t>
      </w:r>
      <w:r w:rsidR="009C3534" w:rsidRPr="00B6716E">
        <w:rPr>
          <w:sz w:val="26"/>
          <w:szCs w:val="26"/>
        </w:rPr>
        <w:t>ООО «</w:t>
      </w:r>
      <w:proofErr w:type="spellStart"/>
      <w:r w:rsidR="009C3534" w:rsidRPr="00B6716E">
        <w:rPr>
          <w:sz w:val="26"/>
          <w:szCs w:val="26"/>
        </w:rPr>
        <w:t>Коопохотпром</w:t>
      </w:r>
      <w:proofErr w:type="spellEnd"/>
      <w:r w:rsidR="00AB3A46" w:rsidRPr="00B6716E">
        <w:rPr>
          <w:sz w:val="26"/>
          <w:szCs w:val="26"/>
        </w:rPr>
        <w:t>»</w:t>
      </w:r>
      <w:r w:rsidR="00755B45" w:rsidRPr="00B6716E">
        <w:rPr>
          <w:sz w:val="26"/>
          <w:szCs w:val="26"/>
        </w:rPr>
        <w:t xml:space="preserve"> «Николаевский»</w:t>
      </w:r>
      <w:r w:rsidRPr="00B6716E">
        <w:rPr>
          <w:sz w:val="26"/>
          <w:szCs w:val="26"/>
        </w:rPr>
        <w:t>, наименование объекта</w:t>
      </w:r>
      <w:r w:rsidR="00AB3A46" w:rsidRPr="00B6716E">
        <w:rPr>
          <w:sz w:val="26"/>
          <w:szCs w:val="26"/>
        </w:rPr>
        <w:t xml:space="preserve"> «</w:t>
      </w:r>
      <w:r w:rsidR="009C3534" w:rsidRPr="00B6716E">
        <w:rPr>
          <w:sz w:val="26"/>
          <w:szCs w:val="26"/>
        </w:rPr>
        <w:t>Склад пункт переработки дикоросов</w:t>
      </w:r>
      <w:r w:rsidRPr="00B6716E">
        <w:rPr>
          <w:sz w:val="26"/>
          <w:szCs w:val="26"/>
        </w:rPr>
        <w:t>», а</w:t>
      </w:r>
      <w:r w:rsidR="00AB3A46" w:rsidRPr="00B6716E">
        <w:rPr>
          <w:sz w:val="26"/>
          <w:szCs w:val="26"/>
        </w:rPr>
        <w:t xml:space="preserve">дрес объекта: </w:t>
      </w:r>
      <w:r w:rsidR="00D1596F" w:rsidRPr="00B6716E">
        <w:rPr>
          <w:sz w:val="26"/>
          <w:szCs w:val="26"/>
        </w:rPr>
        <w:t>Хабаровский край, Николаевский р-н, г.</w:t>
      </w:r>
      <w:r w:rsidR="005B4D68" w:rsidRPr="00B6716E">
        <w:rPr>
          <w:sz w:val="26"/>
          <w:szCs w:val="26"/>
        </w:rPr>
        <w:t xml:space="preserve"> </w:t>
      </w:r>
      <w:r w:rsidR="00D1596F" w:rsidRPr="00B6716E">
        <w:rPr>
          <w:sz w:val="26"/>
          <w:szCs w:val="26"/>
        </w:rPr>
        <w:t>Николаевск-на-Амуре, ул.</w:t>
      </w:r>
      <w:r w:rsidRPr="00B6716E">
        <w:rPr>
          <w:sz w:val="26"/>
          <w:szCs w:val="26"/>
        </w:rPr>
        <w:t xml:space="preserve"> </w:t>
      </w:r>
      <w:r w:rsidR="00D1596F" w:rsidRPr="00B6716E">
        <w:rPr>
          <w:sz w:val="26"/>
          <w:szCs w:val="26"/>
        </w:rPr>
        <w:t>Гоголя, д. 115</w:t>
      </w:r>
      <w:r w:rsidR="00007819" w:rsidRPr="00B6716E">
        <w:rPr>
          <w:sz w:val="26"/>
          <w:szCs w:val="26"/>
        </w:rPr>
        <w:t>,</w:t>
      </w:r>
      <w:r w:rsidRPr="00B6716E">
        <w:rPr>
          <w:sz w:val="26"/>
          <w:szCs w:val="26"/>
        </w:rPr>
        <w:t xml:space="preserve"> (запрашиваемая мощность -</w:t>
      </w:r>
      <w:r w:rsidR="00AB3A46" w:rsidRPr="00B6716E">
        <w:rPr>
          <w:sz w:val="26"/>
          <w:szCs w:val="26"/>
        </w:rPr>
        <w:t xml:space="preserve"> </w:t>
      </w:r>
      <w:r w:rsidR="00D1596F" w:rsidRPr="00B6716E">
        <w:rPr>
          <w:sz w:val="26"/>
          <w:szCs w:val="26"/>
        </w:rPr>
        <w:t>200</w:t>
      </w:r>
      <w:r w:rsidR="00506F09" w:rsidRPr="00B6716E">
        <w:rPr>
          <w:sz w:val="26"/>
          <w:szCs w:val="26"/>
        </w:rPr>
        <w:t xml:space="preserve"> </w:t>
      </w:r>
      <w:r w:rsidR="00815A87" w:rsidRPr="00B6716E">
        <w:rPr>
          <w:sz w:val="26"/>
          <w:szCs w:val="26"/>
        </w:rPr>
        <w:t>кВт</w:t>
      </w:r>
      <w:r w:rsidRPr="00B6716E">
        <w:rPr>
          <w:sz w:val="26"/>
          <w:szCs w:val="26"/>
        </w:rPr>
        <w:t>, с</w:t>
      </w:r>
      <w:r w:rsidR="00AB3A46" w:rsidRPr="00B6716E">
        <w:rPr>
          <w:sz w:val="26"/>
          <w:szCs w:val="26"/>
        </w:rPr>
        <w:t>татус потребителя: в счет платы за технологическое присоединение</w:t>
      </w:r>
      <w:r w:rsidRPr="00B6716E">
        <w:rPr>
          <w:sz w:val="26"/>
          <w:szCs w:val="26"/>
        </w:rPr>
        <w:t xml:space="preserve">), </w:t>
      </w:r>
      <w:r w:rsidR="00815A87" w:rsidRPr="00B6716E">
        <w:rPr>
          <w:sz w:val="26"/>
          <w:szCs w:val="26"/>
        </w:rPr>
        <w:t>№</w:t>
      </w:r>
      <w:proofErr w:type="spellStart"/>
      <w:r w:rsidR="00815A87" w:rsidRPr="00B6716E">
        <w:rPr>
          <w:sz w:val="26"/>
          <w:szCs w:val="26"/>
        </w:rPr>
        <w:t>ТПр</w:t>
      </w:r>
      <w:proofErr w:type="spellEnd"/>
      <w:r w:rsidR="00815A87" w:rsidRPr="00B6716E">
        <w:rPr>
          <w:sz w:val="26"/>
          <w:szCs w:val="26"/>
        </w:rPr>
        <w:t xml:space="preserve"> </w:t>
      </w:r>
      <w:r w:rsidR="00D1596F" w:rsidRPr="00B6716E">
        <w:rPr>
          <w:sz w:val="26"/>
          <w:szCs w:val="26"/>
        </w:rPr>
        <w:t>2656</w:t>
      </w:r>
      <w:r w:rsidR="00815A87" w:rsidRPr="00B6716E">
        <w:rPr>
          <w:sz w:val="26"/>
          <w:szCs w:val="26"/>
        </w:rPr>
        <w:t>/16</w:t>
      </w:r>
      <w:r w:rsidRPr="00B6716E">
        <w:rPr>
          <w:sz w:val="26"/>
          <w:szCs w:val="26"/>
        </w:rPr>
        <w:t xml:space="preserve"> от 26.09.2016 г., и</w:t>
      </w:r>
      <w:r w:rsidR="00AB3A46" w:rsidRPr="00B6716E">
        <w:rPr>
          <w:sz w:val="26"/>
          <w:szCs w:val="26"/>
        </w:rPr>
        <w:t xml:space="preserve">сполнение обязательств по ТП </w:t>
      </w:r>
      <w:r w:rsidR="00815A87" w:rsidRPr="00B6716E">
        <w:rPr>
          <w:sz w:val="26"/>
          <w:szCs w:val="26"/>
        </w:rPr>
        <w:t>до 2</w:t>
      </w:r>
      <w:r w:rsidR="00D1596F" w:rsidRPr="00B6716E">
        <w:rPr>
          <w:sz w:val="26"/>
          <w:szCs w:val="26"/>
        </w:rPr>
        <w:t>3</w:t>
      </w:r>
      <w:r w:rsidR="00815A87" w:rsidRPr="00B6716E">
        <w:rPr>
          <w:sz w:val="26"/>
          <w:szCs w:val="26"/>
        </w:rPr>
        <w:t>.</w:t>
      </w:r>
      <w:r w:rsidR="00D1596F" w:rsidRPr="00B6716E">
        <w:rPr>
          <w:sz w:val="26"/>
          <w:szCs w:val="26"/>
        </w:rPr>
        <w:t>12</w:t>
      </w:r>
      <w:r w:rsidR="00815A87" w:rsidRPr="00B6716E">
        <w:rPr>
          <w:sz w:val="26"/>
          <w:szCs w:val="26"/>
        </w:rPr>
        <w:t>.2017г.</w:t>
      </w:r>
    </w:p>
    <w:p w:rsidR="00F67A52" w:rsidRPr="00B6716E" w:rsidRDefault="003E0725" w:rsidP="003E0725">
      <w:pPr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- </w:t>
      </w:r>
      <w:r w:rsidR="00F67A52" w:rsidRPr="00B6716E">
        <w:rPr>
          <w:sz w:val="26"/>
          <w:szCs w:val="26"/>
        </w:rPr>
        <w:t xml:space="preserve">№ 281/ХЭС </w:t>
      </w:r>
      <w:r w:rsidRPr="00B6716E">
        <w:rPr>
          <w:sz w:val="26"/>
          <w:szCs w:val="26"/>
        </w:rPr>
        <w:t>от 26.01.2017 г., з</w:t>
      </w:r>
      <w:r w:rsidR="00F67A52" w:rsidRPr="00B6716E">
        <w:rPr>
          <w:sz w:val="26"/>
          <w:szCs w:val="26"/>
        </w:rPr>
        <w:t>аявитель: ООО «Круиз</w:t>
      </w:r>
      <w:r w:rsidRPr="00B6716E">
        <w:rPr>
          <w:sz w:val="26"/>
          <w:szCs w:val="26"/>
        </w:rPr>
        <w:t>», наименование объекта</w:t>
      </w:r>
      <w:r w:rsidR="00F67A52" w:rsidRPr="00B6716E">
        <w:rPr>
          <w:sz w:val="26"/>
          <w:szCs w:val="26"/>
        </w:rPr>
        <w:t xml:space="preserve">  «Сухой док</w:t>
      </w:r>
      <w:r w:rsidRPr="00B6716E">
        <w:rPr>
          <w:sz w:val="26"/>
          <w:szCs w:val="26"/>
        </w:rPr>
        <w:t>», а</w:t>
      </w:r>
      <w:r w:rsidR="00F67A52" w:rsidRPr="00B6716E">
        <w:rPr>
          <w:sz w:val="26"/>
          <w:szCs w:val="26"/>
        </w:rPr>
        <w:t>дрес объекта: Хабаровский край, Николаевский р-н, г.</w:t>
      </w:r>
      <w:r w:rsidR="00023736" w:rsidRPr="00B6716E">
        <w:rPr>
          <w:sz w:val="26"/>
          <w:szCs w:val="26"/>
        </w:rPr>
        <w:t xml:space="preserve"> </w:t>
      </w:r>
      <w:r w:rsidR="00F67A52" w:rsidRPr="00B6716E">
        <w:rPr>
          <w:sz w:val="26"/>
          <w:szCs w:val="26"/>
        </w:rPr>
        <w:t>Николаевск-на-Амуре, ул.</w:t>
      </w:r>
      <w:r w:rsidR="00023736" w:rsidRPr="00B6716E">
        <w:rPr>
          <w:sz w:val="26"/>
          <w:szCs w:val="26"/>
        </w:rPr>
        <w:t xml:space="preserve"> </w:t>
      </w:r>
      <w:r w:rsidR="00F67A52" w:rsidRPr="00B6716E">
        <w:rPr>
          <w:sz w:val="26"/>
          <w:szCs w:val="26"/>
        </w:rPr>
        <w:t>Советская, д.126</w:t>
      </w:r>
      <w:r w:rsidR="00007819" w:rsidRPr="00B6716E">
        <w:rPr>
          <w:sz w:val="26"/>
          <w:szCs w:val="26"/>
        </w:rPr>
        <w:t>,</w:t>
      </w:r>
      <w:r w:rsidRPr="00B6716E">
        <w:rPr>
          <w:sz w:val="26"/>
          <w:szCs w:val="26"/>
        </w:rPr>
        <w:t xml:space="preserve"> (з</w:t>
      </w:r>
      <w:r w:rsidR="00F67A52" w:rsidRPr="00B6716E">
        <w:rPr>
          <w:sz w:val="26"/>
          <w:szCs w:val="26"/>
        </w:rPr>
        <w:t>апрашиваемая мощность: 80 кВт</w:t>
      </w:r>
      <w:r w:rsidRPr="00B6716E">
        <w:rPr>
          <w:sz w:val="26"/>
          <w:szCs w:val="26"/>
        </w:rPr>
        <w:t>, с</w:t>
      </w:r>
      <w:r w:rsidR="00F67A52" w:rsidRPr="00B6716E">
        <w:rPr>
          <w:sz w:val="26"/>
          <w:szCs w:val="26"/>
        </w:rPr>
        <w:t>татус потребителя: в счет платы за технологическое присоединение</w:t>
      </w:r>
      <w:r w:rsidRPr="00B6716E">
        <w:rPr>
          <w:sz w:val="26"/>
          <w:szCs w:val="26"/>
        </w:rPr>
        <w:t xml:space="preserve">). </w:t>
      </w:r>
      <w:r w:rsidR="00F67A52" w:rsidRPr="00B6716E">
        <w:rPr>
          <w:sz w:val="26"/>
          <w:szCs w:val="26"/>
        </w:rPr>
        <w:t>№</w:t>
      </w:r>
      <w:proofErr w:type="spellStart"/>
      <w:r w:rsidR="00F67A52" w:rsidRPr="00B6716E">
        <w:rPr>
          <w:sz w:val="26"/>
          <w:szCs w:val="26"/>
        </w:rPr>
        <w:t>ТПр</w:t>
      </w:r>
      <w:proofErr w:type="spellEnd"/>
      <w:r w:rsidR="00F67A52" w:rsidRPr="00B6716E">
        <w:rPr>
          <w:sz w:val="26"/>
          <w:szCs w:val="26"/>
        </w:rPr>
        <w:t xml:space="preserve"> 123/17</w:t>
      </w:r>
      <w:r w:rsidRPr="00B6716E">
        <w:rPr>
          <w:sz w:val="26"/>
          <w:szCs w:val="26"/>
        </w:rPr>
        <w:t xml:space="preserve"> от 25.01.2017 г., и</w:t>
      </w:r>
      <w:r w:rsidR="00F67A52" w:rsidRPr="00B6716E">
        <w:rPr>
          <w:sz w:val="26"/>
          <w:szCs w:val="26"/>
        </w:rPr>
        <w:t>сполнение обязательств по ТП до 28.08.2017г.</w:t>
      </w:r>
    </w:p>
    <w:p w:rsidR="00755B45" w:rsidRPr="00B6716E" w:rsidRDefault="00755B45" w:rsidP="00F67A52">
      <w:pPr>
        <w:jc w:val="both"/>
        <w:rPr>
          <w:color w:val="000000"/>
          <w:sz w:val="26"/>
          <w:szCs w:val="26"/>
        </w:rPr>
      </w:pPr>
    </w:p>
    <w:p w:rsidR="00CA34D7" w:rsidRPr="00B6716E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2</w:t>
      </w:r>
      <w:r w:rsidR="00725500" w:rsidRPr="00B6716E">
        <w:rPr>
          <w:b/>
          <w:sz w:val="26"/>
          <w:szCs w:val="26"/>
        </w:rPr>
        <w:t>.</w:t>
      </w:r>
      <w:r w:rsidRPr="00B6716E">
        <w:rPr>
          <w:b/>
          <w:sz w:val="26"/>
          <w:szCs w:val="26"/>
        </w:rPr>
        <w:t xml:space="preserve"> Объем  выполняемых работ:</w:t>
      </w:r>
    </w:p>
    <w:p w:rsidR="00725500" w:rsidRPr="00B6716E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B6716E">
        <w:rPr>
          <w:sz w:val="26"/>
          <w:szCs w:val="26"/>
        </w:rPr>
        <w:t>Наименование:</w:t>
      </w:r>
    </w:p>
    <w:p w:rsidR="00150F4A" w:rsidRPr="00B6716E" w:rsidRDefault="00436889" w:rsidP="00150F4A">
      <w:pPr>
        <w:ind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- </w:t>
      </w:r>
      <w:r w:rsidR="00150F4A" w:rsidRPr="00B6716E">
        <w:rPr>
          <w:sz w:val="26"/>
          <w:szCs w:val="26"/>
        </w:rPr>
        <w:t xml:space="preserve">Реконструкция КТП 250/6/0,4 №30 (инв.№ НВ032187 комплектная трансформаторная подстанция №30) с заменой на КТП 400/6/0,4кВ по ул. Гоголя, д. 115, Николаевский р-н. </w:t>
      </w:r>
    </w:p>
    <w:p w:rsidR="000A1928" w:rsidRPr="00B6716E" w:rsidRDefault="005B676D" w:rsidP="00150F4A">
      <w:pPr>
        <w:ind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- </w:t>
      </w:r>
      <w:r w:rsidR="00A8069C" w:rsidRPr="00B6716E">
        <w:rPr>
          <w:sz w:val="26"/>
          <w:szCs w:val="26"/>
        </w:rPr>
        <w:t xml:space="preserve">Строительство отпайки ВЛ-6 </w:t>
      </w:r>
      <w:proofErr w:type="spellStart"/>
      <w:r w:rsidR="00A8069C" w:rsidRPr="00B6716E">
        <w:rPr>
          <w:sz w:val="26"/>
          <w:szCs w:val="26"/>
        </w:rPr>
        <w:t>кВ</w:t>
      </w:r>
      <w:proofErr w:type="spellEnd"/>
      <w:r w:rsidR="00A8069C" w:rsidRPr="00B6716E">
        <w:rPr>
          <w:sz w:val="26"/>
          <w:szCs w:val="26"/>
        </w:rPr>
        <w:t xml:space="preserve"> от оп.№ 5-12/11ВЛ-6кВ ф.5 ПС «НТЭЦ» (инв. № НВ031934</w:t>
      </w:r>
      <w:r w:rsidR="00B57470" w:rsidRPr="00B6716E">
        <w:rPr>
          <w:sz w:val="26"/>
          <w:szCs w:val="26"/>
        </w:rPr>
        <w:t xml:space="preserve"> «</w:t>
      </w:r>
      <w:proofErr w:type="gramStart"/>
      <w:r w:rsidR="00B57470" w:rsidRPr="00B6716E">
        <w:rPr>
          <w:sz w:val="26"/>
          <w:szCs w:val="26"/>
        </w:rPr>
        <w:t>Воздушная</w:t>
      </w:r>
      <w:proofErr w:type="gramEnd"/>
      <w:r w:rsidR="00B57470" w:rsidRPr="00B6716E">
        <w:rPr>
          <w:sz w:val="26"/>
          <w:szCs w:val="26"/>
        </w:rPr>
        <w:t xml:space="preserve"> ЛЭП высоко</w:t>
      </w:r>
      <w:r w:rsidR="00D4115A" w:rsidRPr="00B6716E">
        <w:rPr>
          <w:sz w:val="26"/>
          <w:szCs w:val="26"/>
        </w:rPr>
        <w:t>го напряжения Фидер - 5,  инв.№86, лит.</w:t>
      </w:r>
      <w:r w:rsidR="00B57470" w:rsidRPr="00B6716E">
        <w:rPr>
          <w:sz w:val="26"/>
          <w:szCs w:val="26"/>
        </w:rPr>
        <w:t>1»</w:t>
      </w:r>
      <w:r w:rsidR="00A8069C" w:rsidRPr="00B6716E">
        <w:rPr>
          <w:sz w:val="26"/>
          <w:szCs w:val="26"/>
        </w:rPr>
        <w:t xml:space="preserve">) </w:t>
      </w:r>
      <w:proofErr w:type="spellStart"/>
      <w:r w:rsidR="00A8069C" w:rsidRPr="00B6716E">
        <w:rPr>
          <w:sz w:val="26"/>
          <w:szCs w:val="26"/>
        </w:rPr>
        <w:t>Николаевкий</w:t>
      </w:r>
      <w:proofErr w:type="spellEnd"/>
      <w:r w:rsidR="00A8069C" w:rsidRPr="00B6716E">
        <w:rPr>
          <w:sz w:val="26"/>
          <w:szCs w:val="26"/>
        </w:rPr>
        <w:t xml:space="preserve"> р-н.</w:t>
      </w:r>
    </w:p>
    <w:p w:rsidR="001A06D3" w:rsidRPr="00B6716E" w:rsidRDefault="001A06D3" w:rsidP="00150F4A">
      <w:pPr>
        <w:suppressAutoHyphens/>
        <w:spacing w:before="0"/>
        <w:ind w:firstLine="567"/>
        <w:jc w:val="both"/>
        <w:rPr>
          <w:sz w:val="26"/>
          <w:szCs w:val="26"/>
          <w:highlight w:val="yellow"/>
        </w:rPr>
      </w:pPr>
      <w:r w:rsidRPr="00B6716E">
        <w:rPr>
          <w:sz w:val="26"/>
          <w:szCs w:val="26"/>
        </w:rPr>
        <w:t xml:space="preserve">- </w:t>
      </w:r>
      <w:r w:rsidR="00A8069C" w:rsidRPr="00B6716E">
        <w:rPr>
          <w:sz w:val="26"/>
          <w:szCs w:val="26"/>
        </w:rPr>
        <w:t xml:space="preserve">Реконструкция ВЛ-6 </w:t>
      </w:r>
      <w:proofErr w:type="spellStart"/>
      <w:r w:rsidR="00A8069C" w:rsidRPr="00B6716E">
        <w:rPr>
          <w:sz w:val="26"/>
          <w:szCs w:val="26"/>
        </w:rPr>
        <w:t>кВ</w:t>
      </w:r>
      <w:proofErr w:type="spellEnd"/>
      <w:r w:rsidR="00A8069C" w:rsidRPr="00B6716E">
        <w:rPr>
          <w:sz w:val="26"/>
          <w:szCs w:val="26"/>
        </w:rPr>
        <w:t xml:space="preserve"> ф.5 ПС «НТЭЦ» </w:t>
      </w:r>
      <w:proofErr w:type="gramStart"/>
      <w:r w:rsidR="00A8069C" w:rsidRPr="00B6716E">
        <w:rPr>
          <w:sz w:val="26"/>
          <w:szCs w:val="26"/>
        </w:rPr>
        <w:t>оп</w:t>
      </w:r>
      <w:proofErr w:type="gramEnd"/>
      <w:r w:rsidR="00A8069C" w:rsidRPr="00B6716E">
        <w:rPr>
          <w:sz w:val="26"/>
          <w:szCs w:val="26"/>
        </w:rPr>
        <w:t>.№ 5-12/11 (инв.№ НВ031934</w:t>
      </w:r>
      <w:r w:rsidR="00B57470" w:rsidRPr="00B6716E">
        <w:rPr>
          <w:sz w:val="26"/>
          <w:szCs w:val="26"/>
        </w:rPr>
        <w:t xml:space="preserve"> «Воздушная ЛЭП высокого напряж</w:t>
      </w:r>
      <w:r w:rsidR="00D4115A" w:rsidRPr="00B6716E">
        <w:rPr>
          <w:sz w:val="26"/>
          <w:szCs w:val="26"/>
        </w:rPr>
        <w:t>ения Фидер-</w:t>
      </w:r>
      <w:r w:rsidR="00EC062D" w:rsidRPr="00B6716E">
        <w:rPr>
          <w:sz w:val="26"/>
          <w:szCs w:val="26"/>
        </w:rPr>
        <w:t xml:space="preserve">5, </w:t>
      </w:r>
      <w:r w:rsidR="00D4115A" w:rsidRPr="00B6716E">
        <w:rPr>
          <w:sz w:val="26"/>
          <w:szCs w:val="26"/>
        </w:rPr>
        <w:t>инв.№</w:t>
      </w:r>
      <w:r w:rsidR="00EC062D" w:rsidRPr="00B6716E">
        <w:rPr>
          <w:sz w:val="26"/>
          <w:szCs w:val="26"/>
        </w:rPr>
        <w:t xml:space="preserve">86, </w:t>
      </w:r>
      <w:r w:rsidR="00D4115A" w:rsidRPr="00B6716E">
        <w:rPr>
          <w:sz w:val="26"/>
          <w:szCs w:val="26"/>
        </w:rPr>
        <w:t>лит.</w:t>
      </w:r>
      <w:r w:rsidR="00B57470" w:rsidRPr="00B6716E">
        <w:rPr>
          <w:sz w:val="26"/>
          <w:szCs w:val="26"/>
        </w:rPr>
        <w:t>1</w:t>
      </w:r>
      <w:r w:rsidR="00A8069C" w:rsidRPr="00B6716E">
        <w:rPr>
          <w:sz w:val="26"/>
          <w:szCs w:val="26"/>
        </w:rPr>
        <w:t xml:space="preserve">)  </w:t>
      </w:r>
      <w:proofErr w:type="spellStart"/>
      <w:r w:rsidR="00A8069C" w:rsidRPr="00B6716E">
        <w:rPr>
          <w:sz w:val="26"/>
          <w:szCs w:val="26"/>
        </w:rPr>
        <w:t>Николаевкий</w:t>
      </w:r>
      <w:proofErr w:type="spellEnd"/>
      <w:r w:rsidR="00A8069C" w:rsidRPr="00B6716E">
        <w:rPr>
          <w:sz w:val="26"/>
          <w:szCs w:val="26"/>
        </w:rPr>
        <w:t xml:space="preserve"> р-н.</w:t>
      </w:r>
    </w:p>
    <w:p w:rsidR="00881571" w:rsidRPr="00B6716E" w:rsidRDefault="00007819" w:rsidP="003466EB">
      <w:pPr>
        <w:tabs>
          <w:tab w:val="left" w:pos="567"/>
        </w:tabs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Объекты расположены по адресу: г. Николаевск-на-Амуре, ул. Гоголя, д. 115., г. Николаевск-на-Амуре, ул. </w:t>
      </w:r>
      <w:proofErr w:type="gramStart"/>
      <w:r w:rsidRPr="00B6716E">
        <w:rPr>
          <w:sz w:val="26"/>
          <w:szCs w:val="26"/>
        </w:rPr>
        <w:t>Советская</w:t>
      </w:r>
      <w:proofErr w:type="gramEnd"/>
      <w:r w:rsidRPr="00B6716E">
        <w:rPr>
          <w:sz w:val="26"/>
          <w:szCs w:val="26"/>
        </w:rPr>
        <w:t>, д.126.</w:t>
      </w:r>
    </w:p>
    <w:p w:rsidR="00CF34E7" w:rsidRPr="00B6716E" w:rsidRDefault="00CF34E7" w:rsidP="003466EB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0A4FAA" w:rsidRPr="00B6716E" w:rsidRDefault="003466EB" w:rsidP="003466EB">
      <w:pPr>
        <w:tabs>
          <w:tab w:val="left" w:pos="567"/>
        </w:tabs>
        <w:jc w:val="both"/>
        <w:rPr>
          <w:sz w:val="26"/>
          <w:szCs w:val="26"/>
        </w:rPr>
      </w:pPr>
      <w:r w:rsidRPr="00B6716E">
        <w:rPr>
          <w:b/>
          <w:i/>
          <w:sz w:val="26"/>
          <w:szCs w:val="26"/>
        </w:rPr>
        <w:tab/>
      </w:r>
      <w:r w:rsidR="00C0531D" w:rsidRPr="00B6716E">
        <w:rPr>
          <w:sz w:val="26"/>
          <w:szCs w:val="26"/>
        </w:rPr>
        <w:t>В составе работ необходимо выполнить ПИР и СМР.</w:t>
      </w:r>
    </w:p>
    <w:p w:rsidR="00AF4C18" w:rsidRPr="00B6716E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="00C0531D" w:rsidRPr="00B6716E">
        <w:rPr>
          <w:b/>
          <w:sz w:val="26"/>
          <w:szCs w:val="26"/>
        </w:rPr>
        <w:t>2.</w:t>
      </w:r>
      <w:r w:rsidR="00D51CC7" w:rsidRPr="00B6716E">
        <w:rPr>
          <w:b/>
          <w:sz w:val="26"/>
          <w:szCs w:val="26"/>
        </w:rPr>
        <w:t>1</w:t>
      </w:r>
      <w:r w:rsidR="00C0531D" w:rsidRPr="00B6716E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B6716E">
        <w:rPr>
          <w:b/>
          <w:sz w:val="26"/>
          <w:szCs w:val="26"/>
        </w:rPr>
        <w:t>В состав проекта включить:</w:t>
      </w:r>
    </w:p>
    <w:p w:rsidR="00C0531D" w:rsidRPr="00B6716E" w:rsidRDefault="00B83BBD" w:rsidP="00164808">
      <w:pPr>
        <w:jc w:val="both"/>
      </w:pPr>
      <w:r w:rsidRPr="00B6716E">
        <w:rPr>
          <w:sz w:val="26"/>
          <w:szCs w:val="26"/>
        </w:rPr>
        <w:tab/>
      </w:r>
      <w:r w:rsidR="00866075" w:rsidRPr="00B6716E">
        <w:rPr>
          <w:sz w:val="26"/>
          <w:szCs w:val="26"/>
        </w:rPr>
        <w:t xml:space="preserve">2.1.2 </w:t>
      </w:r>
      <w:r w:rsidR="00C0531D" w:rsidRPr="00B6716E">
        <w:rPr>
          <w:sz w:val="26"/>
          <w:szCs w:val="26"/>
        </w:rPr>
        <w:t xml:space="preserve">Схему </w:t>
      </w:r>
      <w:proofErr w:type="spellStart"/>
      <w:r w:rsidR="00C0531D" w:rsidRPr="00B6716E">
        <w:rPr>
          <w:sz w:val="26"/>
          <w:szCs w:val="26"/>
        </w:rPr>
        <w:t>поопорной</w:t>
      </w:r>
      <w:proofErr w:type="spellEnd"/>
      <w:r w:rsidR="00C0531D" w:rsidRPr="00B6716E">
        <w:rPr>
          <w:sz w:val="26"/>
          <w:szCs w:val="26"/>
        </w:rPr>
        <w:t xml:space="preserve"> трассировки </w:t>
      </w:r>
      <w:r w:rsidR="00F13467" w:rsidRPr="00B6716E">
        <w:rPr>
          <w:sz w:val="26"/>
          <w:szCs w:val="26"/>
        </w:rPr>
        <w:t>на топографической основе и КПТ (масштаб 1:500) объекта ТП до КПТН</w:t>
      </w:r>
      <w:r w:rsidR="00C0531D" w:rsidRPr="00B6716E">
        <w:rPr>
          <w:sz w:val="26"/>
          <w:szCs w:val="26"/>
        </w:rPr>
        <w:t xml:space="preserve">. Получить </w:t>
      </w:r>
      <w:r w:rsidR="00CA2D4C" w:rsidRPr="00B6716E">
        <w:rPr>
          <w:bCs/>
          <w:iCs/>
          <w:sz w:val="26"/>
          <w:szCs w:val="26"/>
        </w:rPr>
        <w:t>согласование трассировки на топографической основе (масштаб 1:</w:t>
      </w:r>
      <w:r w:rsidR="00164808" w:rsidRPr="00B6716E">
        <w:rPr>
          <w:sz w:val="26"/>
          <w:szCs w:val="26"/>
        </w:rPr>
        <w:t xml:space="preserve"> 1:2000</w:t>
      </w:r>
      <w:r w:rsidR="00CA2D4C" w:rsidRPr="00B6716E">
        <w:rPr>
          <w:bCs/>
          <w:iCs/>
          <w:sz w:val="26"/>
          <w:szCs w:val="26"/>
        </w:rPr>
        <w:t>)</w:t>
      </w:r>
      <w:r w:rsidR="00C0531D" w:rsidRPr="00B6716E">
        <w:rPr>
          <w:sz w:val="26"/>
          <w:szCs w:val="26"/>
        </w:rPr>
        <w:t xml:space="preserve"> на прохождение воздушных, кабельных линий, мест установки ТП и </w:t>
      </w:r>
      <w:proofErr w:type="spellStart"/>
      <w:r w:rsidR="00CA34D7" w:rsidRPr="00B6716E">
        <w:rPr>
          <w:sz w:val="26"/>
          <w:szCs w:val="26"/>
        </w:rPr>
        <w:t>расчиску</w:t>
      </w:r>
      <w:proofErr w:type="spellEnd"/>
      <w:r w:rsidR="00C0531D" w:rsidRPr="00B6716E">
        <w:rPr>
          <w:sz w:val="26"/>
          <w:szCs w:val="26"/>
        </w:rPr>
        <w:t xml:space="preserve"> (вырубку) просеки в соответствующих муниципальных образованиях, с заинтересованными землепользователями  и </w:t>
      </w:r>
      <w:proofErr w:type="spellStart"/>
      <w:r w:rsidR="00C0531D" w:rsidRPr="00B6716E">
        <w:rPr>
          <w:sz w:val="26"/>
          <w:szCs w:val="26"/>
        </w:rPr>
        <w:t>сетедержателями</w:t>
      </w:r>
      <w:proofErr w:type="spellEnd"/>
      <w:r w:rsidR="00F13467" w:rsidRPr="00B6716E">
        <w:rPr>
          <w:sz w:val="26"/>
          <w:szCs w:val="26"/>
        </w:rPr>
        <w:t xml:space="preserve">; </w:t>
      </w:r>
      <w:proofErr w:type="spellStart"/>
      <w:r w:rsidR="00F13467" w:rsidRPr="00B6716E">
        <w:rPr>
          <w:sz w:val="26"/>
          <w:szCs w:val="26"/>
        </w:rPr>
        <w:t>перечетную</w:t>
      </w:r>
      <w:proofErr w:type="spellEnd"/>
      <w:r w:rsidR="00C0531D" w:rsidRPr="00B6716E">
        <w:rPr>
          <w:sz w:val="26"/>
          <w:szCs w:val="26"/>
        </w:rPr>
        <w:t xml:space="preserve"> ведомость и схемы пересечений;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="00C0531D" w:rsidRPr="00B6716E">
        <w:rPr>
          <w:sz w:val="26"/>
          <w:szCs w:val="26"/>
        </w:rPr>
        <w:t>ВЛ</w:t>
      </w:r>
      <w:proofErr w:type="gramEnd"/>
      <w:r w:rsidR="00C0531D" w:rsidRPr="00B6716E">
        <w:rPr>
          <w:sz w:val="26"/>
          <w:szCs w:val="26"/>
        </w:rPr>
        <w:t xml:space="preserve"> от грозовых перенапряжений; заземляющие устройства </w:t>
      </w:r>
      <w:proofErr w:type="gramStart"/>
      <w:r w:rsidR="00C0531D" w:rsidRPr="00B6716E">
        <w:rPr>
          <w:sz w:val="26"/>
          <w:szCs w:val="26"/>
        </w:rPr>
        <w:t>ВЛ</w:t>
      </w:r>
      <w:proofErr w:type="gramEnd"/>
      <w:r w:rsidR="00C0531D" w:rsidRPr="00B6716E">
        <w:rPr>
          <w:sz w:val="26"/>
          <w:szCs w:val="26"/>
        </w:rPr>
        <w:t>; спецификации материалов, изд</w:t>
      </w:r>
      <w:r w:rsidR="00CA2D4C" w:rsidRPr="00B6716E">
        <w:rPr>
          <w:sz w:val="26"/>
          <w:szCs w:val="26"/>
        </w:rPr>
        <w:t>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C0531D" w:rsidRPr="00B6716E" w:rsidRDefault="00214C91" w:rsidP="00E27FAC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2.1.</w:t>
      </w:r>
      <w:r w:rsidR="00866075" w:rsidRPr="00B6716E">
        <w:rPr>
          <w:sz w:val="26"/>
          <w:szCs w:val="26"/>
        </w:rPr>
        <w:t>3</w:t>
      </w:r>
      <w:r w:rsidR="00C0531D" w:rsidRPr="00B6716E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="00C0531D" w:rsidRPr="00B6716E">
        <w:rPr>
          <w:sz w:val="26"/>
          <w:szCs w:val="26"/>
        </w:rPr>
        <w:t>ВЛ</w:t>
      </w:r>
      <w:proofErr w:type="gramEnd"/>
      <w:r w:rsidR="00C0531D" w:rsidRPr="00B6716E">
        <w:rPr>
          <w:sz w:val="26"/>
          <w:szCs w:val="26"/>
        </w:rPr>
        <w:t xml:space="preserve"> и ТП. </w:t>
      </w:r>
    </w:p>
    <w:p w:rsidR="00C0531D" w:rsidRPr="00B6716E" w:rsidRDefault="00D51CC7" w:rsidP="00E27FAC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2.1.</w:t>
      </w:r>
      <w:r w:rsidR="00866075" w:rsidRPr="00B6716E">
        <w:rPr>
          <w:sz w:val="26"/>
          <w:szCs w:val="26"/>
        </w:rPr>
        <w:t>4</w:t>
      </w:r>
      <w:r w:rsidR="00C0531D" w:rsidRPr="00B6716E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C0531D" w:rsidRPr="00B6716E" w:rsidRDefault="00D51CC7" w:rsidP="00B83BBD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2.1.</w:t>
      </w:r>
      <w:r w:rsidR="00866075" w:rsidRPr="00B6716E">
        <w:rPr>
          <w:sz w:val="26"/>
          <w:szCs w:val="26"/>
        </w:rPr>
        <w:t>5</w:t>
      </w:r>
      <w:r w:rsidR="00C0531D" w:rsidRPr="00B6716E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</w:t>
      </w:r>
      <w:r w:rsidR="002068C7" w:rsidRPr="00B6716E">
        <w:rPr>
          <w:sz w:val="26"/>
          <w:szCs w:val="26"/>
        </w:rPr>
        <w:t>С</w:t>
      </w:r>
      <w:r w:rsidR="00C0531D" w:rsidRPr="00B6716E">
        <w:rPr>
          <w:sz w:val="26"/>
          <w:szCs w:val="26"/>
        </w:rPr>
        <w:t xml:space="preserve">ЭС» филиала «ХЭС», сектором земельных отношений </w:t>
      </w:r>
      <w:proofErr w:type="spellStart"/>
      <w:r w:rsidR="00B83BBD" w:rsidRPr="00B6716E">
        <w:rPr>
          <w:sz w:val="26"/>
          <w:szCs w:val="26"/>
        </w:rPr>
        <w:t>ОКСиИ</w:t>
      </w:r>
      <w:proofErr w:type="spellEnd"/>
      <w:r w:rsidR="00B83BBD" w:rsidRPr="00B6716E">
        <w:rPr>
          <w:sz w:val="26"/>
          <w:szCs w:val="26"/>
        </w:rPr>
        <w:t xml:space="preserve"> филиала «ХЭС» до начала производства работ.</w:t>
      </w:r>
    </w:p>
    <w:p w:rsidR="00510127" w:rsidRPr="00B6716E" w:rsidRDefault="00FA3FC5" w:rsidP="005101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2.1.6 </w:t>
      </w:r>
      <w:r w:rsidR="00C0531D" w:rsidRPr="00B6716E">
        <w:rPr>
          <w:sz w:val="26"/>
          <w:szCs w:val="26"/>
        </w:rPr>
        <w:t>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proofErr w:type="spellStart"/>
      <w:r w:rsidR="00C0531D" w:rsidRPr="00B6716E">
        <w:rPr>
          <w:sz w:val="26"/>
          <w:szCs w:val="26"/>
          <w:lang w:val="en-US"/>
        </w:rPr>
        <w:t>pdf</w:t>
      </w:r>
      <w:proofErr w:type="spellEnd"/>
      <w:r w:rsidR="00C0531D" w:rsidRPr="00B6716E">
        <w:rPr>
          <w:sz w:val="26"/>
          <w:szCs w:val="26"/>
        </w:rPr>
        <w:t>, .</w:t>
      </w:r>
      <w:proofErr w:type="spellStart"/>
      <w:r w:rsidR="00C0531D" w:rsidRPr="00B6716E">
        <w:rPr>
          <w:sz w:val="26"/>
          <w:szCs w:val="26"/>
          <w:lang w:val="en-US"/>
        </w:rPr>
        <w:t>dwg</w:t>
      </w:r>
      <w:proofErr w:type="spellEnd"/>
      <w:r w:rsidR="00C0531D" w:rsidRPr="00B6716E">
        <w:rPr>
          <w:sz w:val="26"/>
          <w:szCs w:val="26"/>
        </w:rPr>
        <w:t>).</w:t>
      </w:r>
    </w:p>
    <w:p w:rsidR="00C355CB" w:rsidRPr="00B6716E" w:rsidRDefault="00FA3FC5" w:rsidP="0093545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2.1.</w:t>
      </w:r>
      <w:r w:rsidR="00980281" w:rsidRPr="00B6716E">
        <w:rPr>
          <w:sz w:val="26"/>
          <w:szCs w:val="26"/>
        </w:rPr>
        <w:t>7</w:t>
      </w:r>
      <w:proofErr w:type="gramStart"/>
      <w:r w:rsidRPr="00B6716E">
        <w:rPr>
          <w:sz w:val="26"/>
          <w:szCs w:val="26"/>
        </w:rPr>
        <w:t xml:space="preserve"> </w:t>
      </w:r>
      <w:r w:rsidR="0093545A" w:rsidRPr="00B6716E">
        <w:rPr>
          <w:sz w:val="26"/>
          <w:szCs w:val="26"/>
        </w:rPr>
        <w:t>П</w:t>
      </w:r>
      <w:proofErr w:type="gramEnd"/>
      <w:r w:rsidR="0093545A" w:rsidRPr="00B6716E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CF34E7" w:rsidRPr="00B6716E" w:rsidRDefault="00CF34E7" w:rsidP="0093545A">
      <w:pPr>
        <w:tabs>
          <w:tab w:val="left" w:pos="0"/>
        </w:tabs>
        <w:ind w:firstLine="567"/>
        <w:jc w:val="both"/>
        <w:rPr>
          <w:sz w:val="26"/>
          <w:szCs w:val="26"/>
        </w:rPr>
      </w:pPr>
    </w:p>
    <w:p w:rsidR="00214C91" w:rsidRPr="00B6716E" w:rsidRDefault="00214C91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2.</w:t>
      </w:r>
      <w:r w:rsidR="00D51CC7" w:rsidRPr="00B6716E">
        <w:rPr>
          <w:b/>
          <w:sz w:val="26"/>
          <w:szCs w:val="26"/>
        </w:rPr>
        <w:t>2</w:t>
      </w:r>
      <w:r w:rsidRPr="00B6716E">
        <w:rPr>
          <w:b/>
          <w:sz w:val="26"/>
          <w:szCs w:val="26"/>
        </w:rPr>
        <w:t xml:space="preserve"> Выполнени</w:t>
      </w:r>
      <w:r w:rsidR="00F53B94" w:rsidRPr="00B6716E">
        <w:rPr>
          <w:b/>
          <w:sz w:val="26"/>
          <w:szCs w:val="26"/>
        </w:rPr>
        <w:t xml:space="preserve">е строительно-монтажных работ: </w:t>
      </w:r>
    </w:p>
    <w:p w:rsidR="00CF34E7" w:rsidRPr="00B6716E" w:rsidRDefault="00AF0CDF" w:rsidP="009D2F27">
      <w:pPr>
        <w:tabs>
          <w:tab w:val="left" w:pos="0"/>
        </w:tabs>
        <w:jc w:val="both"/>
        <w:rPr>
          <w:sz w:val="26"/>
          <w:szCs w:val="26"/>
        </w:rPr>
      </w:pPr>
      <w:r w:rsidRPr="00B6716E">
        <w:rPr>
          <w:b/>
          <w:color w:val="000000"/>
          <w:sz w:val="26"/>
          <w:szCs w:val="26"/>
        </w:rPr>
        <w:t xml:space="preserve">Объект: </w:t>
      </w:r>
      <w:r w:rsidRPr="00B6716E">
        <w:rPr>
          <w:sz w:val="26"/>
          <w:szCs w:val="26"/>
        </w:rPr>
        <w:t>г. Николаевск-на-Амуре, ул. Гоголя, д. 115</w:t>
      </w:r>
      <w:r w:rsidRPr="00B6716E">
        <w:rPr>
          <w:b/>
          <w:sz w:val="26"/>
          <w:szCs w:val="26"/>
        </w:rPr>
        <w:t xml:space="preserve"> «</w:t>
      </w:r>
      <w:r w:rsidRPr="00B6716E">
        <w:rPr>
          <w:sz w:val="26"/>
          <w:szCs w:val="26"/>
        </w:rPr>
        <w:t>Склад пункт переработки дикоросов</w:t>
      </w:r>
      <w:r w:rsidR="00E80E48" w:rsidRPr="00B6716E">
        <w:rPr>
          <w:sz w:val="26"/>
          <w:szCs w:val="26"/>
        </w:rPr>
        <w:t>»</w:t>
      </w:r>
      <w:r w:rsidRPr="00B6716E">
        <w:rPr>
          <w:sz w:val="26"/>
          <w:szCs w:val="26"/>
        </w:rPr>
        <w:t xml:space="preserve"> ПИР и СМР.</w:t>
      </w:r>
    </w:p>
    <w:p w:rsidR="00B01949" w:rsidRPr="00B6716E" w:rsidRDefault="00445D9F" w:rsidP="00BD5F0C">
      <w:pPr>
        <w:spacing w:before="0"/>
        <w:ind w:firstLine="567"/>
        <w:jc w:val="both"/>
        <w:rPr>
          <w:b/>
          <w:sz w:val="26"/>
          <w:szCs w:val="26"/>
        </w:rPr>
      </w:pPr>
      <w:r w:rsidRPr="00B6716E">
        <w:rPr>
          <w:sz w:val="26"/>
          <w:szCs w:val="26"/>
        </w:rPr>
        <w:t>2.2.1  </w:t>
      </w:r>
      <w:r w:rsidR="005C59EF" w:rsidRPr="00B6716E">
        <w:rPr>
          <w:b/>
          <w:sz w:val="26"/>
          <w:szCs w:val="26"/>
        </w:rPr>
        <w:t>Реконструкция</w:t>
      </w:r>
      <w:r w:rsidR="00A314BF" w:rsidRPr="00B6716E">
        <w:rPr>
          <w:b/>
          <w:sz w:val="26"/>
          <w:szCs w:val="26"/>
        </w:rPr>
        <w:t xml:space="preserve"> </w:t>
      </w:r>
      <w:r w:rsidR="005C59EF" w:rsidRPr="00B6716E">
        <w:rPr>
          <w:b/>
          <w:sz w:val="26"/>
          <w:szCs w:val="26"/>
        </w:rPr>
        <w:t>КТП 250</w:t>
      </w:r>
      <w:r w:rsidRPr="00B6716E">
        <w:rPr>
          <w:b/>
          <w:sz w:val="26"/>
          <w:szCs w:val="26"/>
        </w:rPr>
        <w:t>/6/0,4</w:t>
      </w:r>
      <w:r w:rsidR="005C59EF" w:rsidRPr="00B6716E">
        <w:rPr>
          <w:b/>
          <w:sz w:val="26"/>
          <w:szCs w:val="26"/>
        </w:rPr>
        <w:t xml:space="preserve"> №30 (инв.№ НВ032187</w:t>
      </w:r>
      <w:r w:rsidR="00D4115A" w:rsidRPr="00B6716E">
        <w:rPr>
          <w:b/>
          <w:sz w:val="26"/>
          <w:szCs w:val="26"/>
        </w:rPr>
        <w:t xml:space="preserve"> комплектная трансформаторная подстанция №30</w:t>
      </w:r>
      <w:r w:rsidR="005C59EF" w:rsidRPr="00B6716E">
        <w:rPr>
          <w:b/>
          <w:sz w:val="26"/>
          <w:szCs w:val="26"/>
        </w:rPr>
        <w:t>)</w:t>
      </w:r>
      <w:r w:rsidRPr="00B6716E">
        <w:rPr>
          <w:b/>
          <w:sz w:val="26"/>
          <w:szCs w:val="26"/>
        </w:rPr>
        <w:t xml:space="preserve"> с </w:t>
      </w:r>
      <w:r w:rsidR="005C59EF" w:rsidRPr="00B6716E">
        <w:rPr>
          <w:b/>
          <w:sz w:val="26"/>
          <w:szCs w:val="26"/>
        </w:rPr>
        <w:t xml:space="preserve">заменой на КТП 400/6/0,4кВ </w:t>
      </w:r>
      <w:r w:rsidR="001677EC" w:rsidRPr="00B6716E">
        <w:rPr>
          <w:b/>
          <w:sz w:val="26"/>
          <w:szCs w:val="26"/>
        </w:rPr>
        <w:t>по ул. Гоголя, д. 115</w:t>
      </w:r>
      <w:r w:rsidR="00662E07" w:rsidRPr="00B6716E">
        <w:rPr>
          <w:b/>
          <w:sz w:val="26"/>
          <w:szCs w:val="26"/>
        </w:rPr>
        <w:t xml:space="preserve">, Николаевский р-н. </w:t>
      </w:r>
    </w:p>
    <w:p w:rsidR="00BD5F0C" w:rsidRPr="00B6716E" w:rsidRDefault="00BD5F0C" w:rsidP="009D2F27">
      <w:pPr>
        <w:spacing w:before="0"/>
        <w:jc w:val="both"/>
        <w:rPr>
          <w:sz w:val="26"/>
          <w:szCs w:val="26"/>
        </w:rPr>
      </w:pPr>
    </w:p>
    <w:p w:rsidR="00445D9F" w:rsidRPr="00B6716E" w:rsidRDefault="00445D9F" w:rsidP="00AF0CDF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sz w:val="26"/>
          <w:szCs w:val="26"/>
        </w:rPr>
      </w:pPr>
      <w:proofErr w:type="gramStart"/>
      <w:r w:rsidRPr="00B6716E">
        <w:rPr>
          <w:sz w:val="26"/>
          <w:szCs w:val="26"/>
        </w:rPr>
        <w:t>Основные характеристики строительства КТП</w:t>
      </w:r>
      <w:r w:rsidR="00AF0CDF" w:rsidRPr="00B6716E">
        <w:rPr>
          <w:sz w:val="26"/>
          <w:szCs w:val="26"/>
        </w:rPr>
        <w:t xml:space="preserve"> (заявитель:</w:t>
      </w:r>
      <w:proofErr w:type="gramEnd"/>
      <w:r w:rsidR="00AF0CDF" w:rsidRPr="00B6716E">
        <w:rPr>
          <w:sz w:val="26"/>
          <w:szCs w:val="26"/>
        </w:rPr>
        <w:t xml:space="preserve"> ООО «</w:t>
      </w:r>
      <w:proofErr w:type="spellStart"/>
      <w:r w:rsidR="00AF0CDF" w:rsidRPr="00B6716E">
        <w:rPr>
          <w:sz w:val="26"/>
          <w:szCs w:val="26"/>
        </w:rPr>
        <w:t>Коопохотпром</w:t>
      </w:r>
      <w:proofErr w:type="spellEnd"/>
      <w:r w:rsidR="00AF0CDF" w:rsidRPr="00B6716E">
        <w:rPr>
          <w:sz w:val="26"/>
          <w:szCs w:val="26"/>
        </w:rPr>
        <w:t>» «Николаевский»)</w:t>
      </w:r>
      <w:r w:rsidR="00CF34E7" w:rsidRPr="00B6716E">
        <w:rPr>
          <w:sz w:val="26"/>
          <w:szCs w:val="26"/>
        </w:rPr>
        <w:t xml:space="preserve">                                                        </w:t>
      </w:r>
      <w:r w:rsidR="00CF34E7" w:rsidRPr="00B6716E">
        <w:rPr>
          <w:b/>
          <w:sz w:val="26"/>
          <w:szCs w:val="26"/>
        </w:rPr>
        <w:t xml:space="preserve">                                         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445D9F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9F" w:rsidRPr="00B6716E" w:rsidRDefault="00445D9F" w:rsidP="008D4F7F">
            <w:pPr>
              <w:widowControl w:val="0"/>
              <w:spacing w:before="0"/>
              <w:contextualSpacing/>
              <w:jc w:val="center"/>
            </w:pPr>
            <w:r w:rsidRPr="00B6716E"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9F" w:rsidRPr="00B6716E" w:rsidRDefault="00445D9F" w:rsidP="008D4F7F">
            <w:pPr>
              <w:widowControl w:val="0"/>
              <w:spacing w:before="0"/>
              <w:contextualSpacing/>
              <w:jc w:val="center"/>
            </w:pPr>
            <w:r w:rsidRPr="00B6716E">
              <w:t>Значение</w:t>
            </w:r>
          </w:p>
        </w:tc>
      </w:tr>
      <w:tr w:rsidR="00445D9F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9F" w:rsidRPr="00B6716E" w:rsidRDefault="00D04001" w:rsidP="0016480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Монтаж</w:t>
            </w:r>
            <w:r w:rsidR="00445D9F" w:rsidRPr="00B6716E">
              <w:rPr>
                <w:sz w:val="26"/>
                <w:szCs w:val="26"/>
              </w:rPr>
              <w:t xml:space="preserve"> КТП с силовым трансформатор</w:t>
            </w:r>
            <w:r w:rsidR="001677EC" w:rsidRPr="00B6716E">
              <w:rPr>
                <w:sz w:val="26"/>
                <w:szCs w:val="26"/>
              </w:rPr>
              <w:t>ом</w:t>
            </w:r>
            <w:r w:rsidR="00445D9F" w:rsidRPr="00B6716E">
              <w:rPr>
                <w:sz w:val="26"/>
                <w:szCs w:val="26"/>
              </w:rPr>
              <w:t xml:space="preserve">  </w:t>
            </w:r>
            <w:r w:rsidRPr="00B6716E">
              <w:rPr>
                <w:sz w:val="26"/>
                <w:szCs w:val="26"/>
              </w:rPr>
              <w:lastRenderedPageBreak/>
              <w:t>мощностью</w:t>
            </w:r>
            <w:r w:rsidR="00445D9F" w:rsidRPr="00B6716E">
              <w:rPr>
                <w:sz w:val="26"/>
                <w:szCs w:val="26"/>
              </w:rPr>
              <w:t xml:space="preserve"> 400кВА</w:t>
            </w:r>
            <w:r w:rsidR="003D7866" w:rsidRPr="00B6716E">
              <w:rPr>
                <w:sz w:val="26"/>
                <w:szCs w:val="26"/>
              </w:rPr>
              <w:t xml:space="preserve"> (</w:t>
            </w:r>
            <w:r w:rsidR="00164808" w:rsidRPr="00B6716E">
              <w:rPr>
                <w:sz w:val="26"/>
                <w:szCs w:val="26"/>
              </w:rPr>
              <w:t>5400</w:t>
            </w:r>
            <w:r w:rsidR="003D7866" w:rsidRPr="00B6716E">
              <w:rPr>
                <w:sz w:val="26"/>
                <w:szCs w:val="26"/>
              </w:rPr>
              <w:t>х2</w:t>
            </w:r>
            <w:r w:rsidR="00164808" w:rsidRPr="00B6716E">
              <w:rPr>
                <w:sz w:val="26"/>
                <w:szCs w:val="26"/>
              </w:rPr>
              <w:t>0</w:t>
            </w:r>
            <w:r w:rsidR="003D7866" w:rsidRPr="00B6716E">
              <w:rPr>
                <w:sz w:val="26"/>
                <w:szCs w:val="26"/>
              </w:rPr>
              <w:t>00 размер в плане)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9F" w:rsidRPr="00B6716E" w:rsidRDefault="00445D9F" w:rsidP="008D4F7F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lastRenderedPageBreak/>
              <w:t xml:space="preserve">1 </w:t>
            </w:r>
            <w:proofErr w:type="spellStart"/>
            <w:proofErr w:type="gramStart"/>
            <w:r w:rsidRPr="00B6716E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D04001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1" w:rsidRPr="00B6716E" w:rsidRDefault="00D04001" w:rsidP="007E59D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lastRenderedPageBreak/>
              <w:t>Монтаж фундамента под КТП: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1" w:rsidRPr="00B6716E" w:rsidRDefault="00D04001" w:rsidP="008D4F7F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3D7866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66" w:rsidRPr="00B6716E" w:rsidRDefault="006F6A86" w:rsidP="003D7866">
            <w:pPr>
              <w:spacing w:line="20" w:lineRule="atLeast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Монтаж дорожных плит 1П35.18-30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66" w:rsidRPr="00B6716E" w:rsidRDefault="003D7866" w:rsidP="00CF31FE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B6716E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7E59D8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D8" w:rsidRPr="00B6716E" w:rsidRDefault="007E59D8" w:rsidP="007E59D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Планировка площадки под КТП</w:t>
            </w:r>
            <w:r w:rsidR="004A342E" w:rsidRPr="00B6716E">
              <w:rPr>
                <w:sz w:val="26"/>
                <w:szCs w:val="26"/>
              </w:rPr>
              <w:t xml:space="preserve"> </w:t>
            </w:r>
            <w:r w:rsidRPr="00B6716E">
              <w:rPr>
                <w:sz w:val="26"/>
                <w:szCs w:val="26"/>
              </w:rPr>
              <w:t xml:space="preserve"> с отсыпкой </w:t>
            </w:r>
            <w:proofErr w:type="spellStart"/>
            <w:r w:rsidR="006F6A86" w:rsidRPr="00B6716E">
              <w:rPr>
                <w:sz w:val="26"/>
                <w:szCs w:val="26"/>
              </w:rPr>
              <w:t>песко</w:t>
            </w:r>
            <w:r w:rsidRPr="00B6716E">
              <w:rPr>
                <w:sz w:val="26"/>
                <w:szCs w:val="26"/>
              </w:rPr>
              <w:t>гравием</w:t>
            </w:r>
            <w:proofErr w:type="spellEnd"/>
            <w:r w:rsidRPr="00B6716E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D8" w:rsidRPr="00B6716E" w:rsidRDefault="003D7866" w:rsidP="00CF31FE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2</w:t>
            </w:r>
            <w:r w:rsidR="00CF31FE" w:rsidRPr="00B6716E">
              <w:rPr>
                <w:sz w:val="26"/>
                <w:szCs w:val="26"/>
              </w:rPr>
              <w:t>0</w:t>
            </w:r>
            <w:r w:rsidR="00F90A27" w:rsidRPr="00B6716E">
              <w:rPr>
                <w:sz w:val="26"/>
                <w:szCs w:val="26"/>
              </w:rPr>
              <w:t xml:space="preserve"> </w:t>
            </w:r>
            <w:r w:rsidR="007E59D8" w:rsidRPr="00B6716E">
              <w:rPr>
                <w:sz w:val="26"/>
                <w:szCs w:val="26"/>
              </w:rPr>
              <w:t>м3</w:t>
            </w:r>
          </w:p>
        </w:tc>
      </w:tr>
      <w:tr w:rsidR="00164808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08" w:rsidRPr="00B6716E" w:rsidRDefault="00164808" w:rsidP="007E59D8">
            <w:pPr>
              <w:spacing w:before="0"/>
              <w:ind w:right="-365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Выполнить пусконаладочные работы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08" w:rsidRPr="00B6716E" w:rsidRDefault="00164808" w:rsidP="00A858A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 комплекс</w:t>
            </w:r>
          </w:p>
        </w:tc>
      </w:tr>
      <w:tr w:rsidR="00164808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08" w:rsidRPr="00B6716E" w:rsidRDefault="00164808" w:rsidP="007E59D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Монтаж контура  заземления под КТП с проведением испытаний и предоставлением протокола испытаний.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08" w:rsidRPr="00B6716E" w:rsidRDefault="00164808" w:rsidP="00A858A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B6716E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7E59D8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D8" w:rsidRPr="00B6716E" w:rsidRDefault="00164808" w:rsidP="007E59D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Демонтаж КТП-30 (250кВА)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D8" w:rsidRPr="00B6716E" w:rsidRDefault="004A342E" w:rsidP="008D4F7F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1шт</w:t>
            </w:r>
          </w:p>
        </w:tc>
      </w:tr>
      <w:tr w:rsidR="007E59D8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D8" w:rsidRPr="00B6716E" w:rsidRDefault="007E59D8" w:rsidP="003F697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Демонтаж</w:t>
            </w:r>
            <w:r w:rsidR="00A8069C" w:rsidRPr="00B6716E">
              <w:rPr>
                <w:sz w:val="26"/>
                <w:szCs w:val="26"/>
              </w:rPr>
              <w:t xml:space="preserve"> корпуса и</w:t>
            </w:r>
            <w:r w:rsidRPr="00B6716E">
              <w:rPr>
                <w:sz w:val="26"/>
                <w:szCs w:val="26"/>
              </w:rPr>
              <w:t xml:space="preserve"> оборудования </w:t>
            </w:r>
            <w:proofErr w:type="gramStart"/>
            <w:r w:rsidRPr="00B6716E">
              <w:rPr>
                <w:sz w:val="26"/>
                <w:szCs w:val="26"/>
              </w:rPr>
              <w:t>существующей</w:t>
            </w:r>
            <w:proofErr w:type="gramEnd"/>
            <w:r w:rsidRPr="00B6716E">
              <w:rPr>
                <w:sz w:val="26"/>
                <w:szCs w:val="26"/>
              </w:rPr>
              <w:t xml:space="preserve"> </w:t>
            </w:r>
            <w:r w:rsidR="00E01A42" w:rsidRPr="00B6716E">
              <w:rPr>
                <w:sz w:val="26"/>
                <w:szCs w:val="26"/>
              </w:rPr>
              <w:t>К</w:t>
            </w:r>
            <w:r w:rsidRPr="00B6716E">
              <w:rPr>
                <w:sz w:val="26"/>
                <w:szCs w:val="26"/>
              </w:rPr>
              <w:t>ТП-30 инв.№ НВ</w:t>
            </w:r>
            <w:r w:rsidR="00A8069C" w:rsidRPr="00B6716E">
              <w:rPr>
                <w:sz w:val="26"/>
                <w:szCs w:val="26"/>
              </w:rPr>
              <w:t>032187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D8" w:rsidRPr="00B6716E" w:rsidRDefault="007E59D8" w:rsidP="008D4F7F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732BCB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CB" w:rsidRPr="00B6716E" w:rsidRDefault="00732BCB" w:rsidP="00A8069C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proofErr w:type="spellStart"/>
            <w:r w:rsidRPr="00B6716E">
              <w:rPr>
                <w:sz w:val="26"/>
                <w:szCs w:val="26"/>
              </w:rPr>
              <w:t>Перезавод</w:t>
            </w:r>
            <w:proofErr w:type="spellEnd"/>
            <w:r w:rsidRPr="00B6716E">
              <w:rPr>
                <w:sz w:val="26"/>
                <w:szCs w:val="26"/>
              </w:rPr>
              <w:t xml:space="preserve"> КЛ-6кВ, </w:t>
            </w:r>
            <w:proofErr w:type="gramStart"/>
            <w:r w:rsidR="00A8069C" w:rsidRPr="00B6716E">
              <w:rPr>
                <w:sz w:val="26"/>
                <w:szCs w:val="26"/>
              </w:rPr>
              <w:t>ВЛ</w:t>
            </w:r>
            <w:proofErr w:type="gramEnd"/>
            <w:r w:rsidR="00A8069C" w:rsidRPr="00B6716E">
              <w:rPr>
                <w:sz w:val="26"/>
                <w:szCs w:val="26"/>
              </w:rPr>
              <w:t xml:space="preserve">, </w:t>
            </w:r>
            <w:r w:rsidRPr="00B6716E">
              <w:rPr>
                <w:sz w:val="26"/>
                <w:szCs w:val="26"/>
              </w:rPr>
              <w:t>КЛ-0,4кВ из КТП-30 в новую КТП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CB" w:rsidRPr="00B6716E" w:rsidRDefault="00732BCB" w:rsidP="008D4F7F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7E59D8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D8" w:rsidRPr="00B6716E" w:rsidRDefault="007E59D8" w:rsidP="007E59D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Выполнить наладку, подключение РУ-0,4кВ,</w:t>
            </w:r>
            <w:r w:rsidR="00732BCB" w:rsidRPr="00B6716E">
              <w:rPr>
                <w:sz w:val="26"/>
                <w:szCs w:val="26"/>
              </w:rPr>
              <w:t xml:space="preserve"> РУ-6кВ</w:t>
            </w:r>
            <w:r w:rsidRPr="00B6716E">
              <w:rPr>
                <w:sz w:val="26"/>
                <w:szCs w:val="26"/>
              </w:rPr>
              <w:t xml:space="preserve"> из </w:t>
            </w:r>
            <w:r w:rsidR="00E01A42" w:rsidRPr="00B6716E">
              <w:rPr>
                <w:sz w:val="26"/>
                <w:szCs w:val="26"/>
              </w:rPr>
              <w:t>К</w:t>
            </w:r>
            <w:r w:rsidRPr="00B6716E">
              <w:rPr>
                <w:sz w:val="26"/>
                <w:szCs w:val="26"/>
              </w:rPr>
              <w:t xml:space="preserve">ТП-30 </w:t>
            </w:r>
            <w:proofErr w:type="gramStart"/>
            <w:r w:rsidRPr="00B6716E">
              <w:rPr>
                <w:sz w:val="26"/>
                <w:szCs w:val="26"/>
              </w:rPr>
              <w:t>в</w:t>
            </w:r>
            <w:proofErr w:type="gramEnd"/>
            <w:r w:rsidRPr="00B6716E">
              <w:rPr>
                <w:sz w:val="26"/>
                <w:szCs w:val="26"/>
              </w:rPr>
              <w:t xml:space="preserve"> новую КТП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D8" w:rsidRPr="00B6716E" w:rsidRDefault="007E59D8" w:rsidP="008D4F7F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</w:tbl>
    <w:p w:rsidR="00013E0F" w:rsidRPr="00B6716E" w:rsidRDefault="00013E0F" w:rsidP="00013E0F">
      <w:pPr>
        <w:ind w:right="-365" w:firstLine="426"/>
        <w:jc w:val="both"/>
        <w:rPr>
          <w:b/>
          <w:sz w:val="26"/>
          <w:szCs w:val="26"/>
        </w:rPr>
      </w:pPr>
    </w:p>
    <w:p w:rsidR="00E9399B" w:rsidRPr="00B6716E" w:rsidRDefault="00AF0CDF" w:rsidP="009D2F27">
      <w:pPr>
        <w:ind w:right="-365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Объект: </w:t>
      </w:r>
      <w:r w:rsidR="009D2F27" w:rsidRPr="00B6716E">
        <w:rPr>
          <w:sz w:val="26"/>
          <w:szCs w:val="26"/>
        </w:rPr>
        <w:t xml:space="preserve">г. Николаевск-на-Амуре, ул. </w:t>
      </w:r>
      <w:proofErr w:type="gramStart"/>
      <w:r w:rsidR="009D2F27" w:rsidRPr="00B6716E">
        <w:rPr>
          <w:sz w:val="26"/>
          <w:szCs w:val="26"/>
        </w:rPr>
        <w:t>Советская</w:t>
      </w:r>
      <w:proofErr w:type="gramEnd"/>
      <w:r w:rsidR="009D2F27" w:rsidRPr="00B6716E">
        <w:rPr>
          <w:sz w:val="26"/>
          <w:szCs w:val="26"/>
        </w:rPr>
        <w:t>, д.126, «Сухой док»</w:t>
      </w:r>
      <w:r w:rsidR="00BD5F0C" w:rsidRPr="00B6716E">
        <w:rPr>
          <w:sz w:val="26"/>
          <w:szCs w:val="26"/>
        </w:rPr>
        <w:t xml:space="preserve"> ПИР и СМР.</w:t>
      </w:r>
    </w:p>
    <w:p w:rsidR="000B1E76" w:rsidRPr="00B6716E" w:rsidRDefault="00013E0F" w:rsidP="00BD5F0C">
      <w:pPr>
        <w:suppressAutoHyphens/>
        <w:spacing w:before="0"/>
        <w:ind w:firstLine="567"/>
        <w:jc w:val="both"/>
        <w:rPr>
          <w:b/>
          <w:sz w:val="26"/>
          <w:szCs w:val="26"/>
        </w:rPr>
      </w:pPr>
      <w:r w:rsidRPr="00B6716E">
        <w:rPr>
          <w:sz w:val="26"/>
          <w:szCs w:val="26"/>
        </w:rPr>
        <w:t>2.2.</w:t>
      </w:r>
      <w:r w:rsidR="009D2F27" w:rsidRPr="00B6716E">
        <w:rPr>
          <w:sz w:val="26"/>
          <w:szCs w:val="26"/>
        </w:rPr>
        <w:t>2</w:t>
      </w:r>
      <w:r w:rsidRPr="00B6716E">
        <w:rPr>
          <w:b/>
          <w:sz w:val="26"/>
          <w:szCs w:val="26"/>
        </w:rPr>
        <w:t xml:space="preserve"> </w:t>
      </w:r>
      <w:r w:rsidR="00150F4A" w:rsidRPr="00B6716E">
        <w:rPr>
          <w:b/>
          <w:sz w:val="26"/>
          <w:szCs w:val="26"/>
        </w:rPr>
        <w:t xml:space="preserve">- Строительство отпайки ВЛ-6 </w:t>
      </w:r>
      <w:proofErr w:type="spellStart"/>
      <w:r w:rsidR="00150F4A" w:rsidRPr="00B6716E">
        <w:rPr>
          <w:b/>
          <w:sz w:val="26"/>
          <w:szCs w:val="26"/>
        </w:rPr>
        <w:t>кВ</w:t>
      </w:r>
      <w:proofErr w:type="spellEnd"/>
      <w:r w:rsidR="00150F4A" w:rsidRPr="00B6716E">
        <w:rPr>
          <w:b/>
          <w:sz w:val="26"/>
          <w:szCs w:val="26"/>
        </w:rPr>
        <w:t xml:space="preserve"> от оп.№ 5-12/11ВЛ-6кВ ф.5 ПС «НТЭЦ» (инв. № НВ031934 «</w:t>
      </w:r>
      <w:proofErr w:type="gramStart"/>
      <w:r w:rsidR="00150F4A" w:rsidRPr="00B6716E">
        <w:rPr>
          <w:b/>
          <w:sz w:val="26"/>
          <w:szCs w:val="26"/>
        </w:rPr>
        <w:t>Воздушная</w:t>
      </w:r>
      <w:proofErr w:type="gramEnd"/>
      <w:r w:rsidR="00150F4A" w:rsidRPr="00B6716E">
        <w:rPr>
          <w:b/>
          <w:sz w:val="26"/>
          <w:szCs w:val="26"/>
        </w:rPr>
        <w:t xml:space="preserve"> ЛЭП высокого напряжения Фидер - 5,  инв.№86, лит.1»)</w:t>
      </w:r>
      <w:r w:rsidR="00150F4A" w:rsidRPr="00B6716E">
        <w:rPr>
          <w:sz w:val="26"/>
          <w:szCs w:val="26"/>
        </w:rPr>
        <w:t xml:space="preserve"> </w:t>
      </w:r>
      <w:proofErr w:type="spellStart"/>
      <w:r w:rsidR="00150F4A" w:rsidRPr="00B6716E">
        <w:rPr>
          <w:b/>
          <w:sz w:val="26"/>
          <w:szCs w:val="26"/>
        </w:rPr>
        <w:t>Николаевкий</w:t>
      </w:r>
      <w:proofErr w:type="spellEnd"/>
      <w:r w:rsidR="00150F4A" w:rsidRPr="00B6716E">
        <w:rPr>
          <w:b/>
          <w:sz w:val="26"/>
          <w:szCs w:val="26"/>
        </w:rPr>
        <w:t xml:space="preserve"> р-н.</w:t>
      </w:r>
    </w:p>
    <w:p w:rsidR="00BD5F0C" w:rsidRPr="00B6716E" w:rsidRDefault="00BD5F0C" w:rsidP="009D2F27">
      <w:pPr>
        <w:suppressAutoHyphens/>
        <w:spacing w:before="0"/>
        <w:jc w:val="both"/>
        <w:rPr>
          <w:b/>
          <w:sz w:val="26"/>
          <w:szCs w:val="26"/>
        </w:rPr>
      </w:pPr>
    </w:p>
    <w:p w:rsidR="00E9399B" w:rsidRPr="00B6716E" w:rsidRDefault="00E9399B" w:rsidP="009D2F27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B6716E">
        <w:rPr>
          <w:sz w:val="26"/>
          <w:szCs w:val="26"/>
        </w:rPr>
        <w:t>Основные характеристики реконструкции</w:t>
      </w:r>
      <w:r w:rsidR="00697440" w:rsidRPr="00B6716E">
        <w:rPr>
          <w:sz w:val="26"/>
          <w:szCs w:val="26"/>
        </w:rPr>
        <w:t xml:space="preserve"> </w:t>
      </w:r>
      <w:r w:rsidR="00013E0F" w:rsidRPr="00B6716E">
        <w:rPr>
          <w:sz w:val="26"/>
          <w:szCs w:val="26"/>
        </w:rPr>
        <w:t>В</w:t>
      </w:r>
      <w:r w:rsidRPr="00B6716E">
        <w:rPr>
          <w:sz w:val="26"/>
          <w:szCs w:val="26"/>
        </w:rPr>
        <w:t>Л-6кВ</w:t>
      </w:r>
      <w:r w:rsidR="009D2F27" w:rsidRPr="00B6716E">
        <w:rPr>
          <w:sz w:val="26"/>
          <w:szCs w:val="26"/>
        </w:rPr>
        <w:t xml:space="preserve"> от </w:t>
      </w:r>
      <w:proofErr w:type="gramStart"/>
      <w:r w:rsidR="009D2F27" w:rsidRPr="00B6716E">
        <w:rPr>
          <w:sz w:val="26"/>
          <w:szCs w:val="26"/>
        </w:rPr>
        <w:t>оп</w:t>
      </w:r>
      <w:proofErr w:type="gramEnd"/>
      <w:r w:rsidR="009D2F27" w:rsidRPr="00B6716E">
        <w:rPr>
          <w:sz w:val="26"/>
          <w:szCs w:val="26"/>
        </w:rPr>
        <w:t>.№ 5-12/11 ВЛ-6кВ ф.5 ПС «НТЭЦ» (заявитель - ООО «Круиз»)</w:t>
      </w:r>
      <w:r w:rsidR="00CF34E7" w:rsidRPr="00B6716E">
        <w:rPr>
          <w:b/>
          <w:sz w:val="26"/>
          <w:szCs w:val="26"/>
        </w:rPr>
        <w:t xml:space="preserve">                                                                 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E9399B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B" w:rsidRPr="00B6716E" w:rsidRDefault="00E9399B" w:rsidP="008D4F7F">
            <w:pPr>
              <w:widowControl w:val="0"/>
              <w:spacing w:before="0"/>
              <w:contextualSpacing/>
              <w:jc w:val="center"/>
            </w:pPr>
            <w:r w:rsidRPr="00B6716E"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B" w:rsidRPr="00B6716E" w:rsidRDefault="00E9399B" w:rsidP="008D4F7F">
            <w:pPr>
              <w:widowControl w:val="0"/>
              <w:spacing w:before="0"/>
              <w:contextualSpacing/>
              <w:jc w:val="center"/>
            </w:pPr>
            <w:r w:rsidRPr="00B6716E">
              <w:t>Значение</w:t>
            </w:r>
          </w:p>
        </w:tc>
      </w:tr>
      <w:tr w:rsidR="00E9399B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B" w:rsidRPr="00B6716E" w:rsidRDefault="00FE0E5A" w:rsidP="005230C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="005230C2" w:rsidRPr="00B6716E">
              <w:rPr>
                <w:sz w:val="26"/>
                <w:szCs w:val="26"/>
              </w:rPr>
              <w:t>ВЛ</w:t>
            </w:r>
            <w:proofErr w:type="gramEnd"/>
            <w:r w:rsidR="00D61AEB" w:rsidRPr="00B6716E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B" w:rsidRPr="00B6716E" w:rsidRDefault="00D61AEB" w:rsidP="006F7A7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0,28</w:t>
            </w:r>
            <w:r w:rsidR="006F7A71" w:rsidRPr="00B6716E">
              <w:rPr>
                <w:sz w:val="26"/>
                <w:szCs w:val="26"/>
              </w:rPr>
              <w:t>7</w:t>
            </w:r>
            <w:r w:rsidRPr="00B6716E">
              <w:rPr>
                <w:sz w:val="26"/>
                <w:szCs w:val="26"/>
              </w:rPr>
              <w:t>5</w:t>
            </w:r>
            <w:r w:rsidR="00E9399B" w:rsidRPr="00B6716E">
              <w:rPr>
                <w:sz w:val="26"/>
                <w:szCs w:val="26"/>
              </w:rPr>
              <w:t xml:space="preserve"> км</w:t>
            </w:r>
          </w:p>
        </w:tc>
      </w:tr>
      <w:tr w:rsidR="005230C2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C2" w:rsidRPr="00B6716E" w:rsidRDefault="005230C2" w:rsidP="005230C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B6716E">
              <w:rPr>
                <w:sz w:val="26"/>
                <w:szCs w:val="26"/>
              </w:rPr>
              <w:t>ВЛ</w:t>
            </w:r>
            <w:proofErr w:type="gramEnd"/>
            <w:r w:rsidRPr="00B6716E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C2" w:rsidRPr="00B6716E" w:rsidRDefault="005230C2" w:rsidP="006F0E5D">
            <w:pPr>
              <w:spacing w:line="192" w:lineRule="auto"/>
              <w:ind w:right="176"/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0,9 км</w:t>
            </w:r>
          </w:p>
        </w:tc>
      </w:tr>
      <w:tr w:rsidR="00E9399B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B" w:rsidRPr="00B6716E" w:rsidRDefault="00E9399B" w:rsidP="008D4F7F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Марка и сечение провода, их длины: </w:t>
            </w:r>
          </w:p>
          <w:p w:rsidR="00E9399B" w:rsidRPr="00B6716E" w:rsidRDefault="00E9399B" w:rsidP="00732BCB">
            <w:pPr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B6716E">
              <w:rPr>
                <w:sz w:val="26"/>
                <w:szCs w:val="26"/>
              </w:rPr>
              <w:t xml:space="preserve">Монтаж </w:t>
            </w:r>
            <w:r w:rsidR="00D61AEB" w:rsidRPr="00B6716E">
              <w:rPr>
                <w:sz w:val="26"/>
                <w:szCs w:val="26"/>
              </w:rPr>
              <w:t>отпайк</w:t>
            </w:r>
            <w:r w:rsidR="00C34DF8" w:rsidRPr="00B6716E">
              <w:rPr>
                <w:sz w:val="26"/>
                <w:szCs w:val="26"/>
              </w:rPr>
              <w:t>и</w:t>
            </w:r>
            <w:r w:rsidR="00D61AEB" w:rsidRPr="00B6716E">
              <w:rPr>
                <w:sz w:val="26"/>
                <w:szCs w:val="26"/>
              </w:rPr>
              <w:t xml:space="preserve"> от </w:t>
            </w:r>
            <w:proofErr w:type="gramStart"/>
            <w:r w:rsidR="00D61AEB" w:rsidRPr="00B6716E">
              <w:rPr>
                <w:sz w:val="26"/>
                <w:szCs w:val="26"/>
              </w:rPr>
              <w:t>оп</w:t>
            </w:r>
            <w:proofErr w:type="gramEnd"/>
            <w:r w:rsidR="00D61AEB" w:rsidRPr="00B6716E">
              <w:rPr>
                <w:sz w:val="26"/>
                <w:szCs w:val="26"/>
              </w:rPr>
              <w:t>.№ 5-12/11 ВЛ-6кВ ф.5 ПС «НТЭЦ» инв</w:t>
            </w:r>
            <w:r w:rsidR="00FA093B" w:rsidRPr="00B6716E">
              <w:rPr>
                <w:sz w:val="26"/>
                <w:szCs w:val="26"/>
              </w:rPr>
              <w:t>.</w:t>
            </w:r>
            <w:r w:rsidR="00D61AEB" w:rsidRPr="00B6716E">
              <w:rPr>
                <w:sz w:val="26"/>
                <w:szCs w:val="26"/>
              </w:rPr>
              <w:t>№ НВ</w:t>
            </w:r>
            <w:r w:rsidR="00732BCB" w:rsidRPr="00B6716E">
              <w:rPr>
                <w:sz w:val="26"/>
                <w:szCs w:val="26"/>
              </w:rPr>
              <w:t>031934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D" w:rsidRPr="00B6716E" w:rsidRDefault="00D61AEB" w:rsidP="006F0E5D">
            <w:pPr>
              <w:spacing w:line="192" w:lineRule="auto"/>
              <w:ind w:right="176"/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СИП3 1х50</w:t>
            </w:r>
            <w:r w:rsidR="006F0E5D" w:rsidRPr="00B6716E">
              <w:rPr>
                <w:sz w:val="26"/>
                <w:szCs w:val="26"/>
              </w:rPr>
              <w:t xml:space="preserve"> </w:t>
            </w:r>
            <w:r w:rsidR="00C609EE" w:rsidRPr="00B6716E">
              <w:rPr>
                <w:sz w:val="26"/>
                <w:szCs w:val="26"/>
              </w:rPr>
              <w:t>–</w:t>
            </w:r>
            <w:r w:rsidR="006F0E5D" w:rsidRPr="00B6716E">
              <w:rPr>
                <w:sz w:val="26"/>
                <w:szCs w:val="26"/>
              </w:rPr>
              <w:t xml:space="preserve"> </w:t>
            </w:r>
            <w:r w:rsidRPr="00B6716E">
              <w:rPr>
                <w:sz w:val="26"/>
                <w:szCs w:val="26"/>
              </w:rPr>
              <w:t>0,9 км (в три провода)</w:t>
            </w:r>
          </w:p>
          <w:p w:rsidR="00E9399B" w:rsidRPr="00B6716E" w:rsidRDefault="00E9399B" w:rsidP="008D4F7F">
            <w:pPr>
              <w:widowControl w:val="0"/>
              <w:spacing w:before="0"/>
              <w:contextualSpacing/>
              <w:rPr>
                <w:sz w:val="26"/>
                <w:szCs w:val="26"/>
                <w:highlight w:val="yellow"/>
              </w:rPr>
            </w:pPr>
          </w:p>
        </w:tc>
      </w:tr>
      <w:tr w:rsidR="00CC4296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96" w:rsidRPr="00B6716E" w:rsidRDefault="00CC4296" w:rsidP="005E31AD">
            <w:pPr>
              <w:contextualSpacing/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96" w:rsidRPr="00B6716E" w:rsidRDefault="00CC4296" w:rsidP="005E31AD">
            <w:pPr>
              <w:contextualSpacing/>
              <w:rPr>
                <w:sz w:val="26"/>
                <w:szCs w:val="26"/>
              </w:rPr>
            </w:pPr>
          </w:p>
        </w:tc>
      </w:tr>
      <w:tr w:rsidR="00CC4296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96" w:rsidRPr="00B6716E" w:rsidRDefault="00CC4296" w:rsidP="005E31AD">
            <w:pPr>
              <w:contextualSpacing/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B6716E">
              <w:rPr>
                <w:sz w:val="26"/>
                <w:szCs w:val="26"/>
              </w:rPr>
              <w:t>ж/б</w:t>
            </w:r>
            <w:proofErr w:type="gramEnd"/>
            <w:r w:rsidRPr="00B6716E">
              <w:rPr>
                <w:sz w:val="26"/>
                <w:szCs w:val="26"/>
              </w:rPr>
              <w:t xml:space="preserve"> опор (СВ-105-5)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96" w:rsidRPr="00B6716E" w:rsidRDefault="00013E0F" w:rsidP="005E31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СВ-105-5 - </w:t>
            </w:r>
            <w:r w:rsidR="00CC4296" w:rsidRPr="00B6716E"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 w:rsidR="00CC4296" w:rsidRPr="00B6716E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CC4296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96" w:rsidRPr="00B6716E" w:rsidRDefault="00CC4296" w:rsidP="00B75488">
            <w:pPr>
              <w:contextualSpacing/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анкерных </w:t>
            </w:r>
            <w:proofErr w:type="gramStart"/>
            <w:r w:rsidRPr="00B6716E">
              <w:rPr>
                <w:sz w:val="26"/>
                <w:szCs w:val="26"/>
              </w:rPr>
              <w:t>ж/б</w:t>
            </w:r>
            <w:proofErr w:type="gramEnd"/>
            <w:r w:rsidRPr="00B6716E">
              <w:rPr>
                <w:sz w:val="26"/>
                <w:szCs w:val="26"/>
              </w:rPr>
              <w:t xml:space="preserve"> опор  с одним подкосом (СВ-105-5)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96" w:rsidRPr="00B6716E" w:rsidRDefault="00013E0F" w:rsidP="005E31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СВ-105-5  - </w:t>
            </w:r>
            <w:r w:rsidR="00CC4296" w:rsidRPr="00B6716E">
              <w:rPr>
                <w:sz w:val="26"/>
                <w:szCs w:val="26"/>
              </w:rPr>
              <w:t xml:space="preserve">4 </w:t>
            </w:r>
            <w:proofErr w:type="spellStart"/>
            <w:proofErr w:type="gramStart"/>
            <w:r w:rsidR="00CC4296" w:rsidRPr="00B6716E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380193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3" w:rsidRPr="00B6716E" w:rsidRDefault="00380193" w:rsidP="00827C86">
            <w:pPr>
              <w:widowControl w:val="0"/>
              <w:spacing w:before="0" w:line="192" w:lineRule="auto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Тип и количество устанавливаемых траверс: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3" w:rsidRPr="00B6716E" w:rsidRDefault="00CE1E52" w:rsidP="005E31AD">
            <w:pPr>
              <w:suppressAutoHyphens/>
              <w:jc w:val="both"/>
              <w:rPr>
                <w:bCs/>
                <w:sz w:val="26"/>
                <w:szCs w:val="26"/>
              </w:rPr>
            </w:pPr>
            <w:r w:rsidRPr="00B6716E">
              <w:rPr>
                <w:bCs/>
                <w:sz w:val="26"/>
                <w:szCs w:val="26"/>
              </w:rPr>
              <w:t>ТМ51-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r w:rsidRPr="00B6716E">
              <w:rPr>
                <w:bCs/>
                <w:sz w:val="26"/>
                <w:szCs w:val="26"/>
              </w:rPr>
              <w:t>3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716E"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</w:p>
          <w:p w:rsidR="00CE1E52" w:rsidRPr="00B6716E" w:rsidRDefault="00CE1E52" w:rsidP="005E31AD">
            <w:pPr>
              <w:suppressAutoHyphens/>
              <w:jc w:val="both"/>
              <w:rPr>
                <w:bCs/>
                <w:sz w:val="26"/>
                <w:szCs w:val="26"/>
              </w:rPr>
            </w:pPr>
            <w:r w:rsidRPr="00B6716E">
              <w:rPr>
                <w:bCs/>
                <w:sz w:val="26"/>
                <w:szCs w:val="26"/>
              </w:rPr>
              <w:t>ТМ52-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r w:rsidRPr="00B6716E">
              <w:rPr>
                <w:bCs/>
                <w:sz w:val="26"/>
                <w:szCs w:val="26"/>
              </w:rPr>
              <w:t>3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716E"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</w:p>
          <w:p w:rsidR="00CE1E52" w:rsidRPr="00B6716E" w:rsidRDefault="00CE1E52" w:rsidP="005E31AD">
            <w:pPr>
              <w:suppressAutoHyphens/>
              <w:jc w:val="both"/>
              <w:rPr>
                <w:bCs/>
                <w:sz w:val="26"/>
                <w:szCs w:val="26"/>
              </w:rPr>
            </w:pPr>
            <w:r w:rsidRPr="00B6716E">
              <w:rPr>
                <w:bCs/>
                <w:sz w:val="26"/>
                <w:szCs w:val="26"/>
              </w:rPr>
              <w:t>ТМ53-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r w:rsidRPr="00B6716E">
              <w:rPr>
                <w:bCs/>
                <w:sz w:val="26"/>
                <w:szCs w:val="26"/>
              </w:rPr>
              <w:t>2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716E"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</w:p>
          <w:p w:rsidR="00CE1E52" w:rsidRPr="00B6716E" w:rsidRDefault="00CE1E52" w:rsidP="005E31AD">
            <w:pPr>
              <w:suppressAutoHyphens/>
              <w:jc w:val="both"/>
              <w:rPr>
                <w:bCs/>
                <w:sz w:val="26"/>
                <w:szCs w:val="26"/>
              </w:rPr>
            </w:pPr>
            <w:r w:rsidRPr="00B6716E">
              <w:rPr>
                <w:bCs/>
                <w:sz w:val="26"/>
                <w:szCs w:val="26"/>
              </w:rPr>
              <w:t>ТМ54-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r w:rsidRPr="00B6716E">
              <w:rPr>
                <w:bCs/>
                <w:sz w:val="26"/>
                <w:szCs w:val="26"/>
              </w:rPr>
              <w:t>1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716E"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</w:p>
          <w:p w:rsidR="00CE1E52" w:rsidRPr="00B6716E" w:rsidRDefault="00CE1E52" w:rsidP="005E31AD">
            <w:pPr>
              <w:suppressAutoHyphens/>
              <w:jc w:val="both"/>
              <w:rPr>
                <w:bCs/>
                <w:sz w:val="26"/>
                <w:szCs w:val="26"/>
              </w:rPr>
            </w:pPr>
            <w:r w:rsidRPr="00B6716E">
              <w:rPr>
                <w:bCs/>
                <w:sz w:val="26"/>
                <w:szCs w:val="26"/>
              </w:rPr>
              <w:t>ТМ55-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r w:rsidRPr="00B6716E">
              <w:rPr>
                <w:bCs/>
                <w:sz w:val="26"/>
                <w:szCs w:val="26"/>
              </w:rPr>
              <w:t>1</w:t>
            </w:r>
            <w:r w:rsidR="00F90A27" w:rsidRPr="00B6716E">
              <w:rPr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716E"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15679" w:rsidRPr="00B6716E" w:rsidTr="0038019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79" w:rsidRPr="00B6716E" w:rsidRDefault="00815679" w:rsidP="005E31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Тип и количество устанавливаемых изоляторов: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79" w:rsidRPr="00B6716E" w:rsidRDefault="00815679" w:rsidP="005E31AD">
            <w:pPr>
              <w:widowControl w:val="0"/>
              <w:spacing w:before="0"/>
              <w:contextualSpacing/>
              <w:rPr>
                <w:color w:val="000000"/>
                <w:sz w:val="26"/>
                <w:szCs w:val="26"/>
              </w:rPr>
            </w:pPr>
            <w:r w:rsidRPr="00B6716E">
              <w:rPr>
                <w:color w:val="000000"/>
                <w:sz w:val="26"/>
                <w:szCs w:val="26"/>
                <w:lang w:val="en-US"/>
              </w:rPr>
              <w:t>SML</w:t>
            </w:r>
            <w:r w:rsidRPr="00B6716E">
              <w:rPr>
                <w:color w:val="000000"/>
                <w:sz w:val="26"/>
                <w:szCs w:val="26"/>
              </w:rPr>
              <w:t xml:space="preserve"> – 70/20Г – 6 </w:t>
            </w:r>
            <w:proofErr w:type="spellStart"/>
            <w:r w:rsidRPr="00B6716E">
              <w:rPr>
                <w:color w:val="000000"/>
                <w:sz w:val="26"/>
                <w:szCs w:val="26"/>
              </w:rPr>
              <w:t>шт</w:t>
            </w:r>
            <w:proofErr w:type="spellEnd"/>
            <w:r w:rsidRPr="00B6716E">
              <w:rPr>
                <w:color w:val="000000"/>
                <w:sz w:val="26"/>
                <w:szCs w:val="26"/>
              </w:rPr>
              <w:t xml:space="preserve"> (подвесной)</w:t>
            </w:r>
          </w:p>
          <w:p w:rsidR="00815679" w:rsidRPr="00B6716E" w:rsidRDefault="00815679" w:rsidP="005E31AD">
            <w:pPr>
              <w:widowControl w:val="0"/>
              <w:spacing w:before="0"/>
              <w:contextualSpacing/>
              <w:rPr>
                <w:color w:val="000000"/>
                <w:sz w:val="26"/>
                <w:szCs w:val="26"/>
              </w:rPr>
            </w:pPr>
            <w:r w:rsidRPr="00B6716E">
              <w:rPr>
                <w:color w:val="000000"/>
                <w:sz w:val="26"/>
                <w:szCs w:val="26"/>
                <w:lang w:val="en-US"/>
              </w:rPr>
              <w:t>IF</w:t>
            </w:r>
            <w:r w:rsidRPr="00B6716E">
              <w:rPr>
                <w:color w:val="000000"/>
                <w:sz w:val="26"/>
                <w:szCs w:val="26"/>
              </w:rPr>
              <w:t xml:space="preserve">27 - 18 </w:t>
            </w:r>
            <w:proofErr w:type="spellStart"/>
            <w:r w:rsidRPr="00B6716E">
              <w:rPr>
                <w:color w:val="000000"/>
                <w:sz w:val="26"/>
                <w:szCs w:val="26"/>
              </w:rPr>
              <w:t>шт</w:t>
            </w:r>
            <w:proofErr w:type="spellEnd"/>
            <w:r w:rsidRPr="00B6716E">
              <w:rPr>
                <w:color w:val="000000"/>
                <w:sz w:val="26"/>
                <w:szCs w:val="26"/>
              </w:rPr>
              <w:t xml:space="preserve"> (штыревой) </w:t>
            </w:r>
          </w:p>
        </w:tc>
      </w:tr>
      <w:tr w:rsidR="00CC4296" w:rsidRPr="00B6716E" w:rsidTr="00217F4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96" w:rsidRPr="00B6716E" w:rsidRDefault="00CC4296" w:rsidP="00217F4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Тип и количество </w:t>
            </w:r>
            <w:r w:rsidR="00217F4B" w:rsidRPr="00B6716E">
              <w:rPr>
                <w:sz w:val="26"/>
                <w:szCs w:val="26"/>
              </w:rPr>
              <w:t>разрядников:</w:t>
            </w:r>
            <w:r w:rsidRPr="00B6716E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96" w:rsidRPr="00B6716E" w:rsidRDefault="00217F4B" w:rsidP="00217F4B">
            <w:pPr>
              <w:widowControl w:val="0"/>
              <w:spacing w:before="0"/>
              <w:contextualSpacing/>
              <w:rPr>
                <w:i/>
                <w:sz w:val="26"/>
                <w:szCs w:val="26"/>
              </w:rPr>
            </w:pPr>
            <w:r w:rsidRPr="00B6716E">
              <w:rPr>
                <w:color w:val="000000"/>
                <w:sz w:val="26"/>
                <w:szCs w:val="26"/>
                <w:lang w:val="en-US"/>
              </w:rPr>
              <w:t>PDR10</w:t>
            </w:r>
            <w:r w:rsidR="00CC4296" w:rsidRPr="00B6716E">
              <w:rPr>
                <w:sz w:val="26"/>
                <w:szCs w:val="26"/>
              </w:rPr>
              <w:t xml:space="preserve">– </w:t>
            </w:r>
            <w:r w:rsidRPr="00B6716E">
              <w:rPr>
                <w:sz w:val="26"/>
                <w:szCs w:val="26"/>
                <w:lang w:val="en-US"/>
              </w:rPr>
              <w:t>7</w:t>
            </w:r>
            <w:r w:rsidR="00CC4296" w:rsidRPr="00B6716E">
              <w:rPr>
                <w:sz w:val="26"/>
                <w:szCs w:val="26"/>
              </w:rPr>
              <w:t xml:space="preserve"> </w:t>
            </w:r>
            <w:proofErr w:type="spellStart"/>
            <w:r w:rsidR="00CC4296" w:rsidRPr="00B6716E">
              <w:rPr>
                <w:sz w:val="26"/>
                <w:szCs w:val="26"/>
              </w:rPr>
              <w:t>шт</w:t>
            </w:r>
            <w:proofErr w:type="spellEnd"/>
            <w:r w:rsidR="00CC4296" w:rsidRPr="00B6716E">
              <w:rPr>
                <w:sz w:val="26"/>
                <w:szCs w:val="26"/>
              </w:rPr>
              <w:t xml:space="preserve"> </w:t>
            </w:r>
          </w:p>
        </w:tc>
      </w:tr>
      <w:tr w:rsidR="00CC4296" w:rsidRPr="00B6716E" w:rsidTr="0038019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96" w:rsidRPr="00B6716E" w:rsidRDefault="00013E0F" w:rsidP="0038019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Тип и количество устанавливаемых заземляющих проводников: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96" w:rsidRPr="00B6716E" w:rsidRDefault="00380193" w:rsidP="005E31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ЗП1-4,1</w:t>
            </w:r>
            <w:r w:rsidR="00F90A27" w:rsidRPr="00B6716E">
              <w:rPr>
                <w:sz w:val="26"/>
                <w:szCs w:val="26"/>
              </w:rPr>
              <w:t xml:space="preserve"> </w:t>
            </w:r>
            <w:r w:rsidRPr="00B6716E">
              <w:rPr>
                <w:sz w:val="26"/>
                <w:szCs w:val="26"/>
              </w:rPr>
              <w:t>м</w:t>
            </w:r>
          </w:p>
        </w:tc>
      </w:tr>
      <w:tr w:rsidR="00CC4296" w:rsidRPr="00B6716E" w:rsidTr="0038019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96" w:rsidRPr="00B6716E" w:rsidRDefault="00CC4296" w:rsidP="0038019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Отпайку присоединить к существующей линии. </w:t>
            </w:r>
            <w:proofErr w:type="spellStart"/>
            <w:r w:rsidR="00380193" w:rsidRPr="00B6716E">
              <w:rPr>
                <w:sz w:val="26"/>
                <w:szCs w:val="26"/>
              </w:rPr>
              <w:t>Ответвительный</w:t>
            </w:r>
            <w:proofErr w:type="spellEnd"/>
            <w:r w:rsidRPr="00B6716E">
              <w:rPr>
                <w:sz w:val="26"/>
                <w:szCs w:val="26"/>
              </w:rPr>
              <w:t xml:space="preserve"> зажим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96" w:rsidRPr="00B6716E" w:rsidRDefault="00380193" w:rsidP="005E31A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  <w:lang w:val="en-US"/>
              </w:rPr>
              <w:t>RP150</w:t>
            </w:r>
            <w:r w:rsidR="00CC4296" w:rsidRPr="00B6716E">
              <w:rPr>
                <w:sz w:val="26"/>
                <w:szCs w:val="26"/>
              </w:rPr>
              <w:t xml:space="preserve">  - 3 </w:t>
            </w:r>
            <w:proofErr w:type="spellStart"/>
            <w:r w:rsidR="00CC4296" w:rsidRPr="00B6716E">
              <w:rPr>
                <w:sz w:val="26"/>
                <w:szCs w:val="26"/>
              </w:rPr>
              <w:t>шт</w:t>
            </w:r>
            <w:proofErr w:type="spellEnd"/>
          </w:p>
        </w:tc>
      </w:tr>
      <w:tr w:rsidR="00732BCB" w:rsidRPr="00B6716E" w:rsidTr="00013E0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BCB" w:rsidRPr="00B6716E" w:rsidRDefault="00732BCB" w:rsidP="00732BC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Тип и количество устанавливаемых разъединителей на </w:t>
            </w:r>
            <w:proofErr w:type="gramStart"/>
            <w:r w:rsidRPr="00B6716E">
              <w:rPr>
                <w:sz w:val="26"/>
                <w:szCs w:val="26"/>
              </w:rPr>
              <w:t>последней</w:t>
            </w:r>
            <w:proofErr w:type="gramEnd"/>
            <w:r w:rsidRPr="00B6716E">
              <w:rPr>
                <w:sz w:val="26"/>
                <w:szCs w:val="26"/>
              </w:rPr>
              <w:t xml:space="preserve"> оп.№5-12-1/7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BCB" w:rsidRPr="00B6716E" w:rsidRDefault="00732BCB" w:rsidP="002C203A">
            <w:pPr>
              <w:suppressAutoHyphens/>
              <w:jc w:val="both"/>
              <w:rPr>
                <w:color w:val="FF0000"/>
                <w:sz w:val="26"/>
                <w:szCs w:val="26"/>
              </w:rPr>
            </w:pPr>
            <w:r w:rsidRPr="00B6716E">
              <w:rPr>
                <w:bCs/>
                <w:sz w:val="26"/>
                <w:szCs w:val="26"/>
              </w:rPr>
              <w:t>РЛК-10.</w:t>
            </w:r>
            <w:r w:rsidRPr="00B6716E">
              <w:rPr>
                <w:bCs/>
                <w:sz w:val="26"/>
                <w:szCs w:val="26"/>
                <w:lang w:val="en-US"/>
              </w:rPr>
              <w:t>IV</w:t>
            </w:r>
            <w:r w:rsidRPr="00B6716E">
              <w:rPr>
                <w:bCs/>
                <w:sz w:val="26"/>
                <w:szCs w:val="26"/>
              </w:rPr>
              <w:t xml:space="preserve">/400 УХЛ1 с приводом ПР-00-7 УХЛ1 </w:t>
            </w:r>
            <w:r w:rsidRPr="00B6716E">
              <w:rPr>
                <w:sz w:val="26"/>
                <w:szCs w:val="26"/>
              </w:rPr>
              <w:t xml:space="preserve">–1 </w:t>
            </w:r>
            <w:proofErr w:type="spellStart"/>
            <w:proofErr w:type="gramStart"/>
            <w:r w:rsidRPr="00B6716E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B6716E">
              <w:rPr>
                <w:color w:val="FF0000"/>
                <w:sz w:val="26"/>
                <w:szCs w:val="26"/>
              </w:rPr>
              <w:t xml:space="preserve"> </w:t>
            </w:r>
          </w:p>
        </w:tc>
      </w:tr>
      <w:tr w:rsidR="00013E0F" w:rsidRPr="00B6716E" w:rsidTr="00013E0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E0F" w:rsidRPr="00B6716E" w:rsidRDefault="00013E0F">
            <w:r w:rsidRPr="00B6716E">
              <w:rPr>
                <w:color w:val="000000"/>
                <w:sz w:val="24"/>
                <w:szCs w:val="24"/>
              </w:rPr>
              <w:lastRenderedPageBreak/>
              <w:t>Нанести знаки и нумерацию на все установленные опоры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E0F" w:rsidRPr="00B6716E" w:rsidRDefault="00013E0F"/>
        </w:tc>
      </w:tr>
    </w:tbl>
    <w:p w:rsidR="001B2525" w:rsidRPr="00B6716E" w:rsidRDefault="001B2525" w:rsidP="00C60B56">
      <w:pPr>
        <w:tabs>
          <w:tab w:val="left" w:pos="6860"/>
        </w:tabs>
        <w:ind w:right="-365"/>
        <w:jc w:val="both"/>
        <w:rPr>
          <w:sz w:val="26"/>
          <w:szCs w:val="26"/>
        </w:rPr>
      </w:pPr>
    </w:p>
    <w:p w:rsidR="00DC6DFF" w:rsidRPr="00B6716E" w:rsidRDefault="00600973" w:rsidP="00BD5F0C">
      <w:pPr>
        <w:suppressAutoHyphens/>
        <w:spacing w:before="0"/>
        <w:ind w:firstLine="567"/>
        <w:jc w:val="both"/>
        <w:rPr>
          <w:b/>
          <w:sz w:val="26"/>
          <w:szCs w:val="26"/>
        </w:rPr>
      </w:pPr>
      <w:r w:rsidRPr="00B6716E">
        <w:rPr>
          <w:sz w:val="26"/>
          <w:szCs w:val="26"/>
        </w:rPr>
        <w:t>2.2.</w:t>
      </w:r>
      <w:r w:rsidR="009D2F27" w:rsidRPr="00B6716E">
        <w:rPr>
          <w:sz w:val="26"/>
          <w:szCs w:val="26"/>
        </w:rPr>
        <w:t>3</w:t>
      </w:r>
      <w:r w:rsidRPr="00B6716E">
        <w:rPr>
          <w:b/>
          <w:sz w:val="26"/>
          <w:szCs w:val="26"/>
        </w:rPr>
        <w:t xml:space="preserve"> </w:t>
      </w:r>
      <w:r w:rsidR="00150F4A" w:rsidRPr="00B6716E">
        <w:rPr>
          <w:b/>
          <w:sz w:val="26"/>
          <w:szCs w:val="26"/>
        </w:rPr>
        <w:t xml:space="preserve">- Реконструкция ВЛ-6 </w:t>
      </w:r>
      <w:proofErr w:type="spellStart"/>
      <w:r w:rsidR="00150F4A" w:rsidRPr="00B6716E">
        <w:rPr>
          <w:b/>
          <w:sz w:val="26"/>
          <w:szCs w:val="26"/>
        </w:rPr>
        <w:t>кВ</w:t>
      </w:r>
      <w:proofErr w:type="spellEnd"/>
      <w:r w:rsidR="00150F4A" w:rsidRPr="00B6716E">
        <w:rPr>
          <w:b/>
          <w:sz w:val="26"/>
          <w:szCs w:val="26"/>
        </w:rPr>
        <w:t xml:space="preserve"> ф.5 ПС «НТЭЦ» </w:t>
      </w:r>
      <w:proofErr w:type="gramStart"/>
      <w:r w:rsidR="00150F4A" w:rsidRPr="00B6716E">
        <w:rPr>
          <w:b/>
          <w:sz w:val="26"/>
          <w:szCs w:val="26"/>
        </w:rPr>
        <w:t>оп</w:t>
      </w:r>
      <w:proofErr w:type="gramEnd"/>
      <w:r w:rsidR="00150F4A" w:rsidRPr="00B6716E">
        <w:rPr>
          <w:b/>
          <w:sz w:val="26"/>
          <w:szCs w:val="26"/>
        </w:rPr>
        <w:t xml:space="preserve">.№ 5-12/11 (инв.№ НВ031934 «Воздушная ЛЭП высокого напряжения Фидер-5, инв.№86, лит.1)  </w:t>
      </w:r>
      <w:proofErr w:type="spellStart"/>
      <w:r w:rsidR="00150F4A" w:rsidRPr="00B6716E">
        <w:rPr>
          <w:b/>
          <w:sz w:val="26"/>
          <w:szCs w:val="26"/>
        </w:rPr>
        <w:t>Николаевкий</w:t>
      </w:r>
      <w:proofErr w:type="spellEnd"/>
      <w:r w:rsidR="00150F4A" w:rsidRPr="00B6716E">
        <w:rPr>
          <w:b/>
          <w:sz w:val="26"/>
          <w:szCs w:val="26"/>
        </w:rPr>
        <w:t xml:space="preserve"> р-н.</w:t>
      </w:r>
    </w:p>
    <w:p w:rsidR="00BD5F0C" w:rsidRPr="00B6716E" w:rsidRDefault="00BD5F0C" w:rsidP="009D2F27">
      <w:pPr>
        <w:suppressAutoHyphens/>
        <w:spacing w:before="0"/>
        <w:jc w:val="both"/>
        <w:rPr>
          <w:b/>
          <w:sz w:val="26"/>
          <w:szCs w:val="26"/>
          <w:highlight w:val="yellow"/>
        </w:rPr>
      </w:pPr>
    </w:p>
    <w:p w:rsidR="00CF34E7" w:rsidRPr="00B6716E" w:rsidRDefault="00600973" w:rsidP="009D2F27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B6716E">
        <w:rPr>
          <w:sz w:val="26"/>
          <w:szCs w:val="26"/>
        </w:rPr>
        <w:t>Основные характеристики реконструкции</w:t>
      </w:r>
      <w:r w:rsidR="00697440" w:rsidRPr="00B6716E">
        <w:rPr>
          <w:sz w:val="26"/>
          <w:szCs w:val="26"/>
        </w:rPr>
        <w:t xml:space="preserve"> </w:t>
      </w:r>
      <w:r w:rsidR="00013E0F" w:rsidRPr="00B6716E">
        <w:rPr>
          <w:sz w:val="26"/>
          <w:szCs w:val="26"/>
        </w:rPr>
        <w:t>В</w:t>
      </w:r>
      <w:r w:rsidRPr="00B6716E">
        <w:rPr>
          <w:sz w:val="26"/>
          <w:szCs w:val="26"/>
        </w:rPr>
        <w:t>Л-</w:t>
      </w:r>
      <w:r w:rsidR="00013E0F" w:rsidRPr="00B6716E">
        <w:rPr>
          <w:sz w:val="26"/>
          <w:szCs w:val="26"/>
        </w:rPr>
        <w:t>6</w:t>
      </w:r>
      <w:r w:rsidRPr="00B6716E">
        <w:rPr>
          <w:sz w:val="26"/>
          <w:szCs w:val="26"/>
        </w:rPr>
        <w:t>кВ</w:t>
      </w:r>
      <w:r w:rsidR="009D2F27" w:rsidRPr="00B6716E">
        <w:rPr>
          <w:sz w:val="26"/>
          <w:szCs w:val="26"/>
        </w:rPr>
        <w:t xml:space="preserve"> </w:t>
      </w:r>
    </w:p>
    <w:p w:rsidR="00600973" w:rsidRPr="00B6716E" w:rsidRDefault="009D2F27" w:rsidP="009D2F27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B6716E">
        <w:rPr>
          <w:sz w:val="26"/>
          <w:szCs w:val="26"/>
        </w:rPr>
        <w:t>(заявитель - ООО «Круиз»)</w:t>
      </w:r>
      <w:r w:rsidR="00CF34E7" w:rsidRPr="00B6716E">
        <w:rPr>
          <w:sz w:val="26"/>
          <w:szCs w:val="26"/>
        </w:rPr>
        <w:t xml:space="preserve">                                                                                </w:t>
      </w:r>
      <w:r w:rsidR="00CF34E7" w:rsidRPr="00B6716E">
        <w:rPr>
          <w:b/>
          <w:sz w:val="26"/>
          <w:szCs w:val="26"/>
        </w:rPr>
        <w:t>Таблица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600973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3" w:rsidRPr="00B6716E" w:rsidRDefault="00600973" w:rsidP="008D4F7F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3" w:rsidRPr="00B6716E" w:rsidRDefault="00600973" w:rsidP="008D4F7F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Значение</w:t>
            </w:r>
          </w:p>
        </w:tc>
      </w:tr>
      <w:tr w:rsidR="00600973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3" w:rsidRPr="00B6716E" w:rsidRDefault="00013E0F" w:rsidP="00013E0F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B6716E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3" w:rsidRPr="00B6716E" w:rsidRDefault="00600973" w:rsidP="00013E0F">
            <w:pPr>
              <w:widowControl w:val="0"/>
              <w:spacing w:before="0"/>
              <w:contextualSpacing/>
              <w:rPr>
                <w:sz w:val="26"/>
                <w:szCs w:val="26"/>
                <w:highlight w:val="yellow"/>
              </w:rPr>
            </w:pPr>
          </w:p>
        </w:tc>
      </w:tr>
      <w:tr w:rsidR="00013E0F" w:rsidRPr="00B6716E" w:rsidTr="008D4F7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0F" w:rsidRPr="00B6716E" w:rsidRDefault="00013E0F" w:rsidP="00013E0F">
            <w:pPr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B6716E">
              <w:rPr>
                <w:sz w:val="26"/>
                <w:szCs w:val="26"/>
              </w:rPr>
              <w:t xml:space="preserve">Монтаж укоса к опоре №5-12/11 ВЛ-6кВ ф.5 ПС «НТЭЦ» </w:t>
            </w:r>
            <w:r w:rsidR="00497FA0" w:rsidRPr="00B6716E">
              <w:rPr>
                <w:sz w:val="26"/>
                <w:szCs w:val="26"/>
              </w:rPr>
              <w:t xml:space="preserve">инв.№ </w:t>
            </w:r>
            <w:r w:rsidR="00732BCB" w:rsidRPr="00B6716E">
              <w:rPr>
                <w:sz w:val="26"/>
                <w:szCs w:val="26"/>
              </w:rPr>
              <w:t>НВ031934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0F" w:rsidRPr="00B6716E" w:rsidRDefault="00013E0F" w:rsidP="00013E0F">
            <w:pPr>
              <w:widowControl w:val="0"/>
              <w:spacing w:before="0"/>
              <w:contextualSpacing/>
              <w:rPr>
                <w:sz w:val="26"/>
                <w:szCs w:val="26"/>
                <w:highlight w:val="yellow"/>
              </w:rPr>
            </w:pPr>
            <w:r w:rsidRPr="00B6716E">
              <w:rPr>
                <w:sz w:val="26"/>
                <w:szCs w:val="26"/>
              </w:rPr>
              <w:t>СВ-105-5 – 1</w:t>
            </w:r>
            <w:r w:rsidR="00F90A27" w:rsidRPr="00B6716E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716E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CF34E7" w:rsidRPr="00B6716E" w:rsidRDefault="00CF34E7" w:rsidP="00445D9F">
      <w:pPr>
        <w:ind w:right="588" w:firstLine="708"/>
        <w:rPr>
          <w:b/>
          <w:sz w:val="26"/>
          <w:szCs w:val="26"/>
        </w:rPr>
      </w:pPr>
    </w:p>
    <w:p w:rsidR="0065578C" w:rsidRPr="00B6716E" w:rsidRDefault="0065578C" w:rsidP="00445D9F">
      <w:pPr>
        <w:ind w:right="588" w:firstLine="708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3 Требования к выполнению работ:</w:t>
      </w:r>
    </w:p>
    <w:p w:rsidR="009D2F27" w:rsidRPr="00B6716E" w:rsidRDefault="009D2F27" w:rsidP="009D2F27">
      <w:pPr>
        <w:ind w:firstLine="70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3.1  КТПН </w:t>
      </w:r>
      <w:r w:rsidRPr="00B6716E">
        <w:rPr>
          <w:b/>
          <w:sz w:val="26"/>
          <w:szCs w:val="26"/>
        </w:rPr>
        <w:t>приобретает подрядчик</w:t>
      </w:r>
      <w:r w:rsidRPr="00B6716E">
        <w:rPr>
          <w:sz w:val="26"/>
          <w:szCs w:val="26"/>
        </w:rPr>
        <w:t xml:space="preserve"> в соответствии с техническими </w:t>
      </w:r>
      <w:proofErr w:type="gramStart"/>
      <w:r w:rsidRPr="00B6716E">
        <w:rPr>
          <w:sz w:val="26"/>
          <w:szCs w:val="26"/>
        </w:rPr>
        <w:t>характеристиками</w:t>
      </w:r>
      <w:proofErr w:type="gramEnd"/>
      <w:r w:rsidRPr="00B6716E">
        <w:rPr>
          <w:sz w:val="26"/>
          <w:szCs w:val="26"/>
        </w:rPr>
        <w:t xml:space="preserve"> указанными в опросном листе (</w:t>
      </w:r>
      <w:r w:rsidRPr="00B6716E">
        <w:rPr>
          <w:b/>
          <w:sz w:val="26"/>
          <w:szCs w:val="26"/>
        </w:rPr>
        <w:t>Приложение №1</w:t>
      </w:r>
      <w:r w:rsidRPr="00B6716E">
        <w:rPr>
          <w:sz w:val="26"/>
          <w:szCs w:val="26"/>
        </w:rPr>
        <w:t>).</w:t>
      </w:r>
    </w:p>
    <w:p w:rsidR="009D2F27" w:rsidRPr="00B6716E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ab/>
      </w:r>
      <w:r w:rsidRPr="00B6716E">
        <w:rPr>
          <w:sz w:val="26"/>
          <w:szCs w:val="26"/>
        </w:rPr>
        <w:tab/>
        <w:t>3.2</w:t>
      </w:r>
      <w:r w:rsidRPr="00B6716E">
        <w:rPr>
          <w:b/>
          <w:i/>
          <w:sz w:val="26"/>
          <w:szCs w:val="26"/>
        </w:rPr>
        <w:t xml:space="preserve">  </w:t>
      </w:r>
      <w:r w:rsidRPr="00B6716E">
        <w:rPr>
          <w:sz w:val="26"/>
          <w:szCs w:val="26"/>
        </w:rPr>
        <w:t xml:space="preserve">«Подрядчик» обязан сдать «Заказчику» по актам все демонтированные материалы в пункт приема металлолома, расположенный по адресу </w:t>
      </w:r>
      <w:r w:rsidR="003F6974" w:rsidRPr="00B6716E">
        <w:rPr>
          <w:sz w:val="26"/>
          <w:szCs w:val="26"/>
        </w:rPr>
        <w:t xml:space="preserve">ул. Луначарского, 27а. </w:t>
      </w:r>
      <w:r w:rsidRPr="00B6716E">
        <w:rPr>
          <w:sz w:val="26"/>
          <w:szCs w:val="26"/>
        </w:rPr>
        <w:t xml:space="preserve">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9D2F27" w:rsidRPr="00B6716E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ab/>
        <w:t>-  Перечень демонтированных м</w:t>
      </w:r>
      <w:r w:rsidR="003F6974" w:rsidRPr="00B6716E">
        <w:rPr>
          <w:sz w:val="26"/>
          <w:szCs w:val="26"/>
        </w:rPr>
        <w:t xml:space="preserve">атериалов: оборудование, корпус </w:t>
      </w:r>
      <w:r w:rsidRPr="00B6716E">
        <w:rPr>
          <w:sz w:val="26"/>
          <w:szCs w:val="26"/>
        </w:rPr>
        <w:t>КТП-30 (инв.№ НВ032187)</w:t>
      </w:r>
      <w:r w:rsidR="00164808" w:rsidRPr="00B6716E">
        <w:rPr>
          <w:sz w:val="26"/>
          <w:szCs w:val="26"/>
        </w:rPr>
        <w:t>.</w:t>
      </w:r>
    </w:p>
    <w:p w:rsidR="00164808" w:rsidRPr="00B6716E" w:rsidRDefault="00164808" w:rsidP="00164808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ab/>
        <w:t>-  Выполнить уборка территории от строительного мусора после демонтажа.</w:t>
      </w:r>
    </w:p>
    <w:p w:rsidR="009D2F27" w:rsidRPr="00B6716E" w:rsidRDefault="0065578C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proofErr w:type="gramStart"/>
      <w:r w:rsidRPr="00B6716E">
        <w:rPr>
          <w:sz w:val="26"/>
          <w:szCs w:val="26"/>
        </w:rPr>
        <w:t>3.</w:t>
      </w:r>
      <w:r w:rsidR="009D2F27" w:rsidRPr="00B6716E">
        <w:rPr>
          <w:sz w:val="26"/>
          <w:szCs w:val="26"/>
        </w:rPr>
        <w:t>3</w:t>
      </w:r>
      <w:r w:rsidRPr="00B6716E">
        <w:rPr>
          <w:sz w:val="26"/>
          <w:szCs w:val="26"/>
        </w:rPr>
        <w:t xml:space="preserve"> </w:t>
      </w:r>
      <w:r w:rsidR="009D2F27" w:rsidRPr="00B6716E">
        <w:rPr>
          <w:sz w:val="26"/>
          <w:szCs w:val="26"/>
        </w:rPr>
        <w:t>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="009D2F27" w:rsidRPr="00B6716E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D2F27" w:rsidRPr="00B6716E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B6716E">
        <w:rPr>
          <w:sz w:val="26"/>
          <w:szCs w:val="26"/>
        </w:rPr>
        <w:t>наряд-допуска</w:t>
      </w:r>
      <w:proofErr w:type="gramEnd"/>
      <w:r w:rsidRPr="00B6716E">
        <w:rPr>
          <w:sz w:val="26"/>
          <w:szCs w:val="26"/>
        </w:rPr>
        <w:t xml:space="preserve"> на производство работ.</w:t>
      </w:r>
    </w:p>
    <w:p w:rsidR="009D2F27" w:rsidRPr="00B6716E" w:rsidRDefault="009D2F27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3.5. Подрядчик несет ответственность за выполнение работ </w:t>
      </w:r>
      <w:proofErr w:type="gramStart"/>
      <w:r w:rsidRPr="00B6716E">
        <w:rPr>
          <w:sz w:val="26"/>
          <w:szCs w:val="26"/>
        </w:rPr>
        <w:t>согласно</w:t>
      </w:r>
      <w:proofErr w:type="gramEnd"/>
      <w:r w:rsidRPr="00B6716E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9D2F27" w:rsidRPr="00B6716E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     3.6. Выполнение работ должно осуществляться с соблюдением требований: </w:t>
      </w:r>
      <w:proofErr w:type="gramStart"/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B6716E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Pr="00B6716E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CF34E7" w:rsidRPr="00B6716E" w:rsidRDefault="00CF34E7" w:rsidP="006A6ECB">
      <w:pPr>
        <w:widowControl w:val="0"/>
        <w:tabs>
          <w:tab w:val="num" w:pos="1418"/>
        </w:tabs>
        <w:autoSpaceDE w:val="0"/>
        <w:autoSpaceDN w:val="0"/>
        <w:adjustRightInd w:val="0"/>
        <w:ind w:left="720"/>
        <w:jc w:val="both"/>
        <w:rPr>
          <w:b/>
          <w:spacing w:val="-6"/>
          <w:sz w:val="26"/>
          <w:szCs w:val="26"/>
        </w:rPr>
      </w:pPr>
    </w:p>
    <w:p w:rsidR="006A6ECB" w:rsidRPr="00B6716E" w:rsidRDefault="006A6ECB" w:rsidP="006A6ECB">
      <w:pPr>
        <w:widowControl w:val="0"/>
        <w:tabs>
          <w:tab w:val="num" w:pos="1418"/>
        </w:tabs>
        <w:autoSpaceDE w:val="0"/>
        <w:autoSpaceDN w:val="0"/>
        <w:adjustRightInd w:val="0"/>
        <w:ind w:left="720"/>
        <w:jc w:val="both"/>
        <w:rPr>
          <w:spacing w:val="-6"/>
          <w:sz w:val="26"/>
          <w:szCs w:val="26"/>
        </w:rPr>
      </w:pPr>
      <w:r w:rsidRPr="00B6716E">
        <w:rPr>
          <w:b/>
          <w:spacing w:val="-6"/>
          <w:sz w:val="26"/>
          <w:szCs w:val="26"/>
        </w:rPr>
        <w:t xml:space="preserve">4. Требования к Участнику </w:t>
      </w:r>
    </w:p>
    <w:p w:rsidR="006A6ECB" w:rsidRPr="00B6716E" w:rsidRDefault="006A6ECB" w:rsidP="00914192">
      <w:pPr>
        <w:pStyle w:val="aff9"/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Требования к Участнику по закупке работ по подготовке проектной документации:</w:t>
      </w:r>
    </w:p>
    <w:p w:rsidR="006A6ECB" w:rsidRPr="00B6716E" w:rsidRDefault="006A6ECB" w:rsidP="0024457A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pacing w:val="-6"/>
          <w:sz w:val="26"/>
          <w:szCs w:val="26"/>
        </w:rPr>
      </w:pPr>
      <w:proofErr w:type="gramStart"/>
      <w:r w:rsidRPr="00B6716E">
        <w:rPr>
          <w:spacing w:val="-6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в области инженерных изысканий (в области архитектурно-строительного проектирования)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</w:t>
      </w:r>
      <w:proofErr w:type="gramEnd"/>
      <w:r w:rsidRPr="00B6716E">
        <w:rPr>
          <w:spacing w:val="-6"/>
          <w:sz w:val="26"/>
          <w:szCs w:val="26"/>
        </w:rPr>
        <w:t xml:space="preserve">). Членство в СРО не требуется унитарным предприятиям, государственным и муниципальным учреждениям, </w:t>
      </w:r>
      <w:proofErr w:type="spellStart"/>
      <w:r w:rsidRPr="00B6716E">
        <w:rPr>
          <w:spacing w:val="-6"/>
          <w:sz w:val="26"/>
          <w:szCs w:val="26"/>
        </w:rPr>
        <w:t>юрлицам</w:t>
      </w:r>
      <w:proofErr w:type="spellEnd"/>
      <w:r w:rsidRPr="00B6716E">
        <w:rPr>
          <w:spacing w:val="-6"/>
          <w:sz w:val="26"/>
          <w:szCs w:val="26"/>
        </w:rPr>
        <w:t xml:space="preserve"> с </w:t>
      </w:r>
      <w:proofErr w:type="spellStart"/>
      <w:r w:rsidRPr="00B6716E">
        <w:rPr>
          <w:spacing w:val="-6"/>
          <w:sz w:val="26"/>
          <w:szCs w:val="26"/>
        </w:rPr>
        <w:t>госучастием</w:t>
      </w:r>
      <w:proofErr w:type="spellEnd"/>
      <w:r w:rsidRPr="00B6716E">
        <w:rPr>
          <w:spacing w:val="-6"/>
          <w:sz w:val="26"/>
          <w:szCs w:val="26"/>
        </w:rPr>
        <w:t xml:space="preserve"> в случаях, которые перечислены в ч. 2.1 ст. 47 и ч. 4.1 ст. 48 </w:t>
      </w:r>
      <w:proofErr w:type="spellStart"/>
      <w:r w:rsidRPr="00B6716E">
        <w:rPr>
          <w:spacing w:val="-6"/>
          <w:sz w:val="26"/>
          <w:szCs w:val="26"/>
        </w:rPr>
        <w:t>ГрК</w:t>
      </w:r>
      <w:proofErr w:type="spellEnd"/>
      <w:r w:rsidRPr="00B6716E">
        <w:rPr>
          <w:spacing w:val="-6"/>
          <w:sz w:val="26"/>
          <w:szCs w:val="26"/>
        </w:rPr>
        <w:t xml:space="preserve"> РФ;</w:t>
      </w:r>
    </w:p>
    <w:p w:rsidR="006A6ECB" w:rsidRPr="00B6716E" w:rsidRDefault="006A6ECB" w:rsidP="00FB0345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B6716E">
        <w:rPr>
          <w:sz w:val="26"/>
          <w:szCs w:val="26"/>
        </w:rPr>
        <w:t xml:space="preserve">Уровень ответственности Участника по компенсационному фонду возмещения вреда должен быть не менее стоимости </w:t>
      </w:r>
      <w:r w:rsidR="001E3FBD" w:rsidRPr="00B6716E">
        <w:rPr>
          <w:sz w:val="26"/>
          <w:szCs w:val="26"/>
        </w:rPr>
        <w:t>проектных работ</w:t>
      </w:r>
      <w:r w:rsidRPr="00B6716E">
        <w:rPr>
          <w:sz w:val="26"/>
          <w:szCs w:val="26"/>
        </w:rPr>
        <w:t xml:space="preserve"> Участника.</w:t>
      </w:r>
    </w:p>
    <w:p w:rsidR="006A6ECB" w:rsidRPr="00B6716E" w:rsidRDefault="006A6ECB" w:rsidP="00FB0345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B6716E">
        <w:rPr>
          <w:sz w:val="26"/>
          <w:szCs w:val="26"/>
        </w:rPr>
        <w:t xml:space="preserve">Уровень ответственности Участника по компенсационному фонду обеспечения договорных обязательств, должен быть не менее стоимости </w:t>
      </w:r>
      <w:r w:rsidR="001E3FBD" w:rsidRPr="00B6716E">
        <w:rPr>
          <w:sz w:val="26"/>
          <w:szCs w:val="26"/>
        </w:rPr>
        <w:t>проектных работ</w:t>
      </w:r>
      <w:r w:rsidRPr="00B6716E">
        <w:rPr>
          <w:sz w:val="26"/>
          <w:szCs w:val="26"/>
        </w:rPr>
        <w:t xml:space="preserve"> Участника.</w:t>
      </w:r>
    </w:p>
    <w:p w:rsidR="006A6ECB" w:rsidRPr="00B6716E" w:rsidRDefault="006A6ECB" w:rsidP="00FB0345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B6716E">
        <w:rPr>
          <w:spacing w:val="-6"/>
          <w:sz w:val="26"/>
          <w:szCs w:val="26"/>
        </w:rPr>
        <w:t>Ростехнадзора</w:t>
      </w:r>
      <w:proofErr w:type="spellEnd"/>
      <w:r w:rsidRPr="00B6716E">
        <w:rPr>
          <w:spacing w:val="-6"/>
          <w:sz w:val="26"/>
          <w:szCs w:val="26"/>
        </w:rPr>
        <w:t xml:space="preserve"> от 16.02.2017 № 58 (содержащую сведения </w:t>
      </w:r>
      <w:proofErr w:type="gramStart"/>
      <w:r w:rsidRPr="00B6716E">
        <w:rPr>
          <w:spacing w:val="-6"/>
          <w:sz w:val="26"/>
          <w:szCs w:val="26"/>
        </w:rPr>
        <w:t>от</w:t>
      </w:r>
      <w:proofErr w:type="gramEnd"/>
      <w:r w:rsidRPr="00B6716E">
        <w:rPr>
          <w:spacing w:val="-6"/>
          <w:sz w:val="26"/>
          <w:szCs w:val="26"/>
        </w:rPr>
        <w:t xml:space="preserve"> </w:t>
      </w:r>
      <w:proofErr w:type="gramStart"/>
      <w:r w:rsidRPr="00B6716E">
        <w:rPr>
          <w:spacing w:val="-6"/>
          <w:sz w:val="26"/>
          <w:szCs w:val="26"/>
        </w:rPr>
        <w:t>уровне</w:t>
      </w:r>
      <w:proofErr w:type="gramEnd"/>
      <w:r w:rsidRPr="00B6716E">
        <w:rPr>
          <w:spacing w:val="-6"/>
          <w:sz w:val="26"/>
          <w:szCs w:val="26"/>
        </w:rPr>
        <w:t xml:space="preserve">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6A6ECB" w:rsidRPr="00B6716E" w:rsidRDefault="006A6ECB" w:rsidP="00914192">
      <w:pPr>
        <w:pStyle w:val="31"/>
        <w:widowControl w:val="0"/>
        <w:numPr>
          <w:ilvl w:val="1"/>
          <w:numId w:val="26"/>
        </w:numPr>
        <w:tabs>
          <w:tab w:val="left" w:pos="0"/>
          <w:tab w:val="left" w:pos="1260"/>
        </w:tabs>
        <w:autoSpaceDE w:val="0"/>
        <w:autoSpaceDN w:val="0"/>
        <w:ind w:left="0" w:firstLine="709"/>
        <w:contextualSpacing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В случае отсутствия выписки из реестра членов саморегулируемой организации Участник должен </w:t>
      </w:r>
      <w:proofErr w:type="gramStart"/>
      <w:r w:rsidRPr="00B6716E">
        <w:rPr>
          <w:spacing w:val="-6"/>
          <w:sz w:val="26"/>
          <w:szCs w:val="26"/>
        </w:rPr>
        <w:t>предоставить следующие документы</w:t>
      </w:r>
      <w:proofErr w:type="gramEnd"/>
      <w:r w:rsidRPr="00B6716E">
        <w:rPr>
          <w:spacing w:val="-6"/>
          <w:sz w:val="26"/>
          <w:szCs w:val="26"/>
        </w:rPr>
        <w:t xml:space="preserve">: </w:t>
      </w:r>
    </w:p>
    <w:p w:rsidR="006A6ECB" w:rsidRPr="00B6716E" w:rsidRDefault="00914192" w:rsidP="00FB0345">
      <w:pPr>
        <w:pStyle w:val="31"/>
        <w:widowControl w:val="0"/>
        <w:tabs>
          <w:tab w:val="left" w:pos="993"/>
          <w:tab w:val="left" w:pos="1260"/>
        </w:tabs>
        <w:autoSpaceDE w:val="0"/>
        <w:autoSpaceDN w:val="0"/>
        <w:contextualSpacing/>
        <w:rPr>
          <w:b/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а) </w:t>
      </w:r>
      <w:r w:rsidR="006A6ECB" w:rsidRPr="00B6716E">
        <w:rPr>
          <w:spacing w:val="-6"/>
          <w:sz w:val="26"/>
          <w:szCs w:val="26"/>
        </w:rPr>
        <w:t>Подтверждение уведомления о переходе/сохранении членства в действующую саморегулирующую организацию в соответствии с 372-ФЗ (подтверждается копией письма с номером входящего саморегулируемой организации) и поданного до 01.12.2016г.</w:t>
      </w:r>
    </w:p>
    <w:p w:rsidR="006A6ECB" w:rsidRPr="00B6716E" w:rsidRDefault="00914192" w:rsidP="00FB0345">
      <w:pPr>
        <w:pStyle w:val="31"/>
        <w:widowControl w:val="0"/>
        <w:tabs>
          <w:tab w:val="left" w:pos="993"/>
          <w:tab w:val="left" w:pos="1260"/>
        </w:tabs>
        <w:autoSpaceDE w:val="0"/>
        <w:autoSpaceDN w:val="0"/>
        <w:contextualSpacing/>
        <w:rPr>
          <w:b/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б) </w:t>
      </w:r>
      <w:r w:rsidR="006A6ECB" w:rsidRPr="00B6716E">
        <w:rPr>
          <w:spacing w:val="-6"/>
          <w:sz w:val="26"/>
          <w:szCs w:val="26"/>
        </w:rPr>
        <w:t>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</w:t>
      </w:r>
      <w:proofErr w:type="gramStart"/>
      <w:r w:rsidR="006A6ECB" w:rsidRPr="00B6716E">
        <w:rPr>
          <w:spacing w:val="-6"/>
          <w:sz w:val="26"/>
          <w:szCs w:val="26"/>
        </w:rPr>
        <w:t>ств пр</w:t>
      </w:r>
      <w:proofErr w:type="gramEnd"/>
      <w:r w:rsidR="006A6ECB" w:rsidRPr="00B6716E">
        <w:rPr>
          <w:spacing w:val="-6"/>
          <w:sz w:val="26"/>
          <w:szCs w:val="26"/>
        </w:rPr>
        <w:t>едложенной участником стоимости выполнения работ по договору (подтверждается платежным поручением в указанную саморегулируемую организацию, соответствующим сумме компенсационного фонда по уровню ответственности);</w:t>
      </w:r>
    </w:p>
    <w:p w:rsidR="006A6ECB" w:rsidRPr="00B6716E" w:rsidRDefault="00914192" w:rsidP="00FB0345">
      <w:pPr>
        <w:pStyle w:val="31"/>
        <w:widowControl w:val="0"/>
        <w:tabs>
          <w:tab w:val="left" w:pos="993"/>
          <w:tab w:val="left" w:pos="1260"/>
        </w:tabs>
        <w:autoSpaceDE w:val="0"/>
        <w:autoSpaceDN w:val="0"/>
        <w:contextualSpacing/>
        <w:rPr>
          <w:b/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в) </w:t>
      </w:r>
      <w:r w:rsidR="006A6ECB" w:rsidRPr="00B6716E">
        <w:rPr>
          <w:spacing w:val="-6"/>
          <w:sz w:val="26"/>
          <w:szCs w:val="26"/>
        </w:rPr>
        <w:t>Подтверждение наличия специалистов по организации архитектурно-строительного проектирования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914192" w:rsidRPr="00B6716E" w:rsidRDefault="006A6ECB" w:rsidP="00914192">
      <w:pPr>
        <w:pStyle w:val="31"/>
        <w:widowControl w:val="0"/>
        <w:numPr>
          <w:ilvl w:val="1"/>
          <w:numId w:val="26"/>
        </w:numPr>
        <w:tabs>
          <w:tab w:val="left" w:pos="0"/>
          <w:tab w:val="left" w:pos="1260"/>
        </w:tabs>
        <w:autoSpaceDE w:val="0"/>
        <w:autoSpaceDN w:val="0"/>
        <w:ind w:left="0" w:firstLine="709"/>
        <w:contextualSpacing/>
        <w:rPr>
          <w:i/>
          <w:sz w:val="26"/>
          <w:szCs w:val="26"/>
          <w:shd w:val="clear" w:color="auto" w:fill="FFFFFF"/>
        </w:rPr>
      </w:pPr>
      <w:r w:rsidRPr="00B6716E">
        <w:rPr>
          <w:spacing w:val="-6"/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4) для выполнения работ (данная информация указывается в справке о материально-технических ресурсах</w:t>
      </w:r>
      <w:r w:rsidR="00914192" w:rsidRPr="00B6716E">
        <w:rPr>
          <w:spacing w:val="-6"/>
          <w:sz w:val="26"/>
          <w:szCs w:val="26"/>
        </w:rPr>
        <w:t>).</w:t>
      </w:r>
    </w:p>
    <w:p w:rsidR="00914192" w:rsidRPr="00B6716E" w:rsidRDefault="00914192" w:rsidP="00914192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  <w:shd w:val="clear" w:color="auto" w:fill="FFFFFF"/>
        </w:rPr>
      </w:pPr>
      <w:r w:rsidRPr="00B6716E">
        <w:rPr>
          <w:spacing w:val="-6"/>
          <w:sz w:val="26"/>
          <w:szCs w:val="26"/>
        </w:rPr>
        <w:t xml:space="preserve"> </w:t>
      </w:r>
      <w:r w:rsidR="006A6ECB" w:rsidRPr="00B6716E">
        <w:rPr>
          <w:spacing w:val="-6"/>
          <w:sz w:val="26"/>
          <w:szCs w:val="26"/>
        </w:rPr>
        <w:t xml:space="preserve"> </w:t>
      </w:r>
      <w:r w:rsidRPr="00B6716E">
        <w:rPr>
          <w:sz w:val="26"/>
          <w:szCs w:val="26"/>
          <w:shd w:val="clear" w:color="auto" w:fill="FFFFFF"/>
        </w:rPr>
        <w:t xml:space="preserve">Для подтверждения наличия МТР, Участник должен предоставить копии документов (по своему усмотрению </w:t>
      </w:r>
      <w:proofErr w:type="gramStart"/>
      <w:r w:rsidRPr="00B6716E">
        <w:rPr>
          <w:sz w:val="26"/>
          <w:szCs w:val="26"/>
          <w:shd w:val="clear" w:color="auto" w:fill="FFFFFF"/>
        </w:rPr>
        <w:t>из</w:t>
      </w:r>
      <w:proofErr w:type="gramEnd"/>
      <w:r w:rsidRPr="00B6716E">
        <w:rPr>
          <w:sz w:val="26"/>
          <w:szCs w:val="26"/>
          <w:shd w:val="clear" w:color="auto" w:fill="FFFFFF"/>
        </w:rPr>
        <w:t xml:space="preserve"> ниже перечисленных):</w:t>
      </w:r>
    </w:p>
    <w:p w:rsidR="00914192" w:rsidRPr="00B6716E" w:rsidRDefault="00914192" w:rsidP="0091419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B6716E">
        <w:rPr>
          <w:sz w:val="26"/>
          <w:szCs w:val="26"/>
          <w:shd w:val="clear" w:color="auto" w:fill="FFFFFF"/>
        </w:rPr>
        <w:t xml:space="preserve">а) копии свидетельств о регистрации транспортного средства (ПТС), ПСМ  (в </w:t>
      </w:r>
      <w:r w:rsidRPr="00B6716E">
        <w:rPr>
          <w:sz w:val="26"/>
          <w:szCs w:val="26"/>
          <w:shd w:val="clear" w:color="auto" w:fill="FFFFFF"/>
        </w:rPr>
        <w:lastRenderedPageBreak/>
        <w:t>количестве и в соответствии с таблицей 4),</w:t>
      </w:r>
    </w:p>
    <w:p w:rsidR="00914192" w:rsidRPr="00B6716E" w:rsidRDefault="00914192" w:rsidP="0091419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B6716E">
        <w:rPr>
          <w:sz w:val="26"/>
          <w:szCs w:val="26"/>
          <w:shd w:val="clear" w:color="auto" w:fill="FFFFFF"/>
        </w:rPr>
        <w:t xml:space="preserve">б) в </w:t>
      </w:r>
      <w:r w:rsidRPr="00B6716E">
        <w:rPr>
          <w:rFonts w:eastAsia="Calibri"/>
          <w:sz w:val="26"/>
          <w:szCs w:val="26"/>
          <w:lang w:eastAsia="en-US"/>
        </w:rPr>
        <w:t>случае отсутствия собственных</w:t>
      </w:r>
      <w:r w:rsidRPr="00B6716E">
        <w:rPr>
          <w:sz w:val="26"/>
          <w:szCs w:val="26"/>
          <w:shd w:val="clear" w:color="auto" w:fill="FFFFFF"/>
        </w:rPr>
        <w:t xml:space="preserve"> МТР - соглашение о намерениях заключить договор аренды,</w:t>
      </w:r>
      <w:proofErr w:type="gramEnd"/>
    </w:p>
    <w:p w:rsidR="00914192" w:rsidRPr="00B6716E" w:rsidRDefault="00914192" w:rsidP="0091419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B6716E">
        <w:rPr>
          <w:sz w:val="26"/>
          <w:szCs w:val="26"/>
          <w:shd w:val="clear" w:color="auto" w:fill="FFFFFF"/>
        </w:rPr>
        <w:t xml:space="preserve">в) в </w:t>
      </w:r>
      <w:r w:rsidRPr="00B6716E">
        <w:rPr>
          <w:rFonts w:eastAsia="Calibri"/>
          <w:sz w:val="26"/>
          <w:szCs w:val="26"/>
          <w:lang w:eastAsia="en-US"/>
        </w:rPr>
        <w:t xml:space="preserve">случае отсутствия </w:t>
      </w:r>
      <w:proofErr w:type="gramStart"/>
      <w:r w:rsidRPr="00B6716E">
        <w:rPr>
          <w:rFonts w:eastAsia="Calibri"/>
          <w:sz w:val="26"/>
          <w:szCs w:val="26"/>
          <w:lang w:eastAsia="en-US"/>
        </w:rPr>
        <w:t>собственных</w:t>
      </w:r>
      <w:proofErr w:type="gramEnd"/>
      <w:r w:rsidRPr="00B6716E">
        <w:rPr>
          <w:sz w:val="26"/>
          <w:szCs w:val="26"/>
          <w:shd w:val="clear" w:color="auto" w:fill="FFFFFF"/>
        </w:rPr>
        <w:t xml:space="preserve"> МТР -  договор аренды.</w:t>
      </w:r>
    </w:p>
    <w:p w:rsidR="00914192" w:rsidRPr="00B6716E" w:rsidRDefault="00914192" w:rsidP="00914192">
      <w:pPr>
        <w:pStyle w:val="31"/>
        <w:widowControl w:val="0"/>
        <w:tabs>
          <w:tab w:val="left" w:pos="0"/>
          <w:tab w:val="left" w:pos="1260"/>
        </w:tabs>
        <w:autoSpaceDE w:val="0"/>
        <w:autoSpaceDN w:val="0"/>
        <w:ind w:firstLine="0"/>
        <w:contextualSpacing/>
        <w:rPr>
          <w:spacing w:val="-6"/>
          <w:sz w:val="26"/>
          <w:szCs w:val="26"/>
        </w:rPr>
      </w:pPr>
    </w:p>
    <w:p w:rsidR="006A6ECB" w:rsidRPr="00B6716E" w:rsidRDefault="006A6ECB" w:rsidP="006A6ECB">
      <w:pPr>
        <w:jc w:val="right"/>
        <w:rPr>
          <w:b/>
          <w:i/>
          <w:spacing w:val="-6"/>
          <w:sz w:val="26"/>
          <w:szCs w:val="26"/>
        </w:rPr>
      </w:pPr>
      <w:r w:rsidRPr="00B6716E">
        <w:rPr>
          <w:i/>
          <w:spacing w:val="-6"/>
          <w:sz w:val="26"/>
          <w:szCs w:val="26"/>
        </w:rPr>
        <w:t xml:space="preserve">Машины и механизмы для выполнения работ    </w:t>
      </w:r>
      <w:r w:rsidRPr="00B6716E">
        <w:rPr>
          <w:b/>
          <w:i/>
          <w:spacing w:val="-6"/>
          <w:sz w:val="26"/>
          <w:szCs w:val="26"/>
        </w:rPr>
        <w:t>Таблица 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992"/>
        <w:gridCol w:w="1134"/>
      </w:tblGrid>
      <w:tr w:rsidR="0065578C" w:rsidRPr="00B6716E" w:rsidTr="00F83CF6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F83CF6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B6716E">
              <w:rPr>
                <w:sz w:val="20"/>
              </w:rPr>
              <w:t>№</w:t>
            </w:r>
          </w:p>
          <w:p w:rsidR="0065578C" w:rsidRPr="00B6716E" w:rsidRDefault="0065578C" w:rsidP="00F83CF6">
            <w:pPr>
              <w:pStyle w:val="31"/>
              <w:widowControl w:val="0"/>
              <w:tabs>
                <w:tab w:val="left" w:pos="318"/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proofErr w:type="gramStart"/>
            <w:r w:rsidRPr="00B6716E">
              <w:rPr>
                <w:sz w:val="20"/>
              </w:rPr>
              <w:t>п</w:t>
            </w:r>
            <w:proofErr w:type="gramEnd"/>
            <w:r w:rsidRPr="00B6716E">
              <w:rPr>
                <w:sz w:val="20"/>
              </w:rPr>
              <w:t>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5578C" w:rsidRPr="00B6716E" w:rsidRDefault="00914192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0"/>
              </w:rPr>
            </w:pPr>
            <w:r w:rsidRPr="00B6716E">
              <w:rPr>
                <w:sz w:val="20"/>
              </w:rPr>
              <w:t>Наименование МТР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B6716E" w:rsidRDefault="0065578C" w:rsidP="00D8505D">
            <w:pPr>
              <w:pStyle w:val="31"/>
              <w:widowControl w:val="0"/>
              <w:tabs>
                <w:tab w:val="left" w:pos="459"/>
                <w:tab w:val="num" w:pos="2160"/>
              </w:tabs>
              <w:ind w:right="-108" w:firstLine="1"/>
              <w:contextualSpacing/>
              <w:jc w:val="left"/>
              <w:rPr>
                <w:sz w:val="20"/>
              </w:rPr>
            </w:pPr>
            <w:r w:rsidRPr="00B6716E">
              <w:rPr>
                <w:sz w:val="20"/>
              </w:rPr>
              <w:t>Ед.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05D" w:rsidRPr="00B6716E" w:rsidRDefault="0065578C" w:rsidP="00D8505D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108" w:right="34" w:firstLine="0"/>
              <w:contextualSpacing/>
              <w:jc w:val="left"/>
              <w:rPr>
                <w:sz w:val="20"/>
              </w:rPr>
            </w:pPr>
            <w:r w:rsidRPr="00B6716E">
              <w:rPr>
                <w:sz w:val="20"/>
              </w:rPr>
              <w:t xml:space="preserve">Кол-во </w:t>
            </w:r>
          </w:p>
          <w:p w:rsidR="0065578C" w:rsidRPr="00B6716E" w:rsidRDefault="0065578C" w:rsidP="00D8505D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108" w:right="34" w:firstLine="0"/>
              <w:contextualSpacing/>
              <w:jc w:val="left"/>
              <w:rPr>
                <w:sz w:val="20"/>
              </w:rPr>
            </w:pPr>
            <w:r w:rsidRPr="00B6716E">
              <w:rPr>
                <w:sz w:val="20"/>
              </w:rPr>
              <w:t>(не менее штук)</w:t>
            </w:r>
          </w:p>
        </w:tc>
      </w:tr>
      <w:tr w:rsidR="0065578C" w:rsidRPr="00B6716E" w:rsidTr="00F83CF6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Краны на автомобильном ходу при работе на других видах строительства не менее 10 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</w:t>
            </w:r>
          </w:p>
        </w:tc>
      </w:tr>
      <w:tr w:rsidR="0065578C" w:rsidRPr="00B6716E" w:rsidTr="00F83CF6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Машины бурильно-крановые на автомобиле, глубина бурения  не менее 3,5 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</w:t>
            </w:r>
          </w:p>
        </w:tc>
      </w:tr>
      <w:tr w:rsidR="0065578C" w:rsidRPr="00B6716E" w:rsidTr="00F83CF6">
        <w:trPr>
          <w:trHeight w:val="412"/>
        </w:trPr>
        <w:tc>
          <w:tcPr>
            <w:tcW w:w="709" w:type="dxa"/>
            <w:shd w:val="clear" w:color="auto" w:fill="auto"/>
            <w:vAlign w:val="center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Автомобили бортовые, грузоподъемность не менее  5 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</w:t>
            </w:r>
          </w:p>
        </w:tc>
      </w:tr>
      <w:tr w:rsidR="0065578C" w:rsidRPr="00B6716E" w:rsidTr="00F83CF6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Бригадный автомобиль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</w:t>
            </w:r>
          </w:p>
        </w:tc>
      </w:tr>
      <w:tr w:rsidR="0065578C" w:rsidRPr="00B6716E" w:rsidTr="00F83CF6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65578C" w:rsidRPr="00B6716E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B6716E">
              <w:rPr>
                <w:snapToGrid w:val="0"/>
                <w:sz w:val="26"/>
                <w:szCs w:val="26"/>
              </w:rPr>
              <w:t>Автогидроподъемник с высотой подъёма не менее 12 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</w:t>
            </w:r>
          </w:p>
        </w:tc>
      </w:tr>
      <w:tr w:rsidR="00BA0D52" w:rsidRPr="00B6716E" w:rsidTr="00F83CF6">
        <w:trPr>
          <w:trHeight w:val="115"/>
        </w:trPr>
        <w:tc>
          <w:tcPr>
            <w:tcW w:w="709" w:type="dxa"/>
            <w:shd w:val="clear" w:color="auto" w:fill="auto"/>
          </w:tcPr>
          <w:p w:rsidR="00BA0D52" w:rsidRPr="00B6716E" w:rsidRDefault="00BA0D52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BA0D52" w:rsidRPr="00B6716E" w:rsidRDefault="00BA0D52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Экскаватор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52" w:rsidRPr="00B6716E" w:rsidRDefault="00BA0D52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D52" w:rsidRPr="00B6716E" w:rsidRDefault="00BA0D52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</w:t>
            </w:r>
          </w:p>
        </w:tc>
      </w:tr>
      <w:tr w:rsidR="0065578C" w:rsidRPr="00B6716E" w:rsidTr="00F83CF6">
        <w:trPr>
          <w:trHeight w:val="115"/>
        </w:trPr>
        <w:tc>
          <w:tcPr>
            <w:tcW w:w="709" w:type="dxa"/>
            <w:shd w:val="clear" w:color="auto" w:fill="auto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rPr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B6716E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B6716E" w:rsidRDefault="0065578C" w:rsidP="000C441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 xml:space="preserve"> </w:t>
            </w:r>
            <w:r w:rsidR="000C4417" w:rsidRPr="00B6716E">
              <w:rPr>
                <w:sz w:val="26"/>
                <w:szCs w:val="26"/>
              </w:rPr>
              <w:t>6</w:t>
            </w:r>
          </w:p>
        </w:tc>
      </w:tr>
    </w:tbl>
    <w:p w:rsidR="006A6ECB" w:rsidRPr="00B6716E" w:rsidRDefault="006A6ECB" w:rsidP="006A6ECB">
      <w:pPr>
        <w:pStyle w:val="31"/>
        <w:widowControl w:val="0"/>
        <w:tabs>
          <w:tab w:val="left" w:pos="993"/>
          <w:tab w:val="left" w:pos="1260"/>
        </w:tabs>
        <w:ind w:firstLine="0"/>
        <w:contextualSpacing/>
        <w:rPr>
          <w:i/>
          <w:spacing w:val="-6"/>
          <w:sz w:val="24"/>
          <w:szCs w:val="24"/>
        </w:rPr>
      </w:pPr>
      <w:r w:rsidRPr="00B6716E">
        <w:rPr>
          <w:i/>
          <w:spacing w:val="-6"/>
          <w:sz w:val="24"/>
          <w:szCs w:val="24"/>
        </w:rPr>
        <w:t xml:space="preserve">Потребность в МТР выявлена при составлении сметной документации в программе Гранд СМЕТА, базисно-индексным методом с использованием </w:t>
      </w:r>
      <w:r w:rsidR="00B25AA7" w:rsidRPr="00B6716E">
        <w:rPr>
          <w:i/>
          <w:spacing w:val="-6"/>
          <w:sz w:val="24"/>
          <w:szCs w:val="24"/>
        </w:rPr>
        <w:t xml:space="preserve">территориальных </w:t>
      </w:r>
      <w:r w:rsidRPr="00B6716E">
        <w:rPr>
          <w:i/>
          <w:spacing w:val="-6"/>
          <w:sz w:val="24"/>
          <w:szCs w:val="24"/>
        </w:rPr>
        <w:t xml:space="preserve"> единичных расценок (</w:t>
      </w:r>
      <w:r w:rsidR="00B25AA7" w:rsidRPr="00B6716E">
        <w:rPr>
          <w:i/>
          <w:spacing w:val="-6"/>
          <w:sz w:val="24"/>
          <w:szCs w:val="24"/>
        </w:rPr>
        <w:t>Т</w:t>
      </w:r>
      <w:r w:rsidRPr="00B6716E">
        <w:rPr>
          <w:i/>
          <w:spacing w:val="-6"/>
          <w:sz w:val="24"/>
          <w:szCs w:val="24"/>
        </w:rPr>
        <w:t>ЕР-2001 в редакции 2014г., включенных в федеральный реестр сметных нормативов РФ</w:t>
      </w:r>
      <w:r w:rsidR="00A2003D">
        <w:rPr>
          <w:i/>
          <w:spacing w:val="-6"/>
          <w:sz w:val="24"/>
          <w:szCs w:val="24"/>
        </w:rPr>
        <w:t>)</w:t>
      </w:r>
    </w:p>
    <w:p w:rsidR="00CF34E7" w:rsidRPr="00B6716E" w:rsidRDefault="00CF34E7" w:rsidP="006A6ECB">
      <w:pPr>
        <w:pStyle w:val="31"/>
        <w:widowControl w:val="0"/>
        <w:tabs>
          <w:tab w:val="left" w:pos="993"/>
          <w:tab w:val="left" w:pos="1260"/>
        </w:tabs>
        <w:ind w:firstLine="0"/>
        <w:contextualSpacing/>
        <w:rPr>
          <w:b/>
          <w:i/>
          <w:spacing w:val="-6"/>
          <w:sz w:val="22"/>
          <w:szCs w:val="22"/>
        </w:rPr>
      </w:pPr>
    </w:p>
    <w:p w:rsidR="006A6ECB" w:rsidRPr="00B6716E" w:rsidRDefault="006A6ECB" w:rsidP="00914192">
      <w:pPr>
        <w:pStyle w:val="31"/>
        <w:widowControl w:val="0"/>
        <w:numPr>
          <w:ilvl w:val="1"/>
          <w:numId w:val="26"/>
        </w:numPr>
        <w:tabs>
          <w:tab w:val="left" w:pos="0"/>
          <w:tab w:val="left" w:pos="1260"/>
        </w:tabs>
        <w:autoSpaceDE w:val="0"/>
        <w:autoSpaceDN w:val="0"/>
        <w:ind w:left="0" w:firstLine="709"/>
        <w:contextualSpacing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Требования к персоналу Участника:</w:t>
      </w:r>
    </w:p>
    <w:p w:rsidR="00686FF2" w:rsidRPr="00B6716E" w:rsidRDefault="0024457A" w:rsidP="0000160A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B6716E">
        <w:rPr>
          <w:spacing w:val="-6"/>
          <w:sz w:val="26"/>
          <w:szCs w:val="26"/>
        </w:rPr>
        <w:t xml:space="preserve">4.4.1 </w:t>
      </w:r>
      <w:r w:rsidR="00F529B9" w:rsidRPr="00B6716E">
        <w:rPr>
          <w:spacing w:val="-6"/>
          <w:sz w:val="26"/>
          <w:szCs w:val="26"/>
        </w:rPr>
        <w:t xml:space="preserve"> </w:t>
      </w:r>
      <w:r w:rsidR="00087999" w:rsidRPr="00B6716E">
        <w:rPr>
          <w:spacing w:val="-6"/>
          <w:sz w:val="26"/>
          <w:szCs w:val="26"/>
        </w:rPr>
        <w:t>Участник должен иметь достаточное для исполнения договора количество кадровых ресурсов (в количе</w:t>
      </w:r>
      <w:r w:rsidR="00686FF2" w:rsidRPr="00B6716E">
        <w:rPr>
          <w:spacing w:val="-6"/>
          <w:sz w:val="26"/>
          <w:szCs w:val="26"/>
        </w:rPr>
        <w:t>стве в соответствии с таблицей 6</w:t>
      </w:r>
      <w:r w:rsidR="00087999" w:rsidRPr="00B6716E">
        <w:rPr>
          <w:spacing w:val="-6"/>
          <w:sz w:val="26"/>
          <w:szCs w:val="26"/>
        </w:rPr>
        <w:t>) соответствующей квалификации (данная информация указывается в справке о кадровых ресурсах и подтверждается копиями документов</w:t>
      </w:r>
      <w:r w:rsidR="00686FF2" w:rsidRPr="00B6716E">
        <w:rPr>
          <w:spacing w:val="-6"/>
          <w:sz w:val="26"/>
          <w:szCs w:val="26"/>
        </w:rPr>
        <w:t>:</w:t>
      </w:r>
      <w:r w:rsidR="00087999" w:rsidRPr="00B6716E">
        <w:rPr>
          <w:spacing w:val="-6"/>
          <w:sz w:val="26"/>
          <w:szCs w:val="26"/>
        </w:rPr>
        <w:t xml:space="preserve"> </w:t>
      </w:r>
      <w:proofErr w:type="gramEnd"/>
    </w:p>
    <w:p w:rsidR="00686FF2" w:rsidRPr="00B6716E" w:rsidRDefault="0024457A" w:rsidP="0000160A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- удостоверения </w:t>
      </w:r>
      <w:r w:rsidR="00087999" w:rsidRPr="00B6716E">
        <w:rPr>
          <w:spacing w:val="-6"/>
          <w:sz w:val="26"/>
          <w:szCs w:val="26"/>
        </w:rPr>
        <w:t xml:space="preserve"> для работы </w:t>
      </w:r>
      <w:proofErr w:type="gramStart"/>
      <w:r w:rsidR="00087999" w:rsidRPr="00B6716E">
        <w:rPr>
          <w:spacing w:val="-6"/>
          <w:sz w:val="26"/>
          <w:szCs w:val="26"/>
        </w:rPr>
        <w:t>на</w:t>
      </w:r>
      <w:proofErr w:type="gramEnd"/>
      <w:r w:rsidR="00087999" w:rsidRPr="00B6716E">
        <w:rPr>
          <w:spacing w:val="-6"/>
          <w:sz w:val="26"/>
          <w:szCs w:val="26"/>
        </w:rPr>
        <w:t xml:space="preserve"> </w:t>
      </w:r>
      <w:proofErr w:type="gramStart"/>
      <w:r w:rsidR="00087999" w:rsidRPr="00B6716E">
        <w:rPr>
          <w:spacing w:val="-6"/>
          <w:sz w:val="26"/>
          <w:szCs w:val="26"/>
        </w:rPr>
        <w:t>бурильно-крановой</w:t>
      </w:r>
      <w:proofErr w:type="gramEnd"/>
      <w:r w:rsidR="00087999" w:rsidRPr="00B6716E">
        <w:rPr>
          <w:spacing w:val="-6"/>
          <w:sz w:val="26"/>
          <w:szCs w:val="26"/>
        </w:rPr>
        <w:t xml:space="preserve"> установки на базе трактора и автомобиля; </w:t>
      </w:r>
    </w:p>
    <w:p w:rsidR="00686FF2" w:rsidRPr="00B6716E" w:rsidRDefault="0024457A" w:rsidP="0000160A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proofErr w:type="gramStart"/>
      <w:r w:rsidRPr="00B6716E">
        <w:rPr>
          <w:spacing w:val="-6"/>
          <w:sz w:val="26"/>
          <w:szCs w:val="26"/>
        </w:rPr>
        <w:t>4.4.2</w:t>
      </w:r>
      <w:r w:rsidR="00087999" w:rsidRPr="00B6716E">
        <w:rPr>
          <w:spacing w:val="-6"/>
          <w:sz w:val="26"/>
          <w:szCs w:val="26"/>
        </w:rPr>
        <w:t xml:space="preserve"> </w:t>
      </w:r>
      <w:r w:rsidR="00F529B9" w:rsidRPr="00B6716E">
        <w:rPr>
          <w:sz w:val="26"/>
          <w:szCs w:val="26"/>
          <w:shd w:val="clear" w:color="auto" w:fill="FFFFFF"/>
        </w:rPr>
        <w:t>Персонал</w:t>
      </w:r>
      <w:r w:rsidR="00F529B9" w:rsidRPr="00B6716E">
        <w:rPr>
          <w:spacing w:val="-1"/>
          <w:sz w:val="26"/>
          <w:szCs w:val="26"/>
        </w:rPr>
        <w:t xml:space="preserve"> Участника должен быть обучен, иметь соответствующую  квалификацию (по монтажу и наладке электроустановок с III-V группой по электробезопасности </w:t>
      </w:r>
      <w:r w:rsidR="00F529B9" w:rsidRPr="00B6716E">
        <w:rPr>
          <w:sz w:val="26"/>
          <w:szCs w:val="26"/>
        </w:rPr>
        <w:t xml:space="preserve">в соответствии с требованиями пунктов 1.5., 2.4.,  2.5  Правил по охране труда при эксплуатации электроустановок,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потребителей. </w:t>
      </w:r>
      <w:proofErr w:type="gramEnd"/>
    </w:p>
    <w:p w:rsidR="00F529B9" w:rsidRPr="00B6716E" w:rsidRDefault="00F529B9" w:rsidP="0000160A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z w:val="26"/>
          <w:szCs w:val="26"/>
        </w:rPr>
        <w:t xml:space="preserve">Необходимо предоставить копии удостоверений по проверке знаний правил работы в электроустановках (в количестве в соответствии с таблицей </w:t>
      </w:r>
      <w:r w:rsidR="008D0D4A" w:rsidRPr="00B6716E">
        <w:rPr>
          <w:sz w:val="26"/>
          <w:szCs w:val="26"/>
        </w:rPr>
        <w:t>6</w:t>
      </w:r>
      <w:r w:rsidRPr="00B6716E">
        <w:rPr>
          <w:sz w:val="26"/>
          <w:szCs w:val="26"/>
        </w:rPr>
        <w:t>).</w:t>
      </w:r>
      <w:r w:rsidRPr="00B6716E">
        <w:rPr>
          <w:spacing w:val="-6"/>
          <w:sz w:val="26"/>
          <w:szCs w:val="26"/>
        </w:rPr>
        <w:t xml:space="preserve">  </w:t>
      </w:r>
    </w:p>
    <w:p w:rsidR="00CF34E7" w:rsidRPr="00B6716E" w:rsidRDefault="009D2F27" w:rsidP="00CF34E7">
      <w:pPr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       </w:t>
      </w:r>
    </w:p>
    <w:p w:rsidR="009D2F27" w:rsidRPr="00B6716E" w:rsidRDefault="00CF34E7" w:rsidP="009D2F27">
      <w:pPr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                     </w:t>
      </w:r>
      <w:r w:rsidR="009D2F27" w:rsidRPr="00B6716E">
        <w:rPr>
          <w:sz w:val="26"/>
          <w:szCs w:val="26"/>
        </w:rPr>
        <w:t xml:space="preserve">  Трудозатраты кадровых ресурсов</w:t>
      </w:r>
      <w:r w:rsidR="00FC2C05" w:rsidRPr="00B6716E">
        <w:rPr>
          <w:sz w:val="26"/>
          <w:szCs w:val="26"/>
        </w:rPr>
        <w:t xml:space="preserve">   </w:t>
      </w:r>
      <w:r w:rsidR="00FC2C05" w:rsidRPr="00B6716E">
        <w:rPr>
          <w:b/>
          <w:sz w:val="26"/>
          <w:szCs w:val="26"/>
        </w:rPr>
        <w:t>Таблица 5</w:t>
      </w:r>
      <w:r w:rsidR="00FC2C05" w:rsidRPr="00B6716E">
        <w:rPr>
          <w:sz w:val="26"/>
          <w:szCs w:val="26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9D2F27" w:rsidRPr="00B6716E" w:rsidTr="006C002C">
        <w:trPr>
          <w:cantSplit/>
          <w:trHeight w:val="1134"/>
        </w:trPr>
        <w:tc>
          <w:tcPr>
            <w:tcW w:w="524" w:type="dxa"/>
            <w:shd w:val="clear" w:color="auto" w:fill="auto"/>
            <w:textDirection w:val="btLr"/>
          </w:tcPr>
          <w:p w:rsidR="009D2F27" w:rsidRPr="00B6716E" w:rsidRDefault="009D2F27" w:rsidP="006C002C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6716E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shd w:val="clear" w:color="auto" w:fill="auto"/>
            <w:textDirection w:val="btLr"/>
          </w:tcPr>
          <w:p w:rsidR="009D2F27" w:rsidRPr="00B6716E" w:rsidRDefault="009D2F27" w:rsidP="006C002C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6716E">
              <w:rPr>
                <w:sz w:val="18"/>
                <w:szCs w:val="18"/>
              </w:rPr>
              <w:t xml:space="preserve">Затраты труда рабочих строителей 1 км ВЛ-0,4 </w:t>
            </w:r>
            <w:proofErr w:type="spellStart"/>
            <w:r w:rsidRPr="00B6716E">
              <w:rPr>
                <w:sz w:val="18"/>
                <w:szCs w:val="18"/>
              </w:rPr>
              <w:t>кВ</w:t>
            </w:r>
            <w:proofErr w:type="spellEnd"/>
            <w:r w:rsidRPr="00B6716E">
              <w:rPr>
                <w:sz w:val="18"/>
                <w:szCs w:val="18"/>
              </w:rPr>
              <w:t xml:space="preserve"> </w:t>
            </w:r>
            <w:proofErr w:type="spellStart"/>
            <w:r w:rsidRPr="00B6716E">
              <w:rPr>
                <w:sz w:val="18"/>
                <w:szCs w:val="18"/>
              </w:rPr>
              <w:t>чел</w:t>
            </w:r>
            <w:proofErr w:type="gramStart"/>
            <w:r w:rsidRPr="00B6716E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extDirection w:val="btLr"/>
          </w:tcPr>
          <w:p w:rsidR="009D2F27" w:rsidRPr="00B6716E" w:rsidRDefault="009D2F27" w:rsidP="006C002C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6716E">
              <w:rPr>
                <w:sz w:val="18"/>
                <w:szCs w:val="18"/>
              </w:rPr>
              <w:t xml:space="preserve">Затраты труда машинистов 1 км ВЛ-0,4 </w:t>
            </w:r>
            <w:proofErr w:type="spellStart"/>
            <w:r w:rsidRPr="00B6716E">
              <w:rPr>
                <w:sz w:val="18"/>
                <w:szCs w:val="18"/>
              </w:rPr>
              <w:t>кВ</w:t>
            </w:r>
            <w:proofErr w:type="spellEnd"/>
            <w:r w:rsidRPr="00B6716E">
              <w:rPr>
                <w:sz w:val="18"/>
                <w:szCs w:val="18"/>
              </w:rPr>
              <w:t xml:space="preserve"> </w:t>
            </w:r>
            <w:proofErr w:type="spellStart"/>
            <w:r w:rsidRPr="00B6716E">
              <w:rPr>
                <w:sz w:val="18"/>
                <w:szCs w:val="18"/>
              </w:rPr>
              <w:t>чел</w:t>
            </w:r>
            <w:proofErr w:type="gramStart"/>
            <w:r w:rsidRPr="00B6716E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textDirection w:val="btLr"/>
          </w:tcPr>
          <w:p w:rsidR="009D2F27" w:rsidRPr="00B6716E" w:rsidRDefault="009D2F27" w:rsidP="006C002C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6716E">
              <w:rPr>
                <w:sz w:val="18"/>
                <w:szCs w:val="18"/>
              </w:rPr>
              <w:t xml:space="preserve">Итог трудозатраты </w:t>
            </w:r>
            <w:proofErr w:type="spellStart"/>
            <w:r w:rsidRPr="00B6716E">
              <w:rPr>
                <w:sz w:val="18"/>
                <w:szCs w:val="18"/>
              </w:rPr>
              <w:t>чел</w:t>
            </w:r>
            <w:proofErr w:type="gramStart"/>
            <w:r w:rsidRPr="00B6716E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shd w:val="clear" w:color="auto" w:fill="auto"/>
            <w:textDirection w:val="btLr"/>
          </w:tcPr>
          <w:p w:rsidR="009D2F27" w:rsidRPr="00B6716E" w:rsidRDefault="009D2F27" w:rsidP="006C002C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6716E">
              <w:rPr>
                <w:sz w:val="18"/>
                <w:szCs w:val="18"/>
              </w:rPr>
              <w:t>Продолжительность рабочего дня час</w:t>
            </w:r>
          </w:p>
        </w:tc>
        <w:tc>
          <w:tcPr>
            <w:tcW w:w="1410" w:type="dxa"/>
            <w:shd w:val="clear" w:color="auto" w:fill="auto"/>
            <w:textDirection w:val="btLr"/>
          </w:tcPr>
          <w:p w:rsidR="009D2F27" w:rsidRPr="00B6716E" w:rsidRDefault="009D2F27" w:rsidP="006C002C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6716E">
              <w:rPr>
                <w:sz w:val="18"/>
                <w:szCs w:val="18"/>
              </w:rPr>
              <w:t xml:space="preserve">Итог трудозатраты </w:t>
            </w:r>
            <w:proofErr w:type="spellStart"/>
            <w:r w:rsidRPr="00B6716E">
              <w:rPr>
                <w:sz w:val="18"/>
                <w:szCs w:val="18"/>
              </w:rPr>
              <w:t>чел.дн</w:t>
            </w:r>
            <w:proofErr w:type="spellEnd"/>
            <w:r w:rsidRPr="00B6716E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shd w:val="clear" w:color="auto" w:fill="auto"/>
            <w:textDirection w:val="btLr"/>
          </w:tcPr>
          <w:p w:rsidR="009D2F27" w:rsidRPr="00B6716E" w:rsidRDefault="009D2F27" w:rsidP="006C002C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6716E">
              <w:rPr>
                <w:sz w:val="18"/>
                <w:szCs w:val="18"/>
              </w:rPr>
              <w:t xml:space="preserve">Продолжительность строительства 1 км ВЛ-0,4 </w:t>
            </w:r>
            <w:proofErr w:type="spellStart"/>
            <w:r w:rsidRPr="00B6716E">
              <w:rPr>
                <w:sz w:val="18"/>
                <w:szCs w:val="18"/>
              </w:rPr>
              <w:t>кВ</w:t>
            </w:r>
            <w:proofErr w:type="spellEnd"/>
            <w:r w:rsidRPr="00B6716E">
              <w:rPr>
                <w:sz w:val="18"/>
                <w:szCs w:val="18"/>
              </w:rPr>
              <w:t xml:space="preserve"> по ТЗ, </w:t>
            </w:r>
            <w:proofErr w:type="spellStart"/>
            <w:r w:rsidRPr="00B6716E">
              <w:rPr>
                <w:sz w:val="18"/>
                <w:szCs w:val="18"/>
              </w:rPr>
              <w:t>дн</w:t>
            </w:r>
            <w:proofErr w:type="spellEnd"/>
            <w:r w:rsidRPr="00B6716E">
              <w:rPr>
                <w:sz w:val="18"/>
                <w:szCs w:val="18"/>
              </w:rPr>
              <w:t>.</w:t>
            </w:r>
          </w:p>
        </w:tc>
      </w:tr>
      <w:tr w:rsidR="0030764E" w:rsidRPr="00B6716E" w:rsidTr="006C002C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4E" w:rsidRPr="00B6716E" w:rsidRDefault="0030764E" w:rsidP="00BF6FF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6716E">
              <w:rPr>
                <w:sz w:val="25"/>
                <w:szCs w:val="25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4E" w:rsidRPr="00B6716E" w:rsidRDefault="0030764E" w:rsidP="00BF6FF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6716E">
              <w:rPr>
                <w:sz w:val="25"/>
                <w:szCs w:val="25"/>
              </w:rPr>
              <w:t>334,8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4E" w:rsidRPr="00B6716E" w:rsidRDefault="0030764E" w:rsidP="00BF6FF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6716E">
              <w:rPr>
                <w:sz w:val="25"/>
                <w:szCs w:val="25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4E" w:rsidRPr="00B6716E" w:rsidRDefault="0030764E" w:rsidP="00BF6FF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6716E">
              <w:rPr>
                <w:sz w:val="25"/>
                <w:szCs w:val="25"/>
              </w:rPr>
              <w:t>334,7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4E" w:rsidRPr="00B6716E" w:rsidRDefault="0030764E" w:rsidP="00BF6FF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6716E">
              <w:rPr>
                <w:sz w:val="25"/>
                <w:szCs w:val="25"/>
              </w:rPr>
              <w:t>8,0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4E" w:rsidRPr="00B6716E" w:rsidRDefault="0030764E" w:rsidP="00BF6FF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6716E">
              <w:rPr>
                <w:sz w:val="25"/>
                <w:szCs w:val="25"/>
              </w:rPr>
              <w:t>41,8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4E" w:rsidRPr="00B6716E" w:rsidRDefault="0030764E" w:rsidP="00BF6FF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6716E">
              <w:rPr>
                <w:sz w:val="25"/>
                <w:szCs w:val="25"/>
              </w:rPr>
              <w:t>7</w:t>
            </w:r>
          </w:p>
        </w:tc>
      </w:tr>
    </w:tbl>
    <w:p w:rsidR="00CF34E7" w:rsidRPr="00B6716E" w:rsidRDefault="00FC2C05" w:rsidP="006A6ECB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</w:t>
      </w:r>
    </w:p>
    <w:p w:rsidR="009D2F27" w:rsidRPr="00B6716E" w:rsidRDefault="006A6ECB" w:rsidP="006A6ECB">
      <w:pPr>
        <w:tabs>
          <w:tab w:val="left" w:pos="540"/>
        </w:tabs>
        <w:ind w:firstLine="567"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в том числе:</w:t>
      </w:r>
      <w:r w:rsidR="00FC2C05" w:rsidRPr="00B6716E">
        <w:rPr>
          <w:sz w:val="26"/>
          <w:szCs w:val="26"/>
        </w:rPr>
        <w:t xml:space="preserve">                                </w:t>
      </w:r>
      <w:r w:rsidRPr="00B6716E">
        <w:rPr>
          <w:sz w:val="26"/>
          <w:szCs w:val="26"/>
        </w:rPr>
        <w:t xml:space="preserve">                 </w:t>
      </w:r>
      <w:r w:rsidR="00FC2C05" w:rsidRPr="00B6716E">
        <w:rPr>
          <w:sz w:val="26"/>
          <w:szCs w:val="26"/>
        </w:rPr>
        <w:t xml:space="preserve">             </w:t>
      </w:r>
      <w:r w:rsidR="009D2F27" w:rsidRPr="00B6716E">
        <w:rPr>
          <w:sz w:val="26"/>
          <w:szCs w:val="26"/>
        </w:rPr>
        <w:t>Рабочий персонал</w:t>
      </w:r>
      <w:r w:rsidR="00FC2C05" w:rsidRPr="00B6716E">
        <w:rPr>
          <w:sz w:val="26"/>
          <w:szCs w:val="26"/>
        </w:rPr>
        <w:t xml:space="preserve">   </w:t>
      </w:r>
      <w:r w:rsidR="00FC2C05" w:rsidRPr="00B6716E">
        <w:rPr>
          <w:b/>
          <w:sz w:val="26"/>
          <w:szCs w:val="26"/>
        </w:rPr>
        <w:t>Таблица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096"/>
        <w:gridCol w:w="2126"/>
      </w:tblGrid>
      <w:tr w:rsidR="009D2F27" w:rsidRPr="00B6716E" w:rsidTr="0000160A">
        <w:tc>
          <w:tcPr>
            <w:tcW w:w="1134" w:type="dxa"/>
            <w:shd w:val="clear" w:color="auto" w:fill="auto"/>
            <w:vAlign w:val="center"/>
          </w:tcPr>
          <w:p w:rsidR="009D2F27" w:rsidRPr="00B6716E" w:rsidRDefault="009D2F27" w:rsidP="006C002C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№</w:t>
            </w:r>
            <w:proofErr w:type="gramStart"/>
            <w:r w:rsidRPr="00B6716E">
              <w:rPr>
                <w:sz w:val="26"/>
                <w:szCs w:val="26"/>
              </w:rPr>
              <w:t>п</w:t>
            </w:r>
            <w:proofErr w:type="gramEnd"/>
            <w:r w:rsidRPr="00B6716E">
              <w:rPr>
                <w:sz w:val="26"/>
                <w:szCs w:val="26"/>
              </w:rPr>
              <w:t>/п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D2F27" w:rsidRPr="00B6716E" w:rsidRDefault="00914192" w:rsidP="006C002C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Наименование специалистов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D2F27" w:rsidRPr="00B6716E" w:rsidRDefault="009D2F27" w:rsidP="006C002C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Чел, не менее</w:t>
            </w:r>
          </w:p>
        </w:tc>
      </w:tr>
      <w:tr w:rsidR="009D2F27" w:rsidRPr="00B6716E" w:rsidTr="0000160A">
        <w:tc>
          <w:tcPr>
            <w:tcW w:w="1134" w:type="dxa"/>
            <w:shd w:val="clear" w:color="auto" w:fill="auto"/>
          </w:tcPr>
          <w:p w:rsidR="009D2F27" w:rsidRPr="00B6716E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9D2F27" w:rsidRPr="00B6716E" w:rsidRDefault="009D2F27" w:rsidP="006C002C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Мастер (выдающий наряд, руководитель работ)</w:t>
            </w:r>
            <w:r w:rsidR="0026309E" w:rsidRPr="00B6716E">
              <w:rPr>
                <w:sz w:val="26"/>
                <w:szCs w:val="26"/>
              </w:rPr>
              <w:t xml:space="preserve"> (группа 5)</w:t>
            </w:r>
          </w:p>
        </w:tc>
        <w:tc>
          <w:tcPr>
            <w:tcW w:w="2126" w:type="dxa"/>
            <w:shd w:val="clear" w:color="auto" w:fill="auto"/>
          </w:tcPr>
          <w:p w:rsidR="009D2F27" w:rsidRPr="00B6716E" w:rsidRDefault="009D2F27" w:rsidP="006C002C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1</w:t>
            </w:r>
          </w:p>
        </w:tc>
      </w:tr>
      <w:tr w:rsidR="009D2F27" w:rsidRPr="00B6716E" w:rsidTr="0000160A">
        <w:tc>
          <w:tcPr>
            <w:tcW w:w="1134" w:type="dxa"/>
            <w:shd w:val="clear" w:color="auto" w:fill="auto"/>
          </w:tcPr>
          <w:p w:rsidR="009D2F27" w:rsidRPr="00B6716E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6096" w:type="dxa"/>
            <w:shd w:val="clear" w:color="auto" w:fill="auto"/>
          </w:tcPr>
          <w:p w:rsidR="009D2F27" w:rsidRPr="00B6716E" w:rsidRDefault="009D2F27" w:rsidP="006C002C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Машинист бурильно-крановых машин</w:t>
            </w:r>
            <w:r w:rsidR="0026309E" w:rsidRPr="00B6716E">
              <w:rPr>
                <w:sz w:val="26"/>
                <w:szCs w:val="26"/>
              </w:rPr>
              <w:t xml:space="preserve"> (группа 3-4)</w:t>
            </w:r>
          </w:p>
        </w:tc>
        <w:tc>
          <w:tcPr>
            <w:tcW w:w="2126" w:type="dxa"/>
            <w:shd w:val="clear" w:color="auto" w:fill="auto"/>
          </w:tcPr>
          <w:p w:rsidR="009D2F27" w:rsidRPr="00B6716E" w:rsidRDefault="009D2F27" w:rsidP="006C002C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2</w:t>
            </w:r>
          </w:p>
        </w:tc>
      </w:tr>
      <w:tr w:rsidR="009D2F27" w:rsidRPr="00B6716E" w:rsidTr="0000160A">
        <w:tc>
          <w:tcPr>
            <w:tcW w:w="1134" w:type="dxa"/>
            <w:shd w:val="clear" w:color="auto" w:fill="auto"/>
          </w:tcPr>
          <w:p w:rsidR="009D2F27" w:rsidRPr="00B6716E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:rsidR="009D2F27" w:rsidRPr="00B6716E" w:rsidRDefault="009D2F27" w:rsidP="0026309E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Рабочие</w:t>
            </w:r>
            <w:r w:rsidR="0026309E" w:rsidRPr="00B6716E">
              <w:rPr>
                <w:sz w:val="26"/>
                <w:szCs w:val="26"/>
              </w:rPr>
              <w:t xml:space="preserve"> (группа 3-4)</w:t>
            </w:r>
          </w:p>
        </w:tc>
        <w:tc>
          <w:tcPr>
            <w:tcW w:w="2126" w:type="dxa"/>
            <w:shd w:val="clear" w:color="auto" w:fill="auto"/>
          </w:tcPr>
          <w:p w:rsidR="009D2F27" w:rsidRPr="00B6716E" w:rsidRDefault="009D2F27" w:rsidP="006C002C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3</w:t>
            </w:r>
          </w:p>
        </w:tc>
      </w:tr>
      <w:tr w:rsidR="009D2F27" w:rsidRPr="00B6716E" w:rsidTr="0000160A">
        <w:tc>
          <w:tcPr>
            <w:tcW w:w="1134" w:type="dxa"/>
            <w:shd w:val="clear" w:color="auto" w:fill="auto"/>
          </w:tcPr>
          <w:p w:rsidR="009D2F27" w:rsidRPr="00B6716E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096" w:type="dxa"/>
            <w:shd w:val="clear" w:color="auto" w:fill="auto"/>
          </w:tcPr>
          <w:p w:rsidR="009D2F27" w:rsidRPr="00B6716E" w:rsidRDefault="009D2F27" w:rsidP="006C002C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9D2F27" w:rsidRPr="00B6716E" w:rsidRDefault="009D2F27" w:rsidP="006C002C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B6716E">
              <w:rPr>
                <w:sz w:val="26"/>
                <w:szCs w:val="26"/>
              </w:rPr>
              <w:t>6</w:t>
            </w:r>
          </w:p>
        </w:tc>
      </w:tr>
    </w:tbl>
    <w:p w:rsidR="006A6ECB" w:rsidRPr="00B6716E" w:rsidRDefault="006A6ECB" w:rsidP="006A6ECB">
      <w:pPr>
        <w:pStyle w:val="31"/>
        <w:widowControl w:val="0"/>
        <w:tabs>
          <w:tab w:val="left" w:pos="993"/>
          <w:tab w:val="left" w:pos="1260"/>
        </w:tabs>
        <w:ind w:firstLine="0"/>
        <w:contextualSpacing/>
        <w:rPr>
          <w:i/>
          <w:spacing w:val="-6"/>
          <w:sz w:val="24"/>
          <w:szCs w:val="24"/>
        </w:rPr>
      </w:pPr>
      <w:r w:rsidRPr="00B6716E">
        <w:rPr>
          <w:i/>
          <w:spacing w:val="-6"/>
          <w:sz w:val="24"/>
          <w:szCs w:val="24"/>
        </w:rPr>
        <w:t xml:space="preserve">Потребность в кадровых ресурсах выявлена при составлении сметной документации в программе Гранд СМЕТА, базисно-индексным методом с использованием </w:t>
      </w:r>
      <w:r w:rsidR="00B25AA7" w:rsidRPr="00B6716E">
        <w:rPr>
          <w:i/>
          <w:spacing w:val="-6"/>
          <w:sz w:val="24"/>
          <w:szCs w:val="24"/>
        </w:rPr>
        <w:t>территориальных</w:t>
      </w:r>
      <w:r w:rsidRPr="00B6716E">
        <w:rPr>
          <w:i/>
          <w:spacing w:val="-6"/>
          <w:sz w:val="24"/>
          <w:szCs w:val="24"/>
        </w:rPr>
        <w:t xml:space="preserve"> единичных расценок (</w:t>
      </w:r>
      <w:r w:rsidR="00B25AA7" w:rsidRPr="00B6716E">
        <w:rPr>
          <w:i/>
          <w:spacing w:val="-6"/>
          <w:sz w:val="24"/>
          <w:szCs w:val="24"/>
        </w:rPr>
        <w:t>Т</w:t>
      </w:r>
      <w:r w:rsidR="00A2003D">
        <w:rPr>
          <w:i/>
          <w:spacing w:val="-6"/>
          <w:sz w:val="24"/>
          <w:szCs w:val="24"/>
        </w:rPr>
        <w:t>ЕР-2001 в редакции 2014г.</w:t>
      </w:r>
      <w:r w:rsidRPr="00B6716E">
        <w:rPr>
          <w:i/>
          <w:spacing w:val="-6"/>
          <w:sz w:val="24"/>
          <w:szCs w:val="24"/>
        </w:rPr>
        <w:t>, включенных в федеральный реестр сметных нормативов РФ</w:t>
      </w:r>
      <w:r w:rsidR="00A2003D">
        <w:rPr>
          <w:i/>
          <w:spacing w:val="-6"/>
          <w:sz w:val="24"/>
          <w:szCs w:val="24"/>
        </w:rPr>
        <w:t>)</w:t>
      </w:r>
    </w:p>
    <w:p w:rsidR="006A6ECB" w:rsidRPr="00B6716E" w:rsidRDefault="0024457A" w:rsidP="00914192">
      <w:pPr>
        <w:widowControl w:val="0"/>
        <w:tabs>
          <w:tab w:val="left" w:pos="993"/>
        </w:tabs>
        <w:ind w:firstLine="851"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4.4.3 </w:t>
      </w:r>
      <w:r w:rsidR="00914192" w:rsidRPr="00B6716E">
        <w:rPr>
          <w:spacing w:val="-6"/>
          <w:sz w:val="26"/>
          <w:szCs w:val="26"/>
        </w:rPr>
        <w:t xml:space="preserve"> </w:t>
      </w:r>
      <w:r w:rsidR="006A6ECB" w:rsidRPr="00B6716E">
        <w:rPr>
          <w:spacing w:val="-6"/>
          <w:sz w:val="26"/>
          <w:szCs w:val="26"/>
        </w:rPr>
        <w:t>Руководителем организации Участника письменным указанием должно быть оформлено предоставление его работникам прав:</w:t>
      </w:r>
    </w:p>
    <w:p w:rsidR="006A6ECB" w:rsidRPr="00B6716E" w:rsidRDefault="006A6ECB" w:rsidP="006A6EC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B6716E">
        <w:rPr>
          <w:spacing w:val="-6"/>
          <w:sz w:val="26"/>
          <w:szCs w:val="26"/>
        </w:rPr>
        <w:t>выдающего</w:t>
      </w:r>
      <w:proofErr w:type="gramEnd"/>
      <w:r w:rsidRPr="00B6716E">
        <w:rPr>
          <w:spacing w:val="-6"/>
          <w:sz w:val="26"/>
          <w:szCs w:val="26"/>
        </w:rPr>
        <w:t xml:space="preserve"> наряд, распоряжение;</w:t>
      </w:r>
    </w:p>
    <w:p w:rsidR="006A6ECB" w:rsidRPr="00B6716E" w:rsidRDefault="006A6ECB" w:rsidP="006A6EC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ответственного производителя работ;</w:t>
      </w:r>
    </w:p>
    <w:p w:rsidR="006A6ECB" w:rsidRPr="00B6716E" w:rsidRDefault="006A6ECB" w:rsidP="006A6EC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производителя работ (наблюдающего);</w:t>
      </w:r>
    </w:p>
    <w:p w:rsidR="006A6ECB" w:rsidRPr="00B6716E" w:rsidRDefault="006A6ECB" w:rsidP="006A6EC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члена бригады;</w:t>
      </w:r>
    </w:p>
    <w:p w:rsidR="006A6ECB" w:rsidRPr="00B6716E" w:rsidRDefault="006A6ECB" w:rsidP="006A6EC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на выполнение работниками специальных работ (с записью в удостоверении);</w:t>
      </w:r>
    </w:p>
    <w:p w:rsidR="006A6ECB" w:rsidRPr="00B6716E" w:rsidRDefault="006A6ECB" w:rsidP="006A6ECB">
      <w:pPr>
        <w:widowControl w:val="0"/>
        <w:tabs>
          <w:tab w:val="left" w:pos="993"/>
        </w:tabs>
        <w:ind w:firstLine="709"/>
        <w:jc w:val="both"/>
        <w:rPr>
          <w:b/>
          <w:i/>
          <w:spacing w:val="-6"/>
          <w:sz w:val="26"/>
          <w:szCs w:val="26"/>
          <w:u w:val="single"/>
        </w:rPr>
      </w:pPr>
      <w:r w:rsidRPr="00B6716E">
        <w:rPr>
          <w:b/>
          <w:i/>
          <w:spacing w:val="-6"/>
          <w:sz w:val="26"/>
          <w:szCs w:val="26"/>
          <w:u w:val="single"/>
        </w:rPr>
        <w:t>В составе заявки Участник должен предоставить приказ о предоставлении работникам прав.</w:t>
      </w:r>
      <w:r w:rsidR="00087999" w:rsidRPr="00B6716E">
        <w:rPr>
          <w:b/>
          <w:i/>
          <w:spacing w:val="-6"/>
          <w:sz w:val="26"/>
          <w:szCs w:val="26"/>
          <w:u w:val="single"/>
        </w:rPr>
        <w:t xml:space="preserve"> </w:t>
      </w:r>
    </w:p>
    <w:p w:rsidR="006A6ECB" w:rsidRPr="00B6716E" w:rsidRDefault="006A6ECB" w:rsidP="00F529B9">
      <w:pPr>
        <w:widowControl w:val="0"/>
        <w:numPr>
          <w:ilvl w:val="1"/>
          <w:numId w:val="29"/>
        </w:numPr>
        <w:suppressAutoHyphens/>
        <w:autoSpaceDE w:val="0"/>
        <w:autoSpaceDN w:val="0"/>
        <w:adjustRightInd w:val="0"/>
        <w:spacing w:before="0"/>
        <w:ind w:left="0" w:firstLine="709"/>
        <w:jc w:val="both"/>
        <w:rPr>
          <w:b/>
          <w:spacing w:val="-6"/>
          <w:sz w:val="26"/>
          <w:szCs w:val="26"/>
        </w:rPr>
      </w:pPr>
      <w:r w:rsidRPr="00B6716E">
        <w:rPr>
          <w:b/>
          <w:spacing w:val="-6"/>
          <w:sz w:val="26"/>
          <w:szCs w:val="26"/>
        </w:rPr>
        <w:t>Весь компле</w:t>
      </w:r>
      <w:proofErr w:type="gramStart"/>
      <w:r w:rsidRPr="00B6716E">
        <w:rPr>
          <w:b/>
          <w:spacing w:val="-6"/>
          <w:sz w:val="26"/>
          <w:szCs w:val="26"/>
        </w:rPr>
        <w:t>кс стр</w:t>
      </w:r>
      <w:proofErr w:type="gramEnd"/>
      <w:r w:rsidRPr="00B6716E">
        <w:rPr>
          <w:b/>
          <w:spacing w:val="-6"/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организаций.</w:t>
      </w:r>
    </w:p>
    <w:p w:rsidR="006A6ECB" w:rsidRPr="00B6716E" w:rsidRDefault="006A6ECB" w:rsidP="00F529B9">
      <w:pPr>
        <w:widowControl w:val="0"/>
        <w:numPr>
          <w:ilvl w:val="1"/>
          <w:numId w:val="29"/>
        </w:numPr>
        <w:suppressAutoHyphens/>
        <w:autoSpaceDE w:val="0"/>
        <w:autoSpaceDN w:val="0"/>
        <w:adjustRightInd w:val="0"/>
        <w:spacing w:before="0"/>
        <w:ind w:left="0" w:firstLine="709"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В случае отсутствия возможности самостоятельного выполнения  проектно-изыскательских работ, Участник должен представить копии документов по своему усмотрению </w:t>
      </w:r>
      <w:proofErr w:type="gramStart"/>
      <w:r w:rsidRPr="00B6716E">
        <w:rPr>
          <w:spacing w:val="-6"/>
          <w:sz w:val="26"/>
          <w:szCs w:val="26"/>
        </w:rPr>
        <w:t>из</w:t>
      </w:r>
      <w:proofErr w:type="gramEnd"/>
      <w:r w:rsidRPr="00B6716E">
        <w:rPr>
          <w:spacing w:val="-6"/>
          <w:sz w:val="26"/>
          <w:szCs w:val="26"/>
        </w:rPr>
        <w:t xml:space="preserve"> перечисленных:</w:t>
      </w:r>
    </w:p>
    <w:p w:rsidR="006A6ECB" w:rsidRPr="00B6716E" w:rsidRDefault="006A6ECB" w:rsidP="006A6EC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а) соглашение о намерениях заключить договор на оказание услуг;</w:t>
      </w:r>
    </w:p>
    <w:p w:rsidR="006A6ECB" w:rsidRPr="00B6716E" w:rsidRDefault="006A6ECB" w:rsidP="006A6EC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б) гарантийное письмо о выполнении работ.</w:t>
      </w:r>
    </w:p>
    <w:p w:rsidR="006A6ECB" w:rsidRPr="00B6716E" w:rsidRDefault="006A6ECB" w:rsidP="00F529B9">
      <w:pPr>
        <w:pStyle w:val="aff9"/>
        <w:widowControl w:val="0"/>
        <w:numPr>
          <w:ilvl w:val="1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В составе заявки Участник предоставляет сметный расчет в объеме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4 к Техническому заданию).</w:t>
      </w:r>
    </w:p>
    <w:p w:rsidR="006A6ECB" w:rsidRPr="00B6716E" w:rsidRDefault="006A6ECB" w:rsidP="006A6ECB">
      <w:pPr>
        <w:pStyle w:val="aff9"/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65578C" w:rsidRPr="00B6716E" w:rsidRDefault="0065578C" w:rsidP="0064223A">
      <w:pPr>
        <w:shd w:val="clear" w:color="auto" w:fill="FFFFFF"/>
        <w:suppressAutoHyphens/>
        <w:spacing w:before="0"/>
        <w:ind w:firstLine="567"/>
        <w:jc w:val="both"/>
        <w:rPr>
          <w:b/>
          <w:spacing w:val="-1"/>
          <w:sz w:val="26"/>
          <w:szCs w:val="26"/>
        </w:rPr>
      </w:pPr>
      <w:r w:rsidRPr="00B6716E">
        <w:rPr>
          <w:b/>
          <w:spacing w:val="-1"/>
          <w:sz w:val="26"/>
          <w:szCs w:val="26"/>
        </w:rPr>
        <w:t>5. Требования к выполнению сметных расчетов:</w:t>
      </w:r>
    </w:p>
    <w:p w:rsidR="00FC2C05" w:rsidRPr="00B6716E" w:rsidRDefault="00FC2C05" w:rsidP="0064223A">
      <w:pPr>
        <w:tabs>
          <w:tab w:val="left" w:pos="0"/>
          <w:tab w:val="num" w:pos="709"/>
        </w:tabs>
        <w:suppressAutoHyphens/>
        <w:contextualSpacing/>
        <w:jc w:val="both"/>
        <w:rPr>
          <w:b/>
          <w:spacing w:val="-1"/>
          <w:sz w:val="26"/>
          <w:szCs w:val="26"/>
        </w:rPr>
      </w:pPr>
      <w:r w:rsidRPr="00B6716E">
        <w:rPr>
          <w:b/>
          <w:spacing w:val="-1"/>
          <w:sz w:val="26"/>
          <w:szCs w:val="26"/>
        </w:rPr>
        <w:t xml:space="preserve">    </w:t>
      </w:r>
      <w:r w:rsidRPr="00B6716E">
        <w:rPr>
          <w:color w:val="000000"/>
          <w:spacing w:val="-1"/>
          <w:sz w:val="26"/>
          <w:szCs w:val="26"/>
        </w:rPr>
        <w:t xml:space="preserve">  5.1.Сметная стоимость  определяется  на основании </w:t>
      </w:r>
      <w:proofErr w:type="gramStart"/>
      <w:r w:rsidRPr="00B6716E">
        <w:rPr>
          <w:color w:val="000000"/>
          <w:spacing w:val="-1"/>
          <w:sz w:val="26"/>
          <w:szCs w:val="26"/>
        </w:rPr>
        <w:t>методических</w:t>
      </w:r>
      <w:proofErr w:type="gramEnd"/>
      <w:r w:rsidRPr="00B6716E">
        <w:rPr>
          <w:color w:val="000000"/>
          <w:spacing w:val="-1"/>
          <w:sz w:val="26"/>
          <w:szCs w:val="26"/>
        </w:rPr>
        <w:t xml:space="preserve"> указания по определению сметной стоимости строительства</w:t>
      </w:r>
      <w:r w:rsidRPr="00B6716E">
        <w:rPr>
          <w:spacing w:val="-1"/>
          <w:sz w:val="26"/>
          <w:szCs w:val="26"/>
        </w:rPr>
        <w:t xml:space="preserve"> (</w:t>
      </w:r>
      <w:r w:rsidRPr="00B6716E">
        <w:rPr>
          <w:sz w:val="26"/>
          <w:szCs w:val="26"/>
        </w:rPr>
        <w:t>Приложение 2 к Техническому заданию</w:t>
      </w:r>
      <w:r w:rsidRPr="00B6716E">
        <w:rPr>
          <w:spacing w:val="-1"/>
          <w:sz w:val="26"/>
          <w:szCs w:val="26"/>
        </w:rPr>
        <w:t>):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  5.1.1. «Порядок определения стоимости проектных работ»; 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  5.1.2.</w:t>
      </w:r>
      <w:r w:rsidRPr="00B6716E">
        <w:rPr>
          <w:color w:val="000000"/>
          <w:spacing w:val="-1"/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 5.1.3. «Порядок определения стоимости строительно-монтажных работ». 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 5.2.</w:t>
      </w:r>
      <w:r w:rsidRPr="00B6716E">
        <w:rPr>
          <w:color w:val="000000"/>
          <w:spacing w:val="-1"/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6716E">
        <w:rPr>
          <w:color w:val="000000"/>
          <w:spacing w:val="-1"/>
          <w:sz w:val="26"/>
          <w:szCs w:val="26"/>
        </w:rPr>
        <w:t>к</w:t>
      </w:r>
      <w:proofErr w:type="gramEnd"/>
      <w:r w:rsidRPr="00B6716E">
        <w:rPr>
          <w:color w:val="00000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FC2C05" w:rsidRPr="00B6716E" w:rsidRDefault="00FC2C05" w:rsidP="0064223A">
      <w:pPr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color w:val="000000"/>
          <w:spacing w:val="-1"/>
          <w:sz w:val="26"/>
          <w:szCs w:val="26"/>
        </w:rPr>
        <w:t xml:space="preserve">   5.2.1.</w:t>
      </w:r>
      <w:r w:rsidRPr="00B6716E">
        <w:rPr>
          <w:rFonts w:eastAsia="Calibri"/>
          <w:sz w:val="26"/>
          <w:szCs w:val="26"/>
          <w:lang w:eastAsia="en-US"/>
        </w:rPr>
        <w:t xml:space="preserve">Локальные сметные расчеты выполняются в базисном уровне цен (редакция 2014г. с учетом изменений), 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  Расчет производится </w:t>
      </w:r>
      <w:proofErr w:type="gramStart"/>
      <w:r w:rsidRPr="00B6716E">
        <w:rPr>
          <w:rFonts w:eastAsia="Calibri"/>
          <w:sz w:val="26"/>
          <w:szCs w:val="26"/>
          <w:lang w:eastAsia="en-US"/>
        </w:rPr>
        <w:t>по</w:t>
      </w:r>
      <w:proofErr w:type="gramEnd"/>
      <w:r w:rsidRPr="00B6716E">
        <w:rPr>
          <w:rFonts w:eastAsia="Calibri"/>
          <w:sz w:val="26"/>
          <w:szCs w:val="26"/>
          <w:lang w:eastAsia="en-US"/>
        </w:rPr>
        <w:t xml:space="preserve"> ТЕР, </w:t>
      </w:r>
      <w:proofErr w:type="spellStart"/>
      <w:r w:rsidRPr="00B6716E">
        <w:rPr>
          <w:rFonts w:eastAsia="Calibri"/>
          <w:sz w:val="26"/>
          <w:szCs w:val="26"/>
          <w:lang w:eastAsia="en-US"/>
        </w:rPr>
        <w:t>ТЕРм</w:t>
      </w:r>
      <w:proofErr w:type="spellEnd"/>
      <w:r w:rsidRPr="00B6716E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B6716E">
        <w:rPr>
          <w:rFonts w:eastAsia="Calibri"/>
          <w:sz w:val="26"/>
          <w:szCs w:val="26"/>
          <w:lang w:eastAsia="en-US"/>
        </w:rPr>
        <w:t>ТССЦпг</w:t>
      </w:r>
      <w:proofErr w:type="spellEnd"/>
      <w:r w:rsidRPr="00B6716E">
        <w:rPr>
          <w:rFonts w:eastAsia="Calibri"/>
          <w:sz w:val="26"/>
          <w:szCs w:val="26"/>
          <w:lang w:eastAsia="en-US"/>
        </w:rPr>
        <w:t xml:space="preserve">, ТСЭМ, </w:t>
      </w:r>
      <w:proofErr w:type="spellStart"/>
      <w:r w:rsidRPr="00B6716E">
        <w:rPr>
          <w:rFonts w:eastAsia="Calibri"/>
          <w:sz w:val="26"/>
          <w:szCs w:val="26"/>
          <w:lang w:eastAsia="en-US"/>
        </w:rPr>
        <w:t>ТЕРп</w:t>
      </w:r>
      <w:proofErr w:type="spellEnd"/>
      <w:r w:rsidRPr="00B6716E">
        <w:rPr>
          <w:rFonts w:eastAsia="Calibri"/>
          <w:sz w:val="26"/>
          <w:szCs w:val="26"/>
          <w:lang w:eastAsia="en-US"/>
        </w:rPr>
        <w:t xml:space="preserve"> и ТССЦ.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5.2.2.</w:t>
      </w:r>
      <w:r w:rsidRPr="00B6716E">
        <w:rPr>
          <w:color w:val="000000"/>
          <w:spacing w:val="-1"/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</w:t>
      </w:r>
      <w:r w:rsidRPr="00B6716E">
        <w:rPr>
          <w:color w:val="000000"/>
          <w:spacing w:val="-1"/>
          <w:sz w:val="26"/>
          <w:szCs w:val="26"/>
        </w:rPr>
        <w:lastRenderedPageBreak/>
        <w:t xml:space="preserve">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Хабаровского края). 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5.2.3.</w:t>
      </w:r>
      <w:r w:rsidRPr="00B6716E">
        <w:rPr>
          <w:color w:val="000000"/>
          <w:spacing w:val="-1"/>
          <w:sz w:val="26"/>
          <w:szCs w:val="26"/>
        </w:rPr>
        <w:tab/>
      </w:r>
      <w:proofErr w:type="gramStart"/>
      <w:r w:rsidRPr="00B6716E">
        <w:rPr>
          <w:color w:val="000000"/>
          <w:spacing w:val="-1"/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5.3.</w:t>
      </w:r>
      <w:r w:rsidRPr="00B6716E">
        <w:rPr>
          <w:color w:val="000000"/>
          <w:spacing w:val="-1"/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5.4.</w:t>
      </w:r>
      <w:r w:rsidRPr="00B6716E">
        <w:rPr>
          <w:color w:val="00000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5.5.</w:t>
      </w:r>
      <w:r w:rsidRPr="00B6716E">
        <w:rPr>
          <w:color w:val="000000"/>
          <w:spacing w:val="-1"/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B6716E">
        <w:rPr>
          <w:color w:val="000000"/>
          <w:spacing w:val="-1"/>
          <w:sz w:val="26"/>
          <w:szCs w:val="26"/>
        </w:rPr>
        <w:t>Excel</w:t>
      </w:r>
      <w:proofErr w:type="spellEnd"/>
      <w:r w:rsidRPr="00B6716E">
        <w:rPr>
          <w:color w:val="00000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B6716E">
        <w:rPr>
          <w:color w:val="000000"/>
          <w:spacing w:val="-1"/>
          <w:sz w:val="26"/>
          <w:szCs w:val="26"/>
        </w:rPr>
        <w:t>Excel</w:t>
      </w:r>
      <w:proofErr w:type="spellEnd"/>
      <w:r w:rsidRPr="00B6716E">
        <w:rPr>
          <w:color w:val="000000"/>
          <w:spacing w:val="-1"/>
          <w:sz w:val="26"/>
          <w:szCs w:val="26"/>
        </w:rPr>
        <w:t xml:space="preserve">, а также в формате программы  «WIN RIK»  или «Гранд СМЕТА», позволяющем вести накопительные ведомости по локальным сметам.  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B6716E">
        <w:rPr>
          <w:color w:val="000000"/>
          <w:spacing w:val="-1"/>
          <w:sz w:val="26"/>
          <w:szCs w:val="26"/>
        </w:rPr>
        <w:t>указанному</w:t>
      </w:r>
      <w:proofErr w:type="gramEnd"/>
      <w:r w:rsidRPr="00B6716E">
        <w:rPr>
          <w:color w:val="000000"/>
          <w:spacing w:val="-1"/>
          <w:sz w:val="26"/>
          <w:szCs w:val="26"/>
        </w:rPr>
        <w:t xml:space="preserve"> ПО и схожим с ним интерфейсом</w:t>
      </w:r>
      <w:r w:rsidRPr="00B6716E">
        <w:rPr>
          <w:sz w:val="26"/>
          <w:szCs w:val="26"/>
        </w:rPr>
        <w:t>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5.6. Сметная документация должна включать в себя статью «Непредвиденные затраты» в размере 3%.</w:t>
      </w:r>
    </w:p>
    <w:p w:rsidR="00FC2C05" w:rsidRPr="00B6716E" w:rsidRDefault="00FC2C05" w:rsidP="00FC2C05">
      <w:pPr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Cs w:val="22"/>
          <w:lang w:eastAsia="en-US"/>
        </w:rPr>
        <w:t xml:space="preserve">     </w:t>
      </w:r>
      <w:r w:rsidRPr="00B6716E">
        <w:rPr>
          <w:rFonts w:eastAsia="Calibri"/>
          <w:sz w:val="26"/>
          <w:szCs w:val="26"/>
          <w:lang w:eastAsia="en-US"/>
        </w:rPr>
        <w:t>5.7.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FC2C05" w:rsidRPr="00B6716E" w:rsidRDefault="00FC2C05" w:rsidP="00FC2C05">
      <w:pPr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5.8.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</w:p>
    <w:p w:rsidR="00CF34E7" w:rsidRPr="00B6716E" w:rsidRDefault="00CF34E7" w:rsidP="00FC2C05">
      <w:pPr>
        <w:jc w:val="both"/>
        <w:rPr>
          <w:rFonts w:eastAsia="Calibri"/>
          <w:sz w:val="26"/>
          <w:szCs w:val="26"/>
          <w:lang w:eastAsia="en-US"/>
        </w:rPr>
      </w:pPr>
    </w:p>
    <w:p w:rsidR="00FC2C05" w:rsidRPr="00B6716E" w:rsidRDefault="00FC2C05" w:rsidP="00FC2C05">
      <w:pPr>
        <w:numPr>
          <w:ilvl w:val="0"/>
          <w:numId w:val="21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</w:t>
      </w:r>
      <w:r w:rsidRPr="00B6716E">
        <w:rPr>
          <w:spacing w:val="-1"/>
          <w:sz w:val="26"/>
          <w:szCs w:val="26"/>
        </w:rPr>
        <w:lastRenderedPageBreak/>
        <w:t xml:space="preserve">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CF34E7" w:rsidRPr="00B6716E" w:rsidRDefault="00CF34E7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Начало выполнения работ - с момента заключения договора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 w:rsidR="00F37ACA" w:rsidRPr="00B6716E">
        <w:rPr>
          <w:sz w:val="26"/>
          <w:szCs w:val="26"/>
        </w:rPr>
        <w:t>3</w:t>
      </w:r>
      <w:r w:rsidR="004F4DA1">
        <w:rPr>
          <w:sz w:val="26"/>
          <w:szCs w:val="26"/>
        </w:rPr>
        <w:t>0</w:t>
      </w:r>
      <w:r w:rsidR="00F37ACA" w:rsidRPr="00B6716E">
        <w:rPr>
          <w:sz w:val="26"/>
          <w:szCs w:val="26"/>
        </w:rPr>
        <w:t>.1</w:t>
      </w:r>
      <w:r w:rsidR="004F4DA1">
        <w:rPr>
          <w:sz w:val="26"/>
          <w:szCs w:val="26"/>
        </w:rPr>
        <w:t>1</w:t>
      </w:r>
      <w:r w:rsidR="00F37ACA" w:rsidRPr="00B6716E">
        <w:rPr>
          <w:sz w:val="26"/>
          <w:szCs w:val="26"/>
        </w:rPr>
        <w:t>.2017 г</w:t>
      </w:r>
    </w:p>
    <w:p w:rsidR="00CF34E7" w:rsidRPr="00B6716E" w:rsidRDefault="00CF34E7" w:rsidP="00FC2C05">
      <w:pPr>
        <w:spacing w:line="20" w:lineRule="atLeast"/>
        <w:ind w:right="-7" w:firstLine="567"/>
        <w:jc w:val="both"/>
        <w:rPr>
          <w:sz w:val="26"/>
          <w:szCs w:val="26"/>
        </w:rPr>
      </w:pPr>
    </w:p>
    <w:p w:rsidR="00FC2C05" w:rsidRPr="00B6716E" w:rsidRDefault="00FC2C05" w:rsidP="00FC2C05">
      <w:pPr>
        <w:numPr>
          <w:ilvl w:val="0"/>
          <w:numId w:val="20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FC2C05" w:rsidRPr="00B6716E" w:rsidRDefault="00FC2C05" w:rsidP="00FC2C05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2C05" w:rsidRPr="00B6716E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2C05" w:rsidRPr="00B6716E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CF34E7" w:rsidRPr="00B6716E" w:rsidRDefault="00CF34E7" w:rsidP="00FC2C05">
      <w:pPr>
        <w:suppressAutoHyphens/>
        <w:ind w:firstLine="567"/>
        <w:jc w:val="both"/>
        <w:rPr>
          <w:bCs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FC2C05">
      <w:pPr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2C05" w:rsidRPr="00B6716E" w:rsidRDefault="00FC2C05" w:rsidP="00FC2C05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2C05" w:rsidRPr="00B6716E" w:rsidRDefault="00FC2C05" w:rsidP="00FC2C05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Pr="00B6716E" w:rsidRDefault="00FC2C05" w:rsidP="00FC2C05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lastRenderedPageBreak/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CF34E7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</w:p>
    <w:p w:rsidR="00B6716E" w:rsidRPr="00B6716E" w:rsidRDefault="00B6716E" w:rsidP="00B6716E">
      <w:pPr>
        <w:pStyle w:val="aff9"/>
        <w:widowControl w:val="0"/>
        <w:numPr>
          <w:ilvl w:val="1"/>
          <w:numId w:val="30"/>
        </w:numPr>
        <w:tabs>
          <w:tab w:val="left" w:pos="1843"/>
        </w:tabs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 xml:space="preserve"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</w:t>
      </w:r>
      <w:r w:rsidRPr="00B6716E">
        <w:rPr>
          <w:rFonts w:ascii="Times New Roman" w:hAnsi="Times New Roman"/>
          <w:spacing w:val="-6"/>
          <w:sz w:val="26"/>
          <w:szCs w:val="26"/>
        </w:rPr>
        <w:lastRenderedPageBreak/>
        <w:t>электроустановок.</w:t>
      </w:r>
    </w:p>
    <w:p w:rsidR="00B6716E" w:rsidRPr="00B6716E" w:rsidRDefault="00B6716E" w:rsidP="00B6716E">
      <w:pPr>
        <w:pStyle w:val="aff9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Перечень нормативно-правовых и нормативно-технических документов, знание которых обязательно для персонала:</w:t>
      </w:r>
    </w:p>
    <w:p w:rsidR="00B6716E" w:rsidRPr="00B6716E" w:rsidRDefault="00B6716E" w:rsidP="00B6716E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B6716E" w:rsidRPr="00B6716E" w:rsidRDefault="00B6716E" w:rsidP="00B6716E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B6716E" w:rsidRPr="00B6716E" w:rsidRDefault="00B6716E" w:rsidP="00B6716E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B6716E" w:rsidRPr="00B6716E" w:rsidRDefault="00B6716E" w:rsidP="00B6716E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6716E" w:rsidRPr="00B6716E" w:rsidRDefault="00B6716E" w:rsidP="00B6716E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B6716E" w:rsidRPr="00B6716E" w:rsidRDefault="00B6716E" w:rsidP="00B6716E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B6716E" w:rsidRPr="00B6716E" w:rsidRDefault="00B6716E" w:rsidP="00B6716E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B6716E" w:rsidRPr="00B6716E" w:rsidRDefault="00B6716E" w:rsidP="00B6716E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B6716E" w:rsidRPr="00B6716E" w:rsidRDefault="00B6716E" w:rsidP="00B6716E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Правила устройства и безопасной эксплуатации грузоподъемных кранов ПБ 10-382-00. </w:t>
      </w:r>
    </w:p>
    <w:p w:rsidR="00FC2C05" w:rsidRPr="00B6716E" w:rsidRDefault="00FC2C05" w:rsidP="00B6716E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B6716E" w:rsidRPr="00B6716E">
        <w:rPr>
          <w:sz w:val="26"/>
          <w:szCs w:val="26"/>
        </w:rPr>
        <w:t>7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объектов </w:t>
      </w:r>
      <w:proofErr w:type="gramStart"/>
      <w:r w:rsidRPr="00B6716E">
        <w:rPr>
          <w:sz w:val="26"/>
          <w:szCs w:val="26"/>
        </w:rPr>
        <w:t>согласно перечня</w:t>
      </w:r>
      <w:proofErr w:type="gramEnd"/>
      <w:r w:rsidRPr="00B6716E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FC2C05" w:rsidRPr="00B6716E" w:rsidRDefault="00FC2C05" w:rsidP="00FC2C05">
      <w:pPr>
        <w:tabs>
          <w:tab w:val="num" w:pos="426"/>
          <w:tab w:val="left" w:pos="540"/>
          <w:tab w:val="left" w:pos="993"/>
        </w:tabs>
        <w:ind w:firstLine="567"/>
        <w:jc w:val="both"/>
        <w:rPr>
          <w:sz w:val="26"/>
          <w:szCs w:val="26"/>
        </w:rPr>
      </w:pPr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B6716E" w:rsidRDefault="00E32861" w:rsidP="00E32861">
      <w:pPr>
        <w:widowControl w:val="0"/>
        <w:numPr>
          <w:ilvl w:val="0"/>
          <w:numId w:val="27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Акт обследования</w:t>
      </w:r>
      <w:r w:rsidR="00B6716E" w:rsidRPr="00B6716E">
        <w:rPr>
          <w:i/>
          <w:spacing w:val="-2"/>
          <w:sz w:val="26"/>
          <w:szCs w:val="26"/>
        </w:rPr>
        <w:t>;</w:t>
      </w:r>
      <w:r w:rsidRPr="00B6716E">
        <w:rPr>
          <w:i/>
          <w:spacing w:val="-2"/>
          <w:sz w:val="26"/>
          <w:szCs w:val="26"/>
        </w:rPr>
        <w:t xml:space="preserve">                </w:t>
      </w:r>
    </w:p>
    <w:p w:rsidR="00E32861" w:rsidRPr="00B6716E" w:rsidRDefault="00E32861" w:rsidP="00E32861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Методика</w:t>
      </w:r>
      <w:r w:rsidRPr="00B6716E">
        <w:rPr>
          <w:i/>
          <w:sz w:val="26"/>
          <w:szCs w:val="26"/>
        </w:rPr>
        <w:t xml:space="preserve"> определения сметной стоимости</w:t>
      </w:r>
      <w:r w:rsidR="00B6716E" w:rsidRPr="00B6716E">
        <w:rPr>
          <w:i/>
          <w:sz w:val="26"/>
          <w:szCs w:val="26"/>
        </w:rPr>
        <w:t>;</w:t>
      </w:r>
    </w:p>
    <w:p w:rsidR="00B6716E" w:rsidRPr="00B6716E" w:rsidRDefault="00B6716E" w:rsidP="00B6716E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i/>
          <w:sz w:val="26"/>
          <w:szCs w:val="26"/>
        </w:rPr>
      </w:pPr>
      <w:r w:rsidRPr="00B6716E">
        <w:rPr>
          <w:i/>
          <w:sz w:val="26"/>
          <w:szCs w:val="26"/>
        </w:rPr>
        <w:t>Опросный лист КТП.</w:t>
      </w: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bookmarkStart w:id="0" w:name="_GoBack"/>
      <w:bookmarkEnd w:id="0"/>
    </w:p>
    <w:p w:rsidR="00B6716E" w:rsidRPr="00B6716E" w:rsidRDefault="00B6716E" w:rsidP="00B6716E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786"/>
        <w:jc w:val="both"/>
        <w:rPr>
          <w:sz w:val="26"/>
          <w:szCs w:val="26"/>
        </w:rPr>
      </w:pPr>
    </w:p>
    <w:p w:rsidR="008252C2" w:rsidRPr="00B6716E" w:rsidRDefault="008252C2" w:rsidP="0067304D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sectPr w:rsidR="008252C2" w:rsidRPr="00B6716E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173"/>
    <w:multiLevelType w:val="multilevel"/>
    <w:tmpl w:val="01DA566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A800F9"/>
    <w:multiLevelType w:val="multilevel"/>
    <w:tmpl w:val="C0AE8F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D268BA"/>
    <w:multiLevelType w:val="hybridMultilevel"/>
    <w:tmpl w:val="C51AEF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7F382B"/>
    <w:multiLevelType w:val="multilevel"/>
    <w:tmpl w:val="3294B9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42872E8"/>
    <w:multiLevelType w:val="multilevel"/>
    <w:tmpl w:val="C4C06C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4A81794"/>
    <w:multiLevelType w:val="hybridMultilevel"/>
    <w:tmpl w:val="9C107A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F480A32"/>
    <w:multiLevelType w:val="hybridMultilevel"/>
    <w:tmpl w:val="A7281D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A0196C"/>
    <w:multiLevelType w:val="hybridMultilevel"/>
    <w:tmpl w:val="31B66B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647980"/>
    <w:multiLevelType w:val="hybridMultilevel"/>
    <w:tmpl w:val="EFDA2B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4B3C41"/>
    <w:multiLevelType w:val="hybridMultilevel"/>
    <w:tmpl w:val="B1AE0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1187466"/>
    <w:multiLevelType w:val="hybridMultilevel"/>
    <w:tmpl w:val="CA2A5B6C"/>
    <w:lvl w:ilvl="0" w:tplc="ED5689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47AD7"/>
    <w:multiLevelType w:val="multilevel"/>
    <w:tmpl w:val="B734F1A2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3">
    <w:nsid w:val="78B746EC"/>
    <w:multiLevelType w:val="hybridMultilevel"/>
    <w:tmpl w:val="3ABE15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20"/>
  </w:num>
  <w:num w:numId="5">
    <w:abstractNumId w:val="15"/>
  </w:num>
  <w:num w:numId="6">
    <w:abstractNumId w:val="13"/>
  </w:num>
  <w:num w:numId="7">
    <w:abstractNumId w:val="9"/>
  </w:num>
  <w:num w:numId="8">
    <w:abstractNumId w:val="24"/>
  </w:num>
  <w:num w:numId="9">
    <w:abstractNumId w:val="10"/>
  </w:num>
  <w:num w:numId="10">
    <w:abstractNumId w:val="10"/>
  </w:num>
  <w:num w:numId="11">
    <w:abstractNumId w:val="3"/>
  </w:num>
  <w:num w:numId="1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6"/>
  </w:num>
  <w:num w:numId="15">
    <w:abstractNumId w:val="21"/>
  </w:num>
  <w:num w:numId="16">
    <w:abstractNumId w:val="15"/>
  </w:num>
  <w:num w:numId="17">
    <w:abstractNumId w:val="13"/>
  </w:num>
  <w:num w:numId="18">
    <w:abstractNumId w:val="9"/>
  </w:num>
  <w:num w:numId="19">
    <w:abstractNumId w:val="24"/>
  </w:num>
  <w:num w:numId="20">
    <w:abstractNumId w:val="19"/>
  </w:num>
  <w:num w:numId="21">
    <w:abstractNumId w:val="17"/>
  </w:num>
  <w:num w:numId="22">
    <w:abstractNumId w:val="5"/>
  </w:num>
  <w:num w:numId="23">
    <w:abstractNumId w:val="18"/>
  </w:num>
  <w:num w:numId="24">
    <w:abstractNumId w:val="6"/>
  </w:num>
  <w:num w:numId="25">
    <w:abstractNumId w:val="23"/>
  </w:num>
  <w:num w:numId="26">
    <w:abstractNumId w:val="1"/>
  </w:num>
  <w:num w:numId="27">
    <w:abstractNumId w:val="14"/>
  </w:num>
  <w:num w:numId="28">
    <w:abstractNumId w:val="2"/>
  </w:num>
  <w:num w:numId="29">
    <w:abstractNumId w:val="22"/>
  </w:num>
  <w:num w:numId="3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30301"/>
    <w:rsid w:val="00031E4F"/>
    <w:rsid w:val="000342E6"/>
    <w:rsid w:val="00036C9A"/>
    <w:rsid w:val="00045FA6"/>
    <w:rsid w:val="00047F82"/>
    <w:rsid w:val="00050A84"/>
    <w:rsid w:val="000569C6"/>
    <w:rsid w:val="00060353"/>
    <w:rsid w:val="000638A5"/>
    <w:rsid w:val="00064872"/>
    <w:rsid w:val="00066019"/>
    <w:rsid w:val="000731A9"/>
    <w:rsid w:val="00073B00"/>
    <w:rsid w:val="000809B1"/>
    <w:rsid w:val="00083A7E"/>
    <w:rsid w:val="00087999"/>
    <w:rsid w:val="000924C2"/>
    <w:rsid w:val="0009724E"/>
    <w:rsid w:val="000A0A4E"/>
    <w:rsid w:val="000A149B"/>
    <w:rsid w:val="000A1928"/>
    <w:rsid w:val="000A4FAA"/>
    <w:rsid w:val="000B0A41"/>
    <w:rsid w:val="000B1645"/>
    <w:rsid w:val="000B1E76"/>
    <w:rsid w:val="000C0DEC"/>
    <w:rsid w:val="000C134F"/>
    <w:rsid w:val="000C4417"/>
    <w:rsid w:val="000C5A6F"/>
    <w:rsid w:val="000C6AD6"/>
    <w:rsid w:val="000C6FB8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75E5"/>
    <w:rsid w:val="00111A3C"/>
    <w:rsid w:val="00115E0D"/>
    <w:rsid w:val="00121485"/>
    <w:rsid w:val="001219C1"/>
    <w:rsid w:val="00122424"/>
    <w:rsid w:val="001225EE"/>
    <w:rsid w:val="00127C1B"/>
    <w:rsid w:val="00132660"/>
    <w:rsid w:val="00133E71"/>
    <w:rsid w:val="00143E3D"/>
    <w:rsid w:val="00144E6F"/>
    <w:rsid w:val="00145175"/>
    <w:rsid w:val="001452AB"/>
    <w:rsid w:val="00150F4A"/>
    <w:rsid w:val="00157FE1"/>
    <w:rsid w:val="00164808"/>
    <w:rsid w:val="001677EC"/>
    <w:rsid w:val="00167C00"/>
    <w:rsid w:val="00175B9A"/>
    <w:rsid w:val="00176454"/>
    <w:rsid w:val="0018764B"/>
    <w:rsid w:val="00196CEC"/>
    <w:rsid w:val="001A06D3"/>
    <w:rsid w:val="001A354E"/>
    <w:rsid w:val="001A39E6"/>
    <w:rsid w:val="001A4DCE"/>
    <w:rsid w:val="001A5A84"/>
    <w:rsid w:val="001B2525"/>
    <w:rsid w:val="001B58C0"/>
    <w:rsid w:val="001C1328"/>
    <w:rsid w:val="001C77A6"/>
    <w:rsid w:val="001C7AAC"/>
    <w:rsid w:val="001E372C"/>
    <w:rsid w:val="001E3FBD"/>
    <w:rsid w:val="001E41D3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52F3"/>
    <w:rsid w:val="00226B0E"/>
    <w:rsid w:val="00230F52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9598F"/>
    <w:rsid w:val="00295C80"/>
    <w:rsid w:val="00296032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CA5"/>
    <w:rsid w:val="002E25B1"/>
    <w:rsid w:val="002F2A42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20D8A"/>
    <w:rsid w:val="0032169C"/>
    <w:rsid w:val="00322C55"/>
    <w:rsid w:val="00322D4F"/>
    <w:rsid w:val="00327261"/>
    <w:rsid w:val="003363E7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4D69"/>
    <w:rsid w:val="003A7171"/>
    <w:rsid w:val="003B0218"/>
    <w:rsid w:val="003B14D7"/>
    <w:rsid w:val="003B59FD"/>
    <w:rsid w:val="003C3243"/>
    <w:rsid w:val="003C67D5"/>
    <w:rsid w:val="003C7367"/>
    <w:rsid w:val="003D7866"/>
    <w:rsid w:val="003E0725"/>
    <w:rsid w:val="003E3340"/>
    <w:rsid w:val="003F446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6889"/>
    <w:rsid w:val="004371ED"/>
    <w:rsid w:val="004425E9"/>
    <w:rsid w:val="00445CD4"/>
    <w:rsid w:val="00445D9F"/>
    <w:rsid w:val="00445E8A"/>
    <w:rsid w:val="004465C2"/>
    <w:rsid w:val="00451A3A"/>
    <w:rsid w:val="004539B6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F2817"/>
    <w:rsid w:val="004F3D5E"/>
    <w:rsid w:val="004F4DA1"/>
    <w:rsid w:val="004F6D55"/>
    <w:rsid w:val="004F7CFD"/>
    <w:rsid w:val="00501947"/>
    <w:rsid w:val="005034ED"/>
    <w:rsid w:val="00506935"/>
    <w:rsid w:val="00506E52"/>
    <w:rsid w:val="00506F09"/>
    <w:rsid w:val="00510127"/>
    <w:rsid w:val="0051496B"/>
    <w:rsid w:val="005173A4"/>
    <w:rsid w:val="00521F5B"/>
    <w:rsid w:val="005230C2"/>
    <w:rsid w:val="00535919"/>
    <w:rsid w:val="00535EA7"/>
    <w:rsid w:val="00541B81"/>
    <w:rsid w:val="00542B37"/>
    <w:rsid w:val="00544A1F"/>
    <w:rsid w:val="005466D2"/>
    <w:rsid w:val="0055112F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B3F"/>
    <w:rsid w:val="005A33D4"/>
    <w:rsid w:val="005A65FC"/>
    <w:rsid w:val="005B135C"/>
    <w:rsid w:val="005B4D68"/>
    <w:rsid w:val="005B676D"/>
    <w:rsid w:val="005B6CF7"/>
    <w:rsid w:val="005C59EF"/>
    <w:rsid w:val="005D05F5"/>
    <w:rsid w:val="005D1FC5"/>
    <w:rsid w:val="005D243C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6ADA"/>
    <w:rsid w:val="006157AD"/>
    <w:rsid w:val="0061581A"/>
    <w:rsid w:val="00630A54"/>
    <w:rsid w:val="00631E44"/>
    <w:rsid w:val="00632CF5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FB"/>
    <w:rsid w:val="00661C9A"/>
    <w:rsid w:val="00662E07"/>
    <w:rsid w:val="006677E1"/>
    <w:rsid w:val="00670C71"/>
    <w:rsid w:val="006714B2"/>
    <w:rsid w:val="00672B44"/>
    <w:rsid w:val="0067304D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6ECB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A9A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46AFC"/>
    <w:rsid w:val="00755B45"/>
    <w:rsid w:val="00756B14"/>
    <w:rsid w:val="007576ED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4B0B"/>
    <w:rsid w:val="00795B02"/>
    <w:rsid w:val="00796E0B"/>
    <w:rsid w:val="007A32F2"/>
    <w:rsid w:val="007A61F7"/>
    <w:rsid w:val="007A6472"/>
    <w:rsid w:val="007A74BE"/>
    <w:rsid w:val="007B2587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37D6"/>
    <w:rsid w:val="007E59D8"/>
    <w:rsid w:val="007E613F"/>
    <w:rsid w:val="007E6997"/>
    <w:rsid w:val="007F2D32"/>
    <w:rsid w:val="007F4B20"/>
    <w:rsid w:val="007F7D34"/>
    <w:rsid w:val="00801F77"/>
    <w:rsid w:val="00802899"/>
    <w:rsid w:val="008029F8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81F"/>
    <w:rsid w:val="00841D70"/>
    <w:rsid w:val="008455E7"/>
    <w:rsid w:val="00855D8F"/>
    <w:rsid w:val="00856786"/>
    <w:rsid w:val="008624E1"/>
    <w:rsid w:val="0086493E"/>
    <w:rsid w:val="008651AC"/>
    <w:rsid w:val="00866075"/>
    <w:rsid w:val="0087055F"/>
    <w:rsid w:val="008761A8"/>
    <w:rsid w:val="008812B9"/>
    <w:rsid w:val="00881571"/>
    <w:rsid w:val="00890665"/>
    <w:rsid w:val="008908A1"/>
    <w:rsid w:val="00895881"/>
    <w:rsid w:val="008A40B0"/>
    <w:rsid w:val="008B417F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6013"/>
    <w:rsid w:val="008F1A95"/>
    <w:rsid w:val="008F1FAA"/>
    <w:rsid w:val="008F42DF"/>
    <w:rsid w:val="008F4D49"/>
    <w:rsid w:val="00900C02"/>
    <w:rsid w:val="0090127C"/>
    <w:rsid w:val="00907F62"/>
    <w:rsid w:val="0091029C"/>
    <w:rsid w:val="00912200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5976"/>
    <w:rsid w:val="00956A45"/>
    <w:rsid w:val="00977C37"/>
    <w:rsid w:val="00980281"/>
    <w:rsid w:val="0098166C"/>
    <w:rsid w:val="0098402B"/>
    <w:rsid w:val="0099507A"/>
    <w:rsid w:val="009A0DE1"/>
    <w:rsid w:val="009A14BE"/>
    <w:rsid w:val="009A2EC2"/>
    <w:rsid w:val="009A3F67"/>
    <w:rsid w:val="009A71E1"/>
    <w:rsid w:val="009B1CE7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D2F27"/>
    <w:rsid w:val="009D33CA"/>
    <w:rsid w:val="009D5D9D"/>
    <w:rsid w:val="009D664C"/>
    <w:rsid w:val="009F4FA0"/>
    <w:rsid w:val="00A03A58"/>
    <w:rsid w:val="00A13985"/>
    <w:rsid w:val="00A15FC0"/>
    <w:rsid w:val="00A2003D"/>
    <w:rsid w:val="00A30042"/>
    <w:rsid w:val="00A303B2"/>
    <w:rsid w:val="00A314BF"/>
    <w:rsid w:val="00A457F2"/>
    <w:rsid w:val="00A46661"/>
    <w:rsid w:val="00A46C48"/>
    <w:rsid w:val="00A47B7E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7876"/>
    <w:rsid w:val="00AA0C4E"/>
    <w:rsid w:val="00AA0EAE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520C"/>
    <w:rsid w:val="00AC5614"/>
    <w:rsid w:val="00AC5708"/>
    <w:rsid w:val="00AD0667"/>
    <w:rsid w:val="00AD1DB0"/>
    <w:rsid w:val="00AD6B3C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106F2"/>
    <w:rsid w:val="00B11CB0"/>
    <w:rsid w:val="00B12ABB"/>
    <w:rsid w:val="00B15492"/>
    <w:rsid w:val="00B17517"/>
    <w:rsid w:val="00B259C3"/>
    <w:rsid w:val="00B25AA7"/>
    <w:rsid w:val="00B30385"/>
    <w:rsid w:val="00B356D9"/>
    <w:rsid w:val="00B37F97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5488"/>
    <w:rsid w:val="00B83BBD"/>
    <w:rsid w:val="00B91456"/>
    <w:rsid w:val="00B96A16"/>
    <w:rsid w:val="00BA0D52"/>
    <w:rsid w:val="00BA4EBC"/>
    <w:rsid w:val="00BA689B"/>
    <w:rsid w:val="00BA6E92"/>
    <w:rsid w:val="00BB32B4"/>
    <w:rsid w:val="00BB36AE"/>
    <w:rsid w:val="00BB37CA"/>
    <w:rsid w:val="00BC189F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F3A90"/>
    <w:rsid w:val="00BF440E"/>
    <w:rsid w:val="00BF511E"/>
    <w:rsid w:val="00BF6A5B"/>
    <w:rsid w:val="00C0531D"/>
    <w:rsid w:val="00C111AB"/>
    <w:rsid w:val="00C11B18"/>
    <w:rsid w:val="00C171EE"/>
    <w:rsid w:val="00C172E8"/>
    <w:rsid w:val="00C22992"/>
    <w:rsid w:val="00C303AC"/>
    <w:rsid w:val="00C33F69"/>
    <w:rsid w:val="00C34DF8"/>
    <w:rsid w:val="00C355CB"/>
    <w:rsid w:val="00C43FF5"/>
    <w:rsid w:val="00C449CB"/>
    <w:rsid w:val="00C604F8"/>
    <w:rsid w:val="00C609EE"/>
    <w:rsid w:val="00C60B56"/>
    <w:rsid w:val="00C634CC"/>
    <w:rsid w:val="00C67661"/>
    <w:rsid w:val="00C7066B"/>
    <w:rsid w:val="00C70BD6"/>
    <w:rsid w:val="00C77E50"/>
    <w:rsid w:val="00C84EDA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E76"/>
    <w:rsid w:val="00CC7EDE"/>
    <w:rsid w:val="00CD21B6"/>
    <w:rsid w:val="00CD2200"/>
    <w:rsid w:val="00CD52C6"/>
    <w:rsid w:val="00CD580B"/>
    <w:rsid w:val="00CE1E52"/>
    <w:rsid w:val="00CE6015"/>
    <w:rsid w:val="00CF31FE"/>
    <w:rsid w:val="00CF34E7"/>
    <w:rsid w:val="00CF734F"/>
    <w:rsid w:val="00CF7C31"/>
    <w:rsid w:val="00CF7DB5"/>
    <w:rsid w:val="00D00011"/>
    <w:rsid w:val="00D006EE"/>
    <w:rsid w:val="00D0271E"/>
    <w:rsid w:val="00D04001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402B"/>
    <w:rsid w:val="00D34486"/>
    <w:rsid w:val="00D37AE8"/>
    <w:rsid w:val="00D4115A"/>
    <w:rsid w:val="00D438FD"/>
    <w:rsid w:val="00D44D7B"/>
    <w:rsid w:val="00D51A3F"/>
    <w:rsid w:val="00D51CC7"/>
    <w:rsid w:val="00D52DAA"/>
    <w:rsid w:val="00D5378E"/>
    <w:rsid w:val="00D53821"/>
    <w:rsid w:val="00D5494B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5C8C"/>
    <w:rsid w:val="00DA531F"/>
    <w:rsid w:val="00DA5E45"/>
    <w:rsid w:val="00DB0AA4"/>
    <w:rsid w:val="00DB1719"/>
    <w:rsid w:val="00DC2204"/>
    <w:rsid w:val="00DC350F"/>
    <w:rsid w:val="00DC6DFF"/>
    <w:rsid w:val="00DD304D"/>
    <w:rsid w:val="00DE019D"/>
    <w:rsid w:val="00E0102D"/>
    <w:rsid w:val="00E01A42"/>
    <w:rsid w:val="00E069DB"/>
    <w:rsid w:val="00E1075D"/>
    <w:rsid w:val="00E11D79"/>
    <w:rsid w:val="00E125A2"/>
    <w:rsid w:val="00E15BE9"/>
    <w:rsid w:val="00E17D07"/>
    <w:rsid w:val="00E25829"/>
    <w:rsid w:val="00E25A05"/>
    <w:rsid w:val="00E2775E"/>
    <w:rsid w:val="00E27D07"/>
    <w:rsid w:val="00E27FAC"/>
    <w:rsid w:val="00E32861"/>
    <w:rsid w:val="00E35558"/>
    <w:rsid w:val="00E44037"/>
    <w:rsid w:val="00E45FF2"/>
    <w:rsid w:val="00E51CE7"/>
    <w:rsid w:val="00E543EC"/>
    <w:rsid w:val="00E5509E"/>
    <w:rsid w:val="00E557B3"/>
    <w:rsid w:val="00E55CE7"/>
    <w:rsid w:val="00E60236"/>
    <w:rsid w:val="00E74BD5"/>
    <w:rsid w:val="00E75E39"/>
    <w:rsid w:val="00E7760A"/>
    <w:rsid w:val="00E80E48"/>
    <w:rsid w:val="00E866E2"/>
    <w:rsid w:val="00E9399B"/>
    <w:rsid w:val="00EA182B"/>
    <w:rsid w:val="00EA5370"/>
    <w:rsid w:val="00EA5774"/>
    <w:rsid w:val="00EA71F2"/>
    <w:rsid w:val="00EB057B"/>
    <w:rsid w:val="00EB1685"/>
    <w:rsid w:val="00EB2492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4DFE"/>
    <w:rsid w:val="00EE7ABA"/>
    <w:rsid w:val="00EF6438"/>
    <w:rsid w:val="00F0175F"/>
    <w:rsid w:val="00F1127F"/>
    <w:rsid w:val="00F13467"/>
    <w:rsid w:val="00F14377"/>
    <w:rsid w:val="00F26B08"/>
    <w:rsid w:val="00F27FE9"/>
    <w:rsid w:val="00F32BBA"/>
    <w:rsid w:val="00F37ACA"/>
    <w:rsid w:val="00F37B8C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473B"/>
    <w:rsid w:val="00F96DF9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B02E0-A19C-417F-A161-2C94DDCA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4681</Words>
  <Characters>26687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7</cp:revision>
  <cp:lastPrinted>2017-07-26T23:56:00Z</cp:lastPrinted>
  <dcterms:created xsi:type="dcterms:W3CDTF">2017-08-01T04:15:00Z</dcterms:created>
  <dcterms:modified xsi:type="dcterms:W3CDTF">2017-08-04T05:00:00Z</dcterms:modified>
</cp:coreProperties>
</file>