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CB" w:rsidRPr="00063F75" w:rsidRDefault="005928CB" w:rsidP="005928CB">
      <w:pPr>
        <w:jc w:val="center"/>
        <w:rPr>
          <w:b/>
          <w:sz w:val="26"/>
          <w:szCs w:val="26"/>
        </w:rPr>
      </w:pPr>
      <w:r w:rsidRPr="00063F75">
        <w:rPr>
          <w:b/>
          <w:sz w:val="26"/>
          <w:szCs w:val="26"/>
        </w:rPr>
        <w:t>ИЗВЕЩЕНИЕ</w:t>
      </w:r>
    </w:p>
    <w:p w:rsidR="005928CB" w:rsidRPr="00063F75" w:rsidRDefault="005928CB" w:rsidP="005928CB">
      <w:pPr>
        <w:jc w:val="center"/>
        <w:outlineLvl w:val="0"/>
        <w:rPr>
          <w:b/>
          <w:sz w:val="26"/>
          <w:szCs w:val="26"/>
        </w:rPr>
      </w:pPr>
      <w:r w:rsidRPr="00063F75">
        <w:rPr>
          <w:b/>
          <w:sz w:val="26"/>
          <w:szCs w:val="26"/>
        </w:rPr>
        <w:t xml:space="preserve">о продаже имущества </w:t>
      </w:r>
    </w:p>
    <w:p w:rsidR="005928CB" w:rsidRPr="00063F75" w:rsidRDefault="005928CB" w:rsidP="005928CB">
      <w:pPr>
        <w:jc w:val="center"/>
        <w:outlineLvl w:val="0"/>
        <w:rPr>
          <w:b/>
          <w:sz w:val="26"/>
          <w:szCs w:val="26"/>
        </w:rPr>
      </w:pPr>
      <w:r w:rsidRPr="00063F75">
        <w:rPr>
          <w:b/>
          <w:sz w:val="26"/>
          <w:szCs w:val="26"/>
        </w:rPr>
        <w:t>Акционерного общества «Дальневосточная распределительная сетевая компания»</w:t>
      </w:r>
    </w:p>
    <w:p w:rsidR="005928CB" w:rsidRPr="00063F75" w:rsidRDefault="005928CB" w:rsidP="005928CB">
      <w:pPr>
        <w:jc w:val="center"/>
        <w:outlineLvl w:val="0"/>
        <w:rPr>
          <w:b/>
          <w:sz w:val="26"/>
          <w:szCs w:val="26"/>
        </w:rPr>
      </w:pPr>
      <w:r w:rsidRPr="00063F75">
        <w:rPr>
          <w:b/>
          <w:sz w:val="26"/>
          <w:szCs w:val="26"/>
        </w:rPr>
        <w:t>посредством аукциона</w:t>
      </w:r>
    </w:p>
    <w:p w:rsidR="005928CB" w:rsidRPr="00063F75" w:rsidRDefault="005928CB" w:rsidP="005928CB">
      <w:pPr>
        <w:jc w:val="center"/>
        <w:outlineLvl w:val="0"/>
        <w:rPr>
          <w:bCs/>
          <w:sz w:val="26"/>
          <w:szCs w:val="26"/>
        </w:rPr>
      </w:pPr>
    </w:p>
    <w:p w:rsidR="005928CB" w:rsidRPr="00063F75" w:rsidRDefault="005928CB" w:rsidP="005928CB">
      <w:pPr>
        <w:ind w:firstLine="567"/>
        <w:jc w:val="both"/>
        <w:rPr>
          <w:b/>
          <w:sz w:val="26"/>
          <w:szCs w:val="26"/>
        </w:rPr>
      </w:pPr>
      <w:r w:rsidRPr="00063F75">
        <w:rPr>
          <w:b/>
          <w:sz w:val="26"/>
          <w:szCs w:val="26"/>
        </w:rPr>
        <w:t>Организатор продажи: АО «ДРСК».</w:t>
      </w:r>
    </w:p>
    <w:p w:rsidR="005928CB" w:rsidRPr="00063F75" w:rsidRDefault="005928CB" w:rsidP="005928CB">
      <w:pPr>
        <w:ind w:firstLine="567"/>
        <w:jc w:val="both"/>
        <w:rPr>
          <w:sz w:val="26"/>
          <w:szCs w:val="26"/>
        </w:rPr>
      </w:pPr>
      <w:r w:rsidRPr="00063F75">
        <w:rPr>
          <w:b/>
          <w:sz w:val="26"/>
          <w:szCs w:val="26"/>
        </w:rPr>
        <w:t xml:space="preserve">Продавец (собственник): </w:t>
      </w:r>
      <w:r w:rsidRPr="00063F75">
        <w:rPr>
          <w:sz w:val="26"/>
          <w:szCs w:val="26"/>
        </w:rPr>
        <w:t>Акционерное общество</w:t>
      </w:r>
      <w:r w:rsidRPr="00063F75">
        <w:rPr>
          <w:b/>
          <w:sz w:val="26"/>
          <w:szCs w:val="26"/>
        </w:rPr>
        <w:t xml:space="preserve"> </w:t>
      </w:r>
      <w:r w:rsidRPr="00063F75">
        <w:rPr>
          <w:sz w:val="26"/>
          <w:szCs w:val="26"/>
        </w:rPr>
        <w:t xml:space="preserve">«Дальневосточная распределительная сетевая компания» (сокращенное наименование компании – АО «ДРСК»). </w:t>
      </w:r>
      <w:proofErr w:type="gramStart"/>
      <w:r w:rsidRPr="00063F75">
        <w:rPr>
          <w:sz w:val="26"/>
          <w:szCs w:val="26"/>
        </w:rPr>
        <w:t xml:space="preserve">Местонахождение Общества: 675000, РФ, Амурская область, </w:t>
      </w:r>
      <w:r w:rsidR="00AE76A6">
        <w:rPr>
          <w:sz w:val="26"/>
          <w:szCs w:val="26"/>
        </w:rPr>
        <w:t xml:space="preserve">                    </w:t>
      </w:r>
      <w:r w:rsidRPr="00063F75">
        <w:rPr>
          <w:sz w:val="26"/>
          <w:szCs w:val="26"/>
        </w:rPr>
        <w:t>г. Благовещенск, ул. Шевченко, 28.</w:t>
      </w:r>
      <w:proofErr w:type="gramEnd"/>
      <w:r w:rsidRPr="00063F75">
        <w:rPr>
          <w:sz w:val="26"/>
          <w:szCs w:val="26"/>
        </w:rPr>
        <w:t xml:space="preserve"> Основной государственный регистрационный номер 1052800111308.</w:t>
      </w:r>
    </w:p>
    <w:p w:rsidR="005928CB" w:rsidRPr="00063F75" w:rsidRDefault="005928CB" w:rsidP="005928CB">
      <w:pPr>
        <w:tabs>
          <w:tab w:val="left" w:pos="1276"/>
        </w:tabs>
        <w:jc w:val="both"/>
        <w:outlineLvl w:val="1"/>
        <w:rPr>
          <w:b/>
          <w:sz w:val="26"/>
          <w:szCs w:val="26"/>
        </w:rPr>
      </w:pPr>
      <w:r w:rsidRPr="00063F75">
        <w:rPr>
          <w:b/>
          <w:sz w:val="26"/>
          <w:szCs w:val="26"/>
        </w:rPr>
        <w:t xml:space="preserve">         1. Информация о продаваемом имуществе (далее Имущество), Лот №1 и Лот 2: </w:t>
      </w:r>
    </w:p>
    <w:p w:rsidR="005928CB" w:rsidRPr="00063F75" w:rsidRDefault="005928CB" w:rsidP="005928CB">
      <w:pPr>
        <w:tabs>
          <w:tab w:val="left" w:pos="1276"/>
        </w:tabs>
        <w:jc w:val="both"/>
        <w:outlineLvl w:val="1"/>
        <w:rPr>
          <w:sz w:val="26"/>
          <w:szCs w:val="26"/>
        </w:rPr>
      </w:pPr>
      <w:r w:rsidRPr="00063F75">
        <w:rPr>
          <w:b/>
          <w:sz w:val="26"/>
          <w:szCs w:val="26"/>
        </w:rPr>
        <w:t xml:space="preserve">        </w:t>
      </w:r>
      <w:r w:rsidRPr="00063F75">
        <w:rPr>
          <w:sz w:val="26"/>
          <w:szCs w:val="26"/>
        </w:rPr>
        <w:t>Лот № 1 и начальная (рыночная) стоимость Имущества указана в Таблице 1 (стоимость определенна независимым оценщиком ООО «Институт проблем предпринимательства», отчет об оценке от 04.08.2016 г. № 2441/16 дата оценки 01.06.2016</w:t>
      </w:r>
      <w:r w:rsidR="007F1819">
        <w:rPr>
          <w:sz w:val="26"/>
          <w:szCs w:val="26"/>
        </w:rPr>
        <w:t xml:space="preserve"> г.</w:t>
      </w:r>
      <w:r w:rsidRPr="00063F75">
        <w:rPr>
          <w:sz w:val="26"/>
          <w:szCs w:val="26"/>
        </w:rPr>
        <w:t>);</w:t>
      </w:r>
    </w:p>
    <w:p w:rsidR="005928CB" w:rsidRPr="00063F75" w:rsidRDefault="005928CB" w:rsidP="005928CB">
      <w:pPr>
        <w:tabs>
          <w:tab w:val="left" w:pos="709"/>
          <w:tab w:val="left" w:pos="1276"/>
        </w:tabs>
        <w:jc w:val="both"/>
        <w:outlineLvl w:val="1"/>
        <w:rPr>
          <w:sz w:val="26"/>
          <w:szCs w:val="26"/>
        </w:rPr>
      </w:pPr>
      <w:r w:rsidRPr="00063F75">
        <w:rPr>
          <w:sz w:val="26"/>
          <w:szCs w:val="26"/>
        </w:rPr>
        <w:t xml:space="preserve">        Лот № 2 и начальная (рыночная) стоимость Имущества указаны в Таблице 1 (стоимость определенна независимым оценщиком  ООО «Институт оценки собственности и финансовой деятельности», отчет об оценке от 20.04.2017 г. № 232/2017 дата оценки 01.03.2017</w:t>
      </w:r>
      <w:r w:rsidR="007F1819">
        <w:rPr>
          <w:sz w:val="26"/>
          <w:szCs w:val="26"/>
        </w:rPr>
        <w:t xml:space="preserve"> г.</w:t>
      </w:r>
      <w:r w:rsidRPr="00063F75">
        <w:rPr>
          <w:sz w:val="26"/>
          <w:szCs w:val="26"/>
        </w:rPr>
        <w:t>);</w:t>
      </w:r>
    </w:p>
    <w:p w:rsidR="005928CB" w:rsidRPr="00063F75" w:rsidRDefault="005928CB" w:rsidP="005928CB">
      <w:pPr>
        <w:tabs>
          <w:tab w:val="left" w:pos="1276"/>
        </w:tabs>
        <w:ind w:left="502"/>
        <w:contextualSpacing/>
        <w:jc w:val="right"/>
        <w:outlineLvl w:val="1"/>
        <w:rPr>
          <w:sz w:val="26"/>
          <w:szCs w:val="26"/>
        </w:rPr>
      </w:pPr>
      <w:r w:rsidRPr="00063F75">
        <w:rPr>
          <w:sz w:val="26"/>
          <w:szCs w:val="26"/>
        </w:rPr>
        <w:t>Таблица 1</w:t>
      </w: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4"/>
        <w:gridCol w:w="1985"/>
        <w:gridCol w:w="1559"/>
        <w:gridCol w:w="1985"/>
      </w:tblGrid>
      <w:tr w:rsidR="005928CB" w:rsidRPr="00063F75" w:rsidTr="006C1361">
        <w:trPr>
          <w:trHeight w:val="1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b/>
                <w:bCs/>
                <w:sz w:val="22"/>
                <w:szCs w:val="22"/>
              </w:rPr>
            </w:pPr>
            <w:r w:rsidRPr="00063F75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b/>
                <w:bCs/>
                <w:sz w:val="22"/>
                <w:szCs w:val="22"/>
              </w:rPr>
            </w:pPr>
            <w:r w:rsidRPr="00063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b/>
                <w:bCs/>
                <w:sz w:val="22"/>
                <w:szCs w:val="22"/>
              </w:rPr>
            </w:pPr>
            <w:r w:rsidRPr="00063F75">
              <w:rPr>
                <w:b/>
                <w:bCs/>
                <w:sz w:val="22"/>
                <w:szCs w:val="22"/>
              </w:rPr>
              <w:t>Адрес (</w:t>
            </w:r>
            <w:proofErr w:type="gramStart"/>
            <w:r w:rsidRPr="00063F75">
              <w:rPr>
                <w:b/>
                <w:bCs/>
                <w:sz w:val="22"/>
                <w:szCs w:val="22"/>
              </w:rPr>
              <w:t>место положение</w:t>
            </w:r>
            <w:proofErr w:type="gramEnd"/>
            <w:r w:rsidRPr="00063F75">
              <w:rPr>
                <w:b/>
                <w:bCs/>
                <w:sz w:val="22"/>
                <w:szCs w:val="22"/>
              </w:rPr>
              <w:t xml:space="preserve"> объекта)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b/>
                <w:bCs/>
                <w:sz w:val="22"/>
                <w:szCs w:val="22"/>
              </w:rPr>
            </w:pPr>
            <w:r w:rsidRPr="00063F75">
              <w:rPr>
                <w:b/>
                <w:bCs/>
                <w:sz w:val="22"/>
                <w:szCs w:val="22"/>
              </w:rPr>
              <w:t>Общая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b/>
                <w:bCs/>
                <w:sz w:val="22"/>
                <w:szCs w:val="22"/>
              </w:rPr>
            </w:pPr>
            <w:r w:rsidRPr="00063F75">
              <w:rPr>
                <w:b/>
                <w:bCs/>
                <w:sz w:val="22"/>
                <w:szCs w:val="22"/>
              </w:rPr>
              <w:t>Наличие обременений</w:t>
            </w:r>
          </w:p>
          <w:p w:rsidR="005928CB" w:rsidRPr="00063F75" w:rsidRDefault="005928CB" w:rsidP="006C136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b/>
                <w:bCs/>
                <w:sz w:val="22"/>
                <w:szCs w:val="22"/>
              </w:rPr>
            </w:pPr>
            <w:r w:rsidRPr="00063F75">
              <w:rPr>
                <w:b/>
                <w:bCs/>
                <w:sz w:val="22"/>
                <w:szCs w:val="22"/>
              </w:rPr>
              <w:t>Цена первоначального предложения в руб., с НДС</w:t>
            </w:r>
          </w:p>
        </w:tc>
      </w:tr>
      <w:tr w:rsidR="005928CB" w:rsidRPr="00063F75" w:rsidTr="006C136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8CB" w:rsidRPr="00063F75" w:rsidRDefault="005928CB" w:rsidP="006C1361">
            <w:pPr>
              <w:jc w:val="center"/>
              <w:rPr>
                <w:b/>
                <w:bCs/>
                <w:sz w:val="22"/>
                <w:szCs w:val="22"/>
              </w:rPr>
            </w:pPr>
            <w:r w:rsidRPr="00063F7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b/>
                <w:bCs/>
                <w:sz w:val="22"/>
                <w:szCs w:val="22"/>
              </w:rPr>
            </w:pPr>
            <w:r w:rsidRPr="00063F7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b/>
                <w:bCs/>
                <w:sz w:val="22"/>
                <w:szCs w:val="22"/>
              </w:rPr>
            </w:pPr>
            <w:r w:rsidRPr="00063F7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b/>
                <w:bCs/>
                <w:sz w:val="22"/>
                <w:szCs w:val="22"/>
              </w:rPr>
            </w:pPr>
            <w:r w:rsidRPr="00063F7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b/>
                <w:bCs/>
                <w:sz w:val="22"/>
                <w:szCs w:val="22"/>
              </w:rPr>
            </w:pPr>
            <w:r w:rsidRPr="00063F7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b/>
                <w:bCs/>
                <w:sz w:val="22"/>
                <w:szCs w:val="22"/>
              </w:rPr>
            </w:pPr>
            <w:r w:rsidRPr="00063F7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928CB" w:rsidRPr="00063F75" w:rsidTr="006C1361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sz w:val="22"/>
                <w:szCs w:val="22"/>
              </w:rPr>
            </w:pPr>
            <w:r w:rsidRPr="00063F75">
              <w:rPr>
                <w:sz w:val="22"/>
                <w:szCs w:val="22"/>
              </w:rPr>
              <w:t>Лот №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sz w:val="22"/>
                <w:szCs w:val="22"/>
              </w:rPr>
            </w:pPr>
            <w:r w:rsidRPr="00063F75">
              <w:rPr>
                <w:sz w:val="22"/>
                <w:szCs w:val="22"/>
              </w:rPr>
              <w:t>Материальный склад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sz w:val="22"/>
                <w:szCs w:val="22"/>
              </w:rPr>
            </w:pPr>
            <w:r w:rsidRPr="00063F75">
              <w:rPr>
                <w:sz w:val="22"/>
                <w:szCs w:val="22"/>
              </w:rPr>
              <w:t>Амурская область, г. Свободный, переулок Зеленый, д.1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sz w:val="22"/>
                <w:szCs w:val="22"/>
              </w:rPr>
            </w:pPr>
            <w:r w:rsidRPr="00063F75">
              <w:rPr>
                <w:sz w:val="22"/>
                <w:szCs w:val="22"/>
              </w:rPr>
              <w:t xml:space="preserve">Назначение: материальный склад, 1-этажный, общая площадь 841,4 </w:t>
            </w:r>
            <w:proofErr w:type="spellStart"/>
            <w:r w:rsidRPr="00063F75">
              <w:rPr>
                <w:sz w:val="22"/>
                <w:szCs w:val="22"/>
              </w:rPr>
              <w:t>кв.м</w:t>
            </w:r>
            <w:proofErr w:type="spellEnd"/>
            <w:r w:rsidRPr="00063F75">
              <w:rPr>
                <w:sz w:val="22"/>
                <w:szCs w:val="22"/>
              </w:rPr>
              <w:t xml:space="preserve">., инв. № 05:003:1125, Лит. 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sz w:val="22"/>
                <w:szCs w:val="22"/>
              </w:rPr>
            </w:pPr>
            <w:r w:rsidRPr="00063F75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sz w:val="22"/>
                <w:szCs w:val="22"/>
              </w:rPr>
            </w:pPr>
            <w:r w:rsidRPr="00063F75">
              <w:rPr>
                <w:sz w:val="22"/>
                <w:szCs w:val="22"/>
              </w:rPr>
              <w:t>2 950 000,00</w:t>
            </w:r>
          </w:p>
        </w:tc>
      </w:tr>
      <w:tr w:rsidR="005928CB" w:rsidRPr="00063F75" w:rsidTr="006C1361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sz w:val="22"/>
                <w:szCs w:val="22"/>
              </w:rPr>
            </w:pPr>
            <w:r w:rsidRPr="00063F75">
              <w:rPr>
                <w:sz w:val="22"/>
                <w:szCs w:val="22"/>
              </w:rPr>
              <w:t>Лот №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sz w:val="22"/>
                <w:szCs w:val="22"/>
              </w:rPr>
            </w:pPr>
            <w:r w:rsidRPr="00063F75">
              <w:rPr>
                <w:sz w:val="22"/>
                <w:szCs w:val="22"/>
              </w:rPr>
              <w:t xml:space="preserve">Монтерский пункт </w:t>
            </w:r>
          </w:p>
          <w:p w:rsidR="005928CB" w:rsidRPr="00063F75" w:rsidRDefault="005928CB" w:rsidP="006C1361">
            <w:pPr>
              <w:jc w:val="center"/>
              <w:rPr>
                <w:sz w:val="22"/>
                <w:szCs w:val="22"/>
              </w:rPr>
            </w:pPr>
            <w:r w:rsidRPr="00063F75">
              <w:rPr>
                <w:sz w:val="22"/>
                <w:szCs w:val="22"/>
              </w:rPr>
              <w:t>с. Соловьевск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bCs/>
                <w:sz w:val="22"/>
                <w:szCs w:val="22"/>
              </w:rPr>
            </w:pPr>
            <w:r w:rsidRPr="00063F75">
              <w:rPr>
                <w:bCs/>
                <w:sz w:val="22"/>
                <w:szCs w:val="22"/>
              </w:rPr>
              <w:t xml:space="preserve">Амурская область, Тындинский район, </w:t>
            </w:r>
          </w:p>
          <w:p w:rsidR="005928CB" w:rsidRPr="00063F75" w:rsidRDefault="005928CB" w:rsidP="006C1361">
            <w:pPr>
              <w:jc w:val="center"/>
              <w:rPr>
                <w:sz w:val="22"/>
                <w:szCs w:val="22"/>
              </w:rPr>
            </w:pPr>
            <w:r w:rsidRPr="00063F75">
              <w:rPr>
                <w:bCs/>
                <w:sz w:val="22"/>
                <w:szCs w:val="22"/>
              </w:rPr>
              <w:t xml:space="preserve">с. Соловьевск, ул. </w:t>
            </w:r>
            <w:proofErr w:type="gramStart"/>
            <w:r w:rsidRPr="00063F75">
              <w:rPr>
                <w:bCs/>
                <w:sz w:val="22"/>
                <w:szCs w:val="22"/>
              </w:rPr>
              <w:t>Станционная</w:t>
            </w:r>
            <w:proofErr w:type="gramEnd"/>
            <w:r w:rsidRPr="00063F75">
              <w:rPr>
                <w:bCs/>
                <w:sz w:val="22"/>
                <w:szCs w:val="22"/>
              </w:rPr>
              <w:t>, д.10.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sz w:val="22"/>
                <w:szCs w:val="22"/>
              </w:rPr>
            </w:pPr>
            <w:r w:rsidRPr="00063F75">
              <w:rPr>
                <w:sz w:val="22"/>
                <w:szCs w:val="22"/>
              </w:rPr>
              <w:t xml:space="preserve">Назначение: нежилое, 1-этажный, общая площадь </w:t>
            </w:r>
          </w:p>
          <w:p w:rsidR="005928CB" w:rsidRPr="00063F75" w:rsidRDefault="005928CB" w:rsidP="006C1361">
            <w:pPr>
              <w:jc w:val="center"/>
              <w:rPr>
                <w:sz w:val="22"/>
                <w:szCs w:val="22"/>
              </w:rPr>
            </w:pPr>
            <w:r w:rsidRPr="00063F75">
              <w:rPr>
                <w:sz w:val="22"/>
                <w:szCs w:val="22"/>
              </w:rPr>
              <w:t>169,3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sz w:val="22"/>
                <w:szCs w:val="22"/>
              </w:rPr>
            </w:pPr>
            <w:r w:rsidRPr="00063F75">
              <w:rPr>
                <w:sz w:val="22"/>
                <w:szCs w:val="22"/>
              </w:rPr>
              <w:t>-</w:t>
            </w:r>
          </w:p>
          <w:p w:rsidR="005928CB" w:rsidRPr="00063F75" w:rsidRDefault="005928CB" w:rsidP="006C1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8CB" w:rsidRPr="00063F75" w:rsidRDefault="005928CB" w:rsidP="006C1361">
            <w:pPr>
              <w:jc w:val="center"/>
              <w:rPr>
                <w:sz w:val="22"/>
                <w:szCs w:val="22"/>
              </w:rPr>
            </w:pPr>
            <w:r w:rsidRPr="00063F75">
              <w:rPr>
                <w:sz w:val="22"/>
                <w:szCs w:val="22"/>
              </w:rPr>
              <w:t>360 000,00</w:t>
            </w:r>
          </w:p>
        </w:tc>
      </w:tr>
    </w:tbl>
    <w:p w:rsidR="005928CB" w:rsidRPr="00063F75" w:rsidRDefault="005928CB" w:rsidP="005928CB">
      <w:pPr>
        <w:tabs>
          <w:tab w:val="num" w:pos="709"/>
          <w:tab w:val="left" w:pos="1276"/>
        </w:tabs>
        <w:ind w:firstLine="709"/>
        <w:jc w:val="both"/>
        <w:outlineLvl w:val="1"/>
        <w:rPr>
          <w:sz w:val="26"/>
          <w:szCs w:val="26"/>
        </w:rPr>
      </w:pPr>
    </w:p>
    <w:p w:rsidR="005928CB" w:rsidRPr="00063F75" w:rsidRDefault="005928CB" w:rsidP="005928CB">
      <w:pPr>
        <w:tabs>
          <w:tab w:val="num" w:pos="709"/>
          <w:tab w:val="left" w:pos="1276"/>
        </w:tabs>
        <w:ind w:firstLine="709"/>
        <w:jc w:val="both"/>
        <w:outlineLvl w:val="1"/>
        <w:rPr>
          <w:sz w:val="26"/>
          <w:szCs w:val="26"/>
        </w:rPr>
      </w:pPr>
      <w:r w:rsidRPr="00063F75">
        <w:rPr>
          <w:sz w:val="26"/>
          <w:szCs w:val="26"/>
        </w:rPr>
        <w:t xml:space="preserve">Информация </w:t>
      </w:r>
      <w:r w:rsidRPr="009B2152">
        <w:rPr>
          <w:sz w:val="26"/>
          <w:szCs w:val="26"/>
        </w:rPr>
        <w:t>о наличии информации о</w:t>
      </w:r>
      <w:r w:rsidRPr="00063F75">
        <w:rPr>
          <w:sz w:val="26"/>
          <w:szCs w:val="26"/>
        </w:rPr>
        <w:t xml:space="preserve"> праве собственности, технических характеристиках имущества, порядке проведения процедуры продажи имущества и другая необходимая информация, содержится в Положении об организации продажи имущества Акционерного общества «Дальневосточ</w:t>
      </w:r>
      <w:bookmarkStart w:id="0" w:name="_GoBack"/>
      <w:bookmarkEnd w:id="0"/>
      <w:r w:rsidRPr="00063F75">
        <w:rPr>
          <w:sz w:val="26"/>
          <w:szCs w:val="26"/>
        </w:rPr>
        <w:t>ная распределительная сетевая компания» посредством аукциона (далее – Положение), которое предоставляется любому юридическому и физическому лицу, направившему письменный запрос контактному лицу АО «ДРСК».</w:t>
      </w:r>
    </w:p>
    <w:p w:rsidR="005928CB" w:rsidRPr="00063F75" w:rsidRDefault="005928CB" w:rsidP="005928CB">
      <w:pPr>
        <w:tabs>
          <w:tab w:val="left" w:pos="567"/>
        </w:tabs>
        <w:jc w:val="both"/>
        <w:rPr>
          <w:sz w:val="26"/>
          <w:szCs w:val="26"/>
        </w:rPr>
      </w:pPr>
      <w:r w:rsidRPr="00063F75">
        <w:rPr>
          <w:b/>
          <w:sz w:val="26"/>
          <w:szCs w:val="26"/>
        </w:rPr>
        <w:lastRenderedPageBreak/>
        <w:t xml:space="preserve">         Контактное лицо от АО «ДРСК»: Куликов Андрей Павлович</w:t>
      </w:r>
      <w:r w:rsidRPr="00063F75">
        <w:rPr>
          <w:sz w:val="26"/>
          <w:szCs w:val="26"/>
        </w:rPr>
        <w:t>, телефон: 8-4162-399-342; e-</w:t>
      </w:r>
      <w:proofErr w:type="spellStart"/>
      <w:r w:rsidRPr="00063F75">
        <w:rPr>
          <w:sz w:val="26"/>
          <w:szCs w:val="26"/>
        </w:rPr>
        <w:t>mail</w:t>
      </w:r>
      <w:proofErr w:type="spellEnd"/>
      <w:r w:rsidRPr="00063F75">
        <w:rPr>
          <w:sz w:val="26"/>
          <w:szCs w:val="26"/>
        </w:rPr>
        <w:t xml:space="preserve">: </w:t>
      </w:r>
      <w:hyperlink r:id="rId5" w:history="1">
        <w:r w:rsidRPr="00063F75">
          <w:rPr>
            <w:rStyle w:val="a3"/>
            <w:rFonts w:eastAsia="Arial Unicode MS"/>
            <w:sz w:val="26"/>
            <w:szCs w:val="26"/>
            <w:lang w:val="en-US"/>
          </w:rPr>
          <w:t>Kulikov</w:t>
        </w:r>
        <w:r w:rsidRPr="00063F75">
          <w:rPr>
            <w:rStyle w:val="a3"/>
            <w:rFonts w:eastAsia="Arial Unicode MS"/>
            <w:sz w:val="26"/>
            <w:szCs w:val="26"/>
          </w:rPr>
          <w:t>-</w:t>
        </w:r>
        <w:r w:rsidRPr="00063F75">
          <w:rPr>
            <w:rStyle w:val="a3"/>
            <w:rFonts w:eastAsia="Arial Unicode MS"/>
            <w:sz w:val="26"/>
            <w:szCs w:val="26"/>
            <w:lang w:val="en-US"/>
          </w:rPr>
          <w:t>AP</w:t>
        </w:r>
        <w:r w:rsidRPr="00063F75">
          <w:rPr>
            <w:rStyle w:val="a3"/>
            <w:rFonts w:eastAsia="Arial Unicode MS"/>
            <w:sz w:val="26"/>
            <w:szCs w:val="26"/>
          </w:rPr>
          <w:t>@</w:t>
        </w:r>
        <w:r w:rsidRPr="00063F75">
          <w:rPr>
            <w:rStyle w:val="a3"/>
            <w:rFonts w:eastAsia="Arial Unicode MS"/>
            <w:sz w:val="26"/>
            <w:szCs w:val="26"/>
            <w:lang w:val="en-US"/>
          </w:rPr>
          <w:t>amur</w:t>
        </w:r>
        <w:r w:rsidRPr="00063F75">
          <w:rPr>
            <w:rStyle w:val="a3"/>
            <w:rFonts w:eastAsia="Arial Unicode MS"/>
            <w:sz w:val="26"/>
            <w:szCs w:val="26"/>
          </w:rPr>
          <w:t>.</w:t>
        </w:r>
        <w:r w:rsidRPr="00063F75">
          <w:rPr>
            <w:rStyle w:val="a3"/>
            <w:rFonts w:eastAsia="Arial Unicode MS"/>
            <w:sz w:val="26"/>
            <w:szCs w:val="26"/>
            <w:lang w:val="en-US"/>
          </w:rPr>
          <w:t>drsk</w:t>
        </w:r>
        <w:r w:rsidRPr="00063F75">
          <w:rPr>
            <w:rStyle w:val="a3"/>
            <w:rFonts w:eastAsia="Arial Unicode MS"/>
            <w:sz w:val="26"/>
            <w:szCs w:val="26"/>
          </w:rPr>
          <w:t>.</w:t>
        </w:r>
        <w:proofErr w:type="spellStart"/>
        <w:r w:rsidRPr="00063F75">
          <w:rPr>
            <w:rStyle w:val="a3"/>
            <w:rFonts w:eastAsia="Arial Unicode MS"/>
            <w:sz w:val="26"/>
            <w:szCs w:val="26"/>
            <w:lang w:val="en-US"/>
          </w:rPr>
          <w:t>ru</w:t>
        </w:r>
        <w:proofErr w:type="spellEnd"/>
      </w:hyperlink>
      <w:r w:rsidRPr="00063F75">
        <w:rPr>
          <w:sz w:val="26"/>
          <w:szCs w:val="26"/>
        </w:rPr>
        <w:t xml:space="preserve">. </w:t>
      </w:r>
    </w:p>
    <w:p w:rsidR="005928CB" w:rsidRPr="00063F75" w:rsidRDefault="005928CB" w:rsidP="005928CB">
      <w:pPr>
        <w:ind w:firstLine="567"/>
        <w:jc w:val="both"/>
        <w:rPr>
          <w:sz w:val="26"/>
          <w:szCs w:val="26"/>
        </w:rPr>
      </w:pPr>
      <w:r w:rsidRPr="00063F75">
        <w:rPr>
          <w:b/>
          <w:sz w:val="26"/>
          <w:szCs w:val="26"/>
        </w:rPr>
        <w:t>Адрес контактного лица:</w:t>
      </w:r>
      <w:r w:rsidRPr="00063F75">
        <w:rPr>
          <w:sz w:val="26"/>
          <w:szCs w:val="26"/>
        </w:rPr>
        <w:t xml:space="preserve"> Амурская область, г. Благовещенск, ул. Театральная, 179 E-</w:t>
      </w:r>
      <w:proofErr w:type="spellStart"/>
      <w:r w:rsidRPr="00063F75">
        <w:rPr>
          <w:sz w:val="26"/>
          <w:szCs w:val="26"/>
        </w:rPr>
        <w:t>mail</w:t>
      </w:r>
      <w:proofErr w:type="spellEnd"/>
      <w:r w:rsidRPr="00063F75">
        <w:rPr>
          <w:sz w:val="26"/>
          <w:szCs w:val="26"/>
        </w:rPr>
        <w:t xml:space="preserve">: </w:t>
      </w:r>
      <w:hyperlink r:id="rId6" w:history="1">
        <w:r w:rsidRPr="00063F75">
          <w:rPr>
            <w:rStyle w:val="a3"/>
            <w:rFonts w:eastAsia="Arial Unicode MS"/>
            <w:sz w:val="26"/>
            <w:szCs w:val="26"/>
            <w:lang w:val="en-US"/>
          </w:rPr>
          <w:t>Kulikov</w:t>
        </w:r>
        <w:r w:rsidRPr="00063F75">
          <w:rPr>
            <w:rStyle w:val="a3"/>
            <w:rFonts w:eastAsia="Arial Unicode MS"/>
            <w:sz w:val="26"/>
            <w:szCs w:val="26"/>
          </w:rPr>
          <w:t>-</w:t>
        </w:r>
        <w:r w:rsidRPr="00063F75">
          <w:rPr>
            <w:rStyle w:val="a3"/>
            <w:rFonts w:eastAsia="Arial Unicode MS"/>
            <w:sz w:val="26"/>
            <w:szCs w:val="26"/>
            <w:lang w:val="en-US"/>
          </w:rPr>
          <w:t>AP</w:t>
        </w:r>
        <w:r w:rsidRPr="00063F75">
          <w:rPr>
            <w:rStyle w:val="a3"/>
            <w:rFonts w:eastAsia="Arial Unicode MS"/>
            <w:sz w:val="26"/>
            <w:szCs w:val="26"/>
          </w:rPr>
          <w:t>@</w:t>
        </w:r>
        <w:r w:rsidRPr="00063F75">
          <w:rPr>
            <w:rStyle w:val="a3"/>
            <w:rFonts w:eastAsia="Arial Unicode MS"/>
            <w:sz w:val="26"/>
            <w:szCs w:val="26"/>
            <w:lang w:val="en-US"/>
          </w:rPr>
          <w:t>amur</w:t>
        </w:r>
        <w:r w:rsidRPr="00063F75">
          <w:rPr>
            <w:rStyle w:val="a3"/>
            <w:rFonts w:eastAsia="Arial Unicode MS"/>
            <w:sz w:val="26"/>
            <w:szCs w:val="26"/>
          </w:rPr>
          <w:t>.</w:t>
        </w:r>
        <w:r w:rsidRPr="00063F75">
          <w:rPr>
            <w:rStyle w:val="a3"/>
            <w:rFonts w:eastAsia="Arial Unicode MS"/>
            <w:sz w:val="26"/>
            <w:szCs w:val="26"/>
            <w:lang w:val="en-US"/>
          </w:rPr>
          <w:t>drsk</w:t>
        </w:r>
        <w:r w:rsidRPr="00063F75">
          <w:rPr>
            <w:rStyle w:val="a3"/>
            <w:rFonts w:eastAsia="Arial Unicode MS"/>
            <w:sz w:val="26"/>
            <w:szCs w:val="26"/>
          </w:rPr>
          <w:t>.</w:t>
        </w:r>
        <w:proofErr w:type="spellStart"/>
        <w:r w:rsidRPr="00063F75">
          <w:rPr>
            <w:rStyle w:val="a3"/>
            <w:rFonts w:eastAsia="Arial Unicode MS"/>
            <w:sz w:val="26"/>
            <w:szCs w:val="26"/>
            <w:lang w:val="en-US"/>
          </w:rPr>
          <w:t>ru</w:t>
        </w:r>
        <w:proofErr w:type="spellEnd"/>
      </w:hyperlink>
      <w:r w:rsidRPr="00063F75">
        <w:rPr>
          <w:sz w:val="26"/>
          <w:szCs w:val="26"/>
        </w:rPr>
        <w:t>.</w:t>
      </w:r>
    </w:p>
    <w:p w:rsidR="005928CB" w:rsidRPr="00063F75" w:rsidRDefault="005928CB" w:rsidP="005928CB">
      <w:pPr>
        <w:ind w:firstLine="567"/>
        <w:jc w:val="both"/>
        <w:rPr>
          <w:sz w:val="26"/>
          <w:szCs w:val="26"/>
        </w:rPr>
      </w:pPr>
      <w:r w:rsidRPr="00063F75">
        <w:rPr>
          <w:b/>
          <w:sz w:val="26"/>
          <w:szCs w:val="26"/>
        </w:rPr>
        <w:t xml:space="preserve">Дата и время начала приема заявок: </w:t>
      </w:r>
      <w:r w:rsidRPr="00063F75">
        <w:rPr>
          <w:sz w:val="26"/>
          <w:szCs w:val="26"/>
        </w:rPr>
        <w:t xml:space="preserve">Ежедневно с 08.00 до 17.00 часов (время местное), </w:t>
      </w:r>
      <w:proofErr w:type="gramStart"/>
      <w:r w:rsidRPr="00063F75">
        <w:rPr>
          <w:sz w:val="26"/>
          <w:szCs w:val="26"/>
        </w:rPr>
        <w:t>с даты публикации</w:t>
      </w:r>
      <w:proofErr w:type="gramEnd"/>
      <w:r w:rsidRPr="00063F75">
        <w:rPr>
          <w:sz w:val="26"/>
          <w:szCs w:val="26"/>
        </w:rPr>
        <w:t xml:space="preserve"> настоящего извещения, кроме выходных и праздничных дней.</w:t>
      </w:r>
    </w:p>
    <w:p w:rsidR="005928CB" w:rsidRPr="00063F75" w:rsidRDefault="005928CB" w:rsidP="005928CB">
      <w:pPr>
        <w:ind w:firstLine="567"/>
        <w:jc w:val="both"/>
        <w:rPr>
          <w:sz w:val="26"/>
          <w:szCs w:val="26"/>
        </w:rPr>
      </w:pPr>
      <w:r w:rsidRPr="00063F75">
        <w:rPr>
          <w:b/>
          <w:sz w:val="26"/>
          <w:szCs w:val="26"/>
        </w:rPr>
        <w:t xml:space="preserve">Дата и время окончания приема заявок: </w:t>
      </w:r>
      <w:r w:rsidR="007F1819" w:rsidRPr="007F1819">
        <w:rPr>
          <w:sz w:val="26"/>
          <w:szCs w:val="26"/>
        </w:rPr>
        <w:t>28</w:t>
      </w:r>
      <w:r w:rsidRPr="007F1819">
        <w:rPr>
          <w:sz w:val="26"/>
          <w:szCs w:val="26"/>
        </w:rPr>
        <w:t>.08.2017</w:t>
      </w:r>
      <w:r w:rsidR="00217F84">
        <w:rPr>
          <w:sz w:val="26"/>
          <w:szCs w:val="26"/>
        </w:rPr>
        <w:t xml:space="preserve"> г.</w:t>
      </w:r>
      <w:r w:rsidRPr="00063F75">
        <w:rPr>
          <w:sz w:val="26"/>
          <w:szCs w:val="26"/>
        </w:rPr>
        <w:t xml:space="preserve"> года в 10.00 часов (время местное).</w:t>
      </w:r>
    </w:p>
    <w:p w:rsidR="005928CB" w:rsidRPr="00063F75" w:rsidRDefault="005928CB" w:rsidP="005928CB">
      <w:pPr>
        <w:ind w:firstLine="567"/>
        <w:jc w:val="both"/>
        <w:rPr>
          <w:sz w:val="26"/>
          <w:szCs w:val="26"/>
        </w:rPr>
      </w:pPr>
      <w:r w:rsidRPr="00063F75">
        <w:rPr>
          <w:b/>
          <w:sz w:val="26"/>
          <w:szCs w:val="26"/>
        </w:rPr>
        <w:t xml:space="preserve">Адрес места приема заявок: </w:t>
      </w:r>
      <w:r w:rsidRPr="00063F75">
        <w:rPr>
          <w:sz w:val="26"/>
          <w:szCs w:val="26"/>
        </w:rPr>
        <w:t xml:space="preserve">Амурская область, г. Благовещенск, ул. Театральная, 179 </w:t>
      </w:r>
      <w:proofErr w:type="spellStart"/>
      <w:r w:rsidRPr="00063F75">
        <w:rPr>
          <w:sz w:val="26"/>
          <w:szCs w:val="26"/>
        </w:rPr>
        <w:t>каб</w:t>
      </w:r>
      <w:proofErr w:type="spellEnd"/>
      <w:r w:rsidRPr="00063F75">
        <w:rPr>
          <w:sz w:val="26"/>
          <w:szCs w:val="26"/>
        </w:rPr>
        <w:t xml:space="preserve">. 111. </w:t>
      </w:r>
    </w:p>
    <w:p w:rsidR="005928CB" w:rsidRPr="00063F75" w:rsidRDefault="005928CB" w:rsidP="005928CB">
      <w:pPr>
        <w:ind w:firstLine="567"/>
        <w:jc w:val="both"/>
        <w:rPr>
          <w:sz w:val="26"/>
          <w:szCs w:val="26"/>
        </w:rPr>
      </w:pPr>
      <w:r w:rsidRPr="00063F75">
        <w:rPr>
          <w:b/>
          <w:sz w:val="26"/>
          <w:szCs w:val="26"/>
        </w:rPr>
        <w:t xml:space="preserve">Адрес проведения и подведения итогов продажи: </w:t>
      </w:r>
      <w:r w:rsidRPr="00063F75">
        <w:rPr>
          <w:sz w:val="26"/>
          <w:szCs w:val="26"/>
        </w:rPr>
        <w:t xml:space="preserve">Амурская область, г. Благовещенск, ул. Театральная, 179, </w:t>
      </w:r>
      <w:proofErr w:type="spellStart"/>
      <w:r w:rsidRPr="00063F75">
        <w:rPr>
          <w:sz w:val="26"/>
          <w:szCs w:val="26"/>
        </w:rPr>
        <w:t>каб</w:t>
      </w:r>
      <w:proofErr w:type="spellEnd"/>
      <w:r w:rsidRPr="00063F75">
        <w:rPr>
          <w:sz w:val="26"/>
          <w:szCs w:val="26"/>
        </w:rPr>
        <w:t xml:space="preserve">. 111. </w:t>
      </w:r>
    </w:p>
    <w:p w:rsidR="005928CB" w:rsidRPr="00063F75" w:rsidRDefault="005928CB" w:rsidP="005928CB">
      <w:pPr>
        <w:ind w:firstLine="567"/>
        <w:jc w:val="both"/>
        <w:rPr>
          <w:sz w:val="26"/>
          <w:szCs w:val="26"/>
        </w:rPr>
      </w:pPr>
      <w:r w:rsidRPr="00063F75">
        <w:rPr>
          <w:sz w:val="26"/>
          <w:szCs w:val="26"/>
        </w:rPr>
        <w:t xml:space="preserve">Подведение итогов продажи осуществляется комиссией Продавца, в соответствии с Положением. </w:t>
      </w:r>
    </w:p>
    <w:p w:rsidR="005928CB" w:rsidRPr="00063F75" w:rsidRDefault="005928CB" w:rsidP="005928CB">
      <w:pPr>
        <w:ind w:firstLine="567"/>
        <w:jc w:val="both"/>
        <w:rPr>
          <w:sz w:val="26"/>
          <w:szCs w:val="26"/>
        </w:rPr>
      </w:pPr>
      <w:proofErr w:type="gramStart"/>
      <w:r w:rsidRPr="00063F75">
        <w:rPr>
          <w:sz w:val="26"/>
          <w:szCs w:val="26"/>
        </w:rPr>
        <w:t>Ежедневно с 08.00 до 17.00 часов (время местное), кроме выходных и праздничных дней, Претендент может ознакомиться с документацией, необходимой для участия в продаже, в частности с формой заявки, требованиями к Претендентам по оформлению документов, проектом договора купли-продажи, иными сведениями по Имуществу, направив письменный запрос о получении необходимой документации по адресу Контактного лица АО «ДРСК».</w:t>
      </w:r>
      <w:proofErr w:type="gramEnd"/>
    </w:p>
    <w:p w:rsidR="005928CB" w:rsidRPr="00063F75" w:rsidRDefault="005928CB" w:rsidP="005928CB">
      <w:pPr>
        <w:ind w:firstLine="567"/>
        <w:jc w:val="both"/>
        <w:rPr>
          <w:sz w:val="26"/>
          <w:szCs w:val="26"/>
        </w:rPr>
      </w:pPr>
      <w:r w:rsidRPr="00063F75">
        <w:rPr>
          <w:sz w:val="26"/>
          <w:szCs w:val="26"/>
        </w:rPr>
        <w:t xml:space="preserve">Разъяснение порядка проведения процедуры продажи, ознакомление с Положением и предоставление его копии осуществляется </w:t>
      </w:r>
      <w:r w:rsidRPr="00063F75">
        <w:rPr>
          <w:b/>
          <w:sz w:val="26"/>
          <w:szCs w:val="26"/>
        </w:rPr>
        <w:t>по письменному запросу</w:t>
      </w:r>
      <w:r w:rsidRPr="00063F75">
        <w:rPr>
          <w:sz w:val="26"/>
          <w:szCs w:val="26"/>
        </w:rPr>
        <w:t xml:space="preserve"> любого юридического или физического лица, направленному Контактному лицу АО «ДРСК» на имя Организатора продажи по адресу Контактного лица  АО «ДРСК», указанного в настоящем извещении.</w:t>
      </w:r>
    </w:p>
    <w:p w:rsidR="005928CB" w:rsidRPr="00063F75" w:rsidRDefault="005928CB" w:rsidP="005928CB">
      <w:pPr>
        <w:tabs>
          <w:tab w:val="left" w:pos="1276"/>
        </w:tabs>
        <w:ind w:firstLine="709"/>
        <w:jc w:val="both"/>
        <w:outlineLvl w:val="1"/>
        <w:rPr>
          <w:sz w:val="26"/>
          <w:szCs w:val="26"/>
        </w:rPr>
      </w:pPr>
      <w:r w:rsidRPr="00063F75">
        <w:rPr>
          <w:sz w:val="26"/>
          <w:szCs w:val="26"/>
        </w:rPr>
        <w:t>В обоих случаях в заявке необходимо указать наименование организации (для юридических лиц), фамилию, имя, отчество, должность, паспортные данные и контактный телефон.</w:t>
      </w:r>
    </w:p>
    <w:p w:rsidR="005928CB" w:rsidRPr="00063F75" w:rsidRDefault="005928CB" w:rsidP="005928CB">
      <w:pPr>
        <w:tabs>
          <w:tab w:val="left" w:pos="1276"/>
        </w:tabs>
        <w:ind w:firstLine="709"/>
        <w:jc w:val="both"/>
        <w:outlineLvl w:val="1"/>
        <w:rPr>
          <w:sz w:val="26"/>
          <w:szCs w:val="26"/>
        </w:rPr>
      </w:pPr>
      <w:r w:rsidRPr="00063F75">
        <w:rPr>
          <w:b/>
          <w:sz w:val="26"/>
          <w:szCs w:val="26"/>
        </w:rPr>
        <w:t xml:space="preserve">Дата признания Претендента участником аукциона: </w:t>
      </w:r>
      <w:r w:rsidRPr="00063F75">
        <w:rPr>
          <w:sz w:val="26"/>
          <w:szCs w:val="26"/>
        </w:rPr>
        <w:t>С момента регистрации заявки в журнале учета и регистрации заявок на участие в продаже имущества АО «ДРСК» посредством аукциона.</w:t>
      </w:r>
    </w:p>
    <w:p w:rsidR="005928CB" w:rsidRPr="00063F75" w:rsidRDefault="005928CB" w:rsidP="005928CB">
      <w:pPr>
        <w:ind w:firstLine="567"/>
        <w:jc w:val="both"/>
        <w:rPr>
          <w:sz w:val="26"/>
          <w:szCs w:val="26"/>
        </w:rPr>
      </w:pPr>
      <w:r w:rsidRPr="00063F75">
        <w:rPr>
          <w:b/>
          <w:sz w:val="26"/>
          <w:szCs w:val="26"/>
        </w:rPr>
        <w:t xml:space="preserve">Дата и время проведения аукциона:  </w:t>
      </w:r>
      <w:r w:rsidR="007F1819" w:rsidRPr="007F1819">
        <w:rPr>
          <w:b/>
          <w:sz w:val="26"/>
          <w:szCs w:val="26"/>
        </w:rPr>
        <w:t>01</w:t>
      </w:r>
      <w:r w:rsidRPr="007F1819">
        <w:rPr>
          <w:b/>
          <w:sz w:val="26"/>
          <w:szCs w:val="26"/>
        </w:rPr>
        <w:t>.09.2017</w:t>
      </w:r>
      <w:r w:rsidR="00217F84">
        <w:rPr>
          <w:b/>
          <w:sz w:val="26"/>
          <w:szCs w:val="26"/>
        </w:rPr>
        <w:t xml:space="preserve"> г.</w:t>
      </w:r>
      <w:r w:rsidRPr="00063F75">
        <w:rPr>
          <w:b/>
          <w:sz w:val="26"/>
          <w:szCs w:val="26"/>
        </w:rPr>
        <w:t xml:space="preserve"> </w:t>
      </w:r>
      <w:r w:rsidRPr="00063F75">
        <w:rPr>
          <w:sz w:val="26"/>
          <w:szCs w:val="26"/>
        </w:rPr>
        <w:t xml:space="preserve">в 10:00 часов (время местное). </w:t>
      </w:r>
    </w:p>
    <w:p w:rsidR="005928CB" w:rsidRPr="00063F75" w:rsidRDefault="005928CB" w:rsidP="005928CB">
      <w:pPr>
        <w:ind w:firstLine="567"/>
        <w:jc w:val="both"/>
        <w:rPr>
          <w:sz w:val="26"/>
          <w:szCs w:val="26"/>
        </w:rPr>
      </w:pPr>
      <w:r w:rsidRPr="00063F75">
        <w:rPr>
          <w:b/>
          <w:sz w:val="26"/>
          <w:szCs w:val="26"/>
        </w:rPr>
        <w:t>Форма продажи:</w:t>
      </w:r>
      <w:r w:rsidRPr="00063F75">
        <w:rPr>
          <w:sz w:val="26"/>
          <w:szCs w:val="26"/>
        </w:rPr>
        <w:t xml:space="preserve"> Аукцион, открытый по составу участников. Подача предложений Претендентов по цене осуществляется в закрытой форме.</w:t>
      </w:r>
    </w:p>
    <w:p w:rsidR="005928CB" w:rsidRPr="00063F75" w:rsidRDefault="005928CB" w:rsidP="005928CB">
      <w:pPr>
        <w:ind w:firstLine="567"/>
        <w:jc w:val="both"/>
        <w:rPr>
          <w:b/>
          <w:sz w:val="26"/>
          <w:szCs w:val="26"/>
        </w:rPr>
      </w:pPr>
      <w:r w:rsidRPr="00063F75">
        <w:rPr>
          <w:b/>
          <w:sz w:val="26"/>
          <w:szCs w:val="26"/>
        </w:rPr>
        <w:t xml:space="preserve"> Начальная цена Имущества:</w:t>
      </w:r>
    </w:p>
    <w:p w:rsidR="005928CB" w:rsidRPr="00063F75" w:rsidRDefault="005928CB" w:rsidP="005928CB">
      <w:pPr>
        <w:ind w:firstLine="567"/>
        <w:jc w:val="both"/>
        <w:rPr>
          <w:sz w:val="26"/>
          <w:szCs w:val="26"/>
        </w:rPr>
      </w:pPr>
      <w:r w:rsidRPr="00063F75">
        <w:rPr>
          <w:b/>
          <w:sz w:val="26"/>
          <w:szCs w:val="26"/>
        </w:rPr>
        <w:t xml:space="preserve">Лот №1: </w:t>
      </w:r>
      <w:r w:rsidRPr="00063F75">
        <w:rPr>
          <w:sz w:val="26"/>
          <w:szCs w:val="26"/>
        </w:rPr>
        <w:t>2 950 000 (два миллиона девятьсот пятьдесят тысяч) рублей 00 копеек, в том числе НДС (18%).</w:t>
      </w:r>
    </w:p>
    <w:p w:rsidR="005928CB" w:rsidRPr="00063F75" w:rsidRDefault="005928CB" w:rsidP="005928CB">
      <w:pPr>
        <w:ind w:firstLine="567"/>
        <w:jc w:val="both"/>
        <w:rPr>
          <w:b/>
          <w:sz w:val="26"/>
          <w:szCs w:val="26"/>
        </w:rPr>
      </w:pPr>
      <w:r w:rsidRPr="00063F75">
        <w:rPr>
          <w:b/>
          <w:sz w:val="26"/>
          <w:szCs w:val="26"/>
        </w:rPr>
        <w:t>Лот №2:</w:t>
      </w:r>
      <w:r w:rsidRPr="00063F75">
        <w:rPr>
          <w:sz w:val="26"/>
          <w:szCs w:val="26"/>
        </w:rPr>
        <w:t xml:space="preserve"> 360 000,00 (триста шестьдесят тысяч) рублей 00 копеек, в том числе НДС (18%).</w:t>
      </w:r>
    </w:p>
    <w:p w:rsidR="005928CB" w:rsidRPr="00063F75" w:rsidRDefault="005928CB" w:rsidP="005928CB">
      <w:pPr>
        <w:jc w:val="both"/>
        <w:rPr>
          <w:sz w:val="26"/>
          <w:szCs w:val="26"/>
        </w:rPr>
      </w:pPr>
      <w:r w:rsidRPr="00063F75">
        <w:rPr>
          <w:b/>
          <w:sz w:val="26"/>
          <w:szCs w:val="26"/>
        </w:rPr>
        <w:t xml:space="preserve">         Для участия в продаже Претендент</w:t>
      </w:r>
      <w:r w:rsidRPr="00063F75">
        <w:rPr>
          <w:sz w:val="26"/>
          <w:szCs w:val="26"/>
        </w:rPr>
        <w:t xml:space="preserve">: </w:t>
      </w:r>
    </w:p>
    <w:p w:rsidR="005928CB" w:rsidRPr="00063F75" w:rsidRDefault="005928CB" w:rsidP="005928CB">
      <w:pPr>
        <w:tabs>
          <w:tab w:val="num" w:pos="1460"/>
        </w:tabs>
        <w:jc w:val="both"/>
        <w:outlineLvl w:val="0"/>
        <w:rPr>
          <w:sz w:val="26"/>
          <w:szCs w:val="26"/>
        </w:rPr>
      </w:pPr>
      <w:r w:rsidRPr="00063F75">
        <w:rPr>
          <w:sz w:val="26"/>
          <w:szCs w:val="26"/>
        </w:rPr>
        <w:t xml:space="preserve">         1) Вносит задаток на соответствующий лот на расчетный счет АО «ДРСК» в размере, указанном в таблице 2, в сроки, указанные в извещении, на основании заключенного с АО «ДРСК» договора о задатке, Приложение № 4 к Положению. Документом, подтверждающим поступление задатка на счет  АО «ДРСК», является выписка со счета АО «ДРСК». </w:t>
      </w:r>
    </w:p>
    <w:p w:rsidR="005928CB" w:rsidRPr="00063F75" w:rsidRDefault="005928CB" w:rsidP="005928CB">
      <w:pPr>
        <w:tabs>
          <w:tab w:val="num" w:pos="1460"/>
        </w:tabs>
        <w:jc w:val="both"/>
        <w:outlineLvl w:val="0"/>
        <w:rPr>
          <w:sz w:val="26"/>
          <w:szCs w:val="26"/>
        </w:rPr>
      </w:pPr>
    </w:p>
    <w:p w:rsidR="005928CB" w:rsidRPr="00063F75" w:rsidRDefault="005928CB" w:rsidP="005928CB">
      <w:pPr>
        <w:tabs>
          <w:tab w:val="num" w:pos="1460"/>
        </w:tabs>
        <w:jc w:val="both"/>
        <w:outlineLvl w:val="0"/>
        <w:rPr>
          <w:sz w:val="26"/>
          <w:szCs w:val="26"/>
        </w:rPr>
      </w:pPr>
    </w:p>
    <w:p w:rsidR="005928CB" w:rsidRPr="00063F75" w:rsidRDefault="005928CB" w:rsidP="005928CB">
      <w:pPr>
        <w:tabs>
          <w:tab w:val="num" w:pos="1460"/>
        </w:tabs>
        <w:ind w:left="567"/>
        <w:jc w:val="right"/>
        <w:outlineLvl w:val="0"/>
        <w:rPr>
          <w:sz w:val="26"/>
          <w:szCs w:val="26"/>
        </w:rPr>
      </w:pPr>
      <w:r w:rsidRPr="00063F75">
        <w:rPr>
          <w:sz w:val="26"/>
          <w:szCs w:val="26"/>
        </w:rPr>
        <w:t>Таблица 2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5954"/>
        <w:gridCol w:w="2126"/>
      </w:tblGrid>
      <w:tr w:rsidR="005928CB" w:rsidRPr="00063F75" w:rsidTr="006C1361">
        <w:tc>
          <w:tcPr>
            <w:tcW w:w="1276" w:type="dxa"/>
            <w:vAlign w:val="center"/>
          </w:tcPr>
          <w:p w:rsidR="005928CB" w:rsidRPr="007F1819" w:rsidRDefault="005928CB" w:rsidP="006C1361">
            <w:pPr>
              <w:tabs>
                <w:tab w:val="num" w:pos="1418"/>
              </w:tabs>
              <w:outlineLvl w:val="0"/>
              <w:rPr>
                <w:rFonts w:ascii="Times New Roman" w:hAnsi="Times New Roman" w:cs="Times New Roman"/>
              </w:rPr>
            </w:pPr>
            <w:r w:rsidRPr="007F1819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54" w:type="dxa"/>
            <w:vAlign w:val="center"/>
          </w:tcPr>
          <w:p w:rsidR="005928CB" w:rsidRPr="007F1819" w:rsidRDefault="005928CB" w:rsidP="006C1361">
            <w:pPr>
              <w:tabs>
                <w:tab w:val="num" w:pos="1418"/>
              </w:tabs>
              <w:outlineLvl w:val="0"/>
              <w:rPr>
                <w:rFonts w:ascii="Times New Roman" w:hAnsi="Times New Roman" w:cs="Times New Roman"/>
              </w:rPr>
            </w:pPr>
            <w:r w:rsidRPr="007F1819">
              <w:rPr>
                <w:rFonts w:ascii="Times New Roman" w:hAnsi="Times New Roman" w:cs="Times New Roman"/>
              </w:rPr>
              <w:t>Наименование лота</w:t>
            </w:r>
          </w:p>
        </w:tc>
        <w:tc>
          <w:tcPr>
            <w:tcW w:w="2126" w:type="dxa"/>
            <w:vAlign w:val="center"/>
          </w:tcPr>
          <w:p w:rsidR="005928CB" w:rsidRPr="007F1819" w:rsidRDefault="005928CB" w:rsidP="006C1361">
            <w:pPr>
              <w:tabs>
                <w:tab w:val="num" w:pos="1418"/>
              </w:tabs>
              <w:outlineLvl w:val="0"/>
              <w:rPr>
                <w:rFonts w:ascii="Times New Roman" w:hAnsi="Times New Roman" w:cs="Times New Roman"/>
              </w:rPr>
            </w:pPr>
            <w:r w:rsidRPr="007F1819">
              <w:rPr>
                <w:rFonts w:ascii="Times New Roman" w:hAnsi="Times New Roman" w:cs="Times New Roman"/>
              </w:rPr>
              <w:t>Размер вносимого задатка, рублей</w:t>
            </w:r>
          </w:p>
        </w:tc>
      </w:tr>
      <w:tr w:rsidR="005928CB" w:rsidRPr="00063F75" w:rsidTr="006C1361">
        <w:trPr>
          <w:trHeight w:val="344"/>
        </w:trPr>
        <w:tc>
          <w:tcPr>
            <w:tcW w:w="1276" w:type="dxa"/>
            <w:vAlign w:val="center"/>
          </w:tcPr>
          <w:p w:rsidR="005928CB" w:rsidRPr="007F1819" w:rsidRDefault="005928CB" w:rsidP="006C1361">
            <w:pPr>
              <w:rPr>
                <w:rFonts w:ascii="Times New Roman" w:hAnsi="Times New Roman" w:cs="Times New Roman"/>
              </w:rPr>
            </w:pPr>
            <w:r w:rsidRPr="007F1819">
              <w:rPr>
                <w:rFonts w:ascii="Times New Roman" w:hAnsi="Times New Roman" w:cs="Times New Roman"/>
              </w:rPr>
              <w:t>Лот № 1</w:t>
            </w:r>
          </w:p>
        </w:tc>
        <w:tc>
          <w:tcPr>
            <w:tcW w:w="5954" w:type="dxa"/>
            <w:vAlign w:val="center"/>
          </w:tcPr>
          <w:p w:rsidR="005928CB" w:rsidRPr="007F1819" w:rsidRDefault="005928CB" w:rsidP="006C1361">
            <w:pPr>
              <w:rPr>
                <w:rFonts w:ascii="Times New Roman" w:hAnsi="Times New Roman" w:cs="Times New Roman"/>
              </w:rPr>
            </w:pPr>
            <w:r w:rsidRPr="007F1819">
              <w:rPr>
                <w:rFonts w:ascii="Times New Roman" w:hAnsi="Times New Roman" w:cs="Times New Roman"/>
              </w:rPr>
              <w:t>Материальный склад</w:t>
            </w:r>
          </w:p>
        </w:tc>
        <w:tc>
          <w:tcPr>
            <w:tcW w:w="2126" w:type="dxa"/>
            <w:vAlign w:val="center"/>
          </w:tcPr>
          <w:p w:rsidR="005928CB" w:rsidRPr="007F1819" w:rsidRDefault="005928CB" w:rsidP="006C1361">
            <w:pPr>
              <w:tabs>
                <w:tab w:val="num" w:pos="1418"/>
              </w:tabs>
              <w:outlineLvl w:val="0"/>
              <w:rPr>
                <w:rFonts w:ascii="Times New Roman" w:hAnsi="Times New Roman" w:cs="Times New Roman"/>
              </w:rPr>
            </w:pPr>
            <w:r w:rsidRPr="007F1819">
              <w:rPr>
                <w:rFonts w:ascii="Times New Roman" w:hAnsi="Times New Roman" w:cs="Times New Roman"/>
              </w:rPr>
              <w:t>750 000,00</w:t>
            </w:r>
          </w:p>
        </w:tc>
      </w:tr>
      <w:tr w:rsidR="005928CB" w:rsidRPr="00063F75" w:rsidTr="006C1361">
        <w:trPr>
          <w:trHeight w:val="344"/>
        </w:trPr>
        <w:tc>
          <w:tcPr>
            <w:tcW w:w="1276" w:type="dxa"/>
            <w:vAlign w:val="center"/>
          </w:tcPr>
          <w:p w:rsidR="005928CB" w:rsidRPr="007F1819" w:rsidRDefault="005928CB" w:rsidP="006C1361">
            <w:pPr>
              <w:rPr>
                <w:rFonts w:ascii="Times New Roman" w:hAnsi="Times New Roman" w:cs="Times New Roman"/>
              </w:rPr>
            </w:pPr>
            <w:r w:rsidRPr="007F1819">
              <w:rPr>
                <w:rFonts w:ascii="Times New Roman" w:hAnsi="Times New Roman" w:cs="Times New Roman"/>
              </w:rPr>
              <w:t>Лот № 2</w:t>
            </w:r>
          </w:p>
        </w:tc>
        <w:tc>
          <w:tcPr>
            <w:tcW w:w="5954" w:type="dxa"/>
            <w:vAlign w:val="center"/>
          </w:tcPr>
          <w:p w:rsidR="005928CB" w:rsidRPr="007F1819" w:rsidRDefault="005928CB" w:rsidP="006C1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1819">
              <w:rPr>
                <w:rFonts w:ascii="Times New Roman" w:hAnsi="Times New Roman" w:cs="Times New Roman"/>
                <w:sz w:val="22"/>
                <w:szCs w:val="22"/>
              </w:rPr>
              <w:t>Монтерский пункт с. Соловьевск</w:t>
            </w:r>
          </w:p>
        </w:tc>
        <w:tc>
          <w:tcPr>
            <w:tcW w:w="2126" w:type="dxa"/>
            <w:vAlign w:val="center"/>
          </w:tcPr>
          <w:p w:rsidR="005928CB" w:rsidRPr="007F1819" w:rsidRDefault="005928CB" w:rsidP="006C1361">
            <w:pPr>
              <w:tabs>
                <w:tab w:val="num" w:pos="1418"/>
              </w:tabs>
              <w:outlineLvl w:val="0"/>
              <w:rPr>
                <w:rFonts w:ascii="Times New Roman" w:hAnsi="Times New Roman" w:cs="Times New Roman"/>
              </w:rPr>
            </w:pPr>
            <w:r w:rsidRPr="007F1819">
              <w:rPr>
                <w:rFonts w:ascii="Times New Roman" w:hAnsi="Times New Roman" w:cs="Times New Roman"/>
              </w:rPr>
              <w:t>91 256,00</w:t>
            </w:r>
          </w:p>
        </w:tc>
      </w:tr>
    </w:tbl>
    <w:p w:rsidR="005928CB" w:rsidRPr="00063F75" w:rsidRDefault="005928CB" w:rsidP="005928CB">
      <w:pPr>
        <w:jc w:val="both"/>
        <w:outlineLvl w:val="0"/>
        <w:rPr>
          <w:b/>
          <w:sz w:val="26"/>
          <w:szCs w:val="26"/>
        </w:rPr>
      </w:pPr>
    </w:p>
    <w:p w:rsidR="005928CB" w:rsidRPr="00063F75" w:rsidRDefault="005928CB" w:rsidP="005928CB">
      <w:pPr>
        <w:jc w:val="both"/>
        <w:outlineLvl w:val="0"/>
        <w:rPr>
          <w:i/>
          <w:sz w:val="26"/>
          <w:szCs w:val="26"/>
        </w:rPr>
      </w:pPr>
      <w:r w:rsidRPr="00063F75">
        <w:rPr>
          <w:b/>
          <w:sz w:val="26"/>
          <w:szCs w:val="26"/>
        </w:rPr>
        <w:t xml:space="preserve">Задаток должен поступить на расчетный счет </w:t>
      </w:r>
      <w:r w:rsidRPr="00063F75">
        <w:rPr>
          <w:sz w:val="26"/>
          <w:szCs w:val="26"/>
        </w:rPr>
        <w:t xml:space="preserve">АО «ДРСК» до подачи Претендентом Заявки на участие в аукционе по реквизитам, указанным в договоре Задатка с указанием в платежном поручении назначения платежа: «Задаток на участие в аукционе продажи имущества АО «ДРСК» «Указывается порядковый номер и наименование лота», по договору о задатке </w:t>
      </w:r>
      <w:proofErr w:type="gramStart"/>
      <w:r w:rsidRPr="00063F75">
        <w:rPr>
          <w:sz w:val="26"/>
          <w:szCs w:val="26"/>
        </w:rPr>
        <w:t>от</w:t>
      </w:r>
      <w:proofErr w:type="gramEnd"/>
      <w:r w:rsidRPr="00063F75">
        <w:rPr>
          <w:sz w:val="26"/>
          <w:szCs w:val="26"/>
        </w:rPr>
        <w:t xml:space="preserve"> «Указывается дата в формате: ХХ.ХХ.2017» с «Указывается Полное наименование Претендента». </w:t>
      </w:r>
    </w:p>
    <w:p w:rsidR="005928CB" w:rsidRPr="00063F75" w:rsidRDefault="005928CB" w:rsidP="005928CB">
      <w:pPr>
        <w:tabs>
          <w:tab w:val="left" w:pos="709"/>
          <w:tab w:val="num" w:pos="1418"/>
        </w:tabs>
        <w:jc w:val="both"/>
        <w:outlineLvl w:val="0"/>
        <w:rPr>
          <w:sz w:val="26"/>
          <w:szCs w:val="26"/>
        </w:rPr>
      </w:pPr>
      <w:r w:rsidRPr="00063F75">
        <w:rPr>
          <w:sz w:val="26"/>
          <w:szCs w:val="26"/>
        </w:rPr>
        <w:t xml:space="preserve">           2) Представляет АО «ДРСК» в установленный Извещением срок следующие документы:</w:t>
      </w:r>
    </w:p>
    <w:p w:rsidR="005928CB" w:rsidRPr="00063F75" w:rsidRDefault="005928CB" w:rsidP="005928CB">
      <w:pPr>
        <w:tabs>
          <w:tab w:val="left" w:pos="709"/>
        </w:tabs>
        <w:jc w:val="both"/>
        <w:outlineLvl w:val="0"/>
        <w:rPr>
          <w:sz w:val="26"/>
          <w:szCs w:val="26"/>
        </w:rPr>
      </w:pPr>
      <w:r w:rsidRPr="00063F75">
        <w:rPr>
          <w:sz w:val="26"/>
          <w:szCs w:val="26"/>
        </w:rPr>
        <w:t xml:space="preserve">           а) Заявка (подписанная Претендентом) по форме Приложения № 5 Положения в 3 (трех) экземплярах.</w:t>
      </w:r>
    </w:p>
    <w:p w:rsidR="005928CB" w:rsidRPr="00063F75" w:rsidRDefault="005928CB" w:rsidP="005928CB">
      <w:pPr>
        <w:tabs>
          <w:tab w:val="num" w:pos="1440"/>
        </w:tabs>
        <w:jc w:val="both"/>
        <w:outlineLvl w:val="1"/>
        <w:rPr>
          <w:sz w:val="26"/>
          <w:szCs w:val="26"/>
        </w:rPr>
      </w:pPr>
      <w:r w:rsidRPr="00063F75">
        <w:rPr>
          <w:sz w:val="26"/>
          <w:szCs w:val="26"/>
        </w:rPr>
        <w:t xml:space="preserve">           б)  </w:t>
      </w:r>
      <w:r w:rsidRPr="004D748F">
        <w:rPr>
          <w:sz w:val="26"/>
          <w:szCs w:val="26"/>
        </w:rPr>
        <w:t>предложение по цене приобретения в письменной форме с указанием всех сумм числами и прописью, запечатанное в отдельном конверте</w:t>
      </w:r>
      <w:r w:rsidRPr="00063F75">
        <w:rPr>
          <w:sz w:val="26"/>
          <w:szCs w:val="26"/>
        </w:rPr>
        <w:t>;</w:t>
      </w:r>
    </w:p>
    <w:p w:rsidR="005928CB" w:rsidRPr="004D748F" w:rsidRDefault="005928CB" w:rsidP="005928CB">
      <w:pPr>
        <w:tabs>
          <w:tab w:val="left" w:pos="709"/>
          <w:tab w:val="num" w:pos="1440"/>
        </w:tabs>
        <w:jc w:val="both"/>
        <w:outlineLvl w:val="1"/>
        <w:rPr>
          <w:sz w:val="26"/>
          <w:szCs w:val="26"/>
        </w:rPr>
      </w:pPr>
      <w:r w:rsidRPr="00063F75">
        <w:rPr>
          <w:sz w:val="26"/>
          <w:szCs w:val="26"/>
        </w:rPr>
        <w:t xml:space="preserve">           в) подписанные претендентом договоры купли-продажи Имущества в 3 (трёх) экземплярах, со всеми приложениями, содержащие предложение претендента по цене приобретения Имущества по форме и на условиях в соответствии с Приложением № 4 к настоящему Положению, </w:t>
      </w:r>
      <w:r w:rsidRPr="004D748F">
        <w:rPr>
          <w:sz w:val="26"/>
          <w:szCs w:val="26"/>
        </w:rPr>
        <w:t>запечатанные в отдельном конверте;</w:t>
      </w:r>
    </w:p>
    <w:p w:rsidR="005928CB" w:rsidRPr="00063F75" w:rsidRDefault="005928CB" w:rsidP="005928CB">
      <w:pPr>
        <w:tabs>
          <w:tab w:val="left" w:pos="709"/>
          <w:tab w:val="num" w:pos="1440"/>
        </w:tabs>
        <w:ind w:firstLine="709"/>
        <w:jc w:val="both"/>
        <w:outlineLvl w:val="1"/>
        <w:rPr>
          <w:sz w:val="26"/>
          <w:szCs w:val="26"/>
        </w:rPr>
      </w:pPr>
      <w:r w:rsidRPr="00063F75">
        <w:rPr>
          <w:sz w:val="26"/>
          <w:szCs w:val="26"/>
        </w:rPr>
        <w:t>г) подписанные претендентом договоры о задатке в 2 (двух) экземплярах по форме Приложения № 4 к настоящему Положению;</w:t>
      </w:r>
    </w:p>
    <w:p w:rsidR="005928CB" w:rsidRPr="00063F75" w:rsidRDefault="005928CB" w:rsidP="005928CB">
      <w:pPr>
        <w:tabs>
          <w:tab w:val="num" w:pos="1440"/>
        </w:tabs>
        <w:jc w:val="both"/>
        <w:outlineLvl w:val="1"/>
        <w:rPr>
          <w:sz w:val="26"/>
          <w:szCs w:val="26"/>
        </w:rPr>
      </w:pPr>
      <w:r w:rsidRPr="00063F75">
        <w:rPr>
          <w:sz w:val="26"/>
          <w:szCs w:val="26"/>
        </w:rPr>
        <w:t xml:space="preserve">           д)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имущества оригинал в 1 (одном) экземпляре и заверенная Претендентом копия документа; </w:t>
      </w:r>
    </w:p>
    <w:p w:rsidR="005928CB" w:rsidRPr="00063F75" w:rsidRDefault="005928CB" w:rsidP="005928CB">
      <w:pPr>
        <w:tabs>
          <w:tab w:val="left" w:pos="567"/>
          <w:tab w:val="left" w:pos="709"/>
        </w:tabs>
        <w:jc w:val="both"/>
        <w:outlineLvl w:val="1"/>
        <w:rPr>
          <w:sz w:val="26"/>
          <w:szCs w:val="26"/>
        </w:rPr>
      </w:pPr>
      <w:r w:rsidRPr="00063F75">
        <w:rPr>
          <w:sz w:val="26"/>
          <w:szCs w:val="26"/>
        </w:rPr>
        <w:t xml:space="preserve">           е) Дополнительные документы Претендента – в 2 (двух) экземплярах в соответствии с Положением.</w:t>
      </w:r>
    </w:p>
    <w:p w:rsidR="005928CB" w:rsidRPr="00063F75" w:rsidRDefault="005928CB" w:rsidP="005928CB">
      <w:pPr>
        <w:jc w:val="both"/>
        <w:rPr>
          <w:sz w:val="26"/>
          <w:szCs w:val="26"/>
        </w:rPr>
      </w:pPr>
    </w:p>
    <w:p w:rsidR="005928CB" w:rsidRPr="00063F75" w:rsidRDefault="005928CB" w:rsidP="005928CB">
      <w:pPr>
        <w:tabs>
          <w:tab w:val="left" w:pos="567"/>
        </w:tabs>
        <w:ind w:firstLine="540"/>
        <w:jc w:val="both"/>
        <w:outlineLvl w:val="0"/>
        <w:rPr>
          <w:b/>
          <w:sz w:val="26"/>
          <w:szCs w:val="26"/>
        </w:rPr>
      </w:pPr>
      <w:r w:rsidRPr="00063F75">
        <w:rPr>
          <w:b/>
          <w:sz w:val="26"/>
          <w:szCs w:val="26"/>
        </w:rPr>
        <w:t xml:space="preserve">Примечание: </w:t>
      </w:r>
    </w:p>
    <w:p w:rsidR="005928CB" w:rsidRPr="00063F75" w:rsidRDefault="005928CB" w:rsidP="005928CB">
      <w:pPr>
        <w:ind w:firstLine="539"/>
        <w:jc w:val="both"/>
        <w:outlineLvl w:val="0"/>
        <w:rPr>
          <w:sz w:val="26"/>
          <w:szCs w:val="26"/>
        </w:rPr>
      </w:pPr>
      <w:r w:rsidRPr="00063F75">
        <w:rPr>
          <w:sz w:val="26"/>
          <w:szCs w:val="26"/>
        </w:rPr>
        <w:t>1. Копии учредительных документов и свидетельств, прилагаемые к заявке, подаваемой юридическим лицом, должны быть заверены нотариально. Остальные документы заверяются подписью лица подписавшего заявку с проставлением печати.</w:t>
      </w:r>
    </w:p>
    <w:p w:rsidR="005928CB" w:rsidRPr="00063F75" w:rsidRDefault="005928CB" w:rsidP="005928CB">
      <w:pPr>
        <w:tabs>
          <w:tab w:val="left" w:pos="709"/>
        </w:tabs>
        <w:ind w:firstLine="540"/>
        <w:jc w:val="both"/>
        <w:outlineLvl w:val="0"/>
        <w:rPr>
          <w:sz w:val="26"/>
          <w:szCs w:val="26"/>
        </w:rPr>
      </w:pPr>
      <w:r w:rsidRPr="00063F75">
        <w:rPr>
          <w:sz w:val="26"/>
          <w:szCs w:val="26"/>
        </w:rPr>
        <w:t xml:space="preserve"> 2. Копии документов и свидетельств, прилагаемые к заявке, подаваемой индивидуальным предпринимателем и гражданином РФ, не являющимся предпринимателем, должны быть заверены нотариально. </w:t>
      </w: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063F75">
        <w:rPr>
          <w:rFonts w:ascii="Times New Roman" w:hAnsi="Times New Roman"/>
          <w:sz w:val="26"/>
          <w:szCs w:val="26"/>
        </w:rPr>
        <w:t xml:space="preserve">           Организатор продажи может отклонить заявку Претендента на условиях, указанных в Положении. </w:t>
      </w:r>
    </w:p>
    <w:p w:rsidR="005928CB" w:rsidRPr="00063F75" w:rsidRDefault="005928CB" w:rsidP="005928CB">
      <w:pPr>
        <w:tabs>
          <w:tab w:val="left" w:pos="567"/>
        </w:tabs>
        <w:ind w:firstLine="573"/>
        <w:jc w:val="both"/>
        <w:outlineLvl w:val="0"/>
        <w:rPr>
          <w:sz w:val="26"/>
          <w:szCs w:val="26"/>
        </w:rPr>
      </w:pPr>
      <w:r w:rsidRPr="00063F75">
        <w:rPr>
          <w:b/>
          <w:bCs/>
          <w:sz w:val="26"/>
          <w:szCs w:val="26"/>
        </w:rPr>
        <w:t xml:space="preserve"> Информация о процедуре продажи: </w:t>
      </w:r>
      <w:r w:rsidRPr="00063F75">
        <w:rPr>
          <w:sz w:val="26"/>
          <w:szCs w:val="26"/>
        </w:rPr>
        <w:t>Продажа проводится в соответствии с действующим законодательством Российской Федерации, настоящим извещением и утвержденным Продавцом Положением.</w:t>
      </w:r>
    </w:p>
    <w:p w:rsidR="005928CB" w:rsidRPr="00063F75" w:rsidRDefault="005928CB" w:rsidP="005928CB">
      <w:pPr>
        <w:tabs>
          <w:tab w:val="left" w:pos="567"/>
          <w:tab w:val="left" w:pos="709"/>
        </w:tabs>
        <w:ind w:firstLine="540"/>
        <w:jc w:val="both"/>
        <w:outlineLvl w:val="0"/>
        <w:rPr>
          <w:sz w:val="26"/>
          <w:szCs w:val="26"/>
        </w:rPr>
      </w:pPr>
      <w:r w:rsidRPr="00063F75">
        <w:rPr>
          <w:sz w:val="26"/>
          <w:szCs w:val="26"/>
        </w:rPr>
        <w:lastRenderedPageBreak/>
        <w:t xml:space="preserve">  Покупателем Имущества признается Участник аукциона, предложивший наиболее высокую цену в соответствии с Положением. Порядок определения Покупателя Имущества содержится в Положении.</w:t>
      </w:r>
    </w:p>
    <w:p w:rsidR="005928CB" w:rsidRPr="00063F75" w:rsidRDefault="005928CB" w:rsidP="005928CB">
      <w:pPr>
        <w:tabs>
          <w:tab w:val="left" w:pos="709"/>
          <w:tab w:val="left" w:pos="1080"/>
        </w:tabs>
        <w:ind w:firstLine="573"/>
        <w:jc w:val="both"/>
        <w:outlineLvl w:val="1"/>
        <w:rPr>
          <w:sz w:val="26"/>
          <w:szCs w:val="26"/>
        </w:rPr>
      </w:pPr>
      <w:r w:rsidRPr="00063F75">
        <w:rPr>
          <w:sz w:val="26"/>
          <w:szCs w:val="26"/>
        </w:rPr>
        <w:t xml:space="preserve"> Договор купли-продажи Имущества заключается  АО «ДРСК» с Покупателем, в простой письменной форме путем составления документа, подписываемого сторонами, на условиях, содержащихся в Положении.</w:t>
      </w:r>
    </w:p>
    <w:p w:rsidR="005928CB" w:rsidRPr="00063F75" w:rsidRDefault="005928CB" w:rsidP="005928CB">
      <w:pPr>
        <w:pStyle w:val="a4"/>
        <w:spacing w:before="0" w:beforeAutospacing="0" w:after="0" w:afterAutospacing="0"/>
        <w:ind w:firstLine="540"/>
        <w:jc w:val="both"/>
        <w:rPr>
          <w:rFonts w:ascii="Times New Roman" w:hAnsi="Times New Roman"/>
          <w:sz w:val="26"/>
          <w:szCs w:val="26"/>
        </w:rPr>
      </w:pPr>
      <w:r w:rsidRPr="00063F75">
        <w:rPr>
          <w:rFonts w:ascii="Times New Roman" w:hAnsi="Times New Roman"/>
          <w:sz w:val="26"/>
          <w:szCs w:val="26"/>
        </w:rPr>
        <w:t xml:space="preserve">  АО «ДРСК» имеет право в любой момент прекратить процедуру продажи и отказаться от приема заявок Претендентов, перенести срок окончания приема заявок и проведения аукциона, а также внести изменения в Положение и настоящее Извещение, </w:t>
      </w:r>
      <w:proofErr w:type="gramStart"/>
      <w:r w:rsidRPr="00063F75">
        <w:rPr>
          <w:rFonts w:ascii="Times New Roman" w:hAnsi="Times New Roman"/>
          <w:sz w:val="26"/>
          <w:szCs w:val="26"/>
        </w:rPr>
        <w:t>разместив</w:t>
      </w:r>
      <w:proofErr w:type="gramEnd"/>
      <w:r w:rsidRPr="00063F75">
        <w:rPr>
          <w:rFonts w:ascii="Times New Roman" w:hAnsi="Times New Roman"/>
          <w:sz w:val="26"/>
          <w:szCs w:val="26"/>
        </w:rPr>
        <w:t xml:space="preserve"> соответствующее уведомление на официальном сайте: </w:t>
      </w:r>
      <w:hyperlink r:id="rId7" w:history="1">
        <w:r w:rsidRPr="00063F75">
          <w:rPr>
            <w:rStyle w:val="a3"/>
            <w:rFonts w:ascii="Times New Roman" w:hAnsi="Times New Roman"/>
            <w:sz w:val="26"/>
            <w:szCs w:val="26"/>
          </w:rPr>
          <w:t>w</w:t>
        </w:r>
        <w:r w:rsidRPr="00063F75">
          <w:rPr>
            <w:rStyle w:val="a3"/>
            <w:rFonts w:ascii="Times New Roman" w:hAnsi="Times New Roman"/>
            <w:sz w:val="26"/>
            <w:szCs w:val="26"/>
            <w:lang w:val="en-US"/>
          </w:rPr>
          <w:t>w</w:t>
        </w:r>
        <w:r w:rsidRPr="00063F75">
          <w:rPr>
            <w:rStyle w:val="a3"/>
            <w:rFonts w:ascii="Times New Roman" w:hAnsi="Times New Roman"/>
            <w:sz w:val="26"/>
            <w:szCs w:val="26"/>
          </w:rPr>
          <w:t>w.</w:t>
        </w:r>
        <w:proofErr w:type="spellStart"/>
        <w:r w:rsidRPr="00063F75">
          <w:rPr>
            <w:rStyle w:val="a3"/>
            <w:rFonts w:ascii="Times New Roman" w:hAnsi="Times New Roman"/>
            <w:sz w:val="26"/>
            <w:szCs w:val="26"/>
            <w:lang w:val="en-US"/>
          </w:rPr>
          <w:t>drsk</w:t>
        </w:r>
        <w:proofErr w:type="spellEnd"/>
        <w:r w:rsidRPr="00063F75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063F75">
          <w:rPr>
            <w:rStyle w:val="a3"/>
            <w:rFonts w:ascii="Times New Roman" w:hAnsi="Times New Roman"/>
            <w:sz w:val="26"/>
            <w:szCs w:val="26"/>
          </w:rPr>
          <w:t>ru</w:t>
        </w:r>
        <w:proofErr w:type="spellEnd"/>
      </w:hyperlink>
      <w:r w:rsidRPr="00063F75">
        <w:rPr>
          <w:rFonts w:ascii="Times New Roman" w:hAnsi="Times New Roman"/>
          <w:sz w:val="26"/>
          <w:szCs w:val="26"/>
        </w:rPr>
        <w:t>.</w:t>
      </w:r>
    </w:p>
    <w:p w:rsidR="005928CB" w:rsidRPr="00063F75" w:rsidRDefault="005928CB" w:rsidP="005928CB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6"/>
          <w:szCs w:val="26"/>
        </w:rPr>
      </w:pPr>
      <w:r w:rsidRPr="00063F75">
        <w:rPr>
          <w:rFonts w:ascii="Times New Roman" w:hAnsi="Times New Roman"/>
          <w:sz w:val="26"/>
          <w:szCs w:val="26"/>
        </w:rPr>
        <w:t>Проводимая в соответствии с настоящим извещением продажа не является торгами. У участников процедуры продажи, АО «ДРСК» и покупателя не возникают права и обязанности, предусмотренные ст. ст. 447-449 Гражданского кодекса Российской Федерации в связи с публикацией настоящего извещения.</w:t>
      </w:r>
    </w:p>
    <w:p w:rsidR="005928CB" w:rsidRPr="00063F75" w:rsidRDefault="005928CB" w:rsidP="005928CB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5928CB" w:rsidRPr="00063F75" w:rsidRDefault="005928CB" w:rsidP="005928CB">
      <w:pPr>
        <w:pStyle w:val="a4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</w:p>
    <w:p w:rsidR="00C67A8D" w:rsidRDefault="00C67A8D"/>
    <w:sectPr w:rsidR="00C6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CB"/>
    <w:rsid w:val="00217F84"/>
    <w:rsid w:val="0049220A"/>
    <w:rsid w:val="004D748F"/>
    <w:rsid w:val="005928CB"/>
    <w:rsid w:val="007F1819"/>
    <w:rsid w:val="009B2152"/>
    <w:rsid w:val="00AE76A6"/>
    <w:rsid w:val="00C52242"/>
    <w:rsid w:val="00C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CB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928CB"/>
    <w:rPr>
      <w:color w:val="0000FF" w:themeColor="hyperlink"/>
      <w:u w:val="single"/>
    </w:rPr>
  </w:style>
  <w:style w:type="paragraph" w:styleId="a4">
    <w:name w:val="Normal (Web)"/>
    <w:basedOn w:val="a"/>
    <w:rsid w:val="005928CB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table" w:styleId="a5">
    <w:name w:val="Table Grid"/>
    <w:basedOn w:val="a1"/>
    <w:uiPriority w:val="59"/>
    <w:rsid w:val="005928C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CB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928CB"/>
    <w:rPr>
      <w:color w:val="0000FF" w:themeColor="hyperlink"/>
      <w:u w:val="single"/>
    </w:rPr>
  </w:style>
  <w:style w:type="paragraph" w:styleId="a4">
    <w:name w:val="Normal (Web)"/>
    <w:basedOn w:val="a"/>
    <w:rsid w:val="005928CB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table" w:styleId="a5">
    <w:name w:val="Table Grid"/>
    <w:basedOn w:val="a1"/>
    <w:uiPriority w:val="59"/>
    <w:rsid w:val="005928C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vrinenko-OK@rao-esv.ru" TargetMode="External"/><Relationship Id="rId5" Type="http://schemas.openxmlformats.org/officeDocument/2006/relationships/hyperlink" Target="mailto:Lavrinenko-OK@rao-es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Владимировна</dc:creator>
  <cp:lastModifiedBy>Дроздова Марина Викторовна</cp:lastModifiedBy>
  <cp:revision>13</cp:revision>
  <dcterms:created xsi:type="dcterms:W3CDTF">2017-08-02T23:34:00Z</dcterms:created>
  <dcterms:modified xsi:type="dcterms:W3CDTF">2017-08-04T02:21:00Z</dcterms:modified>
</cp:coreProperties>
</file>